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A5" w:rsidRPr="009674DD" w:rsidRDefault="00D958A5" w:rsidP="00B17454">
      <w:pPr>
        <w:jc w:val="center"/>
      </w:pPr>
      <w:r w:rsidRPr="009674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2.25pt">
            <v:imagedata r:id="rId7" o:title=""/>
          </v:shape>
        </w:pict>
      </w:r>
    </w:p>
    <w:p w:rsidR="00D958A5" w:rsidRPr="002B6A1E" w:rsidRDefault="00D958A5" w:rsidP="00B17454">
      <w:pPr>
        <w:jc w:val="center"/>
      </w:pPr>
    </w:p>
    <w:p w:rsidR="00D958A5" w:rsidRPr="002B6A1E" w:rsidRDefault="00D958A5" w:rsidP="00B17454">
      <w:pPr>
        <w:jc w:val="center"/>
        <w:rPr>
          <w:b/>
        </w:rPr>
      </w:pPr>
      <w:r w:rsidRPr="002B6A1E">
        <w:rPr>
          <w:b/>
        </w:rPr>
        <w:t>Содержание программы</w:t>
      </w:r>
    </w:p>
    <w:p w:rsidR="00D958A5" w:rsidRPr="002B6A1E" w:rsidRDefault="00D958A5" w:rsidP="00B17454">
      <w:pPr>
        <w:jc w:val="center"/>
        <w:rPr>
          <w:b/>
        </w:rPr>
      </w:pPr>
    </w:p>
    <w:p w:rsidR="00D958A5" w:rsidRPr="002B6A1E" w:rsidRDefault="00D958A5" w:rsidP="00B17454">
      <w:pPr>
        <w:rPr>
          <w:b/>
        </w:rPr>
      </w:pPr>
      <w:r w:rsidRPr="002B6A1E">
        <w:rPr>
          <w:b/>
        </w:rPr>
        <w:t>1.Целевой раздел.</w:t>
      </w:r>
    </w:p>
    <w:p w:rsidR="00D958A5" w:rsidRPr="002B6A1E" w:rsidRDefault="00D958A5" w:rsidP="00B17454">
      <w:r w:rsidRPr="002B6A1E">
        <w:t>1.1 Пояснительная записка.</w:t>
      </w:r>
    </w:p>
    <w:p w:rsidR="00D958A5" w:rsidRPr="002B6A1E" w:rsidRDefault="00D958A5" w:rsidP="00B17454">
      <w:r w:rsidRPr="002B6A1E">
        <w:t>1.2.Планируемые результаты освоения обучающимися основной образовательной программы основного общего образования.</w:t>
      </w:r>
    </w:p>
    <w:p w:rsidR="00D958A5" w:rsidRPr="002B6A1E" w:rsidRDefault="00D958A5" w:rsidP="00B17454">
      <w:r w:rsidRPr="002B6A1E">
        <w:t>1.3.Система оценки достижения планируемых результатов освоения основной образовательной программы основного общего образования.</w:t>
      </w:r>
    </w:p>
    <w:p w:rsidR="00D958A5" w:rsidRPr="002B6A1E" w:rsidRDefault="00D958A5" w:rsidP="00B17454"/>
    <w:p w:rsidR="00D958A5" w:rsidRPr="002B6A1E" w:rsidRDefault="00D958A5" w:rsidP="00B17454">
      <w:pPr>
        <w:rPr>
          <w:b/>
        </w:rPr>
      </w:pPr>
      <w:r w:rsidRPr="002B6A1E">
        <w:rPr>
          <w:b/>
        </w:rPr>
        <w:t>2.Содержательный раздел.</w:t>
      </w:r>
    </w:p>
    <w:p w:rsidR="00D958A5" w:rsidRPr="002B6A1E" w:rsidRDefault="00D958A5" w:rsidP="00B17454">
      <w:r w:rsidRPr="002B6A1E">
        <w:t>2.1.Программа развития универсальных учебных действий на ступени основного общего образования.</w:t>
      </w:r>
    </w:p>
    <w:p w:rsidR="00D958A5" w:rsidRPr="002B6A1E" w:rsidRDefault="00D958A5" w:rsidP="00B17454">
      <w:r w:rsidRPr="002B6A1E">
        <w:t>2.2.Программы отдельных учебных предметов, курсов.</w:t>
      </w:r>
    </w:p>
    <w:p w:rsidR="00D958A5" w:rsidRPr="002B6A1E" w:rsidRDefault="00D958A5" w:rsidP="00B17454">
      <w:r w:rsidRPr="002B6A1E">
        <w:t>2.3.Прогрмма воспитания и социализации.</w:t>
      </w:r>
    </w:p>
    <w:p w:rsidR="00D958A5" w:rsidRPr="002B6A1E" w:rsidRDefault="00D958A5" w:rsidP="00B17454"/>
    <w:p w:rsidR="00D958A5" w:rsidRPr="002B6A1E" w:rsidRDefault="00D958A5" w:rsidP="00B17454">
      <w:pPr>
        <w:rPr>
          <w:b/>
        </w:rPr>
      </w:pPr>
      <w:r w:rsidRPr="002B6A1E">
        <w:rPr>
          <w:b/>
        </w:rPr>
        <w:t>3.Организационный раздел.</w:t>
      </w:r>
    </w:p>
    <w:p w:rsidR="00D958A5" w:rsidRPr="002B6A1E" w:rsidRDefault="00D958A5" w:rsidP="00B17454">
      <w:r w:rsidRPr="002B6A1E">
        <w:t>3.1.Примерный учебный план основного общего образования.</w:t>
      </w:r>
    </w:p>
    <w:p w:rsidR="00D958A5" w:rsidRPr="002B6A1E" w:rsidRDefault="00D958A5" w:rsidP="00B17454">
      <w:r w:rsidRPr="002B6A1E">
        <w:t>3.2.Система условий реализации основной образовательной программы.</w:t>
      </w:r>
    </w:p>
    <w:p w:rsidR="00D958A5" w:rsidRPr="002B6A1E" w:rsidRDefault="00D958A5" w:rsidP="00B17454">
      <w:r w:rsidRPr="002B6A1E">
        <w:t>3.3.Используемые понятия, обозначения и сокращения.</w:t>
      </w:r>
    </w:p>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Pr>
        <w:pStyle w:val="Heading1"/>
        <w:numPr>
          <w:ilvl w:val="0"/>
          <w:numId w:val="14"/>
        </w:numPr>
        <w:jc w:val="center"/>
      </w:pPr>
      <w:r w:rsidRPr="002B6A1E">
        <w:t>ЦЕЛЕВОЙ РАЗДЕЛ</w:t>
      </w:r>
    </w:p>
    <w:p w:rsidR="00D958A5" w:rsidRPr="002B6A1E" w:rsidRDefault="00D958A5" w:rsidP="00B17454"/>
    <w:p w:rsidR="00D958A5" w:rsidRPr="002B6A1E" w:rsidRDefault="00D958A5" w:rsidP="00B17454">
      <w:pPr>
        <w:pStyle w:val="Heading1"/>
        <w:ind w:left="1545"/>
        <w:jc w:val="left"/>
        <w:rPr>
          <w:u w:val="none"/>
        </w:rPr>
      </w:pPr>
      <w:r w:rsidRPr="002B6A1E">
        <w:rPr>
          <w:u w:val="none"/>
        </w:rPr>
        <w:t xml:space="preserve">                               1.1 ПОЯСНИТЕЛЬНАЯ ЗАПИСКА</w:t>
      </w:r>
    </w:p>
    <w:p w:rsidR="00D958A5" w:rsidRPr="002B6A1E" w:rsidRDefault="00D958A5" w:rsidP="00B17454"/>
    <w:p w:rsidR="00D958A5" w:rsidRPr="002B6A1E" w:rsidRDefault="00D958A5" w:rsidP="00B17454">
      <w:pPr>
        <w:pStyle w:val="Heading1"/>
        <w:jc w:val="center"/>
      </w:pPr>
      <w:r w:rsidRPr="002B6A1E">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4"/>
        <w:gridCol w:w="7464"/>
      </w:tblGrid>
      <w:tr w:rsidR="00D958A5" w:rsidRPr="002B6A1E" w:rsidTr="0004734D">
        <w:tc>
          <w:tcPr>
            <w:tcW w:w="0" w:type="auto"/>
          </w:tcPr>
          <w:p w:rsidR="00D958A5" w:rsidRPr="002B6A1E" w:rsidRDefault="00D958A5" w:rsidP="0004734D">
            <w:r w:rsidRPr="002B6A1E">
              <w:t>Наименование программы</w:t>
            </w:r>
          </w:p>
        </w:tc>
        <w:tc>
          <w:tcPr>
            <w:tcW w:w="0" w:type="auto"/>
          </w:tcPr>
          <w:p w:rsidR="00D958A5" w:rsidRPr="002B6A1E" w:rsidRDefault="00D958A5" w:rsidP="0004734D">
            <w:r w:rsidRPr="002B6A1E">
              <w:t xml:space="preserve">Образовательная программа муниципального бюджетного общеобразовательного  учреждения «Основная  общеобразовательная школа с.Тасбулак» </w:t>
            </w:r>
          </w:p>
        </w:tc>
      </w:tr>
      <w:tr w:rsidR="00D958A5" w:rsidRPr="002B6A1E" w:rsidTr="0004734D">
        <w:tc>
          <w:tcPr>
            <w:tcW w:w="0" w:type="auto"/>
          </w:tcPr>
          <w:p w:rsidR="00D958A5" w:rsidRPr="002B6A1E" w:rsidRDefault="00D958A5" w:rsidP="0004734D">
            <w:r w:rsidRPr="002B6A1E">
              <w:t xml:space="preserve">Нормативно-правовое обеспечение </w:t>
            </w:r>
          </w:p>
        </w:tc>
        <w:tc>
          <w:tcPr>
            <w:tcW w:w="0" w:type="auto"/>
          </w:tcPr>
          <w:p w:rsidR="00D958A5" w:rsidRPr="002B6A1E" w:rsidRDefault="00D958A5" w:rsidP="0004734D">
            <w:pPr>
              <w:contextualSpacing/>
              <w:jc w:val="both"/>
            </w:pPr>
            <w:r w:rsidRPr="002B6A1E">
              <w:t>1. Национальная образовательная инициатива «Наша новая школа».</w:t>
            </w:r>
          </w:p>
          <w:p w:rsidR="00D958A5" w:rsidRPr="002B6A1E" w:rsidRDefault="00D958A5" w:rsidP="0004734D">
            <w:pPr>
              <w:contextualSpacing/>
              <w:jc w:val="both"/>
            </w:pPr>
            <w:r w:rsidRPr="002B6A1E">
              <w:t>2. План действий по модернизации общего образования на 2011–2015 годы.</w:t>
            </w:r>
          </w:p>
          <w:p w:rsidR="00D958A5" w:rsidRPr="002B6A1E" w:rsidRDefault="00D958A5" w:rsidP="0004734D">
            <w:pPr>
              <w:contextualSpacing/>
              <w:jc w:val="both"/>
            </w:pPr>
            <w:r w:rsidRPr="002B6A1E">
              <w:t>3. Федеральная целевая программа развития образования на 2011–2015 годы.</w:t>
            </w:r>
          </w:p>
          <w:p w:rsidR="00D958A5" w:rsidRPr="002B6A1E" w:rsidRDefault="00D958A5" w:rsidP="0004734D">
            <w:pPr>
              <w:contextualSpacing/>
              <w:jc w:val="both"/>
            </w:pPr>
            <w:r w:rsidRPr="002B6A1E">
              <w:t>4. Постановление Правительства РФ от 31 мая 2011 года № 436 «О порядке предоставления в 2011–2013 годах субсидий из федерального бюджета бюджетам субъектов Российской Федерации на модернизацию региональных систем общего образования».</w:t>
            </w:r>
          </w:p>
          <w:p w:rsidR="00D958A5" w:rsidRPr="002B6A1E" w:rsidRDefault="00D958A5" w:rsidP="0004734D">
            <w:pPr>
              <w:contextualSpacing/>
              <w:jc w:val="both"/>
            </w:pPr>
            <w:r w:rsidRPr="002B6A1E">
              <w:t>5. Приказ Минобрнауки России от 27 декабря 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D958A5" w:rsidRPr="002B6A1E" w:rsidRDefault="00D958A5" w:rsidP="0004734D">
            <w:pPr>
              <w:contextualSpacing/>
              <w:jc w:val="both"/>
            </w:pPr>
            <w:r w:rsidRPr="002B6A1E">
              <w:t>реализующих образовательные программы общего образования и имеющих государственную аккредитацию, на 2012/13 учебный год».</w:t>
            </w:r>
          </w:p>
          <w:p w:rsidR="00D958A5" w:rsidRPr="002B6A1E" w:rsidRDefault="00D958A5" w:rsidP="0004734D">
            <w:pPr>
              <w:contextualSpacing/>
              <w:jc w:val="both"/>
            </w:pPr>
            <w:r w:rsidRPr="002B6A1E">
              <w:t>6. Приказ Минобрнауки России от 24 марта 2010 года № 209 «О порядке аттестации педагогических работников государственных и муниципальных образовательных</w:t>
            </w:r>
          </w:p>
          <w:p w:rsidR="00D958A5" w:rsidRPr="002B6A1E" w:rsidRDefault="00D958A5" w:rsidP="0004734D">
            <w:pPr>
              <w:contextualSpacing/>
              <w:jc w:val="both"/>
            </w:pPr>
            <w:r w:rsidRPr="002B6A1E">
              <w:t>учреждений».</w:t>
            </w:r>
          </w:p>
          <w:p w:rsidR="00D958A5" w:rsidRPr="002B6A1E" w:rsidRDefault="00D958A5" w:rsidP="0004734D">
            <w:pPr>
              <w:contextualSpacing/>
              <w:jc w:val="both"/>
            </w:pPr>
            <w:r w:rsidRPr="002B6A1E">
              <w:t>7. 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rsidR="00D958A5" w:rsidRPr="002B6A1E" w:rsidRDefault="00D958A5" w:rsidP="0004734D">
            <w:pPr>
              <w:contextualSpacing/>
              <w:jc w:val="both"/>
            </w:pPr>
            <w:r w:rsidRPr="002B6A1E">
              <w:t>8. 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958A5" w:rsidRPr="002B6A1E" w:rsidRDefault="00D958A5" w:rsidP="0004734D">
            <w:pPr>
              <w:contextualSpacing/>
              <w:jc w:val="both"/>
            </w:pPr>
            <w:r w:rsidRPr="002B6A1E">
              <w:t>9.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w:t>
            </w:r>
          </w:p>
          <w:p w:rsidR="00D958A5" w:rsidRPr="002B6A1E" w:rsidRDefault="00D958A5" w:rsidP="0004734D">
            <w:pPr>
              <w:contextualSpacing/>
              <w:jc w:val="both"/>
            </w:pPr>
            <w:r w:rsidRPr="002B6A1E">
              <w:t>общеобразовательных учреждениях».</w:t>
            </w:r>
          </w:p>
          <w:p w:rsidR="00D958A5" w:rsidRPr="002B6A1E" w:rsidRDefault="00D958A5" w:rsidP="0004734D">
            <w:pPr>
              <w:contextualSpacing/>
              <w:jc w:val="both"/>
            </w:pPr>
            <w:r w:rsidRPr="002B6A1E">
              <w:t>10. Приказ Минобрнауки России от 28 декабря 2010 года № 2106 «Об утверждении федеральных требований к образовательным учреждениям в части охраны здоровья</w:t>
            </w:r>
          </w:p>
          <w:p w:rsidR="00D958A5" w:rsidRPr="002B6A1E" w:rsidRDefault="00D958A5" w:rsidP="0004734D">
            <w:pPr>
              <w:contextualSpacing/>
              <w:jc w:val="both"/>
            </w:pPr>
            <w:r w:rsidRPr="002B6A1E">
              <w:t>обучающихся, воспитанников».</w:t>
            </w:r>
          </w:p>
          <w:p w:rsidR="00D958A5" w:rsidRPr="002B6A1E" w:rsidRDefault="00D958A5" w:rsidP="0004734D">
            <w:pPr>
              <w:contextualSpacing/>
              <w:jc w:val="center"/>
            </w:pPr>
            <w:r w:rsidRPr="002B6A1E">
              <w:t>Документы федерального уровня, регламентирующие введение ФГОС ООО</w:t>
            </w:r>
          </w:p>
          <w:p w:rsidR="00D958A5" w:rsidRPr="002B6A1E" w:rsidRDefault="00D958A5" w:rsidP="0004734D">
            <w:pPr>
              <w:contextualSpacing/>
              <w:jc w:val="center"/>
            </w:pPr>
          </w:p>
          <w:p w:rsidR="00D958A5" w:rsidRPr="002B6A1E" w:rsidRDefault="00D958A5" w:rsidP="0004734D">
            <w:pPr>
              <w:contextualSpacing/>
              <w:jc w:val="both"/>
            </w:pPr>
            <w:r w:rsidRPr="002B6A1E">
              <w:t>1. Федеральный государственный образовательный ФГОС ООО основного общего образования (утвержден приказом Министерства образования и науки Российской</w:t>
            </w:r>
          </w:p>
          <w:p w:rsidR="00D958A5" w:rsidRPr="002B6A1E" w:rsidRDefault="00D958A5" w:rsidP="0004734D">
            <w:pPr>
              <w:contextualSpacing/>
              <w:jc w:val="both"/>
            </w:pPr>
            <w:r w:rsidRPr="002B6A1E">
              <w:t xml:space="preserve">Федерации от 17 декабря </w:t>
            </w:r>
            <w:smartTag w:uri="urn:schemas-microsoft-com:office:smarttags" w:element="metricconverter">
              <w:smartTagPr>
                <w:attr w:name="ProductID" w:val="2015 г"/>
              </w:smartTagPr>
              <w:r w:rsidRPr="002B6A1E">
                <w:t>2010 г</w:t>
              </w:r>
            </w:smartTag>
            <w:r w:rsidRPr="002B6A1E">
              <w:t>. № 1897).</w:t>
            </w:r>
          </w:p>
          <w:p w:rsidR="00D958A5" w:rsidRPr="002B6A1E" w:rsidRDefault="00D958A5" w:rsidP="0004734D">
            <w:pPr>
              <w:contextualSpacing/>
              <w:jc w:val="both"/>
            </w:pPr>
            <w:r w:rsidRPr="002B6A1E">
              <w:t>2. Примерные основные образовательные программы начального и основного общего образования.</w:t>
            </w:r>
          </w:p>
          <w:p w:rsidR="00D958A5" w:rsidRPr="002B6A1E" w:rsidRDefault="00D958A5" w:rsidP="0004734D">
            <w:pPr>
              <w:contextualSpacing/>
              <w:jc w:val="center"/>
            </w:pPr>
            <w:r w:rsidRPr="002B6A1E">
              <w:t>Инструктивно-методические письма Департамента общего образования Минобрнауки России</w:t>
            </w:r>
          </w:p>
          <w:p w:rsidR="00D958A5" w:rsidRPr="002B6A1E" w:rsidRDefault="00D958A5" w:rsidP="0004734D">
            <w:pPr>
              <w:contextualSpacing/>
              <w:jc w:val="center"/>
            </w:pPr>
          </w:p>
          <w:p w:rsidR="00D958A5" w:rsidRPr="002B6A1E" w:rsidRDefault="00D958A5" w:rsidP="0004734D">
            <w:pPr>
              <w:contextualSpacing/>
              <w:jc w:val="both"/>
            </w:pPr>
            <w:r w:rsidRPr="002B6A1E">
              <w:t>1. О введении федеральных государственных образовательных стандартов общего образования (от 19.04.2011 № 03255).</w:t>
            </w:r>
          </w:p>
          <w:p w:rsidR="00D958A5" w:rsidRPr="002B6A1E" w:rsidRDefault="00D958A5" w:rsidP="0004734D">
            <w:pPr>
              <w:contextualSpacing/>
              <w:jc w:val="both"/>
            </w:pPr>
            <w:r w:rsidRPr="002B6A1E">
              <w:t>2.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D958A5" w:rsidRPr="002B6A1E" w:rsidRDefault="00D958A5" w:rsidP="0004734D">
            <w:pPr>
              <w:contextualSpacing/>
              <w:jc w:val="both"/>
            </w:pPr>
            <w:r w:rsidRPr="002B6A1E">
              <w:t>3. Разъяснения по применению Порядка аттестации педагогических работников государственных и муниципальных образовательных учреждений (от 18.08.2010 №0352/46 и от 15.08.2011 № 03515/59).</w:t>
            </w:r>
          </w:p>
          <w:p w:rsidR="00D958A5" w:rsidRPr="002B6A1E" w:rsidRDefault="00D958A5" w:rsidP="0004734D">
            <w:pPr>
              <w:contextualSpacing/>
              <w:jc w:val="both"/>
            </w:pPr>
            <w:r w:rsidRPr="002B6A1E">
              <w:t>4. О методике оценки уровня квалификации педагогических работников (от 29.11.2010№ 03339).</w:t>
            </w:r>
          </w:p>
          <w:p w:rsidR="00D958A5" w:rsidRPr="002B6A1E" w:rsidRDefault="00D958A5" w:rsidP="0004734D">
            <w:pPr>
              <w:contextualSpacing/>
              <w:jc w:val="both"/>
            </w:pPr>
            <w:r w:rsidRPr="002B6A1E">
              <w:t>5. 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Минобрнауки России от 24.11.2011 №</w:t>
            </w:r>
          </w:p>
          <w:p w:rsidR="00D958A5" w:rsidRPr="002B6A1E" w:rsidRDefault="00D958A5" w:rsidP="0004734D">
            <w:pPr>
              <w:contextualSpacing/>
              <w:jc w:val="both"/>
            </w:pPr>
            <w:r w:rsidRPr="002B6A1E">
              <w:t>МД1552/03).</w:t>
            </w:r>
          </w:p>
          <w:p w:rsidR="00D958A5" w:rsidRPr="002B6A1E" w:rsidRDefault="00D958A5" w:rsidP="0004734D">
            <w:pPr>
              <w:contextualSpacing/>
            </w:pPr>
            <w:r w:rsidRPr="002B6A1E">
              <w:t>Документы школы</w:t>
            </w:r>
          </w:p>
          <w:p w:rsidR="00D958A5" w:rsidRPr="002B6A1E" w:rsidRDefault="00D958A5" w:rsidP="0004734D">
            <w:pPr>
              <w:pStyle w:val="ListParagraph"/>
              <w:spacing w:after="200"/>
              <w:ind w:left="0"/>
              <w:contextualSpacing/>
              <w:jc w:val="both"/>
            </w:pPr>
            <w:r w:rsidRPr="002B6A1E">
              <w:t>Приказы</w:t>
            </w:r>
          </w:p>
          <w:p w:rsidR="00D958A5" w:rsidRPr="002B6A1E" w:rsidRDefault="00D958A5" w:rsidP="0004734D">
            <w:pPr>
              <w:pStyle w:val="ListParagraph"/>
              <w:spacing w:after="200"/>
              <w:ind w:left="0"/>
              <w:contextualSpacing/>
              <w:jc w:val="both"/>
            </w:pPr>
            <w:r w:rsidRPr="002B6A1E">
              <w:t>Локальные акты</w:t>
            </w: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p w:rsidR="00D958A5" w:rsidRPr="002B6A1E" w:rsidRDefault="00D958A5" w:rsidP="0004734D">
            <w:pPr>
              <w:pStyle w:val="ListParagraph"/>
              <w:spacing w:after="200"/>
              <w:ind w:left="0"/>
              <w:contextualSpacing/>
              <w:jc w:val="both"/>
            </w:pPr>
          </w:p>
        </w:tc>
      </w:tr>
      <w:tr w:rsidR="00D958A5" w:rsidRPr="002B6A1E" w:rsidTr="0004734D">
        <w:tc>
          <w:tcPr>
            <w:tcW w:w="0" w:type="auto"/>
          </w:tcPr>
          <w:p w:rsidR="00D958A5" w:rsidRPr="002B6A1E" w:rsidRDefault="00D958A5" w:rsidP="0004734D">
            <w:r w:rsidRPr="002B6A1E">
              <w:t xml:space="preserve">Основание для </w:t>
            </w:r>
          </w:p>
          <w:p w:rsidR="00D958A5" w:rsidRPr="002B6A1E" w:rsidRDefault="00D958A5" w:rsidP="0004734D">
            <w:r w:rsidRPr="002B6A1E">
              <w:t xml:space="preserve">разработки </w:t>
            </w:r>
          </w:p>
          <w:p w:rsidR="00D958A5" w:rsidRPr="002B6A1E" w:rsidRDefault="00D958A5" w:rsidP="0004734D">
            <w:r w:rsidRPr="002B6A1E">
              <w:t>Программы</w:t>
            </w:r>
          </w:p>
        </w:tc>
        <w:tc>
          <w:tcPr>
            <w:tcW w:w="0" w:type="auto"/>
          </w:tcPr>
          <w:p w:rsidR="00D958A5" w:rsidRPr="002B6A1E" w:rsidRDefault="00D958A5" w:rsidP="0004734D">
            <w:pPr>
              <w:jc w:val="both"/>
              <w:outlineLvl w:val="0"/>
            </w:pPr>
            <w:r w:rsidRPr="002B6A1E">
              <w:rPr>
                <w:b/>
                <w:bCs/>
              </w:rPr>
              <w:t xml:space="preserve">Актуальность проекта </w:t>
            </w:r>
            <w:r w:rsidRPr="002B6A1E">
              <w:t>обусловлена современными тенденциями в обществе, связанными с инновационным развитием и модернизацией российской школы в соответствии с основными направлениями приоритетного национального проекта «Образование», национальной образовательной инициативы «Наша новая школа», Планом действий по модернизации общего образования на 2011-2015 годы,  Федеральной целевой программой  развития образования на 2011 – 2015 годы, проектом модернизации региональной системы общего образования, а также Планом действий по модернизации общего образования Оренбургской области на 2011 – 2015 года по направлению «Переход на новые образовательные стандарты».</w:t>
            </w:r>
          </w:p>
          <w:p w:rsidR="00D958A5" w:rsidRPr="002B6A1E" w:rsidRDefault="00D958A5" w:rsidP="0004734D">
            <w:r w:rsidRPr="002B6A1E">
              <w:t>Нормативные документы муниципального уровня.</w:t>
            </w:r>
          </w:p>
          <w:p w:rsidR="00D958A5" w:rsidRPr="002B6A1E" w:rsidRDefault="00D958A5" w:rsidP="0004734D">
            <w:r w:rsidRPr="002B6A1E">
              <w:t>Президентская инициатива «Наша новая школа».</w:t>
            </w:r>
          </w:p>
          <w:p w:rsidR="00D958A5" w:rsidRPr="002B6A1E" w:rsidRDefault="00D958A5" w:rsidP="0004734D">
            <w:pPr>
              <w:pStyle w:val="a2"/>
              <w:spacing w:line="240" w:lineRule="auto"/>
              <w:ind w:firstLine="0"/>
            </w:pPr>
          </w:p>
        </w:tc>
      </w:tr>
      <w:tr w:rsidR="00D958A5" w:rsidRPr="002B6A1E" w:rsidTr="0004734D">
        <w:tc>
          <w:tcPr>
            <w:tcW w:w="0" w:type="auto"/>
          </w:tcPr>
          <w:p w:rsidR="00D958A5" w:rsidRPr="002B6A1E" w:rsidRDefault="00D958A5" w:rsidP="0004734D">
            <w:r w:rsidRPr="002B6A1E">
              <w:t>Заказчик программы</w:t>
            </w:r>
          </w:p>
        </w:tc>
        <w:tc>
          <w:tcPr>
            <w:tcW w:w="0" w:type="auto"/>
          </w:tcPr>
          <w:p w:rsidR="00D958A5" w:rsidRPr="002B6A1E" w:rsidRDefault="00D958A5" w:rsidP="0004734D">
            <w:r w:rsidRPr="002B6A1E">
              <w:t>Педагогический коллектив, родители учащихся.</w:t>
            </w:r>
          </w:p>
        </w:tc>
      </w:tr>
      <w:tr w:rsidR="00D958A5" w:rsidRPr="002B6A1E" w:rsidTr="0004734D">
        <w:tc>
          <w:tcPr>
            <w:tcW w:w="0" w:type="auto"/>
          </w:tcPr>
          <w:p w:rsidR="00D958A5" w:rsidRPr="002B6A1E" w:rsidRDefault="00D958A5" w:rsidP="0004734D">
            <w:r w:rsidRPr="002B6A1E">
              <w:t>Основные разработчики Программы</w:t>
            </w:r>
          </w:p>
        </w:tc>
        <w:tc>
          <w:tcPr>
            <w:tcW w:w="0" w:type="auto"/>
          </w:tcPr>
          <w:p w:rsidR="00D958A5" w:rsidRPr="002B6A1E" w:rsidRDefault="00D958A5" w:rsidP="0004734D">
            <w:r w:rsidRPr="002B6A1E">
              <w:t>Администрация школы.</w:t>
            </w:r>
          </w:p>
          <w:p w:rsidR="00D958A5" w:rsidRPr="002B6A1E" w:rsidRDefault="00D958A5" w:rsidP="0004734D">
            <w:r w:rsidRPr="002B6A1E">
              <w:t>Рабочая группа.</w:t>
            </w:r>
          </w:p>
        </w:tc>
      </w:tr>
      <w:tr w:rsidR="00D958A5" w:rsidRPr="002B6A1E" w:rsidTr="0004734D">
        <w:tc>
          <w:tcPr>
            <w:tcW w:w="0" w:type="auto"/>
          </w:tcPr>
          <w:p w:rsidR="00D958A5" w:rsidRPr="002B6A1E" w:rsidRDefault="00D958A5" w:rsidP="0004734D">
            <w:r w:rsidRPr="002B6A1E">
              <w:t>Целевые ориентиры</w:t>
            </w:r>
          </w:p>
          <w:p w:rsidR="00D958A5" w:rsidRPr="002B6A1E" w:rsidRDefault="00D958A5" w:rsidP="0004734D">
            <w:r w:rsidRPr="002B6A1E">
              <w:t>Программы</w:t>
            </w:r>
          </w:p>
        </w:tc>
        <w:tc>
          <w:tcPr>
            <w:tcW w:w="0" w:type="auto"/>
          </w:tcPr>
          <w:p w:rsidR="00D958A5" w:rsidRPr="002B6A1E" w:rsidRDefault="00D958A5" w:rsidP="0004734D">
            <w:pPr>
              <w:ind w:firstLine="454"/>
              <w:jc w:val="both"/>
              <w:rPr>
                <w:rStyle w:val="Zag11"/>
                <w:rFonts w:eastAsia="@Arial Unicode MS"/>
              </w:rPr>
            </w:pPr>
            <w:r w:rsidRPr="002B6A1E">
              <w:t xml:space="preserve"> </w:t>
            </w:r>
            <w:r w:rsidRPr="002B6A1E">
              <w:rPr>
                <w:rStyle w:val="dash0410005f0431005f0437005f0430005f0446005f0020005f0441005f043f005f0438005f0441005f043a005f0430005f005fchar1char1"/>
                <w:sz w:val="28"/>
                <w:szCs w:val="28"/>
              </w:rPr>
              <w:t>— </w:t>
            </w:r>
            <w:r w:rsidRPr="002B6A1E">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и старшего школьного возраста, индивидуальными особенностями его развития и состояния здоровья; </w:t>
            </w:r>
          </w:p>
          <w:p w:rsidR="00D958A5" w:rsidRPr="002B6A1E" w:rsidRDefault="00D958A5" w:rsidP="0004734D">
            <w:pPr>
              <w:ind w:firstLine="454"/>
              <w:jc w:val="both"/>
            </w:pPr>
            <w:r w:rsidRPr="002B6A1E">
              <w:rPr>
                <w:rStyle w:val="dash0410005f0431005f0437005f0430005f0446005f0020005f0441005f043f005f0438005f0441005f043a005f0430005f005fchar1char1"/>
                <w:sz w:val="28"/>
                <w:szCs w:val="28"/>
              </w:rPr>
              <w:t>— </w:t>
            </w:r>
            <w:r w:rsidRPr="002B6A1E">
              <w:t>становление и развитие личности в её индивидуальности, самобытности, уникальности, неповторимости.</w:t>
            </w: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p w:rsidR="00D958A5" w:rsidRPr="002B6A1E" w:rsidRDefault="00D958A5" w:rsidP="0004734D">
            <w:pPr>
              <w:ind w:firstLine="454"/>
              <w:jc w:val="both"/>
            </w:pPr>
          </w:p>
        </w:tc>
      </w:tr>
      <w:tr w:rsidR="00D958A5" w:rsidRPr="002B6A1E" w:rsidTr="0004734D">
        <w:tc>
          <w:tcPr>
            <w:tcW w:w="0" w:type="auto"/>
          </w:tcPr>
          <w:p w:rsidR="00D958A5" w:rsidRPr="002B6A1E" w:rsidRDefault="00D958A5" w:rsidP="0004734D">
            <w:r w:rsidRPr="002B6A1E">
              <w:t>Основные задачи Программы</w:t>
            </w:r>
          </w:p>
        </w:tc>
        <w:tc>
          <w:tcPr>
            <w:tcW w:w="0" w:type="auto"/>
          </w:tcPr>
          <w:p w:rsidR="00D958A5" w:rsidRPr="002B6A1E" w:rsidRDefault="00D958A5" w:rsidP="0004734D">
            <w:pPr>
              <w:ind w:firstLine="454"/>
              <w:jc w:val="both"/>
              <w:rPr>
                <w:rStyle w:val="Zag11"/>
                <w:rFonts w:eastAsia="@Arial Unicode MS"/>
              </w:rPr>
            </w:pPr>
            <w:r w:rsidRPr="002B6A1E">
              <w:t xml:space="preserve"> </w:t>
            </w:r>
            <w:r w:rsidRPr="002B6A1E">
              <w:rPr>
                <w:rStyle w:val="dash0410005f0431005f0437005f0430005f0446005f0020005f0441005f043f005f0438005f0441005f043a005f0430005f005fchar1char1"/>
                <w:sz w:val="28"/>
                <w:szCs w:val="28"/>
              </w:rPr>
              <w:t>— </w:t>
            </w:r>
            <w:r w:rsidRPr="002B6A1E">
              <w:rPr>
                <w:rStyle w:val="Zag11"/>
                <w:rFonts w:eastAsia="@Arial Unicode MS"/>
              </w:rPr>
              <w:t>обеспечение соответствия основной образовательной программы требованиям Стандарта;</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обеспечение преемственности начального общего, основного общего, среднего (полного) общего образования;</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958A5" w:rsidRPr="002B6A1E" w:rsidRDefault="00D958A5" w:rsidP="0004734D">
            <w:pPr>
              <w:jc w:val="both"/>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D958A5" w:rsidRPr="002B6A1E" w:rsidRDefault="00D958A5" w:rsidP="0004734D">
            <w:pPr>
              <w:jc w:val="both"/>
            </w:pPr>
          </w:p>
        </w:tc>
      </w:tr>
      <w:tr w:rsidR="00D958A5" w:rsidRPr="002B6A1E" w:rsidTr="0004734D">
        <w:tc>
          <w:tcPr>
            <w:tcW w:w="0" w:type="auto"/>
          </w:tcPr>
          <w:p w:rsidR="00D958A5" w:rsidRPr="002B6A1E" w:rsidRDefault="00D958A5" w:rsidP="0004734D">
            <w:r w:rsidRPr="002B6A1E">
              <w:t>Сроки реализации Программы.</w:t>
            </w:r>
          </w:p>
        </w:tc>
        <w:tc>
          <w:tcPr>
            <w:tcW w:w="0" w:type="auto"/>
          </w:tcPr>
          <w:p w:rsidR="00D958A5" w:rsidRPr="002B6A1E" w:rsidRDefault="00D958A5" w:rsidP="0004734D">
            <w:pPr>
              <w:jc w:val="both"/>
            </w:pPr>
            <w:r w:rsidRPr="002B6A1E">
              <w:t>2015-2020 годы.</w:t>
            </w:r>
          </w:p>
        </w:tc>
      </w:tr>
      <w:tr w:rsidR="00D958A5" w:rsidRPr="002B6A1E" w:rsidTr="0004734D">
        <w:tc>
          <w:tcPr>
            <w:tcW w:w="0" w:type="auto"/>
          </w:tcPr>
          <w:p w:rsidR="00D958A5" w:rsidRPr="002B6A1E" w:rsidRDefault="00D958A5" w:rsidP="0004734D">
            <w:r w:rsidRPr="002B6A1E">
              <w:t>Основные разделы Программы</w:t>
            </w:r>
          </w:p>
          <w:p w:rsidR="00D958A5" w:rsidRPr="002B6A1E" w:rsidRDefault="00D958A5" w:rsidP="0004734D">
            <w:r w:rsidRPr="002B6A1E">
              <w:rPr>
                <w:lang w:val="en-US"/>
              </w:rPr>
              <w:t>I</w:t>
            </w:r>
          </w:p>
          <w:p w:rsidR="00D958A5" w:rsidRPr="002B6A1E" w:rsidRDefault="00D958A5" w:rsidP="0004734D"/>
          <w:p w:rsidR="00D958A5" w:rsidRPr="002B6A1E" w:rsidRDefault="00D958A5" w:rsidP="0004734D"/>
          <w:p w:rsidR="00D958A5" w:rsidRPr="002B6A1E" w:rsidRDefault="00D958A5" w:rsidP="0004734D"/>
          <w:p w:rsidR="00D958A5" w:rsidRPr="002B6A1E" w:rsidRDefault="00D958A5" w:rsidP="0004734D"/>
          <w:p w:rsidR="00D958A5" w:rsidRPr="002B6A1E" w:rsidRDefault="00D958A5" w:rsidP="0004734D">
            <w:r w:rsidRPr="002B6A1E">
              <w:rPr>
                <w:lang w:val="en-US"/>
              </w:rPr>
              <w:t>II</w:t>
            </w:r>
          </w:p>
          <w:p w:rsidR="00D958A5" w:rsidRPr="002B6A1E" w:rsidRDefault="00D958A5" w:rsidP="0004734D"/>
          <w:p w:rsidR="00D958A5" w:rsidRPr="002B6A1E" w:rsidRDefault="00D958A5" w:rsidP="0004734D"/>
          <w:p w:rsidR="00D958A5" w:rsidRPr="002B6A1E" w:rsidRDefault="00D958A5" w:rsidP="0004734D"/>
          <w:p w:rsidR="00D958A5" w:rsidRPr="002B6A1E" w:rsidRDefault="00D958A5" w:rsidP="0004734D"/>
          <w:p w:rsidR="00D958A5" w:rsidRPr="002B6A1E" w:rsidRDefault="00D958A5" w:rsidP="0004734D"/>
          <w:p w:rsidR="00D958A5" w:rsidRPr="002B6A1E" w:rsidRDefault="00D958A5" w:rsidP="0004734D"/>
          <w:p w:rsidR="00D958A5" w:rsidRPr="002B6A1E" w:rsidRDefault="00D958A5" w:rsidP="0004734D">
            <w:r w:rsidRPr="002B6A1E">
              <w:rPr>
                <w:lang w:val="en-US"/>
              </w:rPr>
              <w:t>III</w:t>
            </w:r>
          </w:p>
        </w:tc>
        <w:tc>
          <w:tcPr>
            <w:tcW w:w="0" w:type="auto"/>
          </w:tcPr>
          <w:p w:rsidR="00D958A5" w:rsidRPr="002B6A1E" w:rsidRDefault="00D958A5" w:rsidP="0004734D">
            <w:pPr>
              <w:pStyle w:val="a0"/>
              <w:spacing w:line="240" w:lineRule="auto"/>
              <w:ind w:firstLine="0"/>
              <w:rPr>
                <w:rStyle w:val="Zag11"/>
                <w:b/>
                <w:bCs/>
              </w:rPr>
            </w:pPr>
            <w:r w:rsidRPr="002B6A1E">
              <w:rPr>
                <w:rStyle w:val="Zag11"/>
                <w:b/>
                <w:bCs/>
              </w:rPr>
              <w:t>Целевой</w:t>
            </w:r>
          </w:p>
          <w:p w:rsidR="00D958A5" w:rsidRPr="002B6A1E" w:rsidRDefault="00D958A5" w:rsidP="0004734D">
            <w:pPr>
              <w:pStyle w:val="a0"/>
              <w:spacing w:line="240" w:lineRule="auto"/>
              <w:ind w:firstLine="0"/>
              <w:rPr>
                <w:rStyle w:val="Zag11"/>
              </w:rPr>
            </w:pPr>
            <w:r w:rsidRPr="002B6A1E">
              <w:rPr>
                <w:rStyle w:val="Zag11"/>
              </w:rPr>
              <w:t>1.1.Пояснительная записка</w:t>
            </w:r>
          </w:p>
          <w:p w:rsidR="00D958A5" w:rsidRPr="002B6A1E" w:rsidRDefault="00D958A5" w:rsidP="0004734D">
            <w:pPr>
              <w:pStyle w:val="a0"/>
              <w:spacing w:line="240" w:lineRule="auto"/>
              <w:ind w:firstLine="0"/>
              <w:rPr>
                <w:rStyle w:val="Zag11"/>
              </w:rPr>
            </w:pPr>
            <w:r w:rsidRPr="002B6A1E">
              <w:rPr>
                <w:rStyle w:val="Zag11"/>
              </w:rPr>
              <w:t>1.2.Планируемые результаты освоения обучающимися основной образовательной программы основного общего образования.</w:t>
            </w:r>
          </w:p>
          <w:p w:rsidR="00D958A5" w:rsidRPr="002B6A1E" w:rsidRDefault="00D958A5" w:rsidP="0004734D">
            <w:pPr>
              <w:pStyle w:val="a0"/>
              <w:spacing w:line="240" w:lineRule="auto"/>
              <w:ind w:firstLine="0"/>
              <w:rPr>
                <w:rStyle w:val="Zag11"/>
              </w:rPr>
            </w:pPr>
            <w:r w:rsidRPr="002B6A1E">
              <w:rPr>
                <w:rStyle w:val="Zag11"/>
              </w:rPr>
              <w:t>1.3.Система оценки достижения планируемых результатов освоения основной образовательной программы</w:t>
            </w:r>
          </w:p>
          <w:p w:rsidR="00D958A5" w:rsidRPr="002B6A1E" w:rsidRDefault="00D958A5" w:rsidP="0004734D">
            <w:pPr>
              <w:pStyle w:val="a0"/>
              <w:spacing w:line="240" w:lineRule="auto"/>
              <w:ind w:firstLine="0"/>
              <w:rPr>
                <w:rStyle w:val="Zag11"/>
                <w:b/>
                <w:bCs/>
              </w:rPr>
            </w:pPr>
          </w:p>
          <w:p w:rsidR="00D958A5" w:rsidRPr="002B6A1E" w:rsidRDefault="00D958A5" w:rsidP="0004734D">
            <w:pPr>
              <w:pStyle w:val="a0"/>
              <w:spacing w:line="240" w:lineRule="auto"/>
              <w:ind w:firstLine="0"/>
              <w:rPr>
                <w:rStyle w:val="Zag11"/>
                <w:b/>
                <w:bCs/>
              </w:rPr>
            </w:pPr>
            <w:r w:rsidRPr="002B6A1E">
              <w:rPr>
                <w:rStyle w:val="Zag11"/>
                <w:b/>
                <w:bCs/>
              </w:rPr>
              <w:t xml:space="preserve">Содержательный </w:t>
            </w:r>
          </w:p>
          <w:p w:rsidR="00D958A5" w:rsidRPr="002B6A1E" w:rsidRDefault="00D958A5" w:rsidP="0004734D">
            <w:pPr>
              <w:pStyle w:val="a0"/>
              <w:spacing w:line="240" w:lineRule="auto"/>
              <w:ind w:firstLine="0"/>
              <w:rPr>
                <w:rStyle w:val="Zag11"/>
              </w:rPr>
            </w:pPr>
            <w:r w:rsidRPr="002B6A1E">
              <w:rPr>
                <w:rStyle w:val="Zag11"/>
              </w:rPr>
              <w:t>2.1.Программа развития универсальных учебных действий.</w:t>
            </w:r>
          </w:p>
          <w:p w:rsidR="00D958A5" w:rsidRPr="002B6A1E" w:rsidRDefault="00D958A5" w:rsidP="0004734D">
            <w:pPr>
              <w:pStyle w:val="a0"/>
              <w:spacing w:line="240" w:lineRule="auto"/>
              <w:ind w:firstLine="0"/>
              <w:jc w:val="left"/>
              <w:rPr>
                <w:rStyle w:val="Zag11"/>
              </w:rPr>
            </w:pPr>
            <w:r w:rsidRPr="002B6A1E">
              <w:rPr>
                <w:rStyle w:val="Zag11"/>
              </w:rPr>
              <w:t>2.2. Программы отдельных учебных  предметов, курсов.</w:t>
            </w:r>
          </w:p>
          <w:p w:rsidR="00D958A5" w:rsidRPr="002B6A1E" w:rsidRDefault="00D958A5" w:rsidP="0004734D">
            <w:pPr>
              <w:pStyle w:val="a0"/>
              <w:spacing w:line="240" w:lineRule="auto"/>
              <w:ind w:firstLine="0"/>
              <w:rPr>
                <w:rStyle w:val="Zag11"/>
              </w:rPr>
            </w:pPr>
            <w:r w:rsidRPr="002B6A1E">
              <w:rPr>
                <w:rStyle w:val="Zag11"/>
              </w:rPr>
              <w:t>2.3. Программа воспитания и социализации обучающихся на ступени основного общего образования, включающая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здорового и безопасного образа жизни.</w:t>
            </w:r>
          </w:p>
          <w:p w:rsidR="00D958A5" w:rsidRPr="002B6A1E" w:rsidRDefault="00D958A5" w:rsidP="0004734D">
            <w:pPr>
              <w:shd w:val="clear" w:color="auto" w:fill="FFFFFF"/>
              <w:contextualSpacing/>
              <w:jc w:val="both"/>
            </w:pPr>
            <w:r w:rsidRPr="002B6A1E">
              <w:t xml:space="preserve">2.4. Программа коррекционной работы </w:t>
            </w:r>
          </w:p>
          <w:p w:rsidR="00D958A5" w:rsidRPr="002B6A1E" w:rsidRDefault="00D958A5" w:rsidP="0004734D">
            <w:pPr>
              <w:pStyle w:val="a0"/>
              <w:spacing w:line="240" w:lineRule="auto"/>
              <w:ind w:firstLine="0"/>
              <w:rPr>
                <w:rStyle w:val="Zag11"/>
                <w:b/>
                <w:bCs/>
              </w:rPr>
            </w:pPr>
            <w:r w:rsidRPr="002B6A1E">
              <w:rPr>
                <w:rStyle w:val="Zag11"/>
                <w:b/>
                <w:bCs/>
              </w:rPr>
              <w:t>Организационный.</w:t>
            </w:r>
            <w:r w:rsidRPr="002B6A1E">
              <w:rPr>
                <w:b/>
                <w:bCs/>
              </w:rPr>
              <w:t xml:space="preserve"> </w:t>
            </w:r>
          </w:p>
          <w:p w:rsidR="00D958A5" w:rsidRPr="002B6A1E" w:rsidRDefault="00D958A5" w:rsidP="0004734D">
            <w:pPr>
              <w:pStyle w:val="a0"/>
              <w:spacing w:line="240" w:lineRule="auto"/>
              <w:ind w:firstLine="0"/>
            </w:pPr>
            <w:r w:rsidRPr="002B6A1E">
              <w:t>3.1.Учебный план основного общего образования.</w:t>
            </w:r>
          </w:p>
          <w:p w:rsidR="00D958A5" w:rsidRPr="002B6A1E" w:rsidRDefault="00D958A5" w:rsidP="0004734D">
            <w:pPr>
              <w:pStyle w:val="a0"/>
              <w:spacing w:line="240" w:lineRule="auto"/>
              <w:ind w:firstLine="0"/>
            </w:pPr>
            <w:r w:rsidRPr="002B6A1E">
              <w:t>3.2.Система условий реализации основной образовательной программы в соответствии с требованиями ФГОС.</w:t>
            </w:r>
          </w:p>
        </w:tc>
      </w:tr>
      <w:tr w:rsidR="00D958A5" w:rsidRPr="002B6A1E" w:rsidTr="0004734D">
        <w:tc>
          <w:tcPr>
            <w:tcW w:w="0" w:type="auto"/>
          </w:tcPr>
          <w:p w:rsidR="00D958A5" w:rsidRPr="002B6A1E" w:rsidRDefault="00D958A5" w:rsidP="0004734D">
            <w:r w:rsidRPr="002B6A1E">
              <w:t>Исполнители основных мероприятий Программы</w:t>
            </w:r>
          </w:p>
        </w:tc>
        <w:tc>
          <w:tcPr>
            <w:tcW w:w="0" w:type="auto"/>
          </w:tcPr>
          <w:p w:rsidR="00D958A5" w:rsidRPr="002B6A1E" w:rsidRDefault="00D958A5" w:rsidP="0004734D">
            <w:pPr>
              <w:jc w:val="both"/>
            </w:pPr>
            <w:r w:rsidRPr="002B6A1E">
              <w:t>Педагогический коллектив школы</w:t>
            </w:r>
            <w:r w:rsidRPr="002B6A1E">
              <w:rPr>
                <w:b/>
                <w:bCs/>
              </w:rPr>
              <w:t xml:space="preserve">, </w:t>
            </w:r>
            <w:r w:rsidRPr="002B6A1E">
              <w:t>родители учащихся, органы самоуправления школы.</w:t>
            </w:r>
          </w:p>
        </w:tc>
      </w:tr>
      <w:tr w:rsidR="00D958A5" w:rsidRPr="002B6A1E" w:rsidTr="0004734D">
        <w:tc>
          <w:tcPr>
            <w:tcW w:w="0" w:type="auto"/>
          </w:tcPr>
          <w:p w:rsidR="00D958A5" w:rsidRPr="002B6A1E" w:rsidRDefault="00D958A5" w:rsidP="0004734D">
            <w:r w:rsidRPr="002B6A1E">
              <w:t>Принципы и подходы к формированию основной образовательной Программы</w:t>
            </w:r>
          </w:p>
        </w:tc>
        <w:tc>
          <w:tcPr>
            <w:tcW w:w="0" w:type="auto"/>
          </w:tcPr>
          <w:p w:rsidR="00D958A5" w:rsidRPr="002B6A1E" w:rsidRDefault="00D958A5" w:rsidP="0004734D">
            <w:pPr>
              <w:rPr>
                <w:rStyle w:val="Zag11"/>
                <w:rFonts w:eastAsia="@Arial Unicode MS"/>
              </w:rPr>
            </w:pPr>
            <w:r w:rsidRPr="002B6A1E">
              <w:rPr>
                <w:rStyle w:val="Zag11"/>
                <w:rFonts w:eastAsia="@Arial Unicode MS"/>
              </w:rPr>
              <w:t>В основе реализации основной образовательной программы лежит системно-деятельностный подход, который предполагает:</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958A5" w:rsidRPr="002B6A1E" w:rsidRDefault="00D958A5" w:rsidP="0004734D">
            <w:pPr>
              <w:ind w:firstLine="454"/>
              <w:jc w:val="both"/>
              <w:rPr>
                <w:rStyle w:val="Zag11"/>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958A5" w:rsidRPr="002B6A1E" w:rsidRDefault="00D958A5" w:rsidP="0004734D">
            <w:pPr>
              <w:ind w:firstLine="454"/>
              <w:jc w:val="both"/>
              <w:rPr>
                <w:rFonts w:eastAsia="@Arial Unicode MS"/>
              </w:rPr>
            </w:pPr>
            <w:r w:rsidRPr="002B6A1E">
              <w:rPr>
                <w:rStyle w:val="dash0410005f0431005f0437005f0430005f0446005f0020005f0441005f043f005f0438005f0441005f043a005f0430005f005fchar1char1"/>
                <w:sz w:val="28"/>
                <w:szCs w:val="28"/>
              </w:rPr>
              <w:t>— </w:t>
            </w:r>
            <w:r w:rsidRPr="002B6A1E">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tc>
      </w:tr>
    </w:tbl>
    <w:p w:rsidR="00D958A5" w:rsidRPr="002B6A1E" w:rsidRDefault="00D958A5" w:rsidP="00B17454">
      <w:pPr>
        <w:rPr>
          <w:b/>
          <w:bCs/>
          <w:u w:val="single"/>
        </w:rPr>
      </w:pPr>
    </w:p>
    <w:p w:rsidR="00D958A5" w:rsidRPr="002B6A1E" w:rsidRDefault="00D958A5" w:rsidP="00B17454">
      <w:pPr>
        <w:jc w:val="center"/>
        <w:rPr>
          <w:b/>
          <w:bCs/>
          <w:u w:val="single"/>
        </w:rPr>
      </w:pPr>
      <w:r w:rsidRPr="002B6A1E">
        <w:rPr>
          <w:b/>
          <w:bCs/>
          <w:u w:val="single"/>
        </w:rPr>
        <w:t>ИНФОРМАЦИОННО – АНАЛИТИЧЕСКАЯ  СПРАВКА</w:t>
      </w:r>
    </w:p>
    <w:p w:rsidR="00D958A5" w:rsidRPr="002B6A1E" w:rsidRDefault="00D958A5" w:rsidP="00B17454">
      <w:pPr>
        <w:jc w:val="center"/>
        <w:rPr>
          <w:b/>
          <w:bCs/>
          <w:u w:val="single"/>
        </w:rPr>
      </w:pPr>
    </w:p>
    <w:p w:rsidR="00D958A5" w:rsidRPr="002B6A1E" w:rsidRDefault="00D958A5" w:rsidP="00B17454">
      <w:r w:rsidRPr="002B6A1E">
        <w:rPr>
          <w:b/>
          <w:bCs/>
        </w:rPr>
        <w:t xml:space="preserve">    </w:t>
      </w:r>
      <w:r w:rsidRPr="002B6A1E">
        <w:t xml:space="preserve">Муниципальное  бюджетное общеобразовательное  учреждение «Основная общеобразовательная школа с.Тасбулак» осуществляет свою деятельность на основании </w:t>
      </w:r>
      <w:r w:rsidRPr="002B6A1E">
        <w:rPr>
          <w:u w:val="single"/>
        </w:rPr>
        <w:t>лицензии:</w:t>
      </w:r>
      <w:r w:rsidRPr="002B6A1E">
        <w:t xml:space="preserve">  №614-5, выданной 29 декабря 2011года Министерством образования Оренбургской области  на срок « бессрочно»;</w:t>
      </w:r>
    </w:p>
    <w:p w:rsidR="00D958A5" w:rsidRPr="002B6A1E" w:rsidRDefault="00D958A5" w:rsidP="00B17454">
      <w:pPr>
        <w:pStyle w:val="1f0"/>
        <w:rPr>
          <w:rFonts w:ascii="Times New Roman" w:hAnsi="Times New Roman" w:cs="Times New Roman"/>
          <w:sz w:val="28"/>
          <w:szCs w:val="28"/>
        </w:rPr>
      </w:pPr>
      <w:r w:rsidRPr="002B6A1E">
        <w:rPr>
          <w:rFonts w:ascii="Times New Roman" w:hAnsi="Times New Roman" w:cs="Times New Roman"/>
          <w:sz w:val="28"/>
          <w:szCs w:val="28"/>
          <w:u w:val="single"/>
        </w:rPr>
        <w:t>свидетельства  о государственной аккредитации</w:t>
      </w:r>
      <w:r w:rsidRPr="002B6A1E">
        <w:rPr>
          <w:rFonts w:ascii="Times New Roman" w:hAnsi="Times New Roman" w:cs="Times New Roman"/>
          <w:sz w:val="28"/>
          <w:szCs w:val="28"/>
        </w:rPr>
        <w:t>:   № 1275, выданного  26 ноября 2013г. Министерством образования Оренбургской области .</w:t>
      </w:r>
    </w:p>
    <w:p w:rsidR="00D958A5" w:rsidRPr="002B6A1E" w:rsidRDefault="00D958A5" w:rsidP="00B17454">
      <w:r w:rsidRPr="002B6A1E">
        <w:t xml:space="preserve">    </w:t>
      </w:r>
    </w:p>
    <w:p w:rsidR="00D958A5" w:rsidRPr="002B6A1E" w:rsidRDefault="00D958A5" w:rsidP="00B17454">
      <w:pPr>
        <w:jc w:val="both"/>
      </w:pPr>
      <w:r w:rsidRPr="002B6A1E">
        <w:t>Школа осуществляет свою деятельность по обучению, воспитанию и развитию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нем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D958A5" w:rsidRPr="002B6A1E" w:rsidRDefault="00D958A5" w:rsidP="00B17454">
      <w:pPr>
        <w:jc w:val="both"/>
      </w:pPr>
    </w:p>
    <w:p w:rsidR="00D958A5" w:rsidRPr="002B6A1E" w:rsidRDefault="00D958A5" w:rsidP="00B17454">
      <w:pPr>
        <w:pStyle w:val="BodyText2"/>
      </w:pPr>
      <w:r w:rsidRPr="002B6A1E">
        <w:t xml:space="preserve">     Образовательная практика в школе осуществляется на основе статистического анализа. Статистический анализ показал, что образовательная динамика последних лет говорит о положительных результатах в деятельности педагогического коллектива.</w:t>
      </w:r>
    </w:p>
    <w:p w:rsidR="00D958A5" w:rsidRPr="002B6A1E" w:rsidRDefault="00D958A5" w:rsidP="00B17454">
      <w:pPr>
        <w:pStyle w:val="BodyText2"/>
        <w:jc w:val="center"/>
        <w:rPr>
          <w:b/>
          <w:bCs/>
          <w:iCs/>
        </w:rPr>
      </w:pPr>
      <w:r w:rsidRPr="002B6A1E">
        <w:rPr>
          <w:b/>
          <w:bCs/>
          <w:iCs/>
        </w:rPr>
        <w:t>Численность учащихся</w:t>
      </w:r>
    </w:p>
    <w:p w:rsidR="00D958A5" w:rsidRPr="002B6A1E" w:rsidRDefault="00D958A5" w:rsidP="00B17454">
      <w:pPr>
        <w:pStyle w:val="BodyText2"/>
        <w:jc w:val="center"/>
        <w:rPr>
          <w:i/>
          <w:iCs/>
          <w:u w:val="single"/>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2"/>
        <w:gridCol w:w="2122"/>
        <w:gridCol w:w="2498"/>
      </w:tblGrid>
      <w:tr w:rsidR="00D958A5" w:rsidRPr="002B6A1E" w:rsidTr="0004734D">
        <w:trPr>
          <w:jc w:val="center"/>
        </w:trPr>
        <w:tc>
          <w:tcPr>
            <w:tcW w:w="1852" w:type="dxa"/>
          </w:tcPr>
          <w:p w:rsidR="00D958A5" w:rsidRPr="002B6A1E" w:rsidRDefault="00D958A5" w:rsidP="0004734D">
            <w:pPr>
              <w:jc w:val="center"/>
              <w:rPr>
                <w:b/>
              </w:rPr>
            </w:pPr>
            <w:r w:rsidRPr="002B6A1E">
              <w:rPr>
                <w:b/>
              </w:rPr>
              <w:t>Учебный год</w:t>
            </w:r>
          </w:p>
        </w:tc>
        <w:tc>
          <w:tcPr>
            <w:tcW w:w="2122" w:type="dxa"/>
          </w:tcPr>
          <w:p w:rsidR="00D958A5" w:rsidRPr="002B6A1E" w:rsidRDefault="00D958A5" w:rsidP="0004734D">
            <w:pPr>
              <w:jc w:val="center"/>
              <w:rPr>
                <w:b/>
              </w:rPr>
            </w:pPr>
            <w:r w:rsidRPr="002B6A1E">
              <w:rPr>
                <w:b/>
              </w:rPr>
              <w:t>Кол-во классов</w:t>
            </w:r>
          </w:p>
        </w:tc>
        <w:tc>
          <w:tcPr>
            <w:tcW w:w="2498" w:type="dxa"/>
          </w:tcPr>
          <w:p w:rsidR="00D958A5" w:rsidRPr="002B6A1E" w:rsidRDefault="00D958A5" w:rsidP="0004734D">
            <w:pPr>
              <w:jc w:val="center"/>
              <w:rPr>
                <w:b/>
              </w:rPr>
            </w:pPr>
            <w:r w:rsidRPr="002B6A1E">
              <w:rPr>
                <w:b/>
              </w:rPr>
              <w:t>Число обучающихся</w:t>
            </w:r>
          </w:p>
        </w:tc>
      </w:tr>
      <w:tr w:rsidR="00D958A5" w:rsidRPr="002B6A1E" w:rsidTr="0004734D">
        <w:trPr>
          <w:jc w:val="center"/>
        </w:trPr>
        <w:tc>
          <w:tcPr>
            <w:tcW w:w="1852" w:type="dxa"/>
          </w:tcPr>
          <w:p w:rsidR="00D958A5" w:rsidRPr="002B6A1E" w:rsidRDefault="00D958A5" w:rsidP="0004734D">
            <w:pPr>
              <w:jc w:val="center"/>
            </w:pPr>
            <w:r w:rsidRPr="002B6A1E">
              <w:t>2012-2013</w:t>
            </w:r>
          </w:p>
        </w:tc>
        <w:tc>
          <w:tcPr>
            <w:tcW w:w="2122" w:type="dxa"/>
          </w:tcPr>
          <w:p w:rsidR="00D958A5" w:rsidRPr="002B6A1E" w:rsidRDefault="00D958A5" w:rsidP="0004734D">
            <w:pPr>
              <w:jc w:val="center"/>
            </w:pPr>
            <w:r w:rsidRPr="002B6A1E">
              <w:t>9</w:t>
            </w:r>
          </w:p>
        </w:tc>
        <w:tc>
          <w:tcPr>
            <w:tcW w:w="2498" w:type="dxa"/>
          </w:tcPr>
          <w:p w:rsidR="00D958A5" w:rsidRPr="002B6A1E" w:rsidRDefault="00D958A5" w:rsidP="0004734D">
            <w:pPr>
              <w:jc w:val="center"/>
            </w:pPr>
            <w:r w:rsidRPr="002B6A1E">
              <w:t>45</w:t>
            </w:r>
          </w:p>
        </w:tc>
      </w:tr>
      <w:tr w:rsidR="00D958A5" w:rsidRPr="002B6A1E" w:rsidTr="0004734D">
        <w:trPr>
          <w:jc w:val="center"/>
        </w:trPr>
        <w:tc>
          <w:tcPr>
            <w:tcW w:w="1852" w:type="dxa"/>
          </w:tcPr>
          <w:p w:rsidR="00D958A5" w:rsidRPr="002B6A1E" w:rsidRDefault="00D958A5" w:rsidP="0004734D">
            <w:pPr>
              <w:jc w:val="center"/>
            </w:pPr>
            <w:r w:rsidRPr="002B6A1E">
              <w:t>2013-2014</w:t>
            </w:r>
          </w:p>
        </w:tc>
        <w:tc>
          <w:tcPr>
            <w:tcW w:w="2122" w:type="dxa"/>
          </w:tcPr>
          <w:p w:rsidR="00D958A5" w:rsidRPr="002B6A1E" w:rsidRDefault="00D958A5" w:rsidP="0004734D">
            <w:pPr>
              <w:jc w:val="center"/>
            </w:pPr>
            <w:r w:rsidRPr="002B6A1E">
              <w:t>9</w:t>
            </w:r>
          </w:p>
        </w:tc>
        <w:tc>
          <w:tcPr>
            <w:tcW w:w="2498" w:type="dxa"/>
          </w:tcPr>
          <w:p w:rsidR="00D958A5" w:rsidRPr="002B6A1E" w:rsidRDefault="00D958A5" w:rsidP="0004734D">
            <w:pPr>
              <w:jc w:val="center"/>
            </w:pPr>
            <w:r w:rsidRPr="002B6A1E">
              <w:t>42</w:t>
            </w:r>
          </w:p>
        </w:tc>
      </w:tr>
      <w:tr w:rsidR="00D958A5" w:rsidRPr="002B6A1E" w:rsidTr="0004734D">
        <w:trPr>
          <w:jc w:val="center"/>
        </w:trPr>
        <w:tc>
          <w:tcPr>
            <w:tcW w:w="1852" w:type="dxa"/>
          </w:tcPr>
          <w:p w:rsidR="00D958A5" w:rsidRPr="002B6A1E" w:rsidRDefault="00D958A5" w:rsidP="0004734D">
            <w:pPr>
              <w:jc w:val="center"/>
            </w:pPr>
            <w:r w:rsidRPr="002B6A1E">
              <w:t>2014-2015</w:t>
            </w:r>
          </w:p>
        </w:tc>
        <w:tc>
          <w:tcPr>
            <w:tcW w:w="2122" w:type="dxa"/>
          </w:tcPr>
          <w:p w:rsidR="00D958A5" w:rsidRPr="002B6A1E" w:rsidRDefault="00D958A5" w:rsidP="0004734D">
            <w:pPr>
              <w:jc w:val="center"/>
            </w:pPr>
            <w:r w:rsidRPr="002B6A1E">
              <w:t>9</w:t>
            </w:r>
          </w:p>
        </w:tc>
        <w:tc>
          <w:tcPr>
            <w:tcW w:w="2498" w:type="dxa"/>
          </w:tcPr>
          <w:p w:rsidR="00D958A5" w:rsidRPr="002B6A1E" w:rsidRDefault="00D958A5" w:rsidP="0004734D">
            <w:pPr>
              <w:jc w:val="center"/>
            </w:pPr>
            <w:r w:rsidRPr="002B6A1E">
              <w:t>35</w:t>
            </w:r>
          </w:p>
        </w:tc>
      </w:tr>
    </w:tbl>
    <w:p w:rsidR="00D958A5" w:rsidRPr="002B6A1E" w:rsidRDefault="00D958A5" w:rsidP="00B17454">
      <w:pPr>
        <w:jc w:val="center"/>
        <w:rPr>
          <w:b/>
        </w:rPr>
      </w:pPr>
    </w:p>
    <w:p w:rsidR="00D958A5" w:rsidRPr="002B6A1E" w:rsidRDefault="00D958A5" w:rsidP="00B17454">
      <w:pPr>
        <w:jc w:val="center"/>
        <w:rPr>
          <w:b/>
        </w:rPr>
      </w:pPr>
    </w:p>
    <w:p w:rsidR="00D958A5" w:rsidRPr="002B6A1E" w:rsidRDefault="00D958A5" w:rsidP="00B17454">
      <w:pPr>
        <w:jc w:val="center"/>
        <w:rPr>
          <w:b/>
        </w:rPr>
      </w:pPr>
      <w:r w:rsidRPr="002B6A1E">
        <w:rPr>
          <w:b/>
        </w:rPr>
        <w:t>Мониторинг отличников и хорошистов в начальной школе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2536"/>
        <w:gridCol w:w="2540"/>
        <w:gridCol w:w="1628"/>
        <w:gridCol w:w="2136"/>
      </w:tblGrid>
      <w:tr w:rsidR="00D958A5" w:rsidRPr="002B6A1E" w:rsidTr="0004734D">
        <w:tc>
          <w:tcPr>
            <w:tcW w:w="863" w:type="pct"/>
            <w:vAlign w:val="bottom"/>
          </w:tcPr>
          <w:p w:rsidR="00D958A5" w:rsidRPr="002B6A1E" w:rsidRDefault="00D958A5" w:rsidP="0004734D">
            <w:pPr>
              <w:jc w:val="both"/>
              <w:rPr>
                <w:b/>
              </w:rPr>
            </w:pPr>
          </w:p>
        </w:tc>
        <w:tc>
          <w:tcPr>
            <w:tcW w:w="1188" w:type="pct"/>
            <w:vAlign w:val="bottom"/>
          </w:tcPr>
          <w:p w:rsidR="00D958A5" w:rsidRPr="002B6A1E" w:rsidRDefault="00D958A5" w:rsidP="0004734D">
            <w:pPr>
              <w:jc w:val="both"/>
              <w:rPr>
                <w:b/>
              </w:rPr>
            </w:pPr>
            <w:r w:rsidRPr="002B6A1E">
              <w:rPr>
                <w:b/>
              </w:rPr>
              <w:t>Отличники</w:t>
            </w:r>
          </w:p>
        </w:tc>
        <w:tc>
          <w:tcPr>
            <w:tcW w:w="1190" w:type="pct"/>
            <w:vAlign w:val="bottom"/>
          </w:tcPr>
          <w:p w:rsidR="00D958A5" w:rsidRPr="002B6A1E" w:rsidRDefault="00D958A5" w:rsidP="0004734D">
            <w:pPr>
              <w:jc w:val="both"/>
              <w:rPr>
                <w:b/>
              </w:rPr>
            </w:pPr>
            <w:r w:rsidRPr="002B6A1E">
              <w:rPr>
                <w:b/>
              </w:rPr>
              <w:t>Хорошисты</w:t>
            </w:r>
          </w:p>
        </w:tc>
        <w:tc>
          <w:tcPr>
            <w:tcW w:w="763" w:type="pct"/>
            <w:vAlign w:val="bottom"/>
          </w:tcPr>
          <w:p w:rsidR="00D958A5" w:rsidRPr="002B6A1E" w:rsidRDefault="00D958A5" w:rsidP="0004734D">
            <w:pPr>
              <w:jc w:val="both"/>
              <w:rPr>
                <w:b/>
              </w:rPr>
            </w:pPr>
            <w:r w:rsidRPr="002B6A1E">
              <w:rPr>
                <w:b/>
              </w:rPr>
              <w:t>Троечники</w:t>
            </w:r>
          </w:p>
        </w:tc>
        <w:tc>
          <w:tcPr>
            <w:tcW w:w="996" w:type="pct"/>
            <w:vAlign w:val="bottom"/>
          </w:tcPr>
          <w:p w:rsidR="00D958A5" w:rsidRPr="002B6A1E" w:rsidRDefault="00D958A5" w:rsidP="0004734D">
            <w:pPr>
              <w:jc w:val="both"/>
              <w:rPr>
                <w:b/>
              </w:rPr>
            </w:pPr>
            <w:r w:rsidRPr="002B6A1E">
              <w:rPr>
                <w:b/>
              </w:rPr>
              <w:t xml:space="preserve">Неуспевающие </w:t>
            </w:r>
          </w:p>
        </w:tc>
      </w:tr>
      <w:tr w:rsidR="00D958A5" w:rsidRPr="002B6A1E" w:rsidTr="0004734D">
        <w:tc>
          <w:tcPr>
            <w:tcW w:w="863" w:type="pct"/>
            <w:vAlign w:val="bottom"/>
          </w:tcPr>
          <w:p w:rsidR="00D958A5" w:rsidRPr="002B6A1E" w:rsidRDefault="00D958A5" w:rsidP="0004734D">
            <w:pPr>
              <w:jc w:val="both"/>
              <w:rPr>
                <w:b/>
              </w:rPr>
            </w:pPr>
            <w:r w:rsidRPr="002B6A1E">
              <w:rPr>
                <w:b/>
              </w:rPr>
              <w:t>2012-2013 г.г.</w:t>
            </w:r>
          </w:p>
        </w:tc>
        <w:tc>
          <w:tcPr>
            <w:tcW w:w="1188" w:type="pct"/>
            <w:vAlign w:val="bottom"/>
          </w:tcPr>
          <w:p w:rsidR="00D958A5" w:rsidRPr="002B6A1E" w:rsidRDefault="00D958A5" w:rsidP="0004734D">
            <w:pPr>
              <w:jc w:val="both"/>
            </w:pPr>
            <w:r w:rsidRPr="002B6A1E">
              <w:t>0</w:t>
            </w:r>
          </w:p>
        </w:tc>
        <w:tc>
          <w:tcPr>
            <w:tcW w:w="1190" w:type="pct"/>
            <w:vAlign w:val="bottom"/>
          </w:tcPr>
          <w:p w:rsidR="00D958A5" w:rsidRPr="002B6A1E" w:rsidRDefault="00D958A5" w:rsidP="0004734D">
            <w:pPr>
              <w:jc w:val="both"/>
            </w:pPr>
            <w:r w:rsidRPr="002B6A1E">
              <w:t xml:space="preserve"> 10  (45%)</w:t>
            </w:r>
          </w:p>
        </w:tc>
        <w:tc>
          <w:tcPr>
            <w:tcW w:w="763" w:type="pct"/>
            <w:vAlign w:val="bottom"/>
          </w:tcPr>
          <w:p w:rsidR="00D958A5" w:rsidRPr="002B6A1E" w:rsidRDefault="00D958A5" w:rsidP="0004734D">
            <w:pPr>
              <w:jc w:val="both"/>
            </w:pPr>
            <w:r w:rsidRPr="002B6A1E">
              <w:t>12 (55%)</w:t>
            </w:r>
          </w:p>
        </w:tc>
        <w:tc>
          <w:tcPr>
            <w:tcW w:w="996" w:type="pct"/>
          </w:tcPr>
          <w:p w:rsidR="00D958A5" w:rsidRPr="002B6A1E" w:rsidRDefault="00D958A5" w:rsidP="0004734D">
            <w:pPr>
              <w:jc w:val="both"/>
            </w:pPr>
            <w:r w:rsidRPr="002B6A1E">
              <w:t>-</w:t>
            </w:r>
          </w:p>
        </w:tc>
      </w:tr>
      <w:tr w:rsidR="00D958A5" w:rsidRPr="002B6A1E" w:rsidTr="0004734D">
        <w:tc>
          <w:tcPr>
            <w:tcW w:w="863" w:type="pct"/>
            <w:vAlign w:val="bottom"/>
          </w:tcPr>
          <w:p w:rsidR="00D958A5" w:rsidRPr="002B6A1E" w:rsidRDefault="00D958A5" w:rsidP="0004734D">
            <w:pPr>
              <w:jc w:val="both"/>
              <w:rPr>
                <w:b/>
              </w:rPr>
            </w:pPr>
            <w:r w:rsidRPr="002B6A1E">
              <w:rPr>
                <w:b/>
              </w:rPr>
              <w:t>2013-2014г.г.</w:t>
            </w:r>
          </w:p>
        </w:tc>
        <w:tc>
          <w:tcPr>
            <w:tcW w:w="1188" w:type="pct"/>
            <w:vAlign w:val="bottom"/>
          </w:tcPr>
          <w:p w:rsidR="00D958A5" w:rsidRPr="002B6A1E" w:rsidRDefault="00D958A5" w:rsidP="0004734D">
            <w:pPr>
              <w:jc w:val="both"/>
            </w:pPr>
            <w:r w:rsidRPr="002B6A1E">
              <w:t>0</w:t>
            </w:r>
          </w:p>
        </w:tc>
        <w:tc>
          <w:tcPr>
            <w:tcW w:w="1190" w:type="pct"/>
            <w:vAlign w:val="bottom"/>
          </w:tcPr>
          <w:p w:rsidR="00D958A5" w:rsidRPr="002B6A1E" w:rsidRDefault="00D958A5" w:rsidP="0004734D">
            <w:pPr>
              <w:jc w:val="both"/>
            </w:pPr>
            <w:r w:rsidRPr="002B6A1E">
              <w:t xml:space="preserve">  6   (54,55%)</w:t>
            </w:r>
          </w:p>
        </w:tc>
        <w:tc>
          <w:tcPr>
            <w:tcW w:w="763" w:type="pct"/>
            <w:vAlign w:val="bottom"/>
          </w:tcPr>
          <w:p w:rsidR="00D958A5" w:rsidRPr="002B6A1E" w:rsidRDefault="00D958A5" w:rsidP="0004734D">
            <w:pPr>
              <w:jc w:val="both"/>
            </w:pPr>
            <w:r w:rsidRPr="002B6A1E">
              <w:t>5 (45,45%)</w:t>
            </w:r>
          </w:p>
        </w:tc>
        <w:tc>
          <w:tcPr>
            <w:tcW w:w="996" w:type="pct"/>
          </w:tcPr>
          <w:p w:rsidR="00D958A5" w:rsidRPr="002B6A1E" w:rsidRDefault="00D958A5" w:rsidP="0004734D">
            <w:pPr>
              <w:jc w:val="both"/>
            </w:pPr>
            <w:r w:rsidRPr="002B6A1E">
              <w:t>-</w:t>
            </w:r>
          </w:p>
        </w:tc>
      </w:tr>
      <w:tr w:rsidR="00D958A5" w:rsidRPr="002B6A1E" w:rsidTr="0004734D">
        <w:tc>
          <w:tcPr>
            <w:tcW w:w="863" w:type="pct"/>
            <w:vAlign w:val="bottom"/>
          </w:tcPr>
          <w:p w:rsidR="00D958A5" w:rsidRPr="002B6A1E" w:rsidRDefault="00D958A5" w:rsidP="0004734D">
            <w:pPr>
              <w:jc w:val="both"/>
              <w:rPr>
                <w:b/>
              </w:rPr>
            </w:pPr>
            <w:r w:rsidRPr="002B6A1E">
              <w:rPr>
                <w:b/>
              </w:rPr>
              <w:t>2014-2015г.г.</w:t>
            </w:r>
          </w:p>
        </w:tc>
        <w:tc>
          <w:tcPr>
            <w:tcW w:w="1188" w:type="pct"/>
            <w:vAlign w:val="bottom"/>
          </w:tcPr>
          <w:p w:rsidR="00D958A5" w:rsidRPr="002B6A1E" w:rsidRDefault="00D958A5" w:rsidP="0004734D">
            <w:pPr>
              <w:jc w:val="both"/>
            </w:pPr>
            <w:r w:rsidRPr="002B6A1E">
              <w:t>0</w:t>
            </w:r>
          </w:p>
        </w:tc>
        <w:tc>
          <w:tcPr>
            <w:tcW w:w="1190" w:type="pct"/>
            <w:vAlign w:val="bottom"/>
          </w:tcPr>
          <w:p w:rsidR="00D958A5" w:rsidRPr="002B6A1E" w:rsidRDefault="00D958A5" w:rsidP="0004734D">
            <w:pPr>
              <w:jc w:val="both"/>
            </w:pPr>
            <w:r w:rsidRPr="002B6A1E">
              <w:t xml:space="preserve"> 7    (58,33%)</w:t>
            </w:r>
          </w:p>
        </w:tc>
        <w:tc>
          <w:tcPr>
            <w:tcW w:w="763" w:type="pct"/>
            <w:vAlign w:val="bottom"/>
          </w:tcPr>
          <w:p w:rsidR="00D958A5" w:rsidRPr="002B6A1E" w:rsidRDefault="00D958A5" w:rsidP="0004734D">
            <w:pPr>
              <w:jc w:val="both"/>
            </w:pPr>
            <w:r w:rsidRPr="002B6A1E">
              <w:t>5 (41,67%)</w:t>
            </w:r>
          </w:p>
        </w:tc>
        <w:tc>
          <w:tcPr>
            <w:tcW w:w="996" w:type="pct"/>
          </w:tcPr>
          <w:p w:rsidR="00D958A5" w:rsidRPr="002B6A1E" w:rsidRDefault="00D958A5" w:rsidP="0004734D">
            <w:pPr>
              <w:jc w:val="both"/>
            </w:pPr>
            <w:r w:rsidRPr="002B6A1E">
              <w:t>-</w:t>
            </w:r>
          </w:p>
        </w:tc>
      </w:tr>
    </w:tbl>
    <w:p w:rsidR="00D958A5" w:rsidRPr="002B6A1E" w:rsidRDefault="00D958A5" w:rsidP="00B17454">
      <w:pPr>
        <w:jc w:val="center"/>
        <w:rPr>
          <w:b/>
        </w:rPr>
      </w:pPr>
    </w:p>
    <w:p w:rsidR="00D958A5" w:rsidRPr="002B6A1E" w:rsidRDefault="00D958A5" w:rsidP="00B17454">
      <w:pPr>
        <w:jc w:val="center"/>
        <w:rPr>
          <w:b/>
        </w:rPr>
      </w:pPr>
    </w:p>
    <w:p w:rsidR="00D958A5" w:rsidRPr="002B6A1E" w:rsidRDefault="00D958A5" w:rsidP="00B17454">
      <w:pPr>
        <w:jc w:val="center"/>
        <w:rPr>
          <w:b/>
        </w:rPr>
      </w:pPr>
      <w:r w:rsidRPr="002B6A1E">
        <w:rPr>
          <w:b/>
        </w:rPr>
        <w:t>Мониторинг отличников и хорошистов в 5-9 классах (чел.)</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7"/>
        <w:gridCol w:w="2840"/>
        <w:gridCol w:w="2842"/>
        <w:gridCol w:w="2842"/>
      </w:tblGrid>
      <w:tr w:rsidR="00D958A5" w:rsidRPr="002B6A1E" w:rsidTr="0004734D">
        <w:tc>
          <w:tcPr>
            <w:tcW w:w="1002" w:type="pct"/>
            <w:vAlign w:val="bottom"/>
          </w:tcPr>
          <w:p w:rsidR="00D958A5" w:rsidRPr="002B6A1E" w:rsidRDefault="00D958A5" w:rsidP="0004734D">
            <w:pPr>
              <w:jc w:val="both"/>
              <w:rPr>
                <w:b/>
              </w:rPr>
            </w:pPr>
          </w:p>
        </w:tc>
        <w:tc>
          <w:tcPr>
            <w:tcW w:w="1332" w:type="pct"/>
            <w:vAlign w:val="bottom"/>
          </w:tcPr>
          <w:p w:rsidR="00D958A5" w:rsidRPr="002B6A1E" w:rsidRDefault="00D958A5" w:rsidP="0004734D">
            <w:pPr>
              <w:jc w:val="both"/>
              <w:rPr>
                <w:b/>
              </w:rPr>
            </w:pPr>
            <w:r w:rsidRPr="002B6A1E">
              <w:rPr>
                <w:b/>
              </w:rPr>
              <w:t>Отличники</w:t>
            </w:r>
          </w:p>
        </w:tc>
        <w:tc>
          <w:tcPr>
            <w:tcW w:w="1333" w:type="pct"/>
            <w:vAlign w:val="bottom"/>
          </w:tcPr>
          <w:p w:rsidR="00D958A5" w:rsidRPr="002B6A1E" w:rsidRDefault="00D958A5" w:rsidP="0004734D">
            <w:pPr>
              <w:jc w:val="both"/>
              <w:rPr>
                <w:b/>
              </w:rPr>
            </w:pPr>
            <w:r w:rsidRPr="002B6A1E">
              <w:rPr>
                <w:b/>
              </w:rPr>
              <w:t>Хорошисты</w:t>
            </w:r>
          </w:p>
        </w:tc>
        <w:tc>
          <w:tcPr>
            <w:tcW w:w="1333" w:type="pct"/>
            <w:vAlign w:val="bottom"/>
          </w:tcPr>
          <w:p w:rsidR="00D958A5" w:rsidRPr="002B6A1E" w:rsidRDefault="00D958A5" w:rsidP="0004734D">
            <w:pPr>
              <w:jc w:val="both"/>
              <w:rPr>
                <w:b/>
              </w:rPr>
            </w:pPr>
            <w:r w:rsidRPr="002B6A1E">
              <w:rPr>
                <w:b/>
              </w:rPr>
              <w:t>Троечники</w:t>
            </w:r>
          </w:p>
        </w:tc>
      </w:tr>
      <w:tr w:rsidR="00D958A5" w:rsidRPr="002B6A1E" w:rsidTr="0004734D">
        <w:tc>
          <w:tcPr>
            <w:tcW w:w="1002" w:type="pct"/>
            <w:vAlign w:val="bottom"/>
          </w:tcPr>
          <w:p w:rsidR="00D958A5" w:rsidRPr="002B6A1E" w:rsidRDefault="00D958A5" w:rsidP="0004734D">
            <w:pPr>
              <w:jc w:val="both"/>
              <w:rPr>
                <w:b/>
              </w:rPr>
            </w:pPr>
            <w:r w:rsidRPr="002B6A1E">
              <w:rPr>
                <w:b/>
              </w:rPr>
              <w:t>2012-2013 г.г.</w:t>
            </w:r>
          </w:p>
        </w:tc>
        <w:tc>
          <w:tcPr>
            <w:tcW w:w="1332" w:type="pct"/>
            <w:vAlign w:val="bottom"/>
          </w:tcPr>
          <w:p w:rsidR="00D958A5" w:rsidRPr="002B6A1E" w:rsidRDefault="00D958A5" w:rsidP="0004734D">
            <w:pPr>
              <w:jc w:val="both"/>
            </w:pPr>
            <w:r w:rsidRPr="002B6A1E">
              <w:t>0</w:t>
            </w:r>
          </w:p>
        </w:tc>
        <w:tc>
          <w:tcPr>
            <w:tcW w:w="1333" w:type="pct"/>
            <w:vAlign w:val="bottom"/>
          </w:tcPr>
          <w:p w:rsidR="00D958A5" w:rsidRPr="002B6A1E" w:rsidRDefault="00D958A5" w:rsidP="0004734D">
            <w:pPr>
              <w:jc w:val="both"/>
            </w:pPr>
            <w:r w:rsidRPr="002B6A1E">
              <w:t>14 (60,87%)</w:t>
            </w:r>
          </w:p>
        </w:tc>
        <w:tc>
          <w:tcPr>
            <w:tcW w:w="1333" w:type="pct"/>
            <w:vAlign w:val="bottom"/>
          </w:tcPr>
          <w:p w:rsidR="00D958A5" w:rsidRPr="002B6A1E" w:rsidRDefault="00D958A5" w:rsidP="0004734D">
            <w:pPr>
              <w:jc w:val="both"/>
            </w:pPr>
            <w:r w:rsidRPr="002B6A1E">
              <w:t>9 (39,13%)</w:t>
            </w:r>
          </w:p>
        </w:tc>
      </w:tr>
      <w:tr w:rsidR="00D958A5" w:rsidRPr="002B6A1E" w:rsidTr="0004734D">
        <w:tc>
          <w:tcPr>
            <w:tcW w:w="1002" w:type="pct"/>
            <w:vAlign w:val="bottom"/>
          </w:tcPr>
          <w:p w:rsidR="00D958A5" w:rsidRPr="002B6A1E" w:rsidRDefault="00D958A5" w:rsidP="0004734D">
            <w:pPr>
              <w:jc w:val="both"/>
              <w:rPr>
                <w:b/>
              </w:rPr>
            </w:pPr>
            <w:r w:rsidRPr="002B6A1E">
              <w:rPr>
                <w:b/>
              </w:rPr>
              <w:t>2013-2014г.г.</w:t>
            </w:r>
          </w:p>
        </w:tc>
        <w:tc>
          <w:tcPr>
            <w:tcW w:w="1332" w:type="pct"/>
            <w:vAlign w:val="bottom"/>
          </w:tcPr>
          <w:p w:rsidR="00D958A5" w:rsidRPr="002B6A1E" w:rsidRDefault="00D958A5" w:rsidP="0004734D">
            <w:pPr>
              <w:jc w:val="both"/>
            </w:pPr>
            <w:r w:rsidRPr="002B6A1E">
              <w:t>2 (6,45%)</w:t>
            </w:r>
          </w:p>
        </w:tc>
        <w:tc>
          <w:tcPr>
            <w:tcW w:w="1333" w:type="pct"/>
            <w:vAlign w:val="bottom"/>
          </w:tcPr>
          <w:p w:rsidR="00D958A5" w:rsidRPr="002B6A1E" w:rsidRDefault="00D958A5" w:rsidP="0004734D">
            <w:pPr>
              <w:jc w:val="both"/>
            </w:pPr>
            <w:r w:rsidRPr="002B6A1E">
              <w:t>23 (74,19%)</w:t>
            </w:r>
          </w:p>
        </w:tc>
        <w:tc>
          <w:tcPr>
            <w:tcW w:w="1333" w:type="pct"/>
            <w:vAlign w:val="bottom"/>
          </w:tcPr>
          <w:p w:rsidR="00D958A5" w:rsidRPr="002B6A1E" w:rsidRDefault="00D958A5" w:rsidP="0004734D">
            <w:pPr>
              <w:jc w:val="both"/>
            </w:pPr>
            <w:r w:rsidRPr="002B6A1E">
              <w:t>6 (19,35%)</w:t>
            </w:r>
          </w:p>
        </w:tc>
      </w:tr>
      <w:tr w:rsidR="00D958A5" w:rsidRPr="002B6A1E" w:rsidTr="0004734D">
        <w:tc>
          <w:tcPr>
            <w:tcW w:w="1002" w:type="pct"/>
            <w:vAlign w:val="bottom"/>
          </w:tcPr>
          <w:p w:rsidR="00D958A5" w:rsidRPr="002B6A1E" w:rsidRDefault="00D958A5" w:rsidP="0004734D">
            <w:pPr>
              <w:jc w:val="both"/>
              <w:rPr>
                <w:b/>
              </w:rPr>
            </w:pPr>
            <w:r w:rsidRPr="002B6A1E">
              <w:rPr>
                <w:b/>
              </w:rPr>
              <w:t>2014-2015г.г.</w:t>
            </w:r>
          </w:p>
        </w:tc>
        <w:tc>
          <w:tcPr>
            <w:tcW w:w="1332" w:type="pct"/>
            <w:vAlign w:val="bottom"/>
          </w:tcPr>
          <w:p w:rsidR="00D958A5" w:rsidRPr="002B6A1E" w:rsidRDefault="00D958A5" w:rsidP="0004734D">
            <w:pPr>
              <w:jc w:val="both"/>
            </w:pPr>
            <w:r w:rsidRPr="002B6A1E">
              <w:t>0</w:t>
            </w:r>
          </w:p>
        </w:tc>
        <w:tc>
          <w:tcPr>
            <w:tcW w:w="1333" w:type="pct"/>
            <w:vAlign w:val="bottom"/>
          </w:tcPr>
          <w:p w:rsidR="00D958A5" w:rsidRPr="002B6A1E" w:rsidRDefault="00D958A5" w:rsidP="0004734D">
            <w:pPr>
              <w:jc w:val="both"/>
            </w:pPr>
            <w:r w:rsidRPr="002B6A1E">
              <w:t>19 (82,61%)</w:t>
            </w:r>
          </w:p>
        </w:tc>
        <w:tc>
          <w:tcPr>
            <w:tcW w:w="1333" w:type="pct"/>
            <w:vAlign w:val="bottom"/>
          </w:tcPr>
          <w:p w:rsidR="00D958A5" w:rsidRPr="002B6A1E" w:rsidRDefault="00D958A5" w:rsidP="0004734D">
            <w:pPr>
              <w:jc w:val="both"/>
            </w:pPr>
            <w:r w:rsidRPr="002B6A1E">
              <w:t>4 (17,39%)</w:t>
            </w:r>
          </w:p>
        </w:tc>
      </w:tr>
    </w:tbl>
    <w:p w:rsidR="00D958A5" w:rsidRPr="002B6A1E" w:rsidRDefault="00D958A5" w:rsidP="00B17454">
      <w:pPr>
        <w:jc w:val="both"/>
        <w:rPr>
          <w:b/>
        </w:rPr>
      </w:pPr>
    </w:p>
    <w:p w:rsidR="00D958A5" w:rsidRPr="002B6A1E" w:rsidRDefault="00D958A5" w:rsidP="00B17454">
      <w:pPr>
        <w:pStyle w:val="NormalWeb"/>
        <w:spacing w:before="0" w:beforeAutospacing="0" w:after="0" w:afterAutospacing="0"/>
        <w:jc w:val="center"/>
        <w:rPr>
          <w:b/>
          <w:sz w:val="28"/>
          <w:szCs w:val="28"/>
        </w:rPr>
      </w:pPr>
    </w:p>
    <w:p w:rsidR="00D958A5" w:rsidRPr="002B6A1E" w:rsidRDefault="00D958A5" w:rsidP="00B17454">
      <w:pPr>
        <w:pStyle w:val="NormalWeb"/>
        <w:spacing w:before="0" w:beforeAutospacing="0" w:after="0" w:afterAutospacing="0"/>
        <w:jc w:val="center"/>
        <w:rPr>
          <w:b/>
          <w:sz w:val="28"/>
          <w:szCs w:val="28"/>
        </w:rPr>
      </w:pPr>
      <w:r w:rsidRPr="002B6A1E">
        <w:rPr>
          <w:b/>
          <w:sz w:val="28"/>
          <w:szCs w:val="28"/>
        </w:rPr>
        <w:t>Сравнение по годам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9"/>
        <w:gridCol w:w="2273"/>
        <w:gridCol w:w="1989"/>
        <w:gridCol w:w="1989"/>
        <w:gridCol w:w="2442"/>
      </w:tblGrid>
      <w:tr w:rsidR="00D958A5" w:rsidRPr="002B6A1E" w:rsidTr="0004734D">
        <w:tc>
          <w:tcPr>
            <w:tcW w:w="931" w:type="pct"/>
            <w:vAlign w:val="bottom"/>
          </w:tcPr>
          <w:p w:rsidR="00D958A5" w:rsidRPr="002B6A1E" w:rsidRDefault="00D958A5" w:rsidP="0004734D">
            <w:pPr>
              <w:jc w:val="both"/>
              <w:rPr>
                <w:b/>
              </w:rPr>
            </w:pPr>
          </w:p>
        </w:tc>
        <w:tc>
          <w:tcPr>
            <w:tcW w:w="1064" w:type="pct"/>
            <w:vAlign w:val="bottom"/>
          </w:tcPr>
          <w:p w:rsidR="00D958A5" w:rsidRPr="002B6A1E" w:rsidRDefault="00D958A5" w:rsidP="0004734D">
            <w:pPr>
              <w:jc w:val="both"/>
              <w:rPr>
                <w:b/>
              </w:rPr>
            </w:pPr>
            <w:r w:rsidRPr="002B6A1E">
              <w:rPr>
                <w:b/>
              </w:rPr>
              <w:t xml:space="preserve">Успеваемость </w:t>
            </w:r>
          </w:p>
        </w:tc>
        <w:tc>
          <w:tcPr>
            <w:tcW w:w="931" w:type="pct"/>
            <w:vAlign w:val="bottom"/>
          </w:tcPr>
          <w:p w:rsidR="00D958A5" w:rsidRPr="002B6A1E" w:rsidRDefault="00D958A5" w:rsidP="0004734D">
            <w:pPr>
              <w:jc w:val="both"/>
              <w:rPr>
                <w:b/>
              </w:rPr>
            </w:pPr>
            <w:r w:rsidRPr="002B6A1E">
              <w:rPr>
                <w:b/>
              </w:rPr>
              <w:t xml:space="preserve">Качество </w:t>
            </w:r>
          </w:p>
        </w:tc>
        <w:tc>
          <w:tcPr>
            <w:tcW w:w="931" w:type="pct"/>
            <w:vAlign w:val="bottom"/>
          </w:tcPr>
          <w:p w:rsidR="00D958A5" w:rsidRPr="002B6A1E" w:rsidRDefault="00D958A5" w:rsidP="0004734D">
            <w:pPr>
              <w:jc w:val="both"/>
              <w:rPr>
                <w:b/>
              </w:rPr>
            </w:pPr>
            <w:r w:rsidRPr="002B6A1E">
              <w:rPr>
                <w:b/>
              </w:rPr>
              <w:t>СОУ</w:t>
            </w:r>
          </w:p>
        </w:tc>
        <w:tc>
          <w:tcPr>
            <w:tcW w:w="1143" w:type="pct"/>
            <w:vAlign w:val="bottom"/>
          </w:tcPr>
          <w:p w:rsidR="00D958A5" w:rsidRPr="002B6A1E" w:rsidRDefault="00D958A5" w:rsidP="0004734D">
            <w:pPr>
              <w:jc w:val="both"/>
              <w:rPr>
                <w:b/>
              </w:rPr>
            </w:pPr>
            <w:r w:rsidRPr="002B6A1E">
              <w:rPr>
                <w:b/>
              </w:rPr>
              <w:t xml:space="preserve">Неуспевающие </w:t>
            </w:r>
          </w:p>
        </w:tc>
      </w:tr>
      <w:tr w:rsidR="00D958A5" w:rsidRPr="002B6A1E" w:rsidTr="0004734D">
        <w:tc>
          <w:tcPr>
            <w:tcW w:w="931" w:type="pct"/>
            <w:vAlign w:val="bottom"/>
          </w:tcPr>
          <w:p w:rsidR="00D958A5" w:rsidRPr="002B6A1E" w:rsidRDefault="00D958A5" w:rsidP="0004734D">
            <w:pPr>
              <w:jc w:val="both"/>
              <w:rPr>
                <w:b/>
              </w:rPr>
            </w:pPr>
            <w:r w:rsidRPr="002B6A1E">
              <w:rPr>
                <w:b/>
              </w:rPr>
              <w:t>2012-2013 г.г.</w:t>
            </w:r>
          </w:p>
        </w:tc>
        <w:tc>
          <w:tcPr>
            <w:tcW w:w="1064" w:type="pct"/>
            <w:vAlign w:val="bottom"/>
          </w:tcPr>
          <w:p w:rsidR="00D958A5" w:rsidRPr="002B6A1E" w:rsidRDefault="00D958A5" w:rsidP="0004734D">
            <w:pPr>
              <w:jc w:val="both"/>
            </w:pPr>
            <w:r w:rsidRPr="002B6A1E">
              <w:t>100%</w:t>
            </w:r>
          </w:p>
        </w:tc>
        <w:tc>
          <w:tcPr>
            <w:tcW w:w="931" w:type="pct"/>
            <w:vAlign w:val="bottom"/>
          </w:tcPr>
          <w:p w:rsidR="00D958A5" w:rsidRPr="002B6A1E" w:rsidRDefault="00D958A5" w:rsidP="0004734D">
            <w:pPr>
              <w:jc w:val="both"/>
            </w:pPr>
            <w:r w:rsidRPr="002B6A1E">
              <w:t>53,33%</w:t>
            </w:r>
          </w:p>
        </w:tc>
        <w:tc>
          <w:tcPr>
            <w:tcW w:w="931" w:type="pct"/>
            <w:vAlign w:val="bottom"/>
          </w:tcPr>
          <w:p w:rsidR="00D958A5" w:rsidRPr="002B6A1E" w:rsidRDefault="00D958A5" w:rsidP="0004734D">
            <w:pPr>
              <w:jc w:val="both"/>
            </w:pPr>
            <w:r w:rsidRPr="002B6A1E">
              <w:t>50,93%</w:t>
            </w:r>
          </w:p>
        </w:tc>
        <w:tc>
          <w:tcPr>
            <w:tcW w:w="1143" w:type="pct"/>
            <w:vAlign w:val="bottom"/>
          </w:tcPr>
          <w:p w:rsidR="00D958A5" w:rsidRPr="002B6A1E" w:rsidRDefault="00D958A5" w:rsidP="0004734D">
            <w:pPr>
              <w:jc w:val="both"/>
            </w:pPr>
            <w:r w:rsidRPr="002B6A1E">
              <w:t>-</w:t>
            </w:r>
          </w:p>
        </w:tc>
      </w:tr>
      <w:tr w:rsidR="00D958A5" w:rsidRPr="002B6A1E" w:rsidTr="0004734D">
        <w:tc>
          <w:tcPr>
            <w:tcW w:w="931" w:type="pct"/>
            <w:vAlign w:val="bottom"/>
          </w:tcPr>
          <w:p w:rsidR="00D958A5" w:rsidRPr="002B6A1E" w:rsidRDefault="00D958A5" w:rsidP="0004734D">
            <w:pPr>
              <w:jc w:val="both"/>
              <w:rPr>
                <w:b/>
              </w:rPr>
            </w:pPr>
            <w:r w:rsidRPr="002B6A1E">
              <w:rPr>
                <w:b/>
              </w:rPr>
              <w:t>2013-2014 г.г.</w:t>
            </w:r>
          </w:p>
        </w:tc>
        <w:tc>
          <w:tcPr>
            <w:tcW w:w="1064" w:type="pct"/>
            <w:vAlign w:val="bottom"/>
          </w:tcPr>
          <w:p w:rsidR="00D958A5" w:rsidRPr="002B6A1E" w:rsidRDefault="00D958A5" w:rsidP="0004734D">
            <w:pPr>
              <w:jc w:val="both"/>
            </w:pPr>
            <w:r w:rsidRPr="002B6A1E">
              <w:t>88,09%</w:t>
            </w:r>
          </w:p>
        </w:tc>
        <w:tc>
          <w:tcPr>
            <w:tcW w:w="931" w:type="pct"/>
            <w:vAlign w:val="bottom"/>
          </w:tcPr>
          <w:p w:rsidR="00D958A5" w:rsidRPr="002B6A1E" w:rsidRDefault="00D958A5" w:rsidP="0004734D">
            <w:pPr>
              <w:jc w:val="both"/>
            </w:pPr>
            <w:r w:rsidRPr="002B6A1E">
              <w:t>61,90%</w:t>
            </w:r>
          </w:p>
        </w:tc>
        <w:tc>
          <w:tcPr>
            <w:tcW w:w="931" w:type="pct"/>
            <w:vAlign w:val="bottom"/>
          </w:tcPr>
          <w:p w:rsidR="00D958A5" w:rsidRPr="002B6A1E" w:rsidRDefault="00D958A5" w:rsidP="0004734D">
            <w:pPr>
              <w:jc w:val="both"/>
            </w:pPr>
            <w:r w:rsidRPr="002B6A1E">
              <w:t>50,76%</w:t>
            </w:r>
          </w:p>
        </w:tc>
        <w:tc>
          <w:tcPr>
            <w:tcW w:w="1143" w:type="pct"/>
            <w:vAlign w:val="bottom"/>
          </w:tcPr>
          <w:p w:rsidR="00D958A5" w:rsidRPr="002B6A1E" w:rsidRDefault="00D958A5" w:rsidP="0004734D">
            <w:pPr>
              <w:jc w:val="both"/>
            </w:pPr>
            <w:r w:rsidRPr="002B6A1E">
              <w:t>-</w:t>
            </w:r>
          </w:p>
        </w:tc>
      </w:tr>
      <w:tr w:rsidR="00D958A5" w:rsidRPr="002B6A1E" w:rsidTr="0004734D">
        <w:tc>
          <w:tcPr>
            <w:tcW w:w="931" w:type="pct"/>
            <w:vAlign w:val="bottom"/>
          </w:tcPr>
          <w:p w:rsidR="00D958A5" w:rsidRPr="002B6A1E" w:rsidRDefault="00D958A5" w:rsidP="0004734D">
            <w:pPr>
              <w:jc w:val="both"/>
              <w:rPr>
                <w:b/>
              </w:rPr>
            </w:pPr>
            <w:r w:rsidRPr="002B6A1E">
              <w:rPr>
                <w:b/>
              </w:rPr>
              <w:t>2014-2015 г.г.</w:t>
            </w:r>
          </w:p>
        </w:tc>
        <w:tc>
          <w:tcPr>
            <w:tcW w:w="1064" w:type="pct"/>
            <w:vAlign w:val="bottom"/>
          </w:tcPr>
          <w:p w:rsidR="00D958A5" w:rsidRPr="002B6A1E" w:rsidRDefault="00D958A5" w:rsidP="0004734D">
            <w:pPr>
              <w:jc w:val="both"/>
            </w:pPr>
            <w:r w:rsidRPr="002B6A1E">
              <w:t>100%</w:t>
            </w:r>
          </w:p>
        </w:tc>
        <w:tc>
          <w:tcPr>
            <w:tcW w:w="931" w:type="pct"/>
            <w:vAlign w:val="bottom"/>
          </w:tcPr>
          <w:p w:rsidR="00D958A5" w:rsidRPr="002B6A1E" w:rsidRDefault="00D958A5" w:rsidP="0004734D">
            <w:pPr>
              <w:jc w:val="both"/>
            </w:pPr>
            <w:r w:rsidRPr="002B6A1E">
              <w:t>74,28%</w:t>
            </w:r>
          </w:p>
        </w:tc>
        <w:tc>
          <w:tcPr>
            <w:tcW w:w="931" w:type="pct"/>
            <w:vAlign w:val="bottom"/>
          </w:tcPr>
          <w:p w:rsidR="00D958A5" w:rsidRPr="002B6A1E" w:rsidRDefault="00D958A5" w:rsidP="0004734D">
            <w:pPr>
              <w:jc w:val="both"/>
            </w:pPr>
            <w:r w:rsidRPr="002B6A1E">
              <w:t>56,8%</w:t>
            </w:r>
          </w:p>
        </w:tc>
        <w:tc>
          <w:tcPr>
            <w:tcW w:w="1143" w:type="pct"/>
            <w:vAlign w:val="bottom"/>
          </w:tcPr>
          <w:p w:rsidR="00D958A5" w:rsidRPr="002B6A1E" w:rsidRDefault="00D958A5" w:rsidP="0004734D">
            <w:pPr>
              <w:jc w:val="both"/>
            </w:pPr>
            <w:r w:rsidRPr="002B6A1E">
              <w:t>-</w:t>
            </w:r>
          </w:p>
        </w:tc>
      </w:tr>
    </w:tbl>
    <w:p w:rsidR="00D958A5" w:rsidRPr="002B6A1E" w:rsidRDefault="00D958A5" w:rsidP="00B17454"/>
    <w:p w:rsidR="00D958A5" w:rsidRPr="002B6A1E" w:rsidRDefault="00D958A5" w:rsidP="00B17454">
      <w:pPr>
        <w:jc w:val="both"/>
        <w:rPr>
          <w:b/>
          <w:bCs/>
        </w:rPr>
      </w:pPr>
    </w:p>
    <w:p w:rsidR="00D958A5" w:rsidRPr="002B6A1E" w:rsidRDefault="00D958A5" w:rsidP="00B17454">
      <w:pPr>
        <w:jc w:val="both"/>
      </w:pPr>
      <w:r w:rsidRPr="002B6A1E">
        <w:rPr>
          <w:b/>
          <w:bCs/>
        </w:rPr>
        <w:t xml:space="preserve">            </w:t>
      </w:r>
      <w:r w:rsidRPr="002B6A1E">
        <w:t>Образовательный и социальный уровень родителей школы позволяет считать семью важнейшей средой для формирования  ребенка, способной создать единое со школой  образовательное пространство, ответственно и осознанно участвовать в формировании образовательных приоритетов для своих детей.</w:t>
      </w:r>
    </w:p>
    <w:p w:rsidR="00D958A5" w:rsidRPr="002B6A1E" w:rsidRDefault="00D958A5" w:rsidP="00B17454">
      <w:pPr>
        <w:jc w:val="both"/>
      </w:pPr>
      <w:r w:rsidRPr="002B6A1E">
        <w:t xml:space="preserve">   Анализ образовательного уровня родителей показал следующее:</w:t>
      </w:r>
    </w:p>
    <w:p w:rsidR="00D958A5" w:rsidRPr="002B6A1E" w:rsidRDefault="00D958A5" w:rsidP="00B17454">
      <w:pPr>
        <w:numPr>
          <w:ilvl w:val="0"/>
          <w:numId w:val="8"/>
        </w:numPr>
        <w:jc w:val="both"/>
      </w:pPr>
      <w:r w:rsidRPr="002B6A1E">
        <w:t>родители, имеющие высшее образование – 14 %;</w:t>
      </w:r>
    </w:p>
    <w:p w:rsidR="00D958A5" w:rsidRPr="002B6A1E" w:rsidRDefault="00D958A5" w:rsidP="00B17454">
      <w:pPr>
        <w:numPr>
          <w:ilvl w:val="0"/>
          <w:numId w:val="8"/>
        </w:numPr>
        <w:jc w:val="both"/>
      </w:pPr>
      <w:r w:rsidRPr="002B6A1E">
        <w:t>родители, имеющие  среднее специальное  образование – 82%;</w:t>
      </w:r>
    </w:p>
    <w:p w:rsidR="00D958A5" w:rsidRPr="002B6A1E" w:rsidRDefault="00D958A5" w:rsidP="00B17454">
      <w:pPr>
        <w:numPr>
          <w:ilvl w:val="0"/>
          <w:numId w:val="8"/>
        </w:numPr>
        <w:jc w:val="both"/>
      </w:pPr>
      <w:r w:rsidRPr="002B6A1E">
        <w:t>среднее образование – 4 %;</w:t>
      </w:r>
    </w:p>
    <w:p w:rsidR="00D958A5" w:rsidRPr="002B6A1E" w:rsidRDefault="00D958A5" w:rsidP="00B17454">
      <w:pPr>
        <w:ind w:left="360"/>
        <w:jc w:val="both"/>
      </w:pPr>
    </w:p>
    <w:p w:rsidR="00D958A5" w:rsidRPr="002B6A1E" w:rsidRDefault="00D958A5" w:rsidP="00B17454">
      <w:pPr>
        <w:jc w:val="both"/>
      </w:pPr>
      <w:r w:rsidRPr="002B6A1E">
        <w:t xml:space="preserve">   В условиях реализации социального заказа учащихся и их родителей школьное образование обеспечивает дополнительную профильную подготовку учащихся по следующим направлениям:</w:t>
      </w:r>
    </w:p>
    <w:p w:rsidR="00D958A5" w:rsidRPr="002B6A1E" w:rsidRDefault="00D958A5" w:rsidP="00B17454">
      <w:pPr>
        <w:numPr>
          <w:ilvl w:val="0"/>
          <w:numId w:val="9"/>
        </w:numPr>
        <w:jc w:val="both"/>
      </w:pPr>
      <w:r w:rsidRPr="002B6A1E">
        <w:t>социально-гуманитарному</w:t>
      </w:r>
    </w:p>
    <w:p w:rsidR="00D958A5" w:rsidRPr="002B6A1E" w:rsidRDefault="00D958A5" w:rsidP="00B17454">
      <w:pPr>
        <w:numPr>
          <w:ilvl w:val="0"/>
          <w:numId w:val="9"/>
        </w:numPr>
        <w:jc w:val="both"/>
      </w:pPr>
      <w:r w:rsidRPr="002B6A1E">
        <w:t>естественно – научному</w:t>
      </w:r>
    </w:p>
    <w:p w:rsidR="00D958A5" w:rsidRPr="002B6A1E" w:rsidRDefault="00D958A5" w:rsidP="00B17454">
      <w:pPr>
        <w:ind w:left="360"/>
        <w:jc w:val="both"/>
      </w:pPr>
      <w:r w:rsidRPr="002B6A1E">
        <w:t>За истекший период выполнена определенная работа, имевшая результатом стабилизацию инновационных процессов:</w:t>
      </w:r>
    </w:p>
    <w:p w:rsidR="00D958A5" w:rsidRPr="002B6A1E" w:rsidRDefault="00D958A5" w:rsidP="00B17454">
      <w:pPr>
        <w:numPr>
          <w:ilvl w:val="0"/>
          <w:numId w:val="10"/>
        </w:numPr>
        <w:jc w:val="both"/>
      </w:pPr>
      <w:r w:rsidRPr="002B6A1E">
        <w:t>отработана система работы по организации предпрофильного обучения учащихся 9 класса;</w:t>
      </w:r>
    </w:p>
    <w:p w:rsidR="00D958A5" w:rsidRPr="002B6A1E" w:rsidRDefault="00D958A5" w:rsidP="00B17454">
      <w:pPr>
        <w:numPr>
          <w:ilvl w:val="0"/>
          <w:numId w:val="10"/>
        </w:numPr>
        <w:jc w:val="both"/>
      </w:pPr>
      <w:r w:rsidRPr="002B6A1E">
        <w:t>изучены возможности педагогического коллектива, выявлены его сильные и слабые стороны, способность к качественному скачку в своей деятельности;</w:t>
      </w:r>
    </w:p>
    <w:p w:rsidR="00D958A5" w:rsidRPr="002B6A1E" w:rsidRDefault="00D958A5" w:rsidP="00B17454">
      <w:pPr>
        <w:numPr>
          <w:ilvl w:val="0"/>
          <w:numId w:val="10"/>
        </w:numPr>
        <w:jc w:val="both"/>
      </w:pPr>
      <w:r w:rsidRPr="002B6A1E">
        <w:t>велась работа по реализации дифференцированного подхода в обучении учащихся через систему выбора ими профильных классов и курсов на каждом этапе обучения;</w:t>
      </w:r>
    </w:p>
    <w:p w:rsidR="00D958A5" w:rsidRPr="002B6A1E" w:rsidRDefault="00D958A5" w:rsidP="00B17454">
      <w:pPr>
        <w:numPr>
          <w:ilvl w:val="0"/>
          <w:numId w:val="10"/>
        </w:numPr>
        <w:jc w:val="both"/>
      </w:pPr>
      <w:r w:rsidRPr="002B6A1E">
        <w:t>изменен учебный план;</w:t>
      </w:r>
    </w:p>
    <w:p w:rsidR="00D958A5" w:rsidRPr="002B6A1E" w:rsidRDefault="00D958A5" w:rsidP="00B17454">
      <w:pPr>
        <w:numPr>
          <w:ilvl w:val="0"/>
          <w:numId w:val="10"/>
        </w:numPr>
        <w:jc w:val="both"/>
      </w:pPr>
      <w:r w:rsidRPr="002B6A1E">
        <w:t>усовершенствована и получила дальнейшее развитие система дополнительного образования и детского школьного самоуправления;</w:t>
      </w:r>
    </w:p>
    <w:p w:rsidR="00D958A5" w:rsidRPr="002B6A1E" w:rsidRDefault="00D958A5" w:rsidP="00B17454">
      <w:pPr>
        <w:numPr>
          <w:ilvl w:val="0"/>
          <w:numId w:val="10"/>
        </w:numPr>
        <w:jc w:val="both"/>
      </w:pPr>
      <w:r w:rsidRPr="002B6A1E">
        <w:t>значительно пополнена материально-техническая база школы.</w:t>
      </w:r>
    </w:p>
    <w:p w:rsidR="00D958A5" w:rsidRPr="002B6A1E" w:rsidRDefault="00D958A5" w:rsidP="00B17454">
      <w:pPr>
        <w:jc w:val="both"/>
      </w:pPr>
      <w:r w:rsidRPr="002B6A1E">
        <w:t xml:space="preserve">             Педагогический коллектив школы считает, что реализация  образовательной программы  конструктивно изменит образовательный процесс в школе и поможет в решении перечисленных проблем. </w:t>
      </w:r>
    </w:p>
    <w:p w:rsidR="00D958A5" w:rsidRPr="002B6A1E" w:rsidRDefault="00D958A5" w:rsidP="00B17454">
      <w:pPr>
        <w:jc w:val="both"/>
      </w:pPr>
    </w:p>
    <w:p w:rsidR="00D958A5" w:rsidRPr="002B6A1E" w:rsidRDefault="00D958A5" w:rsidP="00B17454">
      <w:pPr>
        <w:pStyle w:val="Heading1"/>
      </w:pPr>
      <w:r w:rsidRPr="002B6A1E">
        <w:t>Принципы и подходы к формированию основной образовательной Программы основного общего  образования</w:t>
      </w:r>
    </w:p>
    <w:p w:rsidR="00D958A5" w:rsidRPr="002B6A1E" w:rsidRDefault="00D958A5" w:rsidP="00B17454"/>
    <w:p w:rsidR="00D958A5" w:rsidRPr="002B6A1E" w:rsidRDefault="00D958A5" w:rsidP="00B17454">
      <w:pPr>
        <w:ind w:firstLine="454"/>
        <w:jc w:val="both"/>
        <w:rPr>
          <w:rStyle w:val="Zag11"/>
          <w:rFonts w:eastAsia="@Arial Unicode MS"/>
        </w:rPr>
      </w:pPr>
      <w:r w:rsidRPr="002B6A1E">
        <w:rPr>
          <w:rStyle w:val="Zag11"/>
          <w:rFonts w:eastAsia="@Arial Unicode MS"/>
        </w:rPr>
        <w:t>Основная образовательная программа формируется с учётом психолого-педагогических особенностей развития детей 11—15 лет, связанных:</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rPr>
          <w:i/>
          <w:iCs/>
        </w:rPr>
        <w:t>с переходом</w:t>
      </w:r>
      <w:r w:rsidRPr="002B6A1E">
        <w:t xml:space="preserve"> </w:t>
      </w:r>
      <w:r w:rsidRPr="002B6A1E">
        <w:rPr>
          <w:i/>
          <w:iCs/>
        </w:rPr>
        <w:t>от</w:t>
      </w:r>
      <w:r w:rsidRPr="002B6A1E">
        <w:t xml:space="preserve"> </w:t>
      </w:r>
      <w:r w:rsidRPr="002B6A1E">
        <w:rPr>
          <w:i/>
          <w:iCs/>
        </w:rPr>
        <w:t>учебных действий</w:t>
      </w:r>
      <w:r w:rsidRPr="002B6A1E">
        <w:t xml:space="preserve">, </w:t>
      </w:r>
      <w:r w:rsidRPr="002B6A1E">
        <w:rPr>
          <w:i/>
          <w:iCs/>
        </w:rPr>
        <w:t>характерных для начальной школы</w:t>
      </w:r>
      <w:r w:rsidRPr="002B6A1E">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B6A1E">
        <w:rPr>
          <w:i/>
          <w:iCs/>
        </w:rPr>
        <w:t>овладению этой</w:t>
      </w:r>
      <w:r w:rsidRPr="002B6A1E">
        <w:t xml:space="preserve"> </w:t>
      </w:r>
      <w:r w:rsidRPr="002B6A1E">
        <w:rPr>
          <w:i/>
          <w:iCs/>
        </w:rPr>
        <w:t>учебной деятельностью</w:t>
      </w:r>
      <w:r w:rsidRPr="002B6A1E">
        <w:rPr>
          <w:b/>
          <w:bCs/>
          <w:i/>
          <w:iCs/>
        </w:rPr>
        <w:t xml:space="preserve"> </w:t>
      </w:r>
      <w:r w:rsidRPr="002B6A1E">
        <w:t>на ступени основной школы</w:t>
      </w:r>
      <w:r w:rsidRPr="002B6A1E">
        <w:rPr>
          <w:i/>
          <w:iCs/>
        </w:rPr>
        <w:t xml:space="preserve"> </w:t>
      </w:r>
      <w:r w:rsidRPr="002B6A1E">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B6A1E">
        <w:rPr>
          <w:i/>
          <w:iCs/>
        </w:rPr>
        <w:t>новой внутренней</w:t>
      </w:r>
      <w:r w:rsidRPr="002B6A1E">
        <w:t xml:space="preserve"> </w:t>
      </w:r>
      <w:r w:rsidRPr="002B6A1E">
        <w:rPr>
          <w:i/>
          <w:iCs/>
        </w:rPr>
        <w:t>позиции</w:t>
      </w:r>
      <w:r w:rsidRPr="002B6A1E">
        <w:t xml:space="preserve"> </w:t>
      </w:r>
      <w:r w:rsidRPr="002B6A1E">
        <w:rPr>
          <w:i/>
          <w:iCs/>
        </w:rPr>
        <w:t xml:space="preserve">обучающегося </w:t>
      </w:r>
      <w:r w:rsidRPr="002B6A1E">
        <w:rPr>
          <w:rStyle w:val="dash0410005f0431005f0437005f0430005f0446005f0020005f0441005f043f005f0438005f0441005f043a005f0430005f005fchar1char1"/>
          <w:sz w:val="28"/>
          <w:szCs w:val="28"/>
        </w:rPr>
        <w:t>—</w:t>
      </w:r>
      <w:r w:rsidRPr="002B6A1E">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rPr>
          <w:i/>
          <w:iCs/>
        </w:rPr>
        <w:t>с осуществлением</w:t>
      </w:r>
      <w:r w:rsidRPr="002B6A1E">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B6A1E">
        <w:rPr>
          <w:i/>
          <w:iCs/>
        </w:rPr>
        <w:t>качественного преобразования учебных действий</w:t>
      </w:r>
      <w:r w:rsidRPr="002B6A1E">
        <w:t xml:space="preserve"> моделирования, контроля и оценки и </w:t>
      </w:r>
      <w:r w:rsidRPr="002B6A1E">
        <w:rPr>
          <w:i/>
          <w:iCs/>
        </w:rPr>
        <w:t>перехода</w:t>
      </w:r>
      <w:r w:rsidRPr="002B6A1E">
        <w:t xml:space="preserve"> от самостоятельной постановки обучающимися новых учебных задач </w:t>
      </w:r>
      <w:r w:rsidRPr="002B6A1E">
        <w:rPr>
          <w:i/>
          <w:iCs/>
        </w:rPr>
        <w:t>к развитию способности проектирования собственной учебной деятельности</w:t>
      </w:r>
      <w:r w:rsidRPr="002B6A1E">
        <w:t xml:space="preserve"> </w:t>
      </w:r>
      <w:r w:rsidRPr="002B6A1E">
        <w:rPr>
          <w:i/>
          <w:iCs/>
        </w:rPr>
        <w:t>и построению жизненных планов во временнóй перспективе</w:t>
      </w:r>
      <w:r w:rsidRPr="002B6A1E">
        <w:t>;</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rPr>
          <w:i/>
          <w:iCs/>
        </w:rPr>
        <w:t>с формированием</w:t>
      </w:r>
      <w:r w:rsidRPr="002B6A1E">
        <w:t xml:space="preserve"> у обучающегося </w:t>
      </w:r>
      <w:r w:rsidRPr="002B6A1E">
        <w:rPr>
          <w:i/>
          <w:iCs/>
        </w:rPr>
        <w:t>научного типа мышления</w:t>
      </w:r>
      <w:r w:rsidRPr="002B6A1E">
        <w:t>, который ориентирует его на общекультурные образцы, нормы, эталоны и закономерности взаимодействия с окружающим миром;</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rPr>
          <w:i/>
          <w:iCs/>
        </w:rPr>
        <w:t>с овладением коммуникативными средствами и способами организации кооперации и сотрудничества</w:t>
      </w:r>
      <w:r w:rsidRPr="002B6A1E">
        <w:t>;</w:t>
      </w:r>
      <w:r w:rsidRPr="002B6A1E">
        <w:rPr>
          <w:i/>
          <w:iCs/>
        </w:rPr>
        <w:t xml:space="preserve"> </w:t>
      </w:r>
      <w:r w:rsidRPr="002B6A1E">
        <w:t>развитием учебного сотрудничества, реализуемого в отношениях обучающихся с учителем и сверстниками;</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rPr>
          <w:i/>
          <w:iCs/>
        </w:rPr>
        <w:t>с изменением формы организации учебной деятельности и учебного сотрудничества</w:t>
      </w:r>
      <w:r w:rsidRPr="002B6A1E">
        <w:t xml:space="preserve"> от классно-урочной к лабораторно-семинарской и лекционно-лабораторной исследовательской.</w:t>
      </w:r>
    </w:p>
    <w:p w:rsidR="00D958A5" w:rsidRPr="002B6A1E" w:rsidRDefault="00D958A5" w:rsidP="00B17454">
      <w:pPr>
        <w:ind w:firstLine="454"/>
        <w:jc w:val="both"/>
      </w:pPr>
      <w:r w:rsidRPr="002B6A1E">
        <w:rPr>
          <w:b/>
          <w:bCs/>
          <w:i/>
          <w:iCs/>
        </w:rPr>
        <w:t>Переход обучающегося в основную школу совпадает с предкритической фазой развития ребёнка</w:t>
      </w:r>
      <w:r w:rsidRPr="002B6A1E">
        <w:t xml:space="preserve"> — переходом к кризису младшего подросткового возраста (11—13 лет, 5—7 классы), характеризующемуся </w:t>
      </w:r>
      <w:r w:rsidRPr="002B6A1E">
        <w:rPr>
          <w:i/>
          <w:iCs/>
        </w:rPr>
        <w:t xml:space="preserve">началом перехода от детства к взрослости, при котором </w:t>
      </w:r>
      <w:r w:rsidRPr="002B6A1E">
        <w:t xml:space="preserve">центральным и специфическим </w:t>
      </w:r>
      <w:r w:rsidRPr="002B6A1E">
        <w:rPr>
          <w:i/>
          <w:iCs/>
        </w:rPr>
        <w:t>новообразованием</w:t>
      </w:r>
      <w:r w:rsidRPr="002B6A1E">
        <w:t xml:space="preserve"> в личности подростка является возникновение и развитие у</w:t>
      </w:r>
      <w:r w:rsidRPr="002B6A1E">
        <w:rPr>
          <w:i/>
          <w:iCs/>
        </w:rPr>
        <w:t xml:space="preserve"> </w:t>
      </w:r>
      <w:r w:rsidRPr="002B6A1E">
        <w:t xml:space="preserve">него </w:t>
      </w:r>
      <w:r w:rsidRPr="002B6A1E">
        <w:rPr>
          <w:i/>
          <w:iCs/>
        </w:rPr>
        <w:t>самосознания</w:t>
      </w:r>
      <w:r w:rsidRPr="002B6A1E">
        <w:t xml:space="preserve"> — представления о том, что он уже не ребёнок, т. е.</w:t>
      </w:r>
      <w:r w:rsidRPr="002B6A1E">
        <w:rPr>
          <w:i/>
          <w:iCs/>
        </w:rPr>
        <w:t xml:space="preserve"> чувства взрослости, </w:t>
      </w:r>
      <w:r w:rsidRPr="002B6A1E">
        <w:t>а также внутренней</w:t>
      </w:r>
      <w:r w:rsidRPr="002B6A1E">
        <w:rPr>
          <w:i/>
          <w:iCs/>
        </w:rPr>
        <w:t xml:space="preserve"> переориентацией</w:t>
      </w:r>
      <w:r w:rsidRPr="002B6A1E">
        <w:t xml:space="preserve"> подростка с правил и ограничений, связанных с </w:t>
      </w:r>
      <w:r w:rsidRPr="002B6A1E">
        <w:rPr>
          <w:i/>
          <w:iCs/>
        </w:rPr>
        <w:t>моралью послушания</w:t>
      </w:r>
      <w:r w:rsidRPr="002B6A1E">
        <w:t>, на</w:t>
      </w:r>
      <w:r w:rsidRPr="002B6A1E">
        <w:rPr>
          <w:i/>
          <w:iCs/>
        </w:rPr>
        <w:t xml:space="preserve"> нормы поведения взрослых</w:t>
      </w:r>
      <w:r w:rsidRPr="002B6A1E">
        <w:t>.</w:t>
      </w:r>
    </w:p>
    <w:p w:rsidR="00D958A5" w:rsidRPr="002B6A1E" w:rsidRDefault="00D958A5" w:rsidP="00B17454">
      <w:pPr>
        <w:ind w:firstLine="454"/>
        <w:jc w:val="both"/>
      </w:pPr>
      <w:r w:rsidRPr="002B6A1E">
        <w:rPr>
          <w:b/>
          <w:bCs/>
          <w:i/>
          <w:iCs/>
        </w:rPr>
        <w:t>Второй этап подросткового развития</w:t>
      </w:r>
      <w:r w:rsidRPr="002B6A1E">
        <w:t xml:space="preserve"> (14—15 лет, 8—9 классы) характеризуется:</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t>стремлением подростка к общению и совместной деятельности со сверстниками;</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t>процессом перехода от детства к взрослости, отражающимся в его характеристике как «переходного», «трудного» или «критического»;</w:t>
      </w:r>
    </w:p>
    <w:p w:rsidR="00D958A5" w:rsidRPr="002B6A1E" w:rsidRDefault="00D958A5" w:rsidP="00B17454">
      <w:pPr>
        <w:pStyle w:val="1"/>
        <w:ind w:firstLine="454"/>
        <w:rPr>
          <w:sz w:val="28"/>
          <w:szCs w:val="28"/>
        </w:rPr>
      </w:pPr>
      <w:r w:rsidRPr="002B6A1E">
        <w:rPr>
          <w:rStyle w:val="dash0410005f0431005f0437005f0430005f0446005f0020005f0441005f043f005f0438005f0441005f043a005f0430005f005fchar1char1"/>
          <w:sz w:val="28"/>
          <w:szCs w:val="28"/>
        </w:rPr>
        <w:t>—</w:t>
      </w:r>
      <w:r w:rsidRPr="002B6A1E">
        <w:rPr>
          <w:rStyle w:val="dash0410005f0431005f0437005f0430005f0446005f0020005f0441005f043f005f0438005f0441005f043a005f0430005f005fchar1char1"/>
          <w:sz w:val="28"/>
          <w:szCs w:val="28"/>
          <w:lang w:val="en-US"/>
        </w:rPr>
        <w:t> </w:t>
      </w:r>
      <w:r w:rsidRPr="002B6A1E">
        <w:rPr>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958A5" w:rsidRPr="002B6A1E" w:rsidRDefault="00D958A5" w:rsidP="00B17454">
      <w:pPr>
        <w:ind w:firstLine="454"/>
        <w:jc w:val="both"/>
      </w:pPr>
      <w:r w:rsidRPr="002B6A1E">
        <w:rPr>
          <w:rStyle w:val="dash0410005f0431005f0437005f0430005f0446005f0020005f0441005f043f005f0438005f0441005f043a005f0430005f005fchar1char1"/>
          <w:sz w:val="28"/>
          <w:szCs w:val="28"/>
        </w:rPr>
        <w:t>— </w:t>
      </w:r>
      <w:r w:rsidRPr="002B6A1E">
        <w:t xml:space="preserve">изменением социальной ситуации развития </w:t>
      </w:r>
      <w:r w:rsidRPr="002B6A1E">
        <w:rPr>
          <w:rStyle w:val="dash0410005f0431005f0437005f0430005f0446005f0020005f0441005f043f005f0438005f0441005f043a005f0430005f005fchar1char1"/>
          <w:sz w:val="28"/>
          <w:szCs w:val="28"/>
        </w:rPr>
        <w:t>—</w:t>
      </w:r>
      <w:r w:rsidRPr="002B6A1E">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958A5" w:rsidRPr="002B6A1E" w:rsidRDefault="00D958A5" w:rsidP="00B17454">
      <w:pPr>
        <w:ind w:firstLine="454"/>
        <w:jc w:val="both"/>
        <w:rPr>
          <w:rStyle w:val="Zag11"/>
          <w:rFonts w:eastAsia="@Arial Unicode MS"/>
        </w:rPr>
      </w:pPr>
      <w:r w:rsidRPr="002B6A1E">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958A5" w:rsidRPr="002B6A1E" w:rsidRDefault="00D958A5" w:rsidP="00B17454">
      <w:pPr>
        <w:ind w:firstLine="454"/>
        <w:jc w:val="both"/>
        <w:rPr>
          <w:rFonts w:eastAsia="@Arial Unicode MS"/>
        </w:rPr>
      </w:pPr>
      <w:r w:rsidRPr="002B6A1E">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958A5" w:rsidRPr="002B6A1E" w:rsidRDefault="00D958A5" w:rsidP="00B17454"/>
    <w:p w:rsidR="00D958A5" w:rsidRPr="002B6A1E" w:rsidRDefault="00D958A5" w:rsidP="00B17454">
      <w:pPr>
        <w:pStyle w:val="Heading1"/>
      </w:pPr>
      <w:r w:rsidRPr="002B6A1E">
        <w:t>1.2.ПЛАНИРУЕМЫЕ РЕЗУЛЬТАТЫ ОСВОЕНИЯ ОБУЧАЮЩИМИСЯ ОСНОВНОЙ ОБРАЗОВАТЕЛЬНОЙ ПРОГРАММЫ</w:t>
      </w:r>
    </w:p>
    <w:p w:rsidR="00D958A5" w:rsidRPr="002B6A1E" w:rsidRDefault="00D958A5" w:rsidP="00B17454">
      <w:pPr>
        <w:pStyle w:val="Heading1"/>
      </w:pPr>
    </w:p>
    <w:p w:rsidR="00D958A5" w:rsidRPr="002B6A1E" w:rsidRDefault="00D958A5" w:rsidP="00B17454">
      <w:pPr>
        <w:ind w:firstLine="454"/>
        <w:jc w:val="center"/>
        <w:rPr>
          <w:b/>
          <w:bCs/>
        </w:rPr>
      </w:pPr>
      <w:r w:rsidRPr="002B6A1E">
        <w:rPr>
          <w:b/>
          <w:bCs/>
        </w:rPr>
        <w:t>Общие положения</w:t>
      </w:r>
    </w:p>
    <w:p w:rsidR="00D958A5" w:rsidRPr="002B6A1E" w:rsidRDefault="00D958A5" w:rsidP="00B17454">
      <w:pPr>
        <w:ind w:firstLine="454"/>
        <w:jc w:val="both"/>
      </w:pPr>
      <w:r w:rsidRPr="002B6A1E">
        <w:t xml:space="preserve">Планируемые результаты освоения основной образовательной программы основного общего и среднего (полного) общего образования (далее — планируемые результаты) представляют собой систему </w:t>
      </w:r>
      <w:r w:rsidRPr="002B6A1E">
        <w:rPr>
          <w:b/>
          <w:bCs/>
          <w:i/>
          <w:iC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B6A1E">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958A5" w:rsidRPr="002B6A1E" w:rsidRDefault="00D958A5" w:rsidP="00B17454">
      <w:pPr>
        <w:tabs>
          <w:tab w:val="num" w:pos="1920"/>
        </w:tabs>
        <w:ind w:firstLine="454"/>
        <w:jc w:val="both"/>
      </w:pPr>
      <w:r w:rsidRPr="002B6A1E">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B6A1E">
        <w:rPr>
          <w:i/>
          <w:iCs/>
        </w:rPr>
        <w:t>учебно-познавательных</w:t>
      </w:r>
      <w:r w:rsidRPr="002B6A1E">
        <w:t xml:space="preserve"> и </w:t>
      </w:r>
      <w:r w:rsidRPr="002B6A1E">
        <w:rPr>
          <w:i/>
          <w:iCs/>
        </w:rPr>
        <w:t>учебно-практических задач</w:t>
      </w:r>
      <w:r w:rsidRPr="002B6A1E">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B6A1E">
        <w:rPr>
          <w:i/>
          <w:iCs/>
        </w:rPr>
        <w:t>системой учебных действий</w:t>
      </w:r>
      <w:r w:rsidRPr="002B6A1E">
        <w:t xml:space="preserve"> (универсальных и специфических для данного учебного предмета: личностных, регулятивных, коммуникативных, познавательных) с </w:t>
      </w:r>
      <w:r w:rsidRPr="002B6A1E">
        <w:rPr>
          <w:i/>
          <w:iCs/>
        </w:rPr>
        <w:t>учебным материалом</w:t>
      </w:r>
      <w:r w:rsidRPr="002B6A1E">
        <w:t xml:space="preserve">, и прежде всего с </w:t>
      </w:r>
      <w:r w:rsidRPr="002B6A1E">
        <w:rPr>
          <w:i/>
          <w:iCs/>
        </w:rPr>
        <w:t>опорным</w:t>
      </w:r>
      <w:r w:rsidRPr="002B6A1E">
        <w:t xml:space="preserve"> </w:t>
      </w:r>
      <w:r w:rsidRPr="002B6A1E">
        <w:rPr>
          <w:i/>
          <w:iCs/>
        </w:rPr>
        <w:t>учебным материалом,</w:t>
      </w:r>
      <w:r w:rsidRPr="002B6A1E">
        <w:t xml:space="preserve"> служащим основой для последующего обучения.</w:t>
      </w:r>
    </w:p>
    <w:p w:rsidR="00D958A5" w:rsidRPr="002B6A1E" w:rsidRDefault="00D958A5" w:rsidP="00B17454">
      <w:pPr>
        <w:tabs>
          <w:tab w:val="num" w:pos="1920"/>
        </w:tabs>
        <w:ind w:firstLine="454"/>
        <w:jc w:val="both"/>
      </w:pPr>
      <w:r w:rsidRPr="002B6A1E">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958A5" w:rsidRPr="002B6A1E" w:rsidRDefault="00D958A5" w:rsidP="00B17454">
      <w:pPr>
        <w:pStyle w:val="Header"/>
        <w:tabs>
          <w:tab w:val="clear" w:pos="4677"/>
          <w:tab w:val="clear" w:pos="9355"/>
        </w:tabs>
        <w:overflowPunct w:val="0"/>
        <w:ind w:firstLine="454"/>
        <w:jc w:val="both"/>
        <w:textAlignment w:val="baseline"/>
      </w:pPr>
      <w:r w:rsidRPr="002B6A1E">
        <w:t xml:space="preserve">1) учебно-познавательные задачи, направленные на формирование и оценку умений и навыков, способствующих </w:t>
      </w:r>
      <w:r w:rsidRPr="002B6A1E">
        <w:rPr>
          <w:b/>
          <w:bCs/>
        </w:rPr>
        <w:t>освоению систематических знаний</w:t>
      </w:r>
      <w:r w:rsidRPr="002B6A1E">
        <w:t>, в том числе:</w:t>
      </w:r>
    </w:p>
    <w:p w:rsidR="00D958A5" w:rsidRPr="002B6A1E" w:rsidRDefault="00D958A5" w:rsidP="00B17454">
      <w:pPr>
        <w:pStyle w:val="Header"/>
        <w:tabs>
          <w:tab w:val="clear" w:pos="4677"/>
          <w:tab w:val="clear" w:pos="9355"/>
        </w:tabs>
        <w:overflowPunct w:val="0"/>
        <w:ind w:firstLine="454"/>
        <w:jc w:val="both"/>
        <w:textAlignment w:val="baseline"/>
      </w:pPr>
      <w:r w:rsidRPr="002B6A1E">
        <w:t>— </w:t>
      </w:r>
      <w:r w:rsidRPr="002B6A1E">
        <w:rPr>
          <w:i/>
          <w:iCs/>
        </w:rPr>
        <w:t>первичному ознакомлению, отработке и осознанию теоретических моделей и понятий</w:t>
      </w:r>
      <w:r w:rsidRPr="002B6A1E">
        <w:t xml:space="preserve"> (общенаучных и базовых для данной области знания), </w:t>
      </w:r>
      <w:r w:rsidRPr="002B6A1E">
        <w:rPr>
          <w:i/>
          <w:iCs/>
        </w:rPr>
        <w:t>стандартных алгоритмов и процедур</w:t>
      </w:r>
      <w:r w:rsidRPr="002B6A1E">
        <w:t>;</w:t>
      </w:r>
    </w:p>
    <w:p w:rsidR="00D958A5" w:rsidRPr="002B6A1E" w:rsidRDefault="00D958A5" w:rsidP="00B17454">
      <w:pPr>
        <w:pStyle w:val="Header"/>
        <w:tabs>
          <w:tab w:val="clear" w:pos="4677"/>
          <w:tab w:val="clear" w:pos="9355"/>
        </w:tabs>
        <w:overflowPunct w:val="0"/>
        <w:ind w:firstLine="454"/>
        <w:jc w:val="both"/>
        <w:textAlignment w:val="baseline"/>
      </w:pPr>
      <w:r w:rsidRPr="002B6A1E">
        <w:t>— </w:t>
      </w:r>
      <w:r w:rsidRPr="002B6A1E">
        <w:rPr>
          <w:i/>
          <w:iCs/>
        </w:rPr>
        <w:t>выявлению и осознанию сущности и особенностей</w:t>
      </w:r>
      <w:r w:rsidRPr="002B6A1E">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B6A1E">
        <w:rPr>
          <w:i/>
          <w:iCs/>
        </w:rPr>
        <w:t>созданию и использованию моделей</w:t>
      </w:r>
      <w:r w:rsidRPr="002B6A1E">
        <w:t xml:space="preserve"> изучаемых объектов и процессов, схем;</w:t>
      </w:r>
    </w:p>
    <w:p w:rsidR="00D958A5" w:rsidRPr="002B6A1E" w:rsidRDefault="00D958A5" w:rsidP="00B17454">
      <w:pPr>
        <w:pStyle w:val="Header"/>
        <w:tabs>
          <w:tab w:val="clear" w:pos="4677"/>
          <w:tab w:val="clear" w:pos="9355"/>
        </w:tabs>
        <w:overflowPunct w:val="0"/>
        <w:ind w:firstLine="454"/>
        <w:jc w:val="both"/>
        <w:textAlignment w:val="baseline"/>
      </w:pPr>
      <w:r w:rsidRPr="002B6A1E">
        <w:t>— </w:t>
      </w:r>
      <w:r w:rsidRPr="002B6A1E">
        <w:rPr>
          <w:i/>
          <w:iCs/>
        </w:rPr>
        <w:t>выявлению и анализу существенных и устойчивых связей и отношений</w:t>
      </w:r>
      <w:r w:rsidRPr="002B6A1E">
        <w:t xml:space="preserve"> между объектами и процессами;</w:t>
      </w:r>
    </w:p>
    <w:p w:rsidR="00D958A5" w:rsidRPr="002B6A1E" w:rsidRDefault="00D958A5" w:rsidP="00B17454">
      <w:pPr>
        <w:pStyle w:val="Header"/>
        <w:tabs>
          <w:tab w:val="clear" w:pos="4677"/>
          <w:tab w:val="clear" w:pos="9355"/>
        </w:tabs>
        <w:overflowPunct w:val="0"/>
        <w:ind w:firstLine="454"/>
        <w:jc w:val="both"/>
        <w:textAlignment w:val="baseline"/>
      </w:pPr>
      <w:r w:rsidRPr="002B6A1E">
        <w:t>2) учебно-познавательные задачи, направленные на формирование и оценку навыка</w:t>
      </w:r>
      <w:r w:rsidRPr="002B6A1E">
        <w:rPr>
          <w:b/>
          <w:bCs/>
        </w:rPr>
        <w:t xml:space="preserve"> самостоятельного приобретения, переноса и интеграции знаний</w:t>
      </w:r>
      <w:r w:rsidRPr="002B6A1E">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D958A5" w:rsidRPr="002B6A1E" w:rsidRDefault="00D958A5" w:rsidP="00B17454">
      <w:pPr>
        <w:pStyle w:val="Header"/>
        <w:tabs>
          <w:tab w:val="clear" w:pos="4677"/>
          <w:tab w:val="clear" w:pos="9355"/>
        </w:tabs>
        <w:overflowPunct w:val="0"/>
        <w:ind w:firstLine="454"/>
        <w:jc w:val="both"/>
        <w:textAlignment w:val="baseline"/>
      </w:pPr>
      <w:r w:rsidRPr="002B6A1E">
        <w:t>3) учебно-практические задачи, направленные на формирование и оценку</w:t>
      </w:r>
      <w:r w:rsidRPr="002B6A1E">
        <w:rPr>
          <w:b/>
          <w:bCs/>
        </w:rPr>
        <w:t xml:space="preserve"> </w:t>
      </w:r>
      <w:r w:rsidRPr="002B6A1E">
        <w:t>навыка</w:t>
      </w:r>
      <w:r w:rsidRPr="002B6A1E">
        <w:rPr>
          <w:b/>
          <w:bCs/>
        </w:rPr>
        <w:t xml:space="preserve"> разрешения</w:t>
      </w:r>
      <w:r w:rsidRPr="002B6A1E">
        <w:t xml:space="preserve"> </w:t>
      </w:r>
      <w:r w:rsidRPr="002B6A1E">
        <w:rPr>
          <w:b/>
          <w:bCs/>
        </w:rPr>
        <w:t>проблем</w:t>
      </w:r>
      <w:r w:rsidRPr="002B6A1E">
        <w:t xml:space="preserve">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958A5" w:rsidRPr="002B6A1E" w:rsidRDefault="00D958A5" w:rsidP="00B17454">
      <w:pPr>
        <w:pStyle w:val="Header"/>
        <w:tabs>
          <w:tab w:val="clear" w:pos="4677"/>
          <w:tab w:val="clear" w:pos="9355"/>
        </w:tabs>
        <w:overflowPunct w:val="0"/>
        <w:ind w:firstLine="454"/>
        <w:jc w:val="both"/>
        <w:textAlignment w:val="baseline"/>
      </w:pPr>
      <w:r w:rsidRPr="002B6A1E">
        <w:t>4) учебно-практические задачи, направленные на формирование и оценку</w:t>
      </w:r>
      <w:r w:rsidRPr="002B6A1E">
        <w:rPr>
          <w:b/>
          <w:bCs/>
        </w:rPr>
        <w:t xml:space="preserve"> </w:t>
      </w:r>
      <w:r w:rsidRPr="002B6A1E">
        <w:t>навыка</w:t>
      </w:r>
      <w:r w:rsidRPr="002B6A1E">
        <w:rPr>
          <w:b/>
          <w:bCs/>
        </w:rPr>
        <w:t xml:space="preserve"> сотрудничества</w:t>
      </w:r>
      <w:r w:rsidRPr="002B6A1E">
        <w:t>, требующие совместной работы в парах или группах с распределением ролей и разделением ответственности за конечный результат;</w:t>
      </w:r>
    </w:p>
    <w:p w:rsidR="00D958A5" w:rsidRPr="002B6A1E" w:rsidRDefault="00D958A5" w:rsidP="00B17454">
      <w:pPr>
        <w:pStyle w:val="Header"/>
        <w:tabs>
          <w:tab w:val="clear" w:pos="4677"/>
          <w:tab w:val="clear" w:pos="9355"/>
        </w:tabs>
        <w:overflowPunct w:val="0"/>
        <w:ind w:firstLine="454"/>
        <w:jc w:val="both"/>
        <w:textAlignment w:val="baseline"/>
      </w:pPr>
      <w:r w:rsidRPr="002B6A1E">
        <w:t>5) учебно-практические задачи, направленные на формирование и оценку</w:t>
      </w:r>
      <w:r w:rsidRPr="002B6A1E">
        <w:rPr>
          <w:b/>
          <w:bCs/>
        </w:rPr>
        <w:t xml:space="preserve"> </w:t>
      </w:r>
      <w:r w:rsidRPr="002B6A1E">
        <w:t>навыка</w:t>
      </w:r>
      <w:r w:rsidRPr="002B6A1E">
        <w:rPr>
          <w:b/>
          <w:bCs/>
        </w:rPr>
        <w:t xml:space="preserve"> коммуникации</w:t>
      </w:r>
      <w:r w:rsidRPr="002B6A1E">
        <w:t>, требующие создания письменного или устного текста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D958A5" w:rsidRPr="002B6A1E" w:rsidRDefault="00D958A5" w:rsidP="00B17454">
      <w:pPr>
        <w:pStyle w:val="Header"/>
        <w:tabs>
          <w:tab w:val="clear" w:pos="4677"/>
          <w:tab w:val="clear" w:pos="9355"/>
        </w:tabs>
        <w:overflowPunct w:val="0"/>
        <w:ind w:firstLine="454"/>
        <w:jc w:val="both"/>
        <w:textAlignment w:val="baseline"/>
      </w:pPr>
      <w:r w:rsidRPr="002B6A1E">
        <w:t>6) учебно-практические и учебно-познавательные задачи, направленные на формирование и оценку</w:t>
      </w:r>
      <w:r w:rsidRPr="002B6A1E">
        <w:rPr>
          <w:b/>
          <w:bCs/>
        </w:rPr>
        <w:t xml:space="preserve"> </w:t>
      </w:r>
      <w:r w:rsidRPr="002B6A1E">
        <w:t xml:space="preserve">навыка </w:t>
      </w:r>
      <w:r w:rsidRPr="002B6A1E">
        <w:rPr>
          <w:b/>
          <w:bCs/>
        </w:rPr>
        <w:t>самоорганизации и саморегуляции</w:t>
      </w:r>
      <w:r w:rsidRPr="002B6A1E">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2B6A1E">
        <w:rPr>
          <w:rStyle w:val="FootnoteReference"/>
          <w:vertAlign w:val="superscript"/>
        </w:rPr>
        <w:footnoteReference w:id="2"/>
      </w:r>
      <w:r w:rsidRPr="002B6A1E">
        <w:t>;</w:t>
      </w:r>
    </w:p>
    <w:p w:rsidR="00D958A5" w:rsidRPr="002B6A1E" w:rsidRDefault="00D958A5" w:rsidP="00B17454">
      <w:pPr>
        <w:pStyle w:val="Header"/>
        <w:tabs>
          <w:tab w:val="clear" w:pos="4677"/>
          <w:tab w:val="clear" w:pos="9355"/>
        </w:tabs>
        <w:overflowPunct w:val="0"/>
        <w:ind w:firstLine="454"/>
        <w:jc w:val="both"/>
        <w:textAlignment w:val="baseline"/>
      </w:pPr>
      <w:r w:rsidRPr="002B6A1E">
        <w:t>7) учебно-практические и учебно-познавательные задачи, направленные на формирование и оценку навыка</w:t>
      </w:r>
      <w:r w:rsidRPr="002B6A1E">
        <w:rPr>
          <w:b/>
          <w:bCs/>
        </w:rPr>
        <w:t xml:space="preserve"> рефлексии</w:t>
      </w:r>
      <w:r w:rsidRPr="002B6A1E">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2B6A1E">
        <w:rPr>
          <w:rStyle w:val="FootnoteReference"/>
          <w:vertAlign w:val="superscript"/>
        </w:rPr>
        <w:footnoteReference w:id="3"/>
      </w:r>
      <w:r w:rsidRPr="002B6A1E">
        <w:t xml:space="preserve"> задания и/или самостоятельной постановки учебных задач (например, что надо изменить, выполнить по-другому,  дополнительно узнать и т. п.);</w:t>
      </w:r>
    </w:p>
    <w:p w:rsidR="00D958A5" w:rsidRPr="002B6A1E" w:rsidRDefault="00D958A5" w:rsidP="00B17454">
      <w:pPr>
        <w:pStyle w:val="Header"/>
        <w:tabs>
          <w:tab w:val="clear" w:pos="4677"/>
          <w:tab w:val="clear" w:pos="9355"/>
        </w:tabs>
        <w:overflowPunct w:val="0"/>
        <w:ind w:firstLine="454"/>
        <w:textAlignment w:val="baseline"/>
      </w:pPr>
      <w:r w:rsidRPr="002B6A1E">
        <w:t xml:space="preserve">8) учебно-практические и учебно-познавательные задачи, направленные на формирование </w:t>
      </w:r>
      <w:r w:rsidRPr="002B6A1E">
        <w:rPr>
          <w:b/>
          <w:bCs/>
        </w:rPr>
        <w:t>ценностно-смысловых установок</w:t>
      </w:r>
      <w:r w:rsidRPr="002B6A1E">
        <w:t>, что требует от обучающихся выражения ценностных суждений и (или)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958A5" w:rsidRPr="002B6A1E" w:rsidRDefault="00D958A5" w:rsidP="00B17454">
      <w:pPr>
        <w:pStyle w:val="Header"/>
        <w:tabs>
          <w:tab w:val="clear" w:pos="4677"/>
          <w:tab w:val="clear" w:pos="9355"/>
        </w:tabs>
        <w:overflowPunct w:val="0"/>
        <w:ind w:firstLine="454"/>
        <w:textAlignment w:val="baseline"/>
      </w:pPr>
      <w:r w:rsidRPr="002B6A1E">
        <w:t>9) учебно-практические и учебно-познавательные задачи, направленные на формирование и оценку</w:t>
      </w:r>
      <w:r w:rsidRPr="002B6A1E">
        <w:rPr>
          <w:b/>
          <w:bCs/>
        </w:rPr>
        <w:t xml:space="preserve"> ИКТ-компетентности обучающихся</w:t>
      </w:r>
      <w:r w:rsidRPr="002B6A1E">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958A5" w:rsidRPr="002B6A1E" w:rsidRDefault="00D958A5" w:rsidP="00B17454">
      <w:pPr>
        <w:pStyle w:val="Header"/>
        <w:tabs>
          <w:tab w:val="clear" w:pos="4677"/>
          <w:tab w:val="clear" w:pos="9355"/>
        </w:tabs>
        <w:overflowPunct w:val="0"/>
        <w:ind w:firstLine="454"/>
        <w:textAlignment w:val="baseline"/>
      </w:pPr>
      <w:r w:rsidRPr="002B6A1E">
        <w:t xml:space="preserve">В соответствии с реализуемой ФГОС ООО деятельностной парадигмой образования система планируемых результатов строится на основе </w:t>
      </w:r>
      <w:r w:rsidRPr="002B6A1E">
        <w:rPr>
          <w:b/>
          <w:bCs/>
          <w:i/>
          <w:iCs/>
        </w:rPr>
        <w:t>уровневого подхода:</w:t>
      </w:r>
      <w:r w:rsidRPr="002B6A1E">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D958A5" w:rsidRPr="002B6A1E" w:rsidRDefault="00D958A5" w:rsidP="00B17454">
      <w:pPr>
        <w:pStyle w:val="Header"/>
        <w:tabs>
          <w:tab w:val="clear" w:pos="4677"/>
          <w:tab w:val="clear" w:pos="9355"/>
        </w:tabs>
        <w:overflowPunct w:val="0"/>
        <w:ind w:firstLine="454"/>
        <w:jc w:val="both"/>
        <w:textAlignment w:val="baseline"/>
      </w:pPr>
      <w:r w:rsidRPr="002B6A1E">
        <w:rPr>
          <w:b/>
          <w:bCs/>
        </w:rPr>
        <w:t>В структуре планируемых результатов</w:t>
      </w:r>
      <w:r w:rsidRPr="002B6A1E">
        <w:t xml:space="preserve"> выделяются:</w:t>
      </w:r>
    </w:p>
    <w:p w:rsidR="00D958A5" w:rsidRPr="002B6A1E" w:rsidRDefault="00D958A5" w:rsidP="00B17454">
      <w:pPr>
        <w:ind w:firstLine="454"/>
        <w:jc w:val="both"/>
      </w:pPr>
      <w:r w:rsidRPr="002B6A1E">
        <w:rPr>
          <w:b/>
          <w:bCs/>
        </w:rPr>
        <w:t>1) Ведущие целевые установки и основные ожидаемые результаты основного общего образования</w:t>
      </w:r>
      <w:r w:rsidRPr="002B6A1E">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2B6A1E">
        <w:rPr>
          <w:b/>
          <w:bCs/>
          <w:i/>
          <w:iCs/>
        </w:rPr>
        <w:t>исключительно неперсонифицированной</w:t>
      </w:r>
      <w:r w:rsidRPr="002B6A1E">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958A5" w:rsidRPr="002B6A1E" w:rsidRDefault="00D958A5" w:rsidP="00B17454">
      <w:pPr>
        <w:ind w:firstLine="454"/>
        <w:jc w:val="both"/>
      </w:pPr>
      <w:r w:rsidRPr="002B6A1E">
        <w:rPr>
          <w:b/>
          <w:bCs/>
        </w:rPr>
        <w:t xml:space="preserve">2) Планируемые результаты освоения учебных и междисциплинарных программ. </w:t>
      </w:r>
      <w:r w:rsidRPr="002B6A1E">
        <w:t>Эти результаты приводятся в блоках</w:t>
      </w:r>
      <w:r w:rsidRPr="002B6A1E">
        <w:rPr>
          <w:b/>
          <w:bCs/>
        </w:rPr>
        <w:t xml:space="preserve"> </w:t>
      </w:r>
      <w:r w:rsidRPr="002B6A1E">
        <w:t xml:space="preserve">«Выпускник научится» и </w:t>
      </w:r>
      <w:r w:rsidRPr="002B6A1E">
        <w:rPr>
          <w:i/>
          <w:iCs/>
        </w:rPr>
        <w:t>«Выпускник получит возможность научиться</w:t>
      </w:r>
      <w:r w:rsidRPr="002B6A1E">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958A5" w:rsidRPr="002B6A1E" w:rsidRDefault="00D958A5" w:rsidP="00B17454">
      <w:pPr>
        <w:ind w:firstLine="454"/>
        <w:jc w:val="both"/>
      </w:pPr>
      <w:r w:rsidRPr="002B6A1E">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958A5" w:rsidRPr="002B6A1E" w:rsidRDefault="00D958A5" w:rsidP="00B17454">
      <w:pPr>
        <w:ind w:firstLine="454"/>
        <w:jc w:val="both"/>
      </w:pPr>
      <w:r w:rsidRPr="002B6A1E">
        <w:t xml:space="preserve">Достижение планируемых результатов, отнесённых к блоку «Выпускник научится», </w:t>
      </w:r>
      <w:r w:rsidRPr="002B6A1E">
        <w:rPr>
          <w:b/>
          <w:bCs/>
        </w:rPr>
        <w:t>выносится на итоговую оценку</w:t>
      </w:r>
      <w:r w:rsidRPr="002B6A1E">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B6A1E">
        <w:rPr>
          <w:i/>
          <w:iCs/>
        </w:rPr>
        <w:t>заданий базового уровня</w:t>
      </w:r>
      <w:r w:rsidRPr="002B6A1E">
        <w:t xml:space="preserve">, а на уровне действий, составляющих зону ближайшего развития большинства обучающихся, — с помощью </w:t>
      </w:r>
      <w:r w:rsidRPr="002B6A1E">
        <w:rPr>
          <w:i/>
          <w:iCs/>
        </w:rPr>
        <w:t>заданий повышенного уровня</w:t>
      </w:r>
      <w:r w:rsidRPr="002B6A1E">
        <w:t xml:space="preserve">. </w:t>
      </w:r>
      <w:r w:rsidRPr="002B6A1E">
        <w:rPr>
          <w:b/>
          <w:bCs/>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958A5" w:rsidRPr="002B6A1E" w:rsidRDefault="00D958A5" w:rsidP="00B17454">
      <w:pPr>
        <w:ind w:firstLine="454"/>
        <w:jc w:val="both"/>
      </w:pPr>
      <w:r w:rsidRPr="002B6A1E">
        <w:t xml:space="preserve">В блоках </w:t>
      </w:r>
      <w:r w:rsidRPr="002B6A1E">
        <w:rPr>
          <w:i/>
          <w:iCs/>
        </w:rPr>
        <w:t>«Выпускник получит возможность научиться»</w:t>
      </w:r>
      <w:r w:rsidRPr="002B6A1E">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B6A1E">
        <w:rPr>
          <w:b/>
          <w:bCs/>
          <w:i/>
          <w:iCs/>
        </w:rPr>
        <w:t>неперсонифицированной информации</w:t>
      </w:r>
      <w:r w:rsidRPr="002B6A1E">
        <w:t>.</w:t>
      </w:r>
    </w:p>
    <w:p w:rsidR="00D958A5" w:rsidRPr="002B6A1E" w:rsidRDefault="00D958A5" w:rsidP="00B17454">
      <w:pPr>
        <w:ind w:firstLine="454"/>
        <w:jc w:val="both"/>
      </w:pPr>
      <w:r w:rsidRPr="002B6A1E">
        <w:t xml:space="preserve">Частично задания, ориентированные на оценку достижения планируемых результатов из блока </w:t>
      </w:r>
      <w:r w:rsidRPr="002B6A1E">
        <w:rPr>
          <w:i/>
          <w:iCs/>
        </w:rPr>
        <w:t>«Выпускник получит возможность научиться»</w:t>
      </w:r>
      <w:r w:rsidRPr="002B6A1E">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B6A1E">
        <w:rPr>
          <w:b/>
          <w:bCs/>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2B6A1E">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958A5" w:rsidRPr="002B6A1E" w:rsidRDefault="00D958A5" w:rsidP="00B17454">
      <w:pPr>
        <w:ind w:firstLine="454"/>
        <w:jc w:val="both"/>
      </w:pPr>
      <w:r w:rsidRPr="002B6A1E">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B6A1E">
        <w:rPr>
          <w:b/>
          <w:bCs/>
          <w:i/>
          <w:iCs/>
        </w:rPr>
        <w:t>дифференциации требований</w:t>
      </w:r>
      <w:r w:rsidRPr="002B6A1E">
        <w:t xml:space="preserve"> к подготовке обучающихся.</w:t>
      </w:r>
    </w:p>
    <w:p w:rsidR="00D958A5" w:rsidRPr="002B6A1E" w:rsidRDefault="00D958A5" w:rsidP="00B17454">
      <w:pPr>
        <w:ind w:firstLine="454"/>
        <w:jc w:val="both"/>
      </w:pPr>
      <w:r w:rsidRPr="002B6A1E">
        <w:t>На ступени основного общего образования устанавливаются планируемые результаты освоения:</w:t>
      </w:r>
    </w:p>
    <w:p w:rsidR="00D958A5" w:rsidRPr="002B6A1E" w:rsidRDefault="00D958A5" w:rsidP="00B17454">
      <w:pPr>
        <w:ind w:firstLine="454"/>
        <w:jc w:val="both"/>
      </w:pPr>
      <w:r w:rsidRPr="002B6A1E">
        <w:t xml:space="preserve">• четырёх </w:t>
      </w:r>
      <w:r w:rsidRPr="002B6A1E">
        <w:rPr>
          <w:b/>
          <w:bCs/>
          <w:i/>
          <w:iCs/>
        </w:rPr>
        <w:t>междисциплинарных учебных программ</w:t>
      </w:r>
      <w:r w:rsidRPr="002B6A1E">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958A5" w:rsidRPr="002B6A1E" w:rsidRDefault="00D958A5" w:rsidP="00B17454">
      <w:pPr>
        <w:ind w:firstLine="454"/>
        <w:jc w:val="both"/>
      </w:pPr>
      <w:r w:rsidRPr="002B6A1E">
        <w:t>• </w:t>
      </w:r>
      <w:r w:rsidRPr="002B6A1E">
        <w:rPr>
          <w:b/>
          <w:bCs/>
          <w:i/>
          <w:iCs/>
        </w:rPr>
        <w:t>учебных программ по всем предметам</w:t>
      </w:r>
      <w:r w:rsidRPr="002B6A1E">
        <w:t xml:space="preserve"> —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958A5" w:rsidRPr="002B6A1E" w:rsidRDefault="00D958A5" w:rsidP="00B17454">
      <w:pPr>
        <w:ind w:firstLine="454"/>
        <w:jc w:val="both"/>
      </w:pPr>
      <w:r w:rsidRPr="002B6A1E">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D958A5" w:rsidRPr="002B6A1E" w:rsidRDefault="00D958A5" w:rsidP="00B17454">
      <w:pPr>
        <w:ind w:firstLine="454"/>
        <w:jc w:val="both"/>
      </w:pPr>
      <w:r w:rsidRPr="002B6A1E">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D958A5" w:rsidRPr="002B6A1E" w:rsidRDefault="00D958A5" w:rsidP="00B17454">
      <w:pPr>
        <w:ind w:firstLine="454"/>
        <w:jc w:val="both"/>
      </w:pPr>
      <w:r w:rsidRPr="002B6A1E">
        <w:rPr>
          <w:b/>
          <w:bCs/>
        </w:rPr>
        <w:t>К компетенции образовательного учреждения</w:t>
      </w:r>
      <w:r w:rsidRPr="002B6A1E">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D958A5" w:rsidRPr="002B6A1E" w:rsidRDefault="00D958A5" w:rsidP="00B17454">
      <w:pPr>
        <w:ind w:firstLine="454"/>
        <w:jc w:val="both"/>
      </w:pPr>
      <w:r w:rsidRPr="002B6A1E">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D958A5" w:rsidRPr="002B6A1E" w:rsidRDefault="00D958A5" w:rsidP="00B17454">
      <w:pPr>
        <w:ind w:firstLine="454"/>
        <w:jc w:val="both"/>
      </w:pPr>
      <w:r w:rsidRPr="002B6A1E">
        <w:rPr>
          <w:u w:val="single"/>
        </w:rPr>
        <w:t>Рекомендации по разработке</w:t>
      </w:r>
      <w:r w:rsidRPr="002B6A1E">
        <w:t>:</w:t>
      </w:r>
    </w:p>
    <w:p w:rsidR="00D958A5" w:rsidRPr="002B6A1E" w:rsidRDefault="00D958A5" w:rsidP="00B17454">
      <w:pPr>
        <w:ind w:firstLine="454"/>
        <w:jc w:val="both"/>
      </w:pPr>
      <w:r w:rsidRPr="002B6A1E">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D958A5" w:rsidRPr="002B6A1E" w:rsidRDefault="00D958A5" w:rsidP="00B17454">
      <w:pPr>
        <w:ind w:firstLine="454"/>
        <w:jc w:val="both"/>
      </w:pPr>
      <w:r w:rsidRPr="002B6A1E">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 - 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D958A5" w:rsidRPr="002B6A1E" w:rsidRDefault="00D958A5" w:rsidP="00B17454">
      <w:pPr>
        <w:ind w:firstLine="454"/>
        <w:jc w:val="both"/>
      </w:pPr>
      <w:r w:rsidRPr="002B6A1E">
        <w:t>Разработка документа предполагает адаптацию итоговых планируемых результатов освоения междисциплинарных программ применительно к:</w:t>
      </w:r>
    </w:p>
    <w:p w:rsidR="00D958A5" w:rsidRPr="002B6A1E" w:rsidRDefault="00D958A5" w:rsidP="00B17454">
      <w:pPr>
        <w:ind w:firstLine="454"/>
        <w:jc w:val="both"/>
      </w:pPr>
      <w:r w:rsidRPr="002B6A1E">
        <w:t>1) этапам образовательного процесса, выделенным образовательным учреждением (например, на конец 6 и 9 классов, или на конец 6, 8 и 9 классов, или ежегодно);</w:t>
      </w:r>
    </w:p>
    <w:p w:rsidR="00D958A5" w:rsidRPr="002B6A1E" w:rsidRDefault="00D958A5" w:rsidP="00B17454">
      <w:pPr>
        <w:ind w:firstLine="454"/>
        <w:jc w:val="both"/>
      </w:pPr>
      <w:r w:rsidRPr="002B6A1E">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D958A5" w:rsidRPr="002B6A1E" w:rsidRDefault="00D958A5" w:rsidP="00B17454">
      <w:pPr>
        <w:ind w:firstLine="454"/>
        <w:jc w:val="center"/>
      </w:pPr>
      <w:r w:rsidRPr="002B6A1E">
        <w:rPr>
          <w:b/>
          <w:bCs/>
        </w:rPr>
        <w:t xml:space="preserve"> Планируемые результаты </w:t>
      </w:r>
    </w:p>
    <w:p w:rsidR="00D958A5" w:rsidRPr="002B6A1E" w:rsidRDefault="00D958A5" w:rsidP="00B17454">
      <w:pPr>
        <w:ind w:firstLine="454"/>
        <w:jc w:val="both"/>
      </w:pPr>
      <w:r w:rsidRPr="002B6A1E">
        <w:t xml:space="preserve">В результате изучения </w:t>
      </w:r>
      <w:r w:rsidRPr="002B6A1E">
        <w:rPr>
          <w:b/>
          <w:bCs/>
        </w:rPr>
        <w:t>всех без исключения предметов</w:t>
      </w:r>
      <w:r w:rsidRPr="002B6A1E">
        <w:t xml:space="preserve"> основной школы получат дальнейшее развитие </w:t>
      </w:r>
      <w:r w:rsidRPr="002B6A1E">
        <w:rPr>
          <w:b/>
          <w:bCs/>
          <w:i/>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B6A1E">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958A5" w:rsidRPr="002B6A1E" w:rsidRDefault="00D958A5" w:rsidP="00B17454">
      <w:pPr>
        <w:suppressAutoHyphens/>
        <w:ind w:firstLine="454"/>
        <w:jc w:val="both"/>
      </w:pPr>
      <w:r w:rsidRPr="002B6A1E">
        <w:t xml:space="preserve">В ходе изучения средствами всех предметов у выпускников будут заложены </w:t>
      </w:r>
      <w:r w:rsidRPr="002B6A1E">
        <w:rPr>
          <w:b/>
          <w:bCs/>
          <w:i/>
          <w:iCs/>
        </w:rPr>
        <w:t>основы формально-логического мышления, рефлексии</w:t>
      </w:r>
      <w:r w:rsidRPr="002B6A1E">
        <w:t>, что будет способствовать:</w:t>
      </w:r>
    </w:p>
    <w:p w:rsidR="00D958A5" w:rsidRPr="002B6A1E" w:rsidRDefault="00D958A5" w:rsidP="00B17454">
      <w:pPr>
        <w:ind w:firstLine="454"/>
        <w:jc w:val="both"/>
        <w:rPr>
          <w:b/>
          <w:bCs/>
        </w:rPr>
      </w:pPr>
      <w:r w:rsidRPr="002B6A1E">
        <w:t>• порождению нового типа познавательных интересов (интереса не только к фактам, но и к закономерностям);</w:t>
      </w:r>
    </w:p>
    <w:p w:rsidR="00D958A5" w:rsidRPr="002B6A1E" w:rsidRDefault="00D958A5" w:rsidP="00B17454">
      <w:pPr>
        <w:ind w:firstLine="454"/>
        <w:jc w:val="both"/>
        <w:rPr>
          <w:b/>
          <w:bCs/>
        </w:rPr>
      </w:pPr>
      <w:r w:rsidRPr="002B6A1E">
        <w:t>• расширению и переориентации рефлексивной оценки собственных возможностей — за пределы учебной деятельности</w:t>
      </w:r>
      <w:r w:rsidRPr="002B6A1E">
        <w:rPr>
          <w:b/>
          <w:bCs/>
        </w:rPr>
        <w:t xml:space="preserve"> </w:t>
      </w:r>
      <w:r w:rsidRPr="002B6A1E">
        <w:t>в сферу самосознания;</w:t>
      </w:r>
    </w:p>
    <w:p w:rsidR="00D958A5" w:rsidRPr="002B6A1E" w:rsidRDefault="00D958A5" w:rsidP="00B17454">
      <w:pPr>
        <w:ind w:firstLine="454"/>
        <w:jc w:val="both"/>
      </w:pPr>
      <w:r w:rsidRPr="002B6A1E">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958A5" w:rsidRPr="002B6A1E" w:rsidRDefault="00D958A5" w:rsidP="00B17454">
      <w:pPr>
        <w:suppressAutoHyphens/>
        <w:ind w:firstLine="454"/>
        <w:jc w:val="both"/>
      </w:pPr>
      <w:r w:rsidRPr="002B6A1E">
        <w:t xml:space="preserve">В ходе изучения всех учебных предметов обучающиеся </w:t>
      </w:r>
      <w:r w:rsidRPr="002B6A1E">
        <w:rPr>
          <w:b/>
          <w:bCs/>
          <w:i/>
          <w:iCs/>
        </w:rPr>
        <w:t>приобретут опыт проектной деятельности</w:t>
      </w:r>
      <w:r w:rsidRPr="002B6A1E">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958A5" w:rsidRPr="002B6A1E" w:rsidRDefault="00D958A5" w:rsidP="00B17454">
      <w:pPr>
        <w:ind w:firstLine="454"/>
        <w:jc w:val="both"/>
      </w:pPr>
      <w:r w:rsidRPr="002B6A1E">
        <w:t xml:space="preserve">В ходе планирования и выполнения учебных исследований обучающиеся освоят умение </w:t>
      </w:r>
      <w:r w:rsidRPr="002B6A1E">
        <w:rPr>
          <w:i/>
          <w:iCs/>
        </w:rPr>
        <w:t>оперировать гипотезами</w:t>
      </w:r>
      <w:r w:rsidRPr="002B6A1E">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958A5" w:rsidRPr="002B6A1E" w:rsidRDefault="00D958A5" w:rsidP="00B17454">
      <w:pPr>
        <w:ind w:firstLine="454"/>
        <w:jc w:val="both"/>
      </w:pPr>
      <w:r w:rsidRPr="002B6A1E">
        <w:t xml:space="preserve">В результате целенаправленной учебной деятельности, осуществляемой в формах </w:t>
      </w:r>
      <w:r w:rsidRPr="002B6A1E">
        <w:rPr>
          <w:i/>
          <w:iCs/>
        </w:rPr>
        <w:t>учебного исследования</w:t>
      </w:r>
      <w:r w:rsidRPr="002B6A1E">
        <w:t xml:space="preserve">, </w:t>
      </w:r>
      <w:r w:rsidRPr="002B6A1E">
        <w:rPr>
          <w:i/>
          <w:iCs/>
        </w:rPr>
        <w:t>учебного проекта</w:t>
      </w:r>
      <w:r w:rsidRPr="002B6A1E">
        <w:t xml:space="preserve">, в ходе </w:t>
      </w:r>
      <w:r w:rsidRPr="002B6A1E">
        <w:rPr>
          <w:i/>
          <w:iCs/>
        </w:rPr>
        <w:t>освоения системы научных понятий</w:t>
      </w:r>
      <w:r w:rsidRPr="002B6A1E">
        <w:t xml:space="preserve"> у выпускников будут заложены:</w:t>
      </w:r>
    </w:p>
    <w:p w:rsidR="00D958A5" w:rsidRPr="002B6A1E" w:rsidRDefault="00D958A5" w:rsidP="00B17454">
      <w:pPr>
        <w:ind w:firstLine="454"/>
        <w:jc w:val="both"/>
      </w:pPr>
      <w:r w:rsidRPr="002B6A1E">
        <w:t>• потребность вникать в суть изучаемых проблем, ставить вопросы, затрагивающие основы знаний, личный, социальный, исторический жизненный опыт;</w:t>
      </w:r>
    </w:p>
    <w:p w:rsidR="00D958A5" w:rsidRPr="002B6A1E" w:rsidRDefault="00D958A5" w:rsidP="00B17454">
      <w:pPr>
        <w:ind w:firstLine="454"/>
        <w:jc w:val="both"/>
      </w:pPr>
      <w:r w:rsidRPr="002B6A1E">
        <w:t>• основы критического отношения к знанию, жизненному опыту;</w:t>
      </w:r>
    </w:p>
    <w:p w:rsidR="00D958A5" w:rsidRPr="002B6A1E" w:rsidRDefault="00D958A5" w:rsidP="00B17454">
      <w:pPr>
        <w:ind w:firstLine="454"/>
        <w:jc w:val="both"/>
      </w:pPr>
      <w:r w:rsidRPr="002B6A1E">
        <w:t>• основы ценностных суждений и оценок;</w:t>
      </w:r>
    </w:p>
    <w:p w:rsidR="00D958A5" w:rsidRPr="002B6A1E" w:rsidRDefault="00D958A5" w:rsidP="00B17454">
      <w:pPr>
        <w:ind w:firstLine="454"/>
        <w:jc w:val="both"/>
      </w:pPr>
      <w:r w:rsidRPr="002B6A1E">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958A5" w:rsidRPr="002B6A1E" w:rsidRDefault="00D958A5" w:rsidP="00B17454">
      <w:pPr>
        <w:ind w:firstLine="454"/>
        <w:jc w:val="both"/>
      </w:pPr>
      <w:r w:rsidRPr="002B6A1E">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958A5" w:rsidRPr="002B6A1E" w:rsidRDefault="00D958A5" w:rsidP="00B17454">
      <w:pPr>
        <w:ind w:firstLine="454"/>
        <w:jc w:val="both"/>
      </w:pPr>
      <w:r w:rsidRPr="002B6A1E">
        <w:t xml:space="preserve">В основной школе на всех предметах будет продолжена работа по формированию и развитию </w:t>
      </w:r>
      <w:r w:rsidRPr="002B6A1E">
        <w:rPr>
          <w:b/>
          <w:bCs/>
          <w:i/>
          <w:iCs/>
        </w:rPr>
        <w:t>основ читательской компетенции</w:t>
      </w:r>
      <w:r w:rsidRPr="002B6A1E">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B6A1E">
        <w:rPr>
          <w:i/>
          <w:iCs/>
        </w:rPr>
        <w:t>потребность в систематическом чтении</w:t>
      </w:r>
      <w:r w:rsidRPr="002B6A1E">
        <w:t xml:space="preserve"> как средстве познания мира и себя в этом мире, гармонизации отношений человека и общества, создании образа «потребного будущего».</w:t>
      </w:r>
    </w:p>
    <w:p w:rsidR="00D958A5" w:rsidRPr="002B6A1E" w:rsidRDefault="00D958A5" w:rsidP="00B17454">
      <w:pPr>
        <w:ind w:firstLine="454"/>
        <w:jc w:val="both"/>
      </w:pPr>
      <w:r w:rsidRPr="002B6A1E">
        <w:t xml:space="preserve">Учащиеся усовершенствуют </w:t>
      </w:r>
      <w:r w:rsidRPr="002B6A1E">
        <w:rPr>
          <w:i/>
          <w:iCs/>
        </w:rPr>
        <w:t>технику чтения</w:t>
      </w:r>
      <w:r w:rsidRPr="002B6A1E">
        <w:t xml:space="preserve"> и приобретут устойчивый </w:t>
      </w:r>
      <w:r w:rsidRPr="002B6A1E">
        <w:rPr>
          <w:i/>
          <w:iCs/>
        </w:rPr>
        <w:t>навык осмысленного чтения</w:t>
      </w:r>
      <w:r w:rsidRPr="002B6A1E">
        <w:t xml:space="preserve">, получат возможность приобрести </w:t>
      </w:r>
      <w:r w:rsidRPr="002B6A1E">
        <w:rPr>
          <w:i/>
          <w:iCs/>
        </w:rPr>
        <w:t>навык рефлексивного чтения</w:t>
      </w:r>
      <w:r w:rsidRPr="002B6A1E">
        <w:t xml:space="preserve">. Учащиеся овладеют различными </w:t>
      </w:r>
      <w:r w:rsidRPr="002B6A1E">
        <w:rPr>
          <w:i/>
          <w:iCs/>
        </w:rPr>
        <w:t>видами</w:t>
      </w:r>
      <w:r w:rsidRPr="002B6A1E">
        <w:t xml:space="preserve"> </w:t>
      </w:r>
      <w:r w:rsidRPr="002B6A1E">
        <w:rPr>
          <w:rStyle w:val="Emphasis"/>
        </w:rPr>
        <w:t>и типами</w:t>
      </w:r>
      <w:r w:rsidRPr="002B6A1E">
        <w:t xml:space="preserve"> </w:t>
      </w:r>
      <w:r w:rsidRPr="002B6A1E">
        <w:rPr>
          <w:i/>
          <w:iCs/>
        </w:rPr>
        <w:t>чтения</w:t>
      </w:r>
      <w:r w:rsidRPr="002B6A1E">
        <w:t xml:space="preserve">: </w:t>
      </w:r>
      <w:r w:rsidRPr="002B6A1E">
        <w:rPr>
          <w:rStyle w:val="Emphasis"/>
        </w:rPr>
        <w:t xml:space="preserve">ознакомительным, изучающим, просмотровым, поисковым и выборочным; выразительным чтением; </w:t>
      </w:r>
      <w:r w:rsidRPr="002B6A1E">
        <w:t xml:space="preserve">коммуникативным чтением вслух и про себя; учебным и самостоятельным чтением. Они овладеют основными </w:t>
      </w:r>
      <w:r w:rsidRPr="002B6A1E">
        <w:rPr>
          <w:i/>
          <w:iCs/>
        </w:rPr>
        <w:t>стратегиями чтения</w:t>
      </w:r>
      <w:r w:rsidRPr="002B6A1E">
        <w:t xml:space="preserve"> художественных и других видов текстов и будут способны выбрать стратегию чтения, отвечающую конкретной учебной задаче.</w:t>
      </w:r>
    </w:p>
    <w:p w:rsidR="00D958A5" w:rsidRPr="002B6A1E" w:rsidRDefault="00D958A5" w:rsidP="00B17454">
      <w:pPr>
        <w:ind w:firstLine="454"/>
        <w:jc w:val="both"/>
      </w:pPr>
      <w:r w:rsidRPr="002B6A1E">
        <w:t xml:space="preserve">В сфере развития </w:t>
      </w:r>
      <w:r w:rsidRPr="002B6A1E">
        <w:rPr>
          <w:b/>
          <w:bCs/>
        </w:rPr>
        <w:t>личностных универсальных учебных действий</w:t>
      </w:r>
      <w:r w:rsidRPr="002B6A1E">
        <w:t xml:space="preserve"> приоритетное внимание уделяется формированию:</w:t>
      </w:r>
    </w:p>
    <w:p w:rsidR="00D958A5" w:rsidRPr="002B6A1E" w:rsidRDefault="00D958A5" w:rsidP="00B17454">
      <w:pPr>
        <w:ind w:firstLine="454"/>
        <w:jc w:val="both"/>
      </w:pPr>
      <w:r w:rsidRPr="002B6A1E">
        <w:t>• </w:t>
      </w:r>
      <w:r w:rsidRPr="002B6A1E">
        <w:rPr>
          <w:i/>
          <w:iCs/>
        </w:rPr>
        <w:t>основ гражданской идентичности личности</w:t>
      </w:r>
      <w:r w:rsidRPr="002B6A1E">
        <w:t xml:space="preserve"> (включая когнитивный, эмоционально-ценностный и поведенческий компоненты);</w:t>
      </w:r>
    </w:p>
    <w:p w:rsidR="00D958A5" w:rsidRPr="002B6A1E" w:rsidRDefault="00D958A5" w:rsidP="00B17454">
      <w:pPr>
        <w:ind w:firstLine="454"/>
        <w:jc w:val="both"/>
        <w:rPr>
          <w:rStyle w:val="dash041e005f0431005f044b005f0447005f043d005f044b005f0439005f005fchar1char1"/>
        </w:rPr>
      </w:pPr>
      <w:r w:rsidRPr="002B6A1E">
        <w:t>• </w:t>
      </w:r>
      <w:r w:rsidRPr="002B6A1E">
        <w:rPr>
          <w:rStyle w:val="dash041e005f0431005f044b005f0447005f043d005f044b005f0439005f005fchar1char1"/>
          <w:i/>
          <w:iCs/>
        </w:rPr>
        <w:t xml:space="preserve">основ социальных компетенций </w:t>
      </w:r>
      <w:r w:rsidRPr="002B6A1E">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D958A5" w:rsidRPr="002B6A1E" w:rsidRDefault="00D958A5" w:rsidP="00B17454">
      <w:pPr>
        <w:ind w:firstLine="454"/>
        <w:jc w:val="both"/>
      </w:pPr>
      <w:r w:rsidRPr="002B6A1E">
        <w:t xml:space="preserve">• готовности и способности к переходу к самообразованию на основе учебно-познавательной мотивации, в том числе </w:t>
      </w:r>
      <w:r w:rsidRPr="002B6A1E">
        <w:rPr>
          <w:i/>
          <w:iCs/>
        </w:rPr>
        <w:t>готовности к выбору направления профильного образования</w:t>
      </w:r>
      <w:r w:rsidRPr="002B6A1E">
        <w:t>.</w:t>
      </w:r>
    </w:p>
    <w:p w:rsidR="00D958A5" w:rsidRPr="002B6A1E" w:rsidRDefault="00D958A5" w:rsidP="00B17454">
      <w:pPr>
        <w:ind w:firstLine="454"/>
        <w:jc w:val="both"/>
      </w:pPr>
      <w:r w:rsidRPr="002B6A1E">
        <w:rPr>
          <w:rStyle w:val="dash041e005f0431005f044b005f0447005f043d005f044b005f0439005f005fchar1char1"/>
        </w:rPr>
        <w:t xml:space="preserve">В частности, формированию </w:t>
      </w:r>
      <w:r w:rsidRPr="002B6A1E">
        <w:rPr>
          <w:b/>
          <w:bCs/>
          <w:i/>
          <w:iCs/>
        </w:rPr>
        <w:t>готовности и способности к выбору направления профильного образования</w:t>
      </w:r>
      <w:r w:rsidRPr="002B6A1E">
        <w:t xml:space="preserve"> способствуют:</w:t>
      </w:r>
    </w:p>
    <w:p w:rsidR="00D958A5" w:rsidRPr="002B6A1E" w:rsidRDefault="00D958A5" w:rsidP="00B17454">
      <w:pPr>
        <w:ind w:firstLine="454"/>
        <w:jc w:val="both"/>
      </w:pPr>
      <w:r w:rsidRPr="002B6A1E">
        <w:t xml:space="preserve">• целенаправленное формирование </w:t>
      </w:r>
      <w:r w:rsidRPr="002B6A1E">
        <w:rPr>
          <w:i/>
          <w:iCs/>
        </w:rPr>
        <w:t>интереса</w:t>
      </w:r>
      <w:r w:rsidRPr="002B6A1E">
        <w:t xml:space="preserve"> к изучаемым областям знания и видам деятельности, педагогическая </w:t>
      </w:r>
      <w:r w:rsidRPr="002B6A1E">
        <w:rPr>
          <w:i/>
          <w:iCs/>
        </w:rPr>
        <w:t>поддержка любознательности и избирательности интересов</w:t>
      </w:r>
      <w:r w:rsidRPr="002B6A1E">
        <w:t>;</w:t>
      </w:r>
    </w:p>
    <w:p w:rsidR="00D958A5" w:rsidRPr="002B6A1E" w:rsidRDefault="00D958A5" w:rsidP="00B17454">
      <w:pPr>
        <w:ind w:firstLine="454"/>
        <w:jc w:val="both"/>
      </w:pPr>
      <w:r w:rsidRPr="002B6A1E">
        <w:t xml:space="preserve">• реализация </w:t>
      </w:r>
      <w:r w:rsidRPr="002B6A1E">
        <w:rPr>
          <w:i/>
          <w:iCs/>
        </w:rPr>
        <w:t>уровневого подхода</w:t>
      </w:r>
      <w:r w:rsidRPr="002B6A1E">
        <w:t xml:space="preserve"> </w:t>
      </w:r>
      <w:r w:rsidRPr="002B6A1E">
        <w:rPr>
          <w:i/>
          <w:iCs/>
        </w:rPr>
        <w:t>как в преподавании</w:t>
      </w:r>
      <w:r w:rsidRPr="002B6A1E">
        <w:t xml:space="preserve"> (на основе дифференциации требований к освоению учебных программ и достижению планируемых результатов), </w:t>
      </w:r>
      <w:r w:rsidRPr="002B6A1E">
        <w:rPr>
          <w:i/>
          <w:iCs/>
        </w:rPr>
        <w:t>так и в оценочных процедурах</w:t>
      </w:r>
      <w:r w:rsidRPr="002B6A1E">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958A5" w:rsidRPr="002B6A1E" w:rsidRDefault="00D958A5" w:rsidP="00B17454">
      <w:pPr>
        <w:ind w:firstLine="454"/>
        <w:jc w:val="both"/>
      </w:pPr>
      <w:r w:rsidRPr="002B6A1E">
        <w:t xml:space="preserve">• формирование </w:t>
      </w:r>
      <w:r w:rsidRPr="002B6A1E">
        <w:rPr>
          <w:i/>
          <w:iCs/>
        </w:rPr>
        <w:t>навыков взаимо- и самооценки</w:t>
      </w:r>
      <w:r w:rsidRPr="002B6A1E">
        <w:t xml:space="preserve">, </w:t>
      </w:r>
      <w:r w:rsidRPr="002B6A1E">
        <w:rPr>
          <w:i/>
          <w:iCs/>
        </w:rPr>
        <w:t>навыков рефлексии</w:t>
      </w:r>
      <w:r w:rsidRPr="002B6A1E">
        <w:t xml:space="preserve"> на основе использования критериальной системы оценки;</w:t>
      </w:r>
    </w:p>
    <w:p w:rsidR="00D958A5" w:rsidRPr="002B6A1E" w:rsidRDefault="00D958A5" w:rsidP="00B17454">
      <w:pPr>
        <w:ind w:firstLine="454"/>
        <w:jc w:val="both"/>
      </w:pPr>
      <w:r w:rsidRPr="002B6A1E">
        <w:t>• организация</w:t>
      </w:r>
      <w:r w:rsidRPr="002B6A1E">
        <w:rPr>
          <w:i/>
          <w:iCs/>
        </w:rPr>
        <w:t xml:space="preserve"> системы проб подростками своих возможностей</w:t>
      </w:r>
      <w:r w:rsidRPr="002B6A1E">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D958A5" w:rsidRPr="002B6A1E" w:rsidRDefault="00D958A5" w:rsidP="00B17454">
      <w:pPr>
        <w:ind w:firstLine="454"/>
        <w:jc w:val="both"/>
      </w:pPr>
      <w:r w:rsidRPr="002B6A1E">
        <w:t xml:space="preserve">• целенаправленное формирование в курсе технологии </w:t>
      </w:r>
      <w:r w:rsidRPr="002B6A1E">
        <w:rPr>
          <w:i/>
          <w:iCs/>
        </w:rPr>
        <w:t>представлений о рынке труда</w:t>
      </w:r>
      <w:r w:rsidRPr="002B6A1E">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958A5" w:rsidRPr="002B6A1E" w:rsidRDefault="00D958A5" w:rsidP="00B17454">
      <w:pPr>
        <w:ind w:firstLine="454"/>
        <w:jc w:val="both"/>
      </w:pPr>
      <w:r w:rsidRPr="002B6A1E">
        <w:t xml:space="preserve">• приобретение </w:t>
      </w:r>
      <w:r w:rsidRPr="002B6A1E">
        <w:rPr>
          <w:i/>
          <w:iCs/>
        </w:rPr>
        <w:t>практического опыта пробного проектирования жизненной и профессиональной карьеры</w:t>
      </w:r>
      <w:r w:rsidRPr="002B6A1E">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958A5" w:rsidRPr="002B6A1E" w:rsidRDefault="00D958A5" w:rsidP="00B17454">
      <w:pPr>
        <w:ind w:firstLine="454"/>
        <w:jc w:val="both"/>
      </w:pPr>
      <w:r w:rsidRPr="002B6A1E">
        <w:t xml:space="preserve">В сфере развития </w:t>
      </w:r>
      <w:r w:rsidRPr="002B6A1E">
        <w:rPr>
          <w:b/>
          <w:bCs/>
        </w:rPr>
        <w:t>регулятивных универсальных учебных действий</w:t>
      </w:r>
      <w:r w:rsidRPr="002B6A1E">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958A5" w:rsidRPr="002B6A1E" w:rsidRDefault="00D958A5" w:rsidP="00B17454">
      <w:pPr>
        <w:ind w:firstLine="454"/>
        <w:jc w:val="both"/>
      </w:pPr>
      <w:r w:rsidRPr="002B6A1E">
        <w:t>Ведущим способом решения этой задачи является формирование способности к проектированию.</w:t>
      </w:r>
    </w:p>
    <w:p w:rsidR="00D958A5" w:rsidRPr="002B6A1E" w:rsidRDefault="00D958A5" w:rsidP="00B17454">
      <w:pPr>
        <w:ind w:firstLine="454"/>
        <w:jc w:val="both"/>
      </w:pPr>
      <w:r w:rsidRPr="002B6A1E">
        <w:t xml:space="preserve">В сфере развития </w:t>
      </w:r>
      <w:r w:rsidRPr="002B6A1E">
        <w:rPr>
          <w:b/>
          <w:bCs/>
        </w:rPr>
        <w:t>коммуникативных универсальных учебных действий</w:t>
      </w:r>
      <w:r w:rsidRPr="002B6A1E">
        <w:t xml:space="preserve"> приоритетное внимание уделяется:</w:t>
      </w:r>
    </w:p>
    <w:p w:rsidR="00D958A5" w:rsidRPr="002B6A1E" w:rsidRDefault="00D958A5" w:rsidP="00B17454">
      <w:pPr>
        <w:ind w:firstLine="454"/>
        <w:jc w:val="both"/>
        <w:rPr>
          <w:snapToGrid w:val="0"/>
        </w:rPr>
      </w:pPr>
      <w:r w:rsidRPr="002B6A1E">
        <w:t xml:space="preserve">• формированию действий по организации и планированию </w:t>
      </w:r>
      <w:r w:rsidRPr="002B6A1E">
        <w:rPr>
          <w:i/>
          <w:iCs/>
        </w:rPr>
        <w:t>учебного сотрудничества с учителем и сверстниками</w:t>
      </w:r>
      <w:r w:rsidRPr="002B6A1E">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958A5" w:rsidRPr="002B6A1E" w:rsidRDefault="00D958A5" w:rsidP="00B17454">
      <w:pPr>
        <w:ind w:firstLine="454"/>
        <w:jc w:val="both"/>
        <w:rPr>
          <w:snapToGrid w:val="0"/>
        </w:rPr>
      </w:pPr>
      <w:r w:rsidRPr="002B6A1E">
        <w:t xml:space="preserve">• практическому освоению умений, составляющих основу </w:t>
      </w:r>
      <w:r w:rsidRPr="002B6A1E">
        <w:rPr>
          <w:i/>
          <w:iCs/>
        </w:rPr>
        <w:t>коммуникативной компетентности</w:t>
      </w:r>
      <w:r w:rsidRPr="002B6A1E">
        <w:t xml:space="preserve">: ставить и решать многообразные коммуникативные задачи; действовать с учётом позиции другого и уметь согласовывать свои действия; </w:t>
      </w:r>
      <w:r w:rsidRPr="002B6A1E">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2B6A1E">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D958A5" w:rsidRPr="002B6A1E" w:rsidRDefault="00D958A5" w:rsidP="00B17454">
      <w:pPr>
        <w:ind w:firstLine="454"/>
        <w:jc w:val="both"/>
        <w:rPr>
          <w:snapToGrid w:val="0"/>
        </w:rPr>
      </w:pPr>
      <w:r w:rsidRPr="002B6A1E">
        <w:t xml:space="preserve">• развитию </w:t>
      </w:r>
      <w:r w:rsidRPr="002B6A1E">
        <w:rPr>
          <w:i/>
          <w:iCs/>
        </w:rPr>
        <w:t>речевой деятельности</w:t>
      </w:r>
      <w:r w:rsidRPr="002B6A1E">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958A5" w:rsidRPr="002B6A1E" w:rsidRDefault="00D958A5" w:rsidP="00B17454">
      <w:pPr>
        <w:ind w:firstLine="454"/>
        <w:jc w:val="both"/>
      </w:pPr>
      <w:r w:rsidRPr="002B6A1E">
        <w:t xml:space="preserve">В сфере развития </w:t>
      </w:r>
      <w:r w:rsidRPr="002B6A1E">
        <w:rPr>
          <w:b/>
          <w:bCs/>
        </w:rPr>
        <w:t>познавательных универсальных учебных действий</w:t>
      </w:r>
      <w:r w:rsidRPr="002B6A1E">
        <w:t xml:space="preserve"> приоритетное внимание уделяется:</w:t>
      </w:r>
    </w:p>
    <w:p w:rsidR="00D958A5" w:rsidRPr="002B6A1E" w:rsidRDefault="00D958A5" w:rsidP="00B17454">
      <w:pPr>
        <w:ind w:firstLine="454"/>
        <w:jc w:val="both"/>
      </w:pPr>
      <w:r w:rsidRPr="002B6A1E">
        <w:t xml:space="preserve">• практическому освоению обучающимися </w:t>
      </w:r>
      <w:r w:rsidRPr="002B6A1E">
        <w:rPr>
          <w:i/>
          <w:iCs/>
        </w:rPr>
        <w:t>основ проектно-исследовательской деятельности</w:t>
      </w:r>
      <w:r w:rsidRPr="002B6A1E">
        <w:t>;</w:t>
      </w:r>
    </w:p>
    <w:p w:rsidR="00D958A5" w:rsidRPr="002B6A1E" w:rsidRDefault="00D958A5" w:rsidP="00B17454">
      <w:pPr>
        <w:ind w:firstLine="454"/>
        <w:jc w:val="both"/>
      </w:pPr>
      <w:r w:rsidRPr="002B6A1E">
        <w:t xml:space="preserve">• развитию </w:t>
      </w:r>
      <w:r w:rsidRPr="002B6A1E">
        <w:rPr>
          <w:i/>
          <w:iCs/>
        </w:rPr>
        <w:t>стратегий смыслового чтения</w:t>
      </w:r>
      <w:r w:rsidRPr="002B6A1E">
        <w:t xml:space="preserve"> и </w:t>
      </w:r>
      <w:r w:rsidRPr="002B6A1E">
        <w:rPr>
          <w:i/>
          <w:iCs/>
        </w:rPr>
        <w:t>работе с информацией</w:t>
      </w:r>
      <w:r w:rsidRPr="002B6A1E">
        <w:t>;</w:t>
      </w:r>
    </w:p>
    <w:p w:rsidR="00D958A5" w:rsidRPr="002B6A1E" w:rsidRDefault="00D958A5" w:rsidP="00B17454">
      <w:pPr>
        <w:ind w:firstLine="454"/>
        <w:jc w:val="both"/>
      </w:pPr>
      <w:r w:rsidRPr="002B6A1E">
        <w:t xml:space="preserve">• практическому освоению </w:t>
      </w:r>
      <w:r w:rsidRPr="002B6A1E">
        <w:rPr>
          <w:i/>
          <w:iCs/>
        </w:rPr>
        <w:t>методов познания</w:t>
      </w:r>
      <w:r w:rsidRPr="002B6A1E">
        <w:t xml:space="preserve">, используемых в различных областях знания и сферах культуры, соответствующего им </w:t>
      </w:r>
      <w:r w:rsidRPr="002B6A1E">
        <w:rPr>
          <w:i/>
          <w:iCs/>
        </w:rPr>
        <w:t>инструментария и понятийного аппарата</w:t>
      </w:r>
      <w:r w:rsidRPr="002B6A1E">
        <w:t>, регулярному обращению в учебном процессе к использованию общеучебных умений, знаково-символических средств, широкого спектра</w:t>
      </w:r>
      <w:r w:rsidRPr="002B6A1E">
        <w:rPr>
          <w:i/>
          <w:iCs/>
        </w:rPr>
        <w:t xml:space="preserve"> логических действий и операций.</w:t>
      </w:r>
    </w:p>
    <w:p w:rsidR="00D958A5" w:rsidRPr="002B6A1E" w:rsidRDefault="00D958A5" w:rsidP="00B17454">
      <w:pPr>
        <w:ind w:firstLine="454"/>
        <w:jc w:val="both"/>
        <w:rPr>
          <w:i/>
          <w:iCs/>
        </w:rPr>
      </w:pPr>
      <w:r w:rsidRPr="002B6A1E">
        <w:t xml:space="preserve">При изучении учебных предметов обучающиеся усовершенствуют приобретённые на первой ступени </w:t>
      </w:r>
      <w:r w:rsidRPr="002B6A1E">
        <w:rPr>
          <w:b/>
          <w:bCs/>
          <w:i/>
          <w:iCs/>
        </w:rPr>
        <w:t>навыки работы с информацией</w:t>
      </w:r>
      <w:r w:rsidRPr="002B6A1E">
        <w:t xml:space="preserve"> и пополнят их. Они смогут работать с текстами, преобразовывать и интерпретировать содержащуюся в них информацию, в том числе:</w:t>
      </w:r>
    </w:p>
    <w:p w:rsidR="00D958A5" w:rsidRPr="002B6A1E" w:rsidRDefault="00D958A5" w:rsidP="00B17454">
      <w:pPr>
        <w:ind w:firstLine="454"/>
        <w:jc w:val="both"/>
      </w:pPr>
      <w:r w:rsidRPr="002B6A1E">
        <w:t>• систематизировать, сопоставлять, анализировать, обобщать и интерпретировать информацию, содержащуюся в готовых информационных объектах;</w:t>
      </w:r>
    </w:p>
    <w:p w:rsidR="00D958A5" w:rsidRPr="002B6A1E" w:rsidRDefault="00D958A5" w:rsidP="00B17454">
      <w:pPr>
        <w:ind w:firstLine="454"/>
        <w:jc w:val="both"/>
      </w:pPr>
      <w:r w:rsidRPr="002B6A1E">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958A5" w:rsidRPr="002B6A1E" w:rsidRDefault="00D958A5" w:rsidP="00B17454">
      <w:pPr>
        <w:ind w:firstLine="454"/>
        <w:jc w:val="both"/>
      </w:pPr>
      <w:r w:rsidRPr="002B6A1E">
        <w:t>• заполнять и дополнять таблицы, схемы, диаграммы, тексты.</w:t>
      </w:r>
    </w:p>
    <w:p w:rsidR="00D958A5" w:rsidRPr="002B6A1E" w:rsidRDefault="00D958A5" w:rsidP="00B17454">
      <w:pPr>
        <w:ind w:firstLine="454"/>
        <w:jc w:val="both"/>
      </w:pPr>
      <w:r w:rsidRPr="002B6A1E">
        <w:t xml:space="preserve">Обучающиеся усовершенствуют навык </w:t>
      </w:r>
      <w:r w:rsidRPr="002B6A1E">
        <w:rPr>
          <w:i/>
          <w:iCs/>
        </w:rPr>
        <w:t>поиска информации</w:t>
      </w:r>
      <w:r w:rsidRPr="002B6A1E">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958A5" w:rsidRPr="002B6A1E" w:rsidRDefault="00D958A5" w:rsidP="00B17454">
      <w:pPr>
        <w:ind w:firstLine="454"/>
        <w:jc w:val="both"/>
      </w:pPr>
      <w:r w:rsidRPr="002B6A1E">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958A5" w:rsidRPr="002B6A1E" w:rsidRDefault="00D958A5" w:rsidP="00B17454">
      <w:pPr>
        <w:ind w:firstLine="454"/>
        <w:jc w:val="both"/>
      </w:pPr>
      <w:r w:rsidRPr="002B6A1E">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D958A5" w:rsidRPr="002B6A1E" w:rsidRDefault="00D958A5" w:rsidP="00B17454">
      <w:pPr>
        <w:ind w:firstLine="454"/>
        <w:jc w:val="both"/>
      </w:pPr>
      <w:r w:rsidRPr="002B6A1E">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Планируемые результаты освоения учебных и междисциплинарных программ</w:t>
      </w:r>
    </w:p>
    <w:p w:rsidR="00D958A5" w:rsidRPr="002B6A1E" w:rsidRDefault="00D958A5" w:rsidP="00B17454">
      <w:pPr>
        <w:pStyle w:val="ae"/>
        <w:spacing w:line="240" w:lineRule="auto"/>
        <w:jc w:val="center"/>
        <w:outlineLvl w:val="0"/>
        <w:rPr>
          <w:b/>
          <w:bCs/>
        </w:rPr>
      </w:pPr>
      <w:r w:rsidRPr="002B6A1E">
        <w:rPr>
          <w:b/>
          <w:bCs/>
        </w:rPr>
        <w:t> Формирование универсальных учебных действий</w:t>
      </w:r>
    </w:p>
    <w:p w:rsidR="00D958A5" w:rsidRPr="002B6A1E" w:rsidRDefault="00D958A5" w:rsidP="00B17454">
      <w:pPr>
        <w:pStyle w:val="ae"/>
        <w:spacing w:line="240" w:lineRule="auto"/>
        <w:outlineLvl w:val="0"/>
        <w:rPr>
          <w:b/>
          <w:bCs/>
        </w:rPr>
      </w:pPr>
      <w:r w:rsidRPr="002B6A1E">
        <w:rPr>
          <w:b/>
          <w:bCs/>
        </w:rPr>
        <w:t>Личностные универсальные учебные действия</w:t>
      </w:r>
    </w:p>
    <w:p w:rsidR="00D958A5" w:rsidRPr="002B6A1E" w:rsidRDefault="00D958A5" w:rsidP="00B17454">
      <w:pPr>
        <w:ind w:firstLine="454"/>
        <w:jc w:val="both"/>
      </w:pPr>
      <w:r w:rsidRPr="002B6A1E">
        <w:t xml:space="preserve">В рамках </w:t>
      </w:r>
      <w:r w:rsidRPr="002B6A1E">
        <w:rPr>
          <w:b/>
          <w:bCs/>
        </w:rPr>
        <w:t>когнитивного компонента</w:t>
      </w:r>
      <w:r w:rsidRPr="002B6A1E">
        <w:rPr>
          <w:i/>
          <w:iCs/>
        </w:rPr>
        <w:t xml:space="preserve"> </w:t>
      </w:r>
      <w:r w:rsidRPr="002B6A1E">
        <w:t>будут сформированы:</w:t>
      </w:r>
    </w:p>
    <w:p w:rsidR="00D958A5" w:rsidRPr="002B6A1E" w:rsidRDefault="00D958A5" w:rsidP="00B17454">
      <w:pPr>
        <w:ind w:firstLine="454"/>
        <w:jc w:val="both"/>
      </w:pPr>
      <w:r w:rsidRPr="002B6A1E">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958A5" w:rsidRPr="002B6A1E" w:rsidRDefault="00D958A5" w:rsidP="00B17454">
      <w:pPr>
        <w:ind w:firstLine="454"/>
        <w:jc w:val="both"/>
      </w:pPr>
      <w:r w:rsidRPr="002B6A1E">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958A5" w:rsidRPr="002B6A1E" w:rsidRDefault="00D958A5" w:rsidP="00B17454">
      <w:pPr>
        <w:ind w:firstLine="454"/>
        <w:jc w:val="both"/>
      </w:pPr>
      <w:r w:rsidRPr="002B6A1E">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958A5" w:rsidRPr="002B6A1E" w:rsidRDefault="00D958A5" w:rsidP="00B17454">
      <w:pPr>
        <w:ind w:firstLine="454"/>
        <w:jc w:val="both"/>
      </w:pPr>
      <w:r w:rsidRPr="002B6A1E">
        <w:t>• знание о своей этнической принадлежности, освоение национальных ценностей, традиций, культуры, знание о народах и этнических группах России;</w:t>
      </w:r>
    </w:p>
    <w:p w:rsidR="00D958A5" w:rsidRPr="002B6A1E" w:rsidRDefault="00D958A5" w:rsidP="00B17454">
      <w:pPr>
        <w:ind w:firstLine="454"/>
        <w:jc w:val="both"/>
      </w:pPr>
      <w:r w:rsidRPr="002B6A1E">
        <w:t>• освоение общекультурного наследия России и общемирового культурного наследия;</w:t>
      </w:r>
    </w:p>
    <w:p w:rsidR="00D958A5" w:rsidRPr="002B6A1E" w:rsidRDefault="00D958A5" w:rsidP="00B17454">
      <w:pPr>
        <w:ind w:firstLine="454"/>
        <w:jc w:val="both"/>
      </w:pPr>
      <w:r w:rsidRPr="002B6A1E">
        <w:t>• ориентация в системе моральных норм и ценностей и их иерархизация, понимание конвенционального характера морали;</w:t>
      </w:r>
    </w:p>
    <w:p w:rsidR="00D958A5" w:rsidRPr="002B6A1E" w:rsidRDefault="00D958A5" w:rsidP="00B17454">
      <w:pPr>
        <w:ind w:firstLine="454"/>
        <w:jc w:val="both"/>
      </w:pPr>
      <w:r w:rsidRPr="002B6A1E">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958A5" w:rsidRPr="002B6A1E" w:rsidRDefault="00D958A5" w:rsidP="00B17454">
      <w:pPr>
        <w:ind w:firstLine="454"/>
        <w:jc w:val="both"/>
      </w:pPr>
      <w:r w:rsidRPr="002B6A1E">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958A5" w:rsidRPr="002B6A1E" w:rsidRDefault="00D958A5" w:rsidP="00B17454">
      <w:pPr>
        <w:ind w:firstLine="454"/>
        <w:jc w:val="both"/>
      </w:pPr>
      <w:r w:rsidRPr="002B6A1E">
        <w:t xml:space="preserve">В рамках </w:t>
      </w:r>
      <w:r w:rsidRPr="002B6A1E">
        <w:rPr>
          <w:b/>
          <w:bCs/>
        </w:rPr>
        <w:t>ценностного и эмоционального компонентов</w:t>
      </w:r>
      <w:r w:rsidRPr="002B6A1E">
        <w:t xml:space="preserve"> будут сформированы:</w:t>
      </w:r>
    </w:p>
    <w:p w:rsidR="00D958A5" w:rsidRPr="002B6A1E" w:rsidRDefault="00D958A5" w:rsidP="00B17454">
      <w:pPr>
        <w:ind w:firstLine="454"/>
        <w:jc w:val="both"/>
      </w:pPr>
      <w:r w:rsidRPr="002B6A1E">
        <w:t>• гражданский патриотизм, любовь к Родине, чувство гордости за свою страну;</w:t>
      </w:r>
    </w:p>
    <w:p w:rsidR="00D958A5" w:rsidRPr="002B6A1E" w:rsidRDefault="00D958A5" w:rsidP="00B17454">
      <w:pPr>
        <w:ind w:firstLine="454"/>
        <w:jc w:val="both"/>
      </w:pPr>
      <w:r w:rsidRPr="002B6A1E">
        <w:t>• уважение к истории, культурным и историческим памятникам;</w:t>
      </w:r>
    </w:p>
    <w:p w:rsidR="00D958A5" w:rsidRPr="002B6A1E" w:rsidRDefault="00D958A5" w:rsidP="00B17454">
      <w:pPr>
        <w:ind w:firstLine="454"/>
        <w:jc w:val="both"/>
      </w:pPr>
      <w:r w:rsidRPr="002B6A1E">
        <w:t>• эмоционально положительное принятие своей этнической идентичности;</w:t>
      </w:r>
    </w:p>
    <w:p w:rsidR="00D958A5" w:rsidRPr="002B6A1E" w:rsidRDefault="00D958A5" w:rsidP="00B17454">
      <w:pPr>
        <w:ind w:firstLine="454"/>
        <w:jc w:val="both"/>
      </w:pPr>
      <w:r w:rsidRPr="002B6A1E">
        <w:t>• уважение к другим народам России и мира и принятие их, межэтническая толерантность, готовность к равноправному сотрудничеству;</w:t>
      </w:r>
    </w:p>
    <w:p w:rsidR="00D958A5" w:rsidRPr="002B6A1E" w:rsidRDefault="00D958A5" w:rsidP="00B17454">
      <w:pPr>
        <w:ind w:firstLine="454"/>
        <w:jc w:val="both"/>
      </w:pPr>
      <w:r w:rsidRPr="002B6A1E">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958A5" w:rsidRPr="002B6A1E" w:rsidRDefault="00D958A5" w:rsidP="00B17454">
      <w:pPr>
        <w:ind w:firstLine="454"/>
        <w:jc w:val="both"/>
      </w:pPr>
      <w:r w:rsidRPr="002B6A1E">
        <w:t>• уважение к ценностям семьи, любовь к природе, признание ценности здоровья, своего и других людей, оптимизм в восприятии мира;</w:t>
      </w:r>
    </w:p>
    <w:p w:rsidR="00D958A5" w:rsidRPr="002B6A1E" w:rsidRDefault="00D958A5" w:rsidP="00B17454">
      <w:pPr>
        <w:ind w:firstLine="454"/>
        <w:jc w:val="both"/>
      </w:pPr>
      <w:r w:rsidRPr="002B6A1E">
        <w:t>• потребность в самовыражении и самореализации, социальном признании;</w:t>
      </w:r>
    </w:p>
    <w:p w:rsidR="00D958A5" w:rsidRPr="002B6A1E" w:rsidRDefault="00D958A5" w:rsidP="00B17454">
      <w:pPr>
        <w:ind w:firstLine="454"/>
        <w:jc w:val="both"/>
      </w:pPr>
      <w:r w:rsidRPr="002B6A1E">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958A5" w:rsidRPr="002B6A1E" w:rsidRDefault="00D958A5" w:rsidP="00B17454">
      <w:pPr>
        <w:ind w:firstLine="454"/>
        <w:jc w:val="both"/>
      </w:pPr>
      <w:r w:rsidRPr="002B6A1E">
        <w:t xml:space="preserve">В рамках </w:t>
      </w:r>
      <w:r w:rsidRPr="002B6A1E">
        <w:rPr>
          <w:b/>
          <w:bCs/>
        </w:rPr>
        <w:t>деятельностного (поведенческого) компонента</w:t>
      </w:r>
      <w:r w:rsidRPr="002B6A1E">
        <w:t xml:space="preserve"> будут сформированы:</w:t>
      </w:r>
    </w:p>
    <w:p w:rsidR="00D958A5" w:rsidRPr="002B6A1E" w:rsidRDefault="00D958A5" w:rsidP="00B17454">
      <w:pPr>
        <w:ind w:firstLine="454"/>
        <w:jc w:val="both"/>
      </w:pPr>
      <w:r w:rsidRPr="002B6A1E">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958A5" w:rsidRPr="002B6A1E" w:rsidRDefault="00D958A5" w:rsidP="00B17454">
      <w:pPr>
        <w:ind w:firstLine="454"/>
        <w:jc w:val="both"/>
      </w:pPr>
      <w:r w:rsidRPr="002B6A1E">
        <w:t>• готовность и способность к выполнению норм и требований школьной жизни, прав и обязанностей ученика;</w:t>
      </w:r>
    </w:p>
    <w:p w:rsidR="00D958A5" w:rsidRPr="002B6A1E" w:rsidRDefault="00D958A5" w:rsidP="00B17454">
      <w:pPr>
        <w:ind w:firstLine="454"/>
        <w:jc w:val="both"/>
      </w:pPr>
      <w:r w:rsidRPr="002B6A1E">
        <w:t>• умение вести диалог на основе равноправных отношений и взаимного уважения и принятия; умение конструктивно разрешать конфликты;</w:t>
      </w:r>
    </w:p>
    <w:p w:rsidR="00D958A5" w:rsidRPr="002B6A1E" w:rsidRDefault="00D958A5" w:rsidP="00B17454">
      <w:pPr>
        <w:ind w:firstLine="454"/>
        <w:jc w:val="both"/>
      </w:pPr>
      <w:r w:rsidRPr="002B6A1E">
        <w:t>• готовность и способность к выполнению моральных норм в отношении взрослых и сверстников в школе, дома, во внеучебных видах деятельности;</w:t>
      </w:r>
    </w:p>
    <w:p w:rsidR="00D958A5" w:rsidRPr="002B6A1E" w:rsidRDefault="00D958A5" w:rsidP="00B17454">
      <w:pPr>
        <w:ind w:firstLine="454"/>
        <w:jc w:val="both"/>
      </w:pPr>
      <w:r w:rsidRPr="002B6A1E">
        <w:t>• потребность в участии в общественной жизни ближайшего социального окружения, общественно полезной деятельности;</w:t>
      </w:r>
    </w:p>
    <w:p w:rsidR="00D958A5" w:rsidRPr="002B6A1E" w:rsidRDefault="00D958A5" w:rsidP="00B17454">
      <w:pPr>
        <w:ind w:firstLine="454"/>
        <w:jc w:val="both"/>
      </w:pPr>
      <w:r w:rsidRPr="002B6A1E">
        <w:t>• умение строить жизненные планы с учётом конкретных социально-исторических, политических и экономических условий;</w:t>
      </w:r>
    </w:p>
    <w:p w:rsidR="00D958A5" w:rsidRPr="002B6A1E" w:rsidRDefault="00D958A5" w:rsidP="00B17454">
      <w:pPr>
        <w:ind w:firstLine="454"/>
        <w:jc w:val="both"/>
      </w:pPr>
      <w:r w:rsidRPr="002B6A1E">
        <w:t>• устойчивый познавательный интерес и становление смыслообразующей функции познавательного мотива;</w:t>
      </w:r>
    </w:p>
    <w:p w:rsidR="00D958A5" w:rsidRPr="002B6A1E" w:rsidRDefault="00D958A5" w:rsidP="00B17454">
      <w:pPr>
        <w:ind w:firstLine="454"/>
        <w:jc w:val="both"/>
      </w:pPr>
      <w:r w:rsidRPr="002B6A1E">
        <w:t>• готовность к выбору профильного образования.</w:t>
      </w:r>
    </w:p>
    <w:p w:rsidR="00D958A5" w:rsidRPr="002B6A1E" w:rsidRDefault="00D958A5" w:rsidP="00B17454">
      <w:pPr>
        <w:ind w:firstLine="454"/>
        <w:jc w:val="both"/>
        <w:rPr>
          <w:iCs/>
        </w:rPr>
      </w:pPr>
      <w:r w:rsidRPr="002B6A1E">
        <w:rPr>
          <w:iCs/>
        </w:rPr>
        <w:t>Выпускник получит возможность для формирования:</w:t>
      </w:r>
    </w:p>
    <w:p w:rsidR="00D958A5" w:rsidRPr="002B6A1E" w:rsidRDefault="00D958A5" w:rsidP="00B17454">
      <w:pPr>
        <w:ind w:firstLine="454"/>
        <w:jc w:val="both"/>
        <w:rPr>
          <w:iCs/>
        </w:rPr>
      </w:pPr>
      <w:r w:rsidRPr="002B6A1E">
        <w:t>• </w:t>
      </w:r>
      <w:r w:rsidRPr="002B6A1E">
        <w:rPr>
          <w:iCs/>
        </w:rPr>
        <w:t>выраженной устойчивой учебно-познавательной мотивации и интереса к учению;</w:t>
      </w:r>
    </w:p>
    <w:p w:rsidR="00D958A5" w:rsidRPr="002B6A1E" w:rsidRDefault="00D958A5" w:rsidP="00B17454">
      <w:pPr>
        <w:ind w:firstLine="454"/>
        <w:jc w:val="both"/>
        <w:rPr>
          <w:iCs/>
        </w:rPr>
      </w:pPr>
      <w:r w:rsidRPr="002B6A1E">
        <w:t>• </w:t>
      </w:r>
      <w:r w:rsidRPr="002B6A1E">
        <w:rPr>
          <w:iCs/>
        </w:rPr>
        <w:t>готовности к самообразованию и самовоспитанию;</w:t>
      </w:r>
    </w:p>
    <w:p w:rsidR="00D958A5" w:rsidRPr="002B6A1E" w:rsidRDefault="00D958A5" w:rsidP="00B17454">
      <w:pPr>
        <w:ind w:firstLine="454"/>
        <w:jc w:val="both"/>
        <w:rPr>
          <w:iCs/>
        </w:rPr>
      </w:pPr>
      <w:r w:rsidRPr="002B6A1E">
        <w:t>• </w:t>
      </w:r>
      <w:r w:rsidRPr="002B6A1E">
        <w:rPr>
          <w:iCs/>
        </w:rPr>
        <w:t>адекватной позитивной самооценки и Я-концепции;</w:t>
      </w:r>
    </w:p>
    <w:p w:rsidR="00D958A5" w:rsidRPr="002B6A1E" w:rsidRDefault="00D958A5" w:rsidP="00B17454">
      <w:pPr>
        <w:ind w:firstLine="454"/>
        <w:jc w:val="both"/>
        <w:rPr>
          <w:iCs/>
        </w:rPr>
      </w:pPr>
      <w:r w:rsidRPr="002B6A1E">
        <w:t>• </w:t>
      </w:r>
      <w:r w:rsidRPr="002B6A1E">
        <w:rPr>
          <w:iCs/>
        </w:rPr>
        <w:t>компетентности в реализации основ гражданской идентичности в поступках и деятельности;</w:t>
      </w:r>
    </w:p>
    <w:p w:rsidR="00D958A5" w:rsidRPr="002B6A1E" w:rsidRDefault="00D958A5" w:rsidP="00B17454">
      <w:pPr>
        <w:tabs>
          <w:tab w:val="left" w:pos="360"/>
        </w:tabs>
        <w:ind w:firstLine="454"/>
        <w:jc w:val="both"/>
        <w:rPr>
          <w:iCs/>
        </w:rPr>
      </w:pPr>
      <w:r w:rsidRPr="002B6A1E">
        <w:t>• </w:t>
      </w:r>
      <w:r w:rsidRPr="002B6A1E">
        <w:rPr>
          <w:iC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958A5" w:rsidRPr="002B6A1E" w:rsidRDefault="00D958A5" w:rsidP="00B17454">
      <w:pPr>
        <w:tabs>
          <w:tab w:val="left" w:pos="360"/>
        </w:tabs>
        <w:ind w:firstLine="454"/>
        <w:jc w:val="both"/>
        <w:rPr>
          <w:iCs/>
        </w:rPr>
      </w:pPr>
      <w:r w:rsidRPr="002B6A1E">
        <w:t>• </w:t>
      </w:r>
      <w:r w:rsidRPr="002B6A1E">
        <w:rPr>
          <w:iC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D958A5" w:rsidRPr="002B6A1E" w:rsidRDefault="00D958A5" w:rsidP="00B17454">
      <w:pPr>
        <w:pStyle w:val="Abstract"/>
        <w:spacing w:line="240" w:lineRule="auto"/>
        <w:rPr>
          <w:b/>
          <w:bCs/>
        </w:rPr>
      </w:pPr>
      <w:r w:rsidRPr="002B6A1E">
        <w:rPr>
          <w:b/>
          <w:bCs/>
        </w:rPr>
        <w:t>Регулятивные универсальные учебные действия</w:t>
      </w:r>
    </w:p>
    <w:p w:rsidR="00D958A5" w:rsidRPr="002B6A1E" w:rsidRDefault="00D958A5" w:rsidP="00B17454">
      <w:pPr>
        <w:pStyle w:val="Abstract"/>
        <w:spacing w:line="240" w:lineRule="auto"/>
      </w:pPr>
      <w:r w:rsidRPr="002B6A1E">
        <w:t>Выпускник научится:</w:t>
      </w:r>
    </w:p>
    <w:p w:rsidR="00D958A5" w:rsidRPr="002B6A1E" w:rsidRDefault="00D958A5" w:rsidP="00B17454">
      <w:pPr>
        <w:ind w:firstLine="454"/>
        <w:jc w:val="both"/>
      </w:pPr>
      <w:r w:rsidRPr="002B6A1E">
        <w:t>• целеполаганию, включая постановку новых целей, преобразование практической задачи в познавательную;</w:t>
      </w:r>
    </w:p>
    <w:p w:rsidR="00D958A5" w:rsidRPr="002B6A1E" w:rsidRDefault="00D958A5" w:rsidP="00B17454">
      <w:pPr>
        <w:ind w:firstLine="454"/>
        <w:jc w:val="both"/>
      </w:pPr>
      <w:r w:rsidRPr="002B6A1E">
        <w:t>• самостоятельно анализировать условия достижения цели на основе учёта выделенных учителем ориентиров действия в новом учебном материале;</w:t>
      </w:r>
    </w:p>
    <w:p w:rsidR="00D958A5" w:rsidRPr="002B6A1E" w:rsidRDefault="00D958A5" w:rsidP="00B17454">
      <w:pPr>
        <w:ind w:firstLine="454"/>
        <w:jc w:val="both"/>
      </w:pPr>
      <w:r w:rsidRPr="002B6A1E">
        <w:t>• планировать пути достижения целей;</w:t>
      </w:r>
    </w:p>
    <w:p w:rsidR="00D958A5" w:rsidRPr="002B6A1E" w:rsidRDefault="00D958A5" w:rsidP="00B17454">
      <w:pPr>
        <w:ind w:firstLine="454"/>
        <w:jc w:val="both"/>
      </w:pPr>
      <w:r w:rsidRPr="002B6A1E">
        <w:t xml:space="preserve">• устанавливать целевые приоритеты; </w:t>
      </w:r>
    </w:p>
    <w:p w:rsidR="00D958A5" w:rsidRPr="002B6A1E" w:rsidRDefault="00D958A5" w:rsidP="00B17454">
      <w:pPr>
        <w:ind w:firstLine="454"/>
        <w:jc w:val="both"/>
      </w:pPr>
      <w:r w:rsidRPr="002B6A1E">
        <w:t>• уметь самостоятельно контролировать своё время и управлять им;</w:t>
      </w:r>
    </w:p>
    <w:p w:rsidR="00D958A5" w:rsidRPr="002B6A1E" w:rsidRDefault="00D958A5" w:rsidP="00B17454">
      <w:pPr>
        <w:ind w:firstLine="454"/>
        <w:jc w:val="both"/>
      </w:pPr>
      <w:r w:rsidRPr="002B6A1E">
        <w:t>• принимать решения в проблемной ситуации на основе переговоров;</w:t>
      </w:r>
    </w:p>
    <w:p w:rsidR="00D958A5" w:rsidRPr="002B6A1E" w:rsidRDefault="00D958A5" w:rsidP="00B17454">
      <w:pPr>
        <w:ind w:firstLine="454"/>
        <w:jc w:val="both"/>
      </w:pPr>
      <w:r w:rsidRPr="002B6A1E">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958A5" w:rsidRPr="002B6A1E" w:rsidRDefault="00D958A5" w:rsidP="00B17454">
      <w:pPr>
        <w:ind w:firstLine="454"/>
        <w:jc w:val="both"/>
      </w:pPr>
      <w:r w:rsidRPr="002B6A1E">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958A5" w:rsidRPr="002B6A1E" w:rsidRDefault="00D958A5" w:rsidP="00B17454">
      <w:pPr>
        <w:ind w:firstLine="454"/>
        <w:jc w:val="both"/>
      </w:pPr>
      <w:r w:rsidRPr="002B6A1E">
        <w:t>• основам прогнозирования как предвидения будущих событий и развития процесса.</w:t>
      </w:r>
    </w:p>
    <w:p w:rsidR="00D958A5" w:rsidRPr="002B6A1E" w:rsidRDefault="00D958A5" w:rsidP="00B17454">
      <w:pPr>
        <w:ind w:firstLine="454"/>
        <w:jc w:val="both"/>
        <w:rPr>
          <w:b/>
          <w:bCs/>
          <w:i/>
          <w:iCs/>
        </w:rPr>
      </w:pPr>
    </w:p>
    <w:p w:rsidR="00D958A5" w:rsidRPr="002B6A1E" w:rsidRDefault="00D958A5" w:rsidP="00B17454">
      <w:pPr>
        <w:ind w:firstLine="454"/>
        <w:jc w:val="both"/>
        <w:rPr>
          <w:b/>
          <w:bCs/>
          <w:i/>
          <w:iCs/>
        </w:rPr>
      </w:pPr>
      <w:r w:rsidRPr="002B6A1E">
        <w:rPr>
          <w:b/>
          <w:bCs/>
          <w:i/>
          <w:iCs/>
        </w:rPr>
        <w:t>Выпускник получит возможность научиться:</w:t>
      </w:r>
    </w:p>
    <w:p w:rsidR="00D958A5" w:rsidRPr="002B6A1E" w:rsidRDefault="00D958A5" w:rsidP="00B17454">
      <w:pPr>
        <w:ind w:firstLine="454"/>
        <w:jc w:val="both"/>
      </w:pPr>
      <w:r w:rsidRPr="002B6A1E">
        <w:t>• самостоятельно ставить новые учебные цели и задачи;</w:t>
      </w:r>
    </w:p>
    <w:p w:rsidR="00D958A5" w:rsidRPr="002B6A1E" w:rsidRDefault="00D958A5" w:rsidP="00B17454">
      <w:pPr>
        <w:ind w:firstLine="454"/>
        <w:jc w:val="both"/>
      </w:pPr>
      <w:r w:rsidRPr="002B6A1E">
        <w:t>• построению жизненных планов во временно</w:t>
      </w:r>
      <w:r w:rsidRPr="002B6A1E">
        <w:rPr>
          <w:rFonts w:ascii="PhoneticNewton" w:hAnsi="PhoneticNewton" w:cs="PhoneticNewton"/>
        </w:rPr>
        <w:t>2</w:t>
      </w:r>
      <w:r w:rsidRPr="002B6A1E">
        <w:t>й перспективе;</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xml:space="preserve">• при планировании достижения целей самостоятельно, полно и адекватно учитывать условия и средства их достижения; </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выделять альтернативные способы достижения цели и выбирать наиболее эффективный способ;</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осуществлять познавательную рефлексию в отношении действий по решению учебных и познавательных задач;</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адекватно оценивать объективную трудность как меру фактического или предполагаемого расхода ресурсов на решение задачи;</w:t>
      </w:r>
    </w:p>
    <w:p w:rsidR="00D958A5" w:rsidRPr="002B6A1E" w:rsidRDefault="00D958A5" w:rsidP="00B17454">
      <w:pPr>
        <w:pStyle w:val="a0"/>
        <w:spacing w:line="240" w:lineRule="auto"/>
      </w:pPr>
      <w:r w:rsidRPr="002B6A1E">
        <w:t>• адекватно оценивать свои возможности достижения цели определённой сложности в различных сферах самостоятельной деятельности;</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основам саморегуляции эмоциональных состояний;</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прилагать волевые усилия и преодолевать трудности и препятствия на пути достижения целей.</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Коммуникативные универсальные учебные действия</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Выпускник научится:</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учитывать разные мнения и стремиться к координации различных позиций в сотрудничестве;</w:t>
      </w:r>
    </w:p>
    <w:p w:rsidR="00D958A5" w:rsidRPr="002B6A1E" w:rsidRDefault="00D958A5" w:rsidP="00B17454">
      <w:pPr>
        <w:ind w:firstLine="454"/>
        <w:jc w:val="both"/>
      </w:pPr>
      <w:r w:rsidRPr="002B6A1E">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958A5" w:rsidRPr="002B6A1E" w:rsidRDefault="00D958A5" w:rsidP="00B17454">
      <w:pPr>
        <w:shd w:val="clear" w:color="auto" w:fill="FFFFFF"/>
        <w:tabs>
          <w:tab w:val="left" w:pos="571"/>
        </w:tabs>
        <w:ind w:firstLine="454"/>
        <w:jc w:val="both"/>
      </w:pPr>
      <w:r w:rsidRPr="002B6A1E">
        <w:t>• устанавливать и сравнивать разные точки зрения, прежде чем принимать решения и делать выбор;</w:t>
      </w:r>
    </w:p>
    <w:p w:rsidR="00D958A5" w:rsidRPr="002B6A1E" w:rsidRDefault="00D958A5" w:rsidP="00B17454">
      <w:pPr>
        <w:pStyle w:val="1"/>
        <w:ind w:firstLine="454"/>
        <w:rPr>
          <w:sz w:val="28"/>
          <w:szCs w:val="28"/>
        </w:rPr>
      </w:pPr>
      <w:r w:rsidRPr="002B6A1E">
        <w:rPr>
          <w:sz w:val="28"/>
          <w:szCs w:val="28"/>
        </w:rPr>
        <w:t>• аргументировать свою точку зрения, спорить и отстаивать свою позицию не враждебным для оппонентов образом;</w:t>
      </w:r>
    </w:p>
    <w:p w:rsidR="00D958A5" w:rsidRPr="002B6A1E" w:rsidRDefault="00D958A5" w:rsidP="00B17454">
      <w:pPr>
        <w:ind w:firstLine="454"/>
        <w:jc w:val="both"/>
      </w:pPr>
      <w:r w:rsidRPr="002B6A1E">
        <w:t>• задавать вопросы, необходимые для организации собственной деятельности и сотрудничества с партнёром;</w:t>
      </w:r>
    </w:p>
    <w:p w:rsidR="00D958A5" w:rsidRPr="002B6A1E" w:rsidRDefault="00D958A5" w:rsidP="00B17454">
      <w:pPr>
        <w:ind w:firstLine="454"/>
        <w:jc w:val="both"/>
      </w:pPr>
      <w:r w:rsidRPr="002B6A1E">
        <w:t>• осуществлять взаимный контроль и оказывать в сотрудничестве необходимую взаимопомощь;</w:t>
      </w:r>
    </w:p>
    <w:p w:rsidR="00D958A5" w:rsidRPr="002B6A1E" w:rsidRDefault="00D958A5" w:rsidP="00B17454">
      <w:pPr>
        <w:ind w:firstLine="454"/>
        <w:jc w:val="both"/>
      </w:pPr>
      <w:r w:rsidRPr="002B6A1E">
        <w:t>• адекватно использовать речь для планирования и регуляции своей деятельности;</w:t>
      </w:r>
    </w:p>
    <w:p w:rsidR="00D958A5" w:rsidRPr="002B6A1E" w:rsidRDefault="00D958A5" w:rsidP="00B17454">
      <w:pPr>
        <w:ind w:firstLine="454"/>
        <w:jc w:val="both"/>
        <w:rPr>
          <w:i/>
          <w:iCs/>
        </w:rPr>
      </w:pPr>
      <w:r w:rsidRPr="002B6A1E">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958A5" w:rsidRPr="002B6A1E" w:rsidRDefault="00D958A5" w:rsidP="00B17454">
      <w:pPr>
        <w:ind w:firstLine="454"/>
        <w:jc w:val="both"/>
      </w:pPr>
      <w:r w:rsidRPr="002B6A1E">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958A5" w:rsidRPr="002B6A1E" w:rsidRDefault="00D958A5" w:rsidP="00B17454">
      <w:pPr>
        <w:ind w:firstLine="454"/>
        <w:jc w:val="both"/>
      </w:pPr>
      <w:r w:rsidRPr="002B6A1E">
        <w:t>• осуществлять контроль, коррекцию, оценку действий партнёра, уметь убеждать;</w:t>
      </w:r>
    </w:p>
    <w:p w:rsidR="00D958A5" w:rsidRPr="002B6A1E" w:rsidRDefault="00D958A5" w:rsidP="00B17454">
      <w:pPr>
        <w:ind w:firstLine="454"/>
        <w:jc w:val="both"/>
        <w:rPr>
          <w:i/>
          <w:iCs/>
        </w:rPr>
      </w:pPr>
      <w:r w:rsidRPr="002B6A1E">
        <w:t>• </w:t>
      </w:r>
      <w:r w:rsidRPr="002B6A1E">
        <w:rPr>
          <w:rStyle w:val="Strong"/>
        </w:rPr>
        <w:t>работать в группе —</w:t>
      </w:r>
      <w:r w:rsidRPr="002B6A1E">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958A5" w:rsidRPr="002B6A1E" w:rsidRDefault="00D958A5" w:rsidP="00B17454">
      <w:pPr>
        <w:ind w:firstLine="454"/>
        <w:jc w:val="both"/>
      </w:pPr>
      <w:r w:rsidRPr="002B6A1E">
        <w:t>• основам коммуникативной рефлексии;</w:t>
      </w:r>
    </w:p>
    <w:p w:rsidR="00D958A5" w:rsidRPr="002B6A1E" w:rsidRDefault="00D958A5" w:rsidP="00B17454">
      <w:pPr>
        <w:ind w:firstLine="454"/>
        <w:jc w:val="both"/>
      </w:pPr>
      <w:r w:rsidRPr="002B6A1E">
        <w:t>• использовать адекватные языковые средства для отображения своих чувств, мыслей, мотивов и потребностей;</w:t>
      </w:r>
    </w:p>
    <w:p w:rsidR="00D958A5" w:rsidRPr="002B6A1E" w:rsidRDefault="00D958A5" w:rsidP="00B17454">
      <w:pPr>
        <w:ind w:firstLine="454"/>
        <w:jc w:val="both"/>
      </w:pPr>
      <w:r w:rsidRPr="002B6A1E">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учитывать и координировать отличные от собственной позиции других людей в сотрудничестве;</w:t>
      </w:r>
    </w:p>
    <w:p w:rsidR="00D958A5" w:rsidRPr="002B6A1E" w:rsidRDefault="00D958A5" w:rsidP="00B17454">
      <w:pPr>
        <w:ind w:firstLine="454"/>
        <w:jc w:val="both"/>
      </w:pPr>
      <w:r w:rsidRPr="002B6A1E">
        <w:t>• учитывать разные мнения и интересы и обосновывать собственную позицию;</w:t>
      </w:r>
    </w:p>
    <w:p w:rsidR="00D958A5" w:rsidRPr="002B6A1E" w:rsidRDefault="00D958A5" w:rsidP="00B17454">
      <w:pPr>
        <w:ind w:firstLine="454"/>
        <w:jc w:val="both"/>
      </w:pPr>
      <w:r w:rsidRPr="002B6A1E">
        <w:t>• понимать относительность мнений и подходов к решению проблемы;</w:t>
      </w:r>
    </w:p>
    <w:p w:rsidR="00D958A5" w:rsidRPr="002B6A1E" w:rsidRDefault="00D958A5" w:rsidP="00B17454">
      <w:pPr>
        <w:ind w:firstLine="454"/>
        <w:jc w:val="both"/>
      </w:pPr>
      <w:r w:rsidRPr="002B6A1E">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958A5" w:rsidRPr="002B6A1E" w:rsidRDefault="00D958A5" w:rsidP="00B17454">
      <w:pPr>
        <w:ind w:firstLine="454"/>
        <w:jc w:val="both"/>
      </w:pPr>
      <w:r w:rsidRPr="002B6A1E">
        <w:t>• брать на себя инициативу в организации совместного действия (деловое лидерство);</w:t>
      </w:r>
    </w:p>
    <w:p w:rsidR="00D958A5" w:rsidRPr="002B6A1E" w:rsidRDefault="00D958A5" w:rsidP="00B17454">
      <w:pPr>
        <w:shd w:val="clear" w:color="auto" w:fill="FFFFFF"/>
        <w:ind w:firstLine="454"/>
        <w:jc w:val="both"/>
      </w:pPr>
      <w:r w:rsidRPr="002B6A1E">
        <w:t xml:space="preserve">• оказывать поддержку и содействие тем, от кого зависит достижение цели в совместной деятельности; </w:t>
      </w:r>
    </w:p>
    <w:p w:rsidR="00D958A5" w:rsidRPr="002B6A1E" w:rsidRDefault="00D958A5" w:rsidP="00B17454">
      <w:pPr>
        <w:ind w:firstLine="454"/>
        <w:jc w:val="both"/>
      </w:pPr>
      <w:r w:rsidRPr="002B6A1E">
        <w:t>• осуществлять коммуникативную рефлексию как осознание оснований собственных действий и действий партнёра;</w:t>
      </w:r>
    </w:p>
    <w:p w:rsidR="00D958A5" w:rsidRPr="002B6A1E" w:rsidRDefault="00D958A5" w:rsidP="00B17454">
      <w:pPr>
        <w:ind w:firstLine="454"/>
        <w:jc w:val="both"/>
      </w:pPr>
      <w:r w:rsidRPr="002B6A1E">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958A5" w:rsidRPr="002B6A1E" w:rsidRDefault="00D958A5" w:rsidP="00B17454">
      <w:pPr>
        <w:ind w:firstLine="454"/>
        <w:jc w:val="both"/>
        <w:rPr>
          <w:b/>
          <w:bCs/>
        </w:rPr>
      </w:pPr>
      <w:r w:rsidRPr="002B6A1E">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958A5" w:rsidRPr="002B6A1E" w:rsidRDefault="00D958A5" w:rsidP="00B17454">
      <w:pPr>
        <w:ind w:firstLine="454"/>
        <w:jc w:val="both"/>
      </w:pPr>
      <w:r w:rsidRPr="002B6A1E">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958A5" w:rsidRPr="002B6A1E" w:rsidRDefault="00D958A5" w:rsidP="00B17454">
      <w:pPr>
        <w:shd w:val="clear" w:color="auto" w:fill="FFFFFF"/>
        <w:ind w:firstLine="454"/>
        <w:jc w:val="both"/>
      </w:pPr>
      <w:r w:rsidRPr="002B6A1E">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958A5" w:rsidRPr="002B6A1E" w:rsidRDefault="00D958A5" w:rsidP="00B17454">
      <w:pPr>
        <w:shd w:val="clear" w:color="auto" w:fill="FFFFFF"/>
        <w:ind w:firstLine="454"/>
        <w:jc w:val="both"/>
      </w:pPr>
      <w:r w:rsidRPr="002B6A1E">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958A5" w:rsidRPr="002B6A1E" w:rsidRDefault="00D958A5" w:rsidP="00B17454">
      <w:pPr>
        <w:pStyle w:val="Abstract"/>
        <w:spacing w:line="240" w:lineRule="auto"/>
        <w:rPr>
          <w:b/>
          <w:bCs/>
        </w:rPr>
      </w:pPr>
      <w:r w:rsidRPr="002B6A1E">
        <w:rPr>
          <w:b/>
          <w:bCs/>
        </w:rPr>
        <w:t>Познавательные универсальные учебные действия</w:t>
      </w:r>
    </w:p>
    <w:p w:rsidR="00D958A5" w:rsidRPr="002B6A1E" w:rsidRDefault="00D958A5" w:rsidP="00B17454">
      <w:pPr>
        <w:pStyle w:val="Abstract"/>
        <w:spacing w:line="240" w:lineRule="auto"/>
      </w:pPr>
      <w:r w:rsidRPr="002B6A1E">
        <w:t>Выпускник научится:</w:t>
      </w:r>
    </w:p>
    <w:p w:rsidR="00D958A5" w:rsidRPr="002B6A1E" w:rsidRDefault="00D958A5" w:rsidP="00B17454">
      <w:pPr>
        <w:ind w:firstLine="454"/>
        <w:jc w:val="both"/>
      </w:pPr>
      <w:r w:rsidRPr="002B6A1E">
        <w:t>• основам реализации проектно-исследовательской деятельности;</w:t>
      </w:r>
    </w:p>
    <w:p w:rsidR="00D958A5" w:rsidRPr="002B6A1E" w:rsidRDefault="00D958A5" w:rsidP="00B17454">
      <w:pPr>
        <w:ind w:firstLine="454"/>
        <w:jc w:val="both"/>
      </w:pPr>
      <w:r w:rsidRPr="002B6A1E">
        <w:t>• проводить наблюдение и эксперимент под руководством учителя;</w:t>
      </w:r>
    </w:p>
    <w:p w:rsidR="00D958A5" w:rsidRPr="002B6A1E" w:rsidRDefault="00D958A5" w:rsidP="00B17454">
      <w:pPr>
        <w:ind w:firstLine="454"/>
        <w:jc w:val="both"/>
      </w:pPr>
      <w:r w:rsidRPr="002B6A1E">
        <w:t>• осуществлять расширенный поиск информации с использованием ресурсов библиотек и Интернета;</w:t>
      </w:r>
    </w:p>
    <w:p w:rsidR="00D958A5" w:rsidRPr="002B6A1E" w:rsidRDefault="00D958A5" w:rsidP="00B17454">
      <w:pPr>
        <w:ind w:firstLine="454"/>
        <w:jc w:val="both"/>
      </w:pPr>
      <w:r w:rsidRPr="002B6A1E">
        <w:t>• создавать и преобразовывать модели и схемы для решения задач;</w:t>
      </w:r>
    </w:p>
    <w:p w:rsidR="00D958A5" w:rsidRPr="002B6A1E" w:rsidRDefault="00D958A5" w:rsidP="00B17454">
      <w:pPr>
        <w:ind w:firstLine="454"/>
        <w:jc w:val="both"/>
      </w:pPr>
      <w:r w:rsidRPr="002B6A1E">
        <w:t>• осуществлять выбор наиболее эффективных способов решения задач в зависимости от конкретных условий;</w:t>
      </w:r>
    </w:p>
    <w:p w:rsidR="00D958A5" w:rsidRPr="002B6A1E" w:rsidRDefault="00D958A5" w:rsidP="00B17454">
      <w:pPr>
        <w:ind w:firstLine="454"/>
        <w:jc w:val="both"/>
      </w:pPr>
      <w:r w:rsidRPr="002B6A1E">
        <w:t>• давать определение понятиям;</w:t>
      </w:r>
    </w:p>
    <w:p w:rsidR="00D958A5" w:rsidRPr="002B6A1E" w:rsidRDefault="00D958A5" w:rsidP="00B17454">
      <w:pPr>
        <w:ind w:firstLine="454"/>
        <w:jc w:val="both"/>
      </w:pPr>
      <w:r w:rsidRPr="002B6A1E">
        <w:t>• устанавливать причинно-следственные связи;</w:t>
      </w:r>
    </w:p>
    <w:p w:rsidR="00D958A5" w:rsidRPr="002B6A1E" w:rsidRDefault="00D958A5" w:rsidP="00B17454">
      <w:pPr>
        <w:ind w:firstLine="454"/>
        <w:jc w:val="both"/>
      </w:pPr>
      <w:r w:rsidRPr="002B6A1E">
        <w:t>• осуществлять логическую операцию установления родовидовых отношений, ограничение понятия;</w:t>
      </w:r>
    </w:p>
    <w:p w:rsidR="00D958A5" w:rsidRPr="002B6A1E" w:rsidRDefault="00D958A5" w:rsidP="00B17454">
      <w:pPr>
        <w:ind w:firstLine="454"/>
        <w:jc w:val="both"/>
      </w:pPr>
      <w:r w:rsidRPr="002B6A1E">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958A5" w:rsidRPr="002B6A1E" w:rsidRDefault="00D958A5" w:rsidP="00B17454">
      <w:pPr>
        <w:ind w:firstLine="454"/>
        <w:jc w:val="both"/>
      </w:pPr>
      <w:r w:rsidRPr="002B6A1E">
        <w:t>• осуществлять сравнение, сериацию и классификацию, самостоятельно выбирая основания и критерии для указанных логических операций;</w:t>
      </w:r>
    </w:p>
    <w:p w:rsidR="00D958A5" w:rsidRPr="002B6A1E" w:rsidRDefault="00D958A5" w:rsidP="00B17454">
      <w:pPr>
        <w:ind w:firstLine="454"/>
        <w:jc w:val="both"/>
      </w:pPr>
      <w:r w:rsidRPr="002B6A1E">
        <w:t>• строить классификацию на основе дихотомического деления (на основе отрицания);</w:t>
      </w:r>
    </w:p>
    <w:p w:rsidR="00D958A5" w:rsidRPr="002B6A1E" w:rsidRDefault="00D958A5" w:rsidP="00B17454">
      <w:pPr>
        <w:ind w:firstLine="454"/>
        <w:jc w:val="both"/>
      </w:pPr>
      <w:r w:rsidRPr="002B6A1E">
        <w:t>• строить логическое рассуждение, включающее установление причинно-следственных связей;</w:t>
      </w:r>
    </w:p>
    <w:p w:rsidR="00D958A5" w:rsidRPr="002B6A1E" w:rsidRDefault="00D958A5" w:rsidP="00B17454">
      <w:pPr>
        <w:ind w:firstLine="454"/>
        <w:jc w:val="both"/>
      </w:pPr>
      <w:r w:rsidRPr="002B6A1E">
        <w:t>• объяснять явления, процессы, связи и отношения, выявляемые в ходе исследования;</w:t>
      </w:r>
    </w:p>
    <w:p w:rsidR="00D958A5" w:rsidRPr="002B6A1E" w:rsidRDefault="00D958A5" w:rsidP="00B17454">
      <w:pPr>
        <w:ind w:firstLine="454"/>
        <w:jc w:val="both"/>
      </w:pPr>
      <w:r w:rsidRPr="002B6A1E">
        <w:t>• основам ознакомительного, изучающего, усваивающего и поискового чтения;</w:t>
      </w:r>
    </w:p>
    <w:p w:rsidR="00D958A5" w:rsidRPr="002B6A1E" w:rsidRDefault="00D958A5" w:rsidP="00B17454">
      <w:pPr>
        <w:ind w:firstLine="454"/>
        <w:jc w:val="both"/>
      </w:pPr>
      <w:r w:rsidRPr="002B6A1E">
        <w:t>• структурировать тексты,</w:t>
      </w:r>
      <w:r w:rsidRPr="002B6A1E">
        <w:rPr>
          <w:b/>
          <w:bCs/>
        </w:rPr>
        <w:t xml:space="preserve"> </w:t>
      </w:r>
      <w:r w:rsidRPr="002B6A1E">
        <w:t>включая</w:t>
      </w:r>
      <w:r w:rsidRPr="002B6A1E">
        <w:rPr>
          <w:b/>
          <w:bCs/>
        </w:rPr>
        <w:t xml:space="preserve"> </w:t>
      </w:r>
      <w:r w:rsidRPr="002B6A1E">
        <w:t>умение выделять главное и второстепенное, главную идею текста, выстраивать последовательность описываемых событий;</w:t>
      </w:r>
    </w:p>
    <w:p w:rsidR="00D958A5" w:rsidRPr="002B6A1E" w:rsidRDefault="00D958A5" w:rsidP="00B17454">
      <w:pPr>
        <w:ind w:firstLine="454"/>
        <w:jc w:val="both"/>
        <w:rPr>
          <w:b/>
          <w:bCs/>
        </w:rPr>
      </w:pPr>
      <w:r w:rsidRPr="002B6A1E">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основам рефлексивного чтения;</w:t>
      </w:r>
    </w:p>
    <w:p w:rsidR="00D958A5" w:rsidRPr="002B6A1E" w:rsidRDefault="00D958A5" w:rsidP="00B17454">
      <w:pPr>
        <w:ind w:firstLine="454"/>
        <w:jc w:val="both"/>
        <w:rPr>
          <w:b/>
          <w:bCs/>
        </w:rPr>
      </w:pPr>
      <w:r w:rsidRPr="002B6A1E">
        <w:rPr>
          <w:b/>
          <w:bCs/>
        </w:rPr>
        <w:t>• ставить проблему, аргументировать её актуальность;</w:t>
      </w:r>
    </w:p>
    <w:p w:rsidR="00D958A5" w:rsidRPr="002B6A1E" w:rsidRDefault="00D958A5" w:rsidP="00B17454">
      <w:pPr>
        <w:ind w:firstLine="454"/>
        <w:jc w:val="both"/>
      </w:pPr>
      <w:r w:rsidRPr="002B6A1E">
        <w:t>• самостоятельно проводить исследование на основе применения методов наблюдения и эксперимента;</w:t>
      </w:r>
    </w:p>
    <w:p w:rsidR="00D958A5" w:rsidRPr="002B6A1E" w:rsidRDefault="00D958A5" w:rsidP="00B17454">
      <w:pPr>
        <w:ind w:firstLine="454"/>
        <w:jc w:val="both"/>
      </w:pPr>
      <w:r w:rsidRPr="002B6A1E">
        <w:t>• выдвигать гипотезы о связях и закономерностях событий, процессов, объектов;</w:t>
      </w:r>
    </w:p>
    <w:p w:rsidR="00D958A5" w:rsidRPr="002B6A1E" w:rsidRDefault="00D958A5" w:rsidP="00B17454">
      <w:pPr>
        <w:ind w:firstLine="454"/>
        <w:jc w:val="both"/>
      </w:pPr>
      <w:r w:rsidRPr="002B6A1E">
        <w:t>• организовывать исследование с целью проверки гипотез;</w:t>
      </w:r>
    </w:p>
    <w:p w:rsidR="00D958A5" w:rsidRPr="002B6A1E" w:rsidRDefault="00D958A5" w:rsidP="00B17454">
      <w:pPr>
        <w:ind w:firstLine="454"/>
        <w:jc w:val="both"/>
      </w:pPr>
      <w:r w:rsidRPr="002B6A1E">
        <w:t>• делать умозаключения (индуктивное и по аналогии) и выводы на основе аргументации.</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ind w:firstLine="0"/>
        <w:outlineLvl w:val="0"/>
        <w:rPr>
          <w:b/>
          <w:bCs/>
        </w:rPr>
      </w:pPr>
    </w:p>
    <w:p w:rsidR="00D958A5" w:rsidRPr="002B6A1E" w:rsidRDefault="00D958A5" w:rsidP="00B17454">
      <w:pPr>
        <w:pStyle w:val="ae"/>
        <w:spacing w:line="240" w:lineRule="auto"/>
        <w:jc w:val="center"/>
        <w:outlineLvl w:val="0"/>
        <w:rPr>
          <w:b/>
          <w:bCs/>
        </w:rPr>
      </w:pPr>
      <w:r w:rsidRPr="002B6A1E">
        <w:rPr>
          <w:b/>
          <w:bCs/>
        </w:rPr>
        <w:t>Формирование ИКТ-компетентности обучающихся</w:t>
      </w:r>
    </w:p>
    <w:p w:rsidR="00D958A5" w:rsidRPr="002B6A1E" w:rsidRDefault="00D958A5" w:rsidP="00B17454">
      <w:pPr>
        <w:ind w:firstLine="454"/>
        <w:jc w:val="both"/>
        <w:outlineLvl w:val="0"/>
        <w:rPr>
          <w:b/>
          <w:bCs/>
        </w:rPr>
      </w:pPr>
      <w:r w:rsidRPr="002B6A1E">
        <w:rPr>
          <w:b/>
          <w:bCs/>
        </w:rPr>
        <w:t>Обращение с устройствами ИКТ</w:t>
      </w:r>
    </w:p>
    <w:p w:rsidR="00D958A5" w:rsidRPr="002B6A1E" w:rsidRDefault="00D958A5" w:rsidP="00B17454">
      <w:pPr>
        <w:ind w:firstLine="454"/>
        <w:jc w:val="both"/>
        <w:outlineLvl w:val="0"/>
      </w:pPr>
      <w:r w:rsidRPr="002B6A1E">
        <w:t>Выпускник научится:</w:t>
      </w:r>
    </w:p>
    <w:p w:rsidR="00D958A5" w:rsidRPr="002B6A1E" w:rsidRDefault="00D958A5" w:rsidP="00B17454">
      <w:pPr>
        <w:ind w:firstLine="454"/>
        <w:jc w:val="both"/>
      </w:pPr>
      <w:r w:rsidRPr="002B6A1E">
        <w:t>• подключать устройства ИКТ к электрическим и информационным сетям, использовать аккумуляторы;</w:t>
      </w:r>
    </w:p>
    <w:p w:rsidR="00D958A5" w:rsidRPr="002B6A1E" w:rsidRDefault="00D958A5" w:rsidP="00B17454">
      <w:pPr>
        <w:ind w:firstLine="454"/>
        <w:jc w:val="both"/>
      </w:pPr>
      <w:r w:rsidRPr="002B6A1E">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958A5" w:rsidRPr="002B6A1E" w:rsidRDefault="00D958A5" w:rsidP="00B17454">
      <w:pPr>
        <w:ind w:firstLine="454"/>
        <w:jc w:val="both"/>
      </w:pPr>
      <w:r w:rsidRPr="002B6A1E">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958A5" w:rsidRPr="002B6A1E" w:rsidRDefault="00D958A5" w:rsidP="00B17454">
      <w:pPr>
        <w:ind w:firstLine="454"/>
        <w:jc w:val="both"/>
      </w:pPr>
      <w:r w:rsidRPr="002B6A1E">
        <w:t>• осуществлять информационное подключение к локальной сети и глобальной сети Интернет;</w:t>
      </w:r>
    </w:p>
    <w:p w:rsidR="00D958A5" w:rsidRPr="002B6A1E" w:rsidRDefault="00D958A5" w:rsidP="00B17454">
      <w:pPr>
        <w:ind w:firstLine="454"/>
        <w:jc w:val="both"/>
      </w:pPr>
      <w:r w:rsidRPr="002B6A1E">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958A5" w:rsidRPr="002B6A1E" w:rsidRDefault="00D958A5" w:rsidP="00B17454">
      <w:pPr>
        <w:ind w:firstLine="454"/>
        <w:jc w:val="both"/>
      </w:pPr>
      <w:r w:rsidRPr="002B6A1E">
        <w:t>• выводить информацию на бумагу, правильно обращаться с расходными материалами;</w:t>
      </w:r>
    </w:p>
    <w:p w:rsidR="00D958A5" w:rsidRPr="002B6A1E" w:rsidRDefault="00D958A5" w:rsidP="00B17454">
      <w:pPr>
        <w:ind w:firstLine="454"/>
        <w:jc w:val="both"/>
      </w:pPr>
      <w:r w:rsidRPr="002B6A1E">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осознавать и использовать в практической деятельности основные психологические особенности восприятия информации человеком.</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преимущественно в рамках предметов «Технология», «Информатика», а также во внеурочной и внешкольной деятельности.</w:t>
      </w:r>
    </w:p>
    <w:p w:rsidR="00D958A5" w:rsidRPr="002B6A1E" w:rsidRDefault="00D958A5" w:rsidP="00B17454">
      <w:pPr>
        <w:ind w:firstLine="454"/>
        <w:jc w:val="both"/>
        <w:outlineLvl w:val="0"/>
        <w:rPr>
          <w:b/>
          <w:bCs/>
        </w:rPr>
      </w:pPr>
      <w:r w:rsidRPr="002B6A1E">
        <w:rPr>
          <w:b/>
          <w:bCs/>
        </w:rPr>
        <w:t>Фиксация изображений и звуков</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ind w:firstLine="454"/>
        <w:jc w:val="both"/>
      </w:pPr>
      <w:r w:rsidRPr="002B6A1E">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958A5" w:rsidRPr="002B6A1E" w:rsidRDefault="00D958A5" w:rsidP="00B17454">
      <w:pPr>
        <w:ind w:firstLine="454"/>
        <w:jc w:val="both"/>
      </w:pPr>
      <w:r w:rsidRPr="002B6A1E">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958A5" w:rsidRPr="002B6A1E" w:rsidRDefault="00D958A5" w:rsidP="00B17454">
      <w:pPr>
        <w:ind w:firstLine="454"/>
        <w:jc w:val="both"/>
      </w:pPr>
      <w:r w:rsidRPr="002B6A1E">
        <w:t>• выбирать технические средства ИКТ для фиксации изображений и звуков в соответствии с поставленной целью;</w:t>
      </w:r>
    </w:p>
    <w:p w:rsidR="00D958A5" w:rsidRPr="002B6A1E" w:rsidRDefault="00D958A5" w:rsidP="00B17454">
      <w:pPr>
        <w:ind w:firstLine="454"/>
        <w:jc w:val="both"/>
      </w:pPr>
      <w:r w:rsidRPr="002B6A1E">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958A5" w:rsidRPr="002B6A1E" w:rsidRDefault="00D958A5" w:rsidP="00B17454">
      <w:pPr>
        <w:ind w:firstLine="454"/>
        <w:jc w:val="both"/>
      </w:pPr>
      <w:r w:rsidRPr="002B6A1E">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958A5" w:rsidRPr="002B6A1E" w:rsidRDefault="00D958A5" w:rsidP="00B17454">
      <w:pPr>
        <w:ind w:firstLine="454"/>
        <w:jc w:val="both"/>
      </w:pPr>
      <w:r w:rsidRPr="002B6A1E">
        <w:t>• осуществлять видеосъёмку и проводить монтаж отснятого материала с использованием возможностей специальных компьютерных инструментов.</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различать творческую и техническую фиксацию звуков и изображений;</w:t>
      </w:r>
    </w:p>
    <w:p w:rsidR="00D958A5" w:rsidRPr="002B6A1E" w:rsidRDefault="00D958A5" w:rsidP="00B17454">
      <w:pPr>
        <w:ind w:firstLine="454"/>
        <w:jc w:val="both"/>
      </w:pPr>
      <w:r w:rsidRPr="002B6A1E">
        <w:t>• использовать возможности ИКТ в творческой деятельности, связанной с искусством;</w:t>
      </w:r>
    </w:p>
    <w:p w:rsidR="00D958A5" w:rsidRPr="002B6A1E" w:rsidRDefault="00D958A5" w:rsidP="00B17454">
      <w:pPr>
        <w:ind w:firstLine="454"/>
        <w:jc w:val="both"/>
      </w:pPr>
      <w:r w:rsidRPr="002B6A1E">
        <w:t>• осуществлять трёхмерное сканирование.</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958A5" w:rsidRPr="002B6A1E" w:rsidRDefault="00D958A5" w:rsidP="00B17454">
      <w:pPr>
        <w:ind w:firstLine="454"/>
        <w:jc w:val="both"/>
        <w:outlineLvl w:val="0"/>
        <w:rPr>
          <w:b/>
          <w:bCs/>
        </w:rPr>
      </w:pPr>
      <w:r w:rsidRPr="002B6A1E">
        <w:rPr>
          <w:b/>
          <w:bCs/>
        </w:rPr>
        <w:t>Создание письменных сообщений</w:t>
      </w:r>
    </w:p>
    <w:p w:rsidR="00D958A5" w:rsidRPr="002B6A1E" w:rsidRDefault="00D958A5" w:rsidP="00B17454">
      <w:pPr>
        <w:suppressAutoHyphens/>
        <w:ind w:firstLine="454"/>
        <w:jc w:val="both"/>
        <w:rPr>
          <w:b/>
          <w:bCs/>
        </w:rPr>
      </w:pPr>
    </w:p>
    <w:p w:rsidR="00D958A5" w:rsidRPr="002B6A1E" w:rsidRDefault="00D958A5" w:rsidP="00B17454">
      <w:pPr>
        <w:suppressAutoHyphens/>
        <w:ind w:firstLine="454"/>
        <w:jc w:val="both"/>
        <w:rPr>
          <w:b/>
          <w:bCs/>
        </w:rPr>
      </w:pPr>
    </w:p>
    <w:p w:rsidR="00D958A5" w:rsidRPr="002B6A1E" w:rsidRDefault="00D958A5" w:rsidP="00B17454">
      <w:pPr>
        <w:suppressAutoHyphens/>
        <w:ind w:firstLine="454"/>
        <w:jc w:val="both"/>
        <w:rPr>
          <w:b/>
          <w:bCs/>
        </w:rPr>
      </w:pPr>
      <w:r w:rsidRPr="002B6A1E">
        <w:rPr>
          <w:b/>
          <w:bCs/>
        </w:rPr>
        <w:t>Выпускник научится:</w:t>
      </w:r>
    </w:p>
    <w:p w:rsidR="00D958A5" w:rsidRPr="002B6A1E" w:rsidRDefault="00D958A5" w:rsidP="00B17454">
      <w:pPr>
        <w:ind w:firstLine="454"/>
        <w:jc w:val="both"/>
      </w:pPr>
      <w:r w:rsidRPr="002B6A1E">
        <w:t>• создавать текст на русском языке с использованием слепого десятипальцевого клавиатурного письма;</w:t>
      </w:r>
    </w:p>
    <w:p w:rsidR="00D958A5" w:rsidRPr="002B6A1E" w:rsidRDefault="00D958A5" w:rsidP="00B17454">
      <w:pPr>
        <w:ind w:firstLine="454"/>
        <w:jc w:val="both"/>
      </w:pPr>
      <w:r w:rsidRPr="002B6A1E">
        <w:t>• сканировать текст и осуществлять распознавание сканированного текста;</w:t>
      </w:r>
    </w:p>
    <w:p w:rsidR="00D958A5" w:rsidRPr="002B6A1E" w:rsidRDefault="00D958A5" w:rsidP="00B17454">
      <w:pPr>
        <w:ind w:firstLine="454"/>
        <w:jc w:val="both"/>
      </w:pPr>
      <w:r w:rsidRPr="002B6A1E">
        <w:t>• осуществлять редактирование и структурирование текста в соответствии с его смыслом средствами текстового редактора;</w:t>
      </w:r>
    </w:p>
    <w:p w:rsidR="00D958A5" w:rsidRPr="002B6A1E" w:rsidRDefault="00D958A5" w:rsidP="00B17454">
      <w:pPr>
        <w:ind w:firstLine="454"/>
        <w:jc w:val="both"/>
      </w:pPr>
      <w:r w:rsidRPr="002B6A1E">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958A5" w:rsidRPr="002B6A1E" w:rsidRDefault="00D958A5" w:rsidP="00B17454">
      <w:pPr>
        <w:ind w:firstLine="454"/>
        <w:jc w:val="both"/>
      </w:pPr>
      <w:r w:rsidRPr="002B6A1E">
        <w:t>• использовать средства орфографического и синтаксического контроля русского текста и текста на иностранном языке.</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создавать текст на иностранном языке с использованием слепого десятипальцевого клавиатурного письма;</w:t>
      </w:r>
    </w:p>
    <w:p w:rsidR="00D958A5" w:rsidRPr="002B6A1E" w:rsidRDefault="00D958A5" w:rsidP="00B17454">
      <w:pPr>
        <w:ind w:firstLine="454"/>
        <w:jc w:val="both"/>
      </w:pPr>
      <w:r w:rsidRPr="002B6A1E">
        <w:t>• использовать компьютерные инструменты, упрощающие расшифровку аудиозаписей.</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преимущественно в рамках предметов «Русский язык», «Иностранный язык», «Литература», «История».</w:t>
      </w:r>
    </w:p>
    <w:p w:rsidR="00D958A5" w:rsidRPr="002B6A1E" w:rsidRDefault="00D958A5" w:rsidP="00B17454">
      <w:pPr>
        <w:ind w:firstLine="454"/>
        <w:jc w:val="both"/>
        <w:outlineLvl w:val="0"/>
        <w:rPr>
          <w:b/>
          <w:bCs/>
        </w:rPr>
      </w:pPr>
      <w:r w:rsidRPr="002B6A1E">
        <w:rPr>
          <w:b/>
          <w:bCs/>
        </w:rPr>
        <w:t>Создание графических объектов</w:t>
      </w:r>
    </w:p>
    <w:p w:rsidR="00D958A5" w:rsidRPr="002B6A1E" w:rsidRDefault="00D958A5" w:rsidP="00B17454">
      <w:pPr>
        <w:suppressAutoHyphens/>
        <w:ind w:firstLine="454"/>
        <w:jc w:val="both"/>
        <w:rPr>
          <w:b/>
          <w:bCs/>
        </w:rPr>
      </w:pPr>
      <w:r w:rsidRPr="002B6A1E">
        <w:rPr>
          <w:b/>
          <w:bCs/>
        </w:rPr>
        <w:t>Выпускник научится:</w:t>
      </w:r>
    </w:p>
    <w:p w:rsidR="00D958A5" w:rsidRPr="002B6A1E" w:rsidRDefault="00D958A5" w:rsidP="00B17454">
      <w:pPr>
        <w:ind w:firstLine="454"/>
        <w:jc w:val="both"/>
      </w:pPr>
      <w:r w:rsidRPr="002B6A1E">
        <w:t>• создавать различные геометрические объекты с использованием возможностей специальных компьютерных инструментов;</w:t>
      </w:r>
    </w:p>
    <w:p w:rsidR="00D958A5" w:rsidRPr="002B6A1E" w:rsidRDefault="00D958A5" w:rsidP="00B17454">
      <w:pPr>
        <w:ind w:firstLine="454"/>
        <w:jc w:val="both"/>
      </w:pPr>
      <w:r w:rsidRPr="002B6A1E">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958A5" w:rsidRPr="002B6A1E" w:rsidRDefault="00D958A5" w:rsidP="00B17454">
      <w:pPr>
        <w:ind w:firstLine="454"/>
        <w:jc w:val="both"/>
      </w:pPr>
      <w:r w:rsidRPr="002B6A1E">
        <w:t>• создавать специализированные карты и диаграммы: географические, хронологические;</w:t>
      </w:r>
    </w:p>
    <w:p w:rsidR="00D958A5" w:rsidRPr="002B6A1E" w:rsidRDefault="00D958A5" w:rsidP="00B17454">
      <w:pPr>
        <w:ind w:firstLine="454"/>
        <w:jc w:val="both"/>
      </w:pPr>
      <w:r w:rsidRPr="002B6A1E">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958A5" w:rsidRPr="002B6A1E" w:rsidRDefault="00D958A5" w:rsidP="00B17454">
      <w:pPr>
        <w:ind w:firstLine="454"/>
        <w:jc w:val="both"/>
        <w:rPr>
          <w:b/>
          <w:bCs/>
        </w:rPr>
      </w:pPr>
      <w:r w:rsidRPr="002B6A1E">
        <w:rPr>
          <w:b/>
          <w:bCs/>
          <w:i/>
          <w:iCs/>
        </w:rPr>
        <w:t>Выпускник получит возможность научиться:</w:t>
      </w:r>
    </w:p>
    <w:p w:rsidR="00D958A5" w:rsidRPr="002B6A1E" w:rsidRDefault="00D958A5" w:rsidP="00B17454">
      <w:pPr>
        <w:ind w:firstLine="454"/>
        <w:jc w:val="both"/>
      </w:pPr>
      <w:r w:rsidRPr="002B6A1E">
        <w:t>• создавать мультипликационные фильмы;</w:t>
      </w:r>
    </w:p>
    <w:p w:rsidR="00D958A5" w:rsidRPr="002B6A1E" w:rsidRDefault="00D958A5" w:rsidP="00B17454">
      <w:pPr>
        <w:ind w:firstLine="454"/>
        <w:jc w:val="both"/>
        <w:rPr>
          <w:i/>
          <w:iCs/>
        </w:rPr>
      </w:pPr>
      <w:r w:rsidRPr="002B6A1E">
        <w:t>• создавать виртуальные модели трёхмерных объекто</w:t>
      </w:r>
      <w:r w:rsidRPr="002B6A1E">
        <w:rPr>
          <w:i/>
          <w:iCs/>
        </w:rPr>
        <w:t>в.</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xml:space="preserve"> результаты достигаются преимущественно в рамках предметов «Технология», «Обществознание», «География», «История», «Математика».</w:t>
      </w:r>
    </w:p>
    <w:p w:rsidR="00D958A5" w:rsidRPr="002B6A1E" w:rsidRDefault="00D958A5" w:rsidP="00B17454">
      <w:pPr>
        <w:ind w:firstLine="454"/>
        <w:jc w:val="both"/>
        <w:outlineLvl w:val="0"/>
        <w:rPr>
          <w:b/>
          <w:bCs/>
        </w:rPr>
      </w:pPr>
      <w:r w:rsidRPr="002B6A1E">
        <w:rPr>
          <w:b/>
          <w:bCs/>
        </w:rPr>
        <w:t>Создание музыкальных и звуковых сообщений</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ind w:firstLine="454"/>
        <w:jc w:val="both"/>
      </w:pPr>
      <w:r w:rsidRPr="002B6A1E">
        <w:t>• использовать звуковые и музыкальные редакторы;</w:t>
      </w:r>
    </w:p>
    <w:p w:rsidR="00D958A5" w:rsidRPr="002B6A1E" w:rsidRDefault="00D958A5" w:rsidP="00B17454">
      <w:pPr>
        <w:ind w:firstLine="454"/>
        <w:jc w:val="both"/>
      </w:pPr>
      <w:r w:rsidRPr="002B6A1E">
        <w:t>• использовать клавишные и кинестетические синтезаторы;</w:t>
      </w:r>
    </w:p>
    <w:p w:rsidR="00D958A5" w:rsidRPr="002B6A1E" w:rsidRDefault="00D958A5" w:rsidP="00B17454">
      <w:pPr>
        <w:ind w:firstLine="454"/>
        <w:jc w:val="both"/>
      </w:pPr>
      <w:r w:rsidRPr="002B6A1E">
        <w:t>• использовать программы звукозаписи и микрофоны.</w:t>
      </w:r>
    </w:p>
    <w:p w:rsidR="00D958A5" w:rsidRPr="002B6A1E" w:rsidRDefault="00D958A5" w:rsidP="00B17454">
      <w:pPr>
        <w:ind w:firstLine="454"/>
        <w:jc w:val="both"/>
        <w:rPr>
          <w:b/>
          <w:bCs/>
        </w:rPr>
      </w:pPr>
      <w:r w:rsidRPr="002B6A1E">
        <w:rPr>
          <w:b/>
          <w:bCs/>
          <w:i/>
          <w:iCs/>
        </w:rPr>
        <w:t>Выпускник получит возможность научиться:</w:t>
      </w:r>
    </w:p>
    <w:p w:rsidR="00D958A5" w:rsidRPr="002B6A1E" w:rsidRDefault="00D958A5" w:rsidP="00B17454">
      <w:pPr>
        <w:ind w:firstLine="454"/>
        <w:jc w:val="both"/>
        <w:rPr>
          <w:i/>
          <w:iCs/>
        </w:rPr>
      </w:pPr>
      <w:r w:rsidRPr="002B6A1E">
        <w:t>• использовать музыкальные редакторы, клавишные и кинетические синтезаторы для решения творческих задач.</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xml:space="preserve"> результаты достигаются преимущественно в рамках предмета «Искусство», а также во внеурочной деятельности.</w:t>
      </w:r>
    </w:p>
    <w:p w:rsidR="00D958A5" w:rsidRPr="002B6A1E" w:rsidRDefault="00D958A5" w:rsidP="00B17454">
      <w:pPr>
        <w:ind w:firstLine="454"/>
        <w:jc w:val="both"/>
        <w:outlineLvl w:val="0"/>
        <w:rPr>
          <w:b/>
          <w:bCs/>
        </w:rPr>
      </w:pPr>
      <w:r w:rsidRPr="002B6A1E">
        <w:rPr>
          <w:b/>
          <w:bCs/>
        </w:rPr>
        <w:t>Создание, восприятие и использование гипермедиасообщений</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ind w:firstLine="454"/>
        <w:jc w:val="both"/>
      </w:pPr>
      <w:r w:rsidRPr="002B6A1E">
        <w:t>• организовывать сообщения в виде линейного или включающего ссылки представления для самостоятельного просмотра через браузер;</w:t>
      </w:r>
    </w:p>
    <w:p w:rsidR="00D958A5" w:rsidRPr="002B6A1E" w:rsidRDefault="00D958A5" w:rsidP="00B17454">
      <w:pPr>
        <w:ind w:firstLine="454"/>
        <w:jc w:val="both"/>
      </w:pPr>
      <w:r w:rsidRPr="002B6A1E">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958A5" w:rsidRPr="002B6A1E" w:rsidRDefault="00D958A5" w:rsidP="00B17454">
      <w:pPr>
        <w:ind w:firstLine="454"/>
        <w:jc w:val="both"/>
      </w:pPr>
      <w:r w:rsidRPr="002B6A1E">
        <w:t xml:space="preserve">• проводить деконструкцию сообщений, выделение в них структуры, элементов и фрагментов; </w:t>
      </w:r>
    </w:p>
    <w:p w:rsidR="00D958A5" w:rsidRPr="002B6A1E" w:rsidRDefault="00D958A5" w:rsidP="00B17454">
      <w:pPr>
        <w:ind w:firstLine="454"/>
        <w:jc w:val="both"/>
      </w:pPr>
      <w:r w:rsidRPr="002B6A1E">
        <w:t>• использовать при восприятии сообщений внутренние и внешние ссылки;</w:t>
      </w:r>
    </w:p>
    <w:p w:rsidR="00D958A5" w:rsidRPr="002B6A1E" w:rsidRDefault="00D958A5" w:rsidP="00B17454">
      <w:pPr>
        <w:ind w:firstLine="454"/>
        <w:jc w:val="both"/>
      </w:pPr>
      <w:r w:rsidRPr="002B6A1E">
        <w:t>• формулировать вопросы к сообщению, создавать краткое описание сообщения; цитировать фрагменты сообщения;</w:t>
      </w:r>
    </w:p>
    <w:p w:rsidR="00D958A5" w:rsidRPr="002B6A1E" w:rsidRDefault="00D958A5" w:rsidP="00B17454">
      <w:pPr>
        <w:ind w:firstLine="454"/>
        <w:jc w:val="both"/>
      </w:pPr>
      <w:r w:rsidRPr="002B6A1E">
        <w:t>• избирательно относиться к информации в окружающем информационном пространстве, отказываться от потребления ненужной информации.</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проектировать дизайн сообщений в соответствии с задачами и средствами доставки;</w:t>
      </w:r>
    </w:p>
    <w:p w:rsidR="00D958A5" w:rsidRPr="002B6A1E" w:rsidRDefault="00D958A5" w:rsidP="00B17454">
      <w:pPr>
        <w:ind w:firstLine="454"/>
        <w:jc w:val="both"/>
      </w:pPr>
      <w:r w:rsidRPr="002B6A1E">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958A5" w:rsidRPr="002B6A1E" w:rsidRDefault="00D958A5" w:rsidP="00B17454">
      <w:pPr>
        <w:ind w:firstLine="454"/>
        <w:jc w:val="both"/>
        <w:outlineLvl w:val="0"/>
        <w:rPr>
          <w:b/>
          <w:bCs/>
        </w:rPr>
      </w:pPr>
      <w:r w:rsidRPr="002B6A1E">
        <w:rPr>
          <w:b/>
          <w:bCs/>
        </w:rPr>
        <w:t>Коммуникация и социальное взаимодействие</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ind w:firstLine="454"/>
        <w:jc w:val="both"/>
      </w:pPr>
      <w:r w:rsidRPr="002B6A1E">
        <w:t>• выступать с аудиовидеоподдержкой, включая выступление перед дистанционной аудиторией;</w:t>
      </w:r>
    </w:p>
    <w:p w:rsidR="00D958A5" w:rsidRPr="002B6A1E" w:rsidRDefault="00D958A5" w:rsidP="00B17454">
      <w:pPr>
        <w:ind w:firstLine="454"/>
        <w:jc w:val="both"/>
      </w:pPr>
      <w:r w:rsidRPr="002B6A1E">
        <w:t>• участвовать в обсуждении (аудиовидеофорум, текстовый форум) с использованием возможностей Интернета;</w:t>
      </w:r>
    </w:p>
    <w:p w:rsidR="00D958A5" w:rsidRPr="002B6A1E" w:rsidRDefault="00D958A5" w:rsidP="00B17454">
      <w:pPr>
        <w:ind w:firstLine="454"/>
        <w:jc w:val="both"/>
      </w:pPr>
      <w:r w:rsidRPr="002B6A1E">
        <w:t>• использовать возможности электронной почты для информационного обмена;</w:t>
      </w:r>
    </w:p>
    <w:p w:rsidR="00D958A5" w:rsidRPr="002B6A1E" w:rsidRDefault="00D958A5" w:rsidP="00B17454">
      <w:pPr>
        <w:ind w:firstLine="454"/>
        <w:jc w:val="both"/>
      </w:pPr>
      <w:r w:rsidRPr="002B6A1E">
        <w:t>• вести личный дневник (блог) с использованием возможностей Интернета;</w:t>
      </w:r>
    </w:p>
    <w:p w:rsidR="00D958A5" w:rsidRPr="002B6A1E" w:rsidRDefault="00D958A5" w:rsidP="00B17454">
      <w:pPr>
        <w:ind w:firstLine="454"/>
        <w:jc w:val="both"/>
      </w:pPr>
      <w:r w:rsidRPr="002B6A1E">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958A5" w:rsidRPr="002B6A1E" w:rsidRDefault="00D958A5" w:rsidP="00B17454">
      <w:pPr>
        <w:ind w:firstLine="454"/>
        <w:jc w:val="both"/>
        <w:rPr>
          <w:b/>
          <w:bCs/>
          <w:i/>
          <w:iCs/>
        </w:rPr>
      </w:pPr>
      <w:r w:rsidRPr="002B6A1E">
        <w:t>• соблюдать нормы информационной культуры, этики и права; с уважением относиться к частной информации и информационным правам других людей.</w:t>
      </w:r>
    </w:p>
    <w:p w:rsidR="00D958A5" w:rsidRPr="002B6A1E" w:rsidRDefault="00D958A5" w:rsidP="00B17454">
      <w:pPr>
        <w:ind w:firstLine="454"/>
        <w:jc w:val="both"/>
        <w:rPr>
          <w:b/>
          <w:bCs/>
          <w:i/>
          <w:iCs/>
        </w:rPr>
      </w:pPr>
      <w:r w:rsidRPr="002B6A1E">
        <w:rPr>
          <w:b/>
          <w:bCs/>
          <w:i/>
          <w:iCs/>
        </w:rPr>
        <w:t>Выпускник получит возможность научиться:</w:t>
      </w:r>
    </w:p>
    <w:p w:rsidR="00D958A5" w:rsidRPr="002B6A1E" w:rsidRDefault="00D958A5" w:rsidP="00B17454">
      <w:pPr>
        <w:ind w:firstLine="454"/>
        <w:jc w:val="both"/>
      </w:pPr>
      <w:r w:rsidRPr="002B6A1E">
        <w:t>• взаимодействовать в социальных сетях, работать в группе над сообщением (вики);</w:t>
      </w:r>
    </w:p>
    <w:p w:rsidR="00D958A5" w:rsidRPr="002B6A1E" w:rsidRDefault="00D958A5" w:rsidP="00B17454">
      <w:pPr>
        <w:ind w:firstLine="454"/>
        <w:jc w:val="both"/>
      </w:pPr>
      <w:r w:rsidRPr="002B6A1E">
        <w:t>• участвовать в форумах в социальных образовательных сетях;</w:t>
      </w:r>
    </w:p>
    <w:p w:rsidR="00D958A5" w:rsidRPr="002B6A1E" w:rsidRDefault="00D958A5" w:rsidP="00B17454">
      <w:pPr>
        <w:ind w:firstLine="454"/>
        <w:jc w:val="both"/>
      </w:pPr>
      <w:r w:rsidRPr="002B6A1E">
        <w:t>• взаимодействовать с партнёрами с использованием возможностей Интернета (игровое и театральное взаимодействие).</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в рамках всех предметов, а также во внеурочной деятельности.</w:t>
      </w:r>
    </w:p>
    <w:p w:rsidR="00D958A5" w:rsidRPr="002B6A1E" w:rsidRDefault="00D958A5" w:rsidP="00B17454">
      <w:pPr>
        <w:ind w:firstLine="454"/>
        <w:jc w:val="both"/>
        <w:outlineLvl w:val="0"/>
        <w:rPr>
          <w:b/>
          <w:bCs/>
        </w:rPr>
      </w:pPr>
      <w:r w:rsidRPr="002B6A1E">
        <w:rPr>
          <w:b/>
          <w:bCs/>
        </w:rPr>
        <w:t xml:space="preserve">Поиск и организация хранения информации </w:t>
      </w:r>
    </w:p>
    <w:p w:rsidR="00D958A5" w:rsidRPr="002B6A1E" w:rsidRDefault="00D958A5" w:rsidP="00B17454">
      <w:pPr>
        <w:suppressAutoHyphens/>
        <w:ind w:firstLine="454"/>
        <w:jc w:val="both"/>
        <w:rPr>
          <w:b/>
          <w:bCs/>
        </w:rPr>
      </w:pPr>
      <w:r w:rsidRPr="002B6A1E">
        <w:rPr>
          <w:b/>
          <w:bCs/>
        </w:rPr>
        <w:t>Выпускник научится:</w:t>
      </w:r>
    </w:p>
    <w:p w:rsidR="00D958A5" w:rsidRPr="002B6A1E" w:rsidRDefault="00D958A5" w:rsidP="00B17454">
      <w:pPr>
        <w:ind w:firstLine="454"/>
        <w:jc w:val="both"/>
      </w:pPr>
      <w:r w:rsidRPr="002B6A1E">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958A5" w:rsidRPr="002B6A1E" w:rsidRDefault="00D958A5" w:rsidP="00B17454">
      <w:pPr>
        <w:ind w:firstLine="454"/>
        <w:jc w:val="both"/>
      </w:pPr>
      <w:r w:rsidRPr="002B6A1E">
        <w:t>• использовать приёмы поиска информации на персональном компьютере, в информационной среде учреждения и в образовательном пространстве;</w:t>
      </w:r>
    </w:p>
    <w:p w:rsidR="00D958A5" w:rsidRPr="002B6A1E" w:rsidRDefault="00D958A5" w:rsidP="00B17454">
      <w:pPr>
        <w:ind w:firstLine="454"/>
        <w:jc w:val="both"/>
      </w:pPr>
      <w:r w:rsidRPr="002B6A1E">
        <w:t>• использовать различные библиотечные, в том числе электронные, каталоги для поиска необходимых книг;</w:t>
      </w:r>
    </w:p>
    <w:p w:rsidR="00D958A5" w:rsidRPr="002B6A1E" w:rsidRDefault="00D958A5" w:rsidP="00B17454">
      <w:pPr>
        <w:ind w:firstLine="454"/>
        <w:jc w:val="both"/>
      </w:pPr>
      <w:r w:rsidRPr="002B6A1E">
        <w:t>• искать информацию в различных базах данных, создавать и заполнять базы данных, в частности использовать различные определители;</w:t>
      </w:r>
    </w:p>
    <w:p w:rsidR="00D958A5" w:rsidRPr="002B6A1E" w:rsidRDefault="00D958A5" w:rsidP="00B17454">
      <w:pPr>
        <w:ind w:firstLine="454"/>
        <w:jc w:val="both"/>
      </w:pPr>
      <w:r w:rsidRPr="002B6A1E">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958A5" w:rsidRPr="002B6A1E" w:rsidRDefault="00D958A5" w:rsidP="00B17454">
      <w:pPr>
        <w:ind w:firstLine="454"/>
        <w:jc w:val="both"/>
        <w:rPr>
          <w:b/>
          <w:bCs/>
        </w:rPr>
      </w:pPr>
      <w:r w:rsidRPr="002B6A1E">
        <w:rPr>
          <w:b/>
          <w:bCs/>
          <w:i/>
          <w:iCs/>
        </w:rPr>
        <w:t>Выпускник получит возможность научиться</w:t>
      </w:r>
      <w:r w:rsidRPr="002B6A1E">
        <w:rPr>
          <w:b/>
          <w:bCs/>
        </w:rPr>
        <w:t>:</w:t>
      </w:r>
    </w:p>
    <w:p w:rsidR="00D958A5" w:rsidRPr="002B6A1E" w:rsidRDefault="00D958A5" w:rsidP="00B17454">
      <w:pPr>
        <w:ind w:firstLine="454"/>
        <w:jc w:val="both"/>
      </w:pPr>
      <w:r w:rsidRPr="002B6A1E">
        <w:t>• создавать и заполнять различные определители;</w:t>
      </w:r>
    </w:p>
    <w:p w:rsidR="00D958A5" w:rsidRPr="002B6A1E" w:rsidRDefault="00D958A5" w:rsidP="00B17454">
      <w:pPr>
        <w:ind w:firstLine="454"/>
        <w:jc w:val="both"/>
      </w:pPr>
      <w:r w:rsidRPr="002B6A1E">
        <w:t xml:space="preserve">• использовать различные приёмы поиска информации в Интернете в ходе учебной деятельности. </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преимущественно в рамках предметов «История», «Литература», «Технология», «Информатика» и других предметов.</w:t>
      </w:r>
    </w:p>
    <w:p w:rsidR="00D958A5" w:rsidRPr="002B6A1E" w:rsidRDefault="00D958A5" w:rsidP="00B17454">
      <w:pPr>
        <w:ind w:firstLine="454"/>
        <w:jc w:val="both"/>
        <w:rPr>
          <w:b/>
          <w:bCs/>
        </w:rPr>
      </w:pPr>
      <w:r w:rsidRPr="002B6A1E">
        <w:rPr>
          <w:b/>
          <w:bCs/>
        </w:rPr>
        <w:t>Анализ информации, математическая обработка данных в исследовании</w:t>
      </w:r>
    </w:p>
    <w:p w:rsidR="00D958A5" w:rsidRPr="002B6A1E" w:rsidRDefault="00D958A5" w:rsidP="00B17454">
      <w:pPr>
        <w:suppressAutoHyphens/>
        <w:ind w:firstLine="454"/>
        <w:jc w:val="both"/>
        <w:rPr>
          <w:b/>
          <w:bCs/>
        </w:rPr>
      </w:pPr>
      <w:r w:rsidRPr="002B6A1E">
        <w:rPr>
          <w:b/>
          <w:bCs/>
        </w:rPr>
        <w:t>Выпускник научится:</w:t>
      </w:r>
    </w:p>
    <w:p w:rsidR="00D958A5" w:rsidRPr="002B6A1E" w:rsidRDefault="00D958A5" w:rsidP="00B17454">
      <w:pPr>
        <w:ind w:firstLine="454"/>
        <w:jc w:val="both"/>
      </w:pPr>
      <w:r w:rsidRPr="002B6A1E">
        <w:t>• вводить результаты измерений и другие цифровые данные для их обработки, в том числе статистической и визуализации;</w:t>
      </w:r>
    </w:p>
    <w:p w:rsidR="00D958A5" w:rsidRPr="002B6A1E" w:rsidRDefault="00D958A5" w:rsidP="00B17454">
      <w:pPr>
        <w:ind w:firstLine="454"/>
        <w:jc w:val="both"/>
      </w:pPr>
      <w:r w:rsidRPr="002B6A1E">
        <w:t xml:space="preserve">• строить математические модели; </w:t>
      </w:r>
    </w:p>
    <w:p w:rsidR="00D958A5" w:rsidRPr="002B6A1E" w:rsidRDefault="00D958A5" w:rsidP="00B17454">
      <w:pPr>
        <w:ind w:firstLine="454"/>
        <w:jc w:val="both"/>
      </w:pPr>
      <w:r w:rsidRPr="002B6A1E">
        <w:t>• проводить эксперименты и исследования в виртуальных лабораториях по естественным наукам, математике и информатике.</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958A5" w:rsidRPr="002B6A1E" w:rsidRDefault="00D958A5" w:rsidP="00B17454">
      <w:pPr>
        <w:ind w:firstLine="454"/>
        <w:jc w:val="both"/>
      </w:pPr>
      <w:r w:rsidRPr="002B6A1E">
        <w:t>• анализировать результаты своей деятельности и затрачиваемых ресурсов.</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преимущественно в рамках естественных наук, предметов «Обществознание», «Математика».</w:t>
      </w:r>
    </w:p>
    <w:p w:rsidR="00D958A5" w:rsidRPr="002B6A1E" w:rsidRDefault="00D958A5" w:rsidP="00B17454">
      <w:pPr>
        <w:ind w:firstLine="454"/>
        <w:jc w:val="both"/>
        <w:outlineLvl w:val="0"/>
        <w:rPr>
          <w:b/>
          <w:bCs/>
        </w:rPr>
      </w:pPr>
      <w:r w:rsidRPr="002B6A1E">
        <w:rPr>
          <w:b/>
          <w:bCs/>
        </w:rPr>
        <w:t>Моделирование, проектирование и управление</w:t>
      </w:r>
    </w:p>
    <w:p w:rsidR="00D958A5" w:rsidRPr="002B6A1E" w:rsidRDefault="00D958A5" w:rsidP="00B17454">
      <w:pPr>
        <w:suppressAutoHyphens/>
        <w:ind w:firstLine="454"/>
        <w:jc w:val="both"/>
        <w:rPr>
          <w:b/>
          <w:bCs/>
        </w:rPr>
      </w:pPr>
      <w:r w:rsidRPr="002B6A1E">
        <w:rPr>
          <w:b/>
          <w:bCs/>
        </w:rPr>
        <w:t>Выпускник научится:</w:t>
      </w:r>
    </w:p>
    <w:p w:rsidR="00D958A5" w:rsidRPr="002B6A1E" w:rsidRDefault="00D958A5" w:rsidP="00B17454">
      <w:pPr>
        <w:ind w:firstLine="454"/>
        <w:jc w:val="both"/>
      </w:pPr>
      <w:r w:rsidRPr="002B6A1E">
        <w:t>• моделировать с использованием виртуальных конструкторов;</w:t>
      </w:r>
    </w:p>
    <w:p w:rsidR="00D958A5" w:rsidRPr="002B6A1E" w:rsidRDefault="00D958A5" w:rsidP="00B17454">
      <w:pPr>
        <w:ind w:firstLine="454"/>
        <w:jc w:val="both"/>
      </w:pPr>
      <w:r w:rsidRPr="002B6A1E">
        <w:t>• конструировать и моделировать с использованием материальных конструкторов с компьютерным управлением и обратной связью;</w:t>
      </w:r>
    </w:p>
    <w:p w:rsidR="00D958A5" w:rsidRPr="002B6A1E" w:rsidRDefault="00D958A5" w:rsidP="00B17454">
      <w:pPr>
        <w:ind w:firstLine="454"/>
        <w:jc w:val="both"/>
      </w:pPr>
      <w:r w:rsidRPr="002B6A1E">
        <w:t>• моделировать с использованием средств программирования;</w:t>
      </w:r>
    </w:p>
    <w:p w:rsidR="00D958A5" w:rsidRPr="002B6A1E" w:rsidRDefault="00D958A5" w:rsidP="00B17454">
      <w:pPr>
        <w:ind w:firstLine="454"/>
        <w:jc w:val="both"/>
      </w:pPr>
      <w:r w:rsidRPr="002B6A1E">
        <w:t>• проектировать и организовывать свою индивидуальную и групповую деятельность, организовывать своё время с использованием ИКТ.</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проектировать виртуальные и реальные объекты и процессы, использовать системы автоматизированного проектирования.</w:t>
      </w:r>
    </w:p>
    <w:p w:rsidR="00D958A5" w:rsidRPr="002B6A1E" w:rsidRDefault="00D958A5" w:rsidP="00B174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2B6A1E">
        <w:rPr>
          <w:u w:val="single"/>
        </w:rPr>
        <w:t>Примечание</w:t>
      </w:r>
      <w:r w:rsidRPr="002B6A1E">
        <w:t>: результаты достигаются преимущественно в рамках естественных наук, предметов «Технология», «Математика», «Информатика», «Обществознание».</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Основы учебно-исследовательской и проектной деятельности</w:t>
      </w:r>
    </w:p>
    <w:p w:rsidR="00D958A5" w:rsidRPr="002B6A1E" w:rsidRDefault="00D958A5" w:rsidP="00B17454">
      <w:pPr>
        <w:ind w:firstLine="454"/>
        <w:jc w:val="both"/>
        <w:rPr>
          <w:b/>
          <w:bCs/>
        </w:rPr>
      </w:pPr>
      <w:r w:rsidRPr="002B6A1E">
        <w:rPr>
          <w:b/>
          <w:bCs/>
        </w:rPr>
        <w:t>Выпускник научится:</w:t>
      </w:r>
    </w:p>
    <w:p w:rsidR="00D958A5" w:rsidRPr="002B6A1E" w:rsidRDefault="00D958A5" w:rsidP="00B17454">
      <w:pPr>
        <w:ind w:firstLine="454"/>
        <w:jc w:val="both"/>
      </w:pPr>
      <w:r w:rsidRPr="002B6A1E">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958A5" w:rsidRPr="002B6A1E" w:rsidRDefault="00D958A5" w:rsidP="00B17454">
      <w:pPr>
        <w:ind w:firstLine="454"/>
        <w:jc w:val="both"/>
      </w:pPr>
      <w:r w:rsidRPr="002B6A1E">
        <w:t>• выбирать и использовать методы, релевантные рассматриваемой проблеме;</w:t>
      </w:r>
    </w:p>
    <w:p w:rsidR="00D958A5" w:rsidRPr="002B6A1E" w:rsidRDefault="00D958A5" w:rsidP="00B17454">
      <w:pPr>
        <w:ind w:firstLine="454"/>
        <w:jc w:val="both"/>
      </w:pPr>
      <w:r w:rsidRPr="002B6A1E">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958A5" w:rsidRPr="002B6A1E" w:rsidRDefault="00D958A5" w:rsidP="00B17454">
      <w:pPr>
        <w:ind w:firstLine="454"/>
        <w:jc w:val="both"/>
      </w:pPr>
      <w:r w:rsidRPr="002B6A1E">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958A5" w:rsidRPr="002B6A1E" w:rsidRDefault="00D958A5" w:rsidP="00B17454">
      <w:pPr>
        <w:ind w:firstLine="454"/>
        <w:jc w:val="both"/>
      </w:pPr>
      <w:r w:rsidRPr="002B6A1E">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958A5" w:rsidRPr="002B6A1E" w:rsidRDefault="00D958A5" w:rsidP="00B17454">
      <w:pPr>
        <w:ind w:firstLine="454"/>
        <w:jc w:val="both"/>
      </w:pPr>
      <w:r w:rsidRPr="002B6A1E">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958A5" w:rsidRPr="002B6A1E" w:rsidRDefault="00D958A5" w:rsidP="00B17454">
      <w:pPr>
        <w:ind w:firstLine="454"/>
        <w:jc w:val="both"/>
      </w:pPr>
      <w:r w:rsidRPr="002B6A1E">
        <w:t>• ясно, логично и точно излагать свою точку зрения, использовать языковые средства, адекватные обсуждаемой проблеме;</w:t>
      </w:r>
    </w:p>
    <w:p w:rsidR="00D958A5" w:rsidRPr="002B6A1E" w:rsidRDefault="00D958A5" w:rsidP="00B17454">
      <w:pPr>
        <w:ind w:firstLine="454"/>
        <w:jc w:val="both"/>
      </w:pPr>
      <w:r w:rsidRPr="002B6A1E">
        <w:t xml:space="preserve">• отличать факты от суждений, мнений и оценок, критически относиться к суждениям, мнениям, оценкам, реконструировать их основания; </w:t>
      </w:r>
    </w:p>
    <w:p w:rsidR="00D958A5" w:rsidRPr="002B6A1E" w:rsidRDefault="00D958A5" w:rsidP="00B17454">
      <w:pPr>
        <w:ind w:firstLine="454"/>
        <w:jc w:val="both"/>
      </w:pPr>
      <w:r w:rsidRPr="002B6A1E">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958A5" w:rsidRPr="002B6A1E" w:rsidRDefault="00D958A5" w:rsidP="00B17454">
      <w:pPr>
        <w:ind w:firstLine="454"/>
        <w:jc w:val="both"/>
        <w:rPr>
          <w:b/>
          <w:bCs/>
        </w:rPr>
      </w:pPr>
    </w:p>
    <w:p w:rsidR="00D958A5" w:rsidRPr="002B6A1E" w:rsidRDefault="00D958A5" w:rsidP="00B17454">
      <w:pPr>
        <w:ind w:firstLine="454"/>
        <w:jc w:val="both"/>
        <w:rPr>
          <w:b/>
          <w:bCs/>
        </w:rPr>
      </w:pP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ind w:firstLine="454"/>
        <w:jc w:val="both"/>
      </w:pPr>
      <w:r w:rsidRPr="002B6A1E">
        <w:t>• самостоятельно задумывать, планировать и выполнять учебное исследование, учебный и социальный проект;</w:t>
      </w:r>
    </w:p>
    <w:p w:rsidR="00D958A5" w:rsidRPr="002B6A1E" w:rsidRDefault="00D958A5" w:rsidP="00B17454">
      <w:pPr>
        <w:ind w:firstLine="454"/>
        <w:jc w:val="both"/>
      </w:pPr>
      <w:r w:rsidRPr="002B6A1E">
        <w:t>• использовать догадку, озарение, интуицию;</w:t>
      </w:r>
    </w:p>
    <w:p w:rsidR="00D958A5" w:rsidRPr="002B6A1E" w:rsidRDefault="00D958A5" w:rsidP="00B17454">
      <w:pPr>
        <w:ind w:firstLine="454"/>
        <w:jc w:val="both"/>
      </w:pPr>
      <w:r w:rsidRPr="002B6A1E">
        <w:t>• использовать такие математические методы и приёмы, как перебор логических возможностей, математическое моделирование;</w:t>
      </w:r>
    </w:p>
    <w:p w:rsidR="00D958A5" w:rsidRPr="002B6A1E" w:rsidRDefault="00D958A5" w:rsidP="00B17454">
      <w:pPr>
        <w:ind w:firstLine="454"/>
        <w:jc w:val="both"/>
      </w:pPr>
      <w:r w:rsidRPr="002B6A1E">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D958A5" w:rsidRPr="002B6A1E" w:rsidRDefault="00D958A5" w:rsidP="00B17454">
      <w:pPr>
        <w:ind w:firstLine="454"/>
        <w:jc w:val="both"/>
      </w:pPr>
      <w:r w:rsidRPr="002B6A1E">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958A5" w:rsidRPr="002B6A1E" w:rsidRDefault="00D958A5" w:rsidP="00B17454">
      <w:pPr>
        <w:ind w:firstLine="454"/>
        <w:jc w:val="both"/>
      </w:pPr>
      <w:r w:rsidRPr="002B6A1E">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958A5" w:rsidRPr="002B6A1E" w:rsidRDefault="00D958A5" w:rsidP="00B17454">
      <w:pPr>
        <w:ind w:firstLine="454"/>
        <w:jc w:val="both"/>
      </w:pPr>
      <w:r w:rsidRPr="002B6A1E">
        <w:t>• целенаправленно и осознанно развивать свои коммуникативные способности, осваивать новые языковые средства;</w:t>
      </w:r>
    </w:p>
    <w:p w:rsidR="00D958A5" w:rsidRPr="002B6A1E" w:rsidRDefault="00D958A5" w:rsidP="00B17454">
      <w:pPr>
        <w:ind w:firstLine="454"/>
        <w:jc w:val="both"/>
      </w:pPr>
      <w:r w:rsidRPr="002B6A1E">
        <w:t>• осознавать свою ответственность за достоверность полученных знаний, за качество выполненного проекта.</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 Стратегии смыслового чтения и работа с текстом</w:t>
      </w:r>
    </w:p>
    <w:p w:rsidR="00D958A5" w:rsidRPr="002B6A1E" w:rsidRDefault="00D958A5" w:rsidP="00B17454">
      <w:pPr>
        <w:ind w:firstLine="454"/>
        <w:jc w:val="both"/>
      </w:pPr>
      <w:r w:rsidRPr="002B6A1E">
        <w:rPr>
          <w:b/>
          <w:bCs/>
        </w:rPr>
        <w:t>Работа с текстом: поиск информации и понимание прочитанного</w:t>
      </w:r>
    </w:p>
    <w:p w:rsidR="00D958A5" w:rsidRPr="002B6A1E" w:rsidRDefault="00D958A5" w:rsidP="00B17454">
      <w:pPr>
        <w:ind w:firstLine="454"/>
        <w:jc w:val="both"/>
        <w:rPr>
          <w:b/>
          <w:bCs/>
        </w:rPr>
      </w:pPr>
      <w:r w:rsidRPr="002B6A1E">
        <w:rPr>
          <w:b/>
          <w:bCs/>
        </w:rPr>
        <w:t>Выпускник научится:</w:t>
      </w:r>
    </w:p>
    <w:p w:rsidR="00D958A5" w:rsidRPr="002B6A1E" w:rsidRDefault="00D958A5" w:rsidP="00B17454">
      <w:pPr>
        <w:ind w:firstLine="454"/>
        <w:jc w:val="both"/>
        <w:rPr>
          <w:b/>
          <w:bCs/>
        </w:rPr>
      </w:pPr>
      <w:r w:rsidRPr="002B6A1E">
        <w:t>• ориентироваться в содержании текста и понимать его целостный смысл:</w:t>
      </w:r>
    </w:p>
    <w:p w:rsidR="00D958A5" w:rsidRPr="002B6A1E" w:rsidRDefault="00D958A5" w:rsidP="00B17454">
      <w:pPr>
        <w:ind w:firstLine="454"/>
        <w:jc w:val="both"/>
        <w:rPr>
          <w:b/>
          <w:bCs/>
        </w:rPr>
      </w:pPr>
      <w:r w:rsidRPr="002B6A1E">
        <w:t>— определять главную тему, общую цель или назначение текста;</w:t>
      </w:r>
    </w:p>
    <w:p w:rsidR="00D958A5" w:rsidRPr="002B6A1E" w:rsidRDefault="00D958A5" w:rsidP="00B17454">
      <w:pPr>
        <w:ind w:firstLine="454"/>
        <w:jc w:val="both"/>
        <w:rPr>
          <w:b/>
          <w:bCs/>
        </w:rPr>
      </w:pPr>
      <w:r w:rsidRPr="002B6A1E">
        <w:t>— выбирать из текста или придумать заголовок, соответствующий содержанию и общему смыслу текста;</w:t>
      </w:r>
    </w:p>
    <w:p w:rsidR="00D958A5" w:rsidRPr="002B6A1E" w:rsidRDefault="00D958A5" w:rsidP="00B17454">
      <w:pPr>
        <w:ind w:firstLine="454"/>
        <w:jc w:val="both"/>
        <w:rPr>
          <w:b/>
          <w:bCs/>
        </w:rPr>
      </w:pPr>
      <w:r w:rsidRPr="002B6A1E">
        <w:t>— формулировать тезис, выражающий общий смысл текста;</w:t>
      </w:r>
    </w:p>
    <w:p w:rsidR="00D958A5" w:rsidRPr="002B6A1E" w:rsidRDefault="00D958A5" w:rsidP="00B17454">
      <w:pPr>
        <w:ind w:firstLine="454"/>
        <w:jc w:val="both"/>
        <w:rPr>
          <w:b/>
          <w:bCs/>
        </w:rPr>
      </w:pPr>
      <w:r w:rsidRPr="002B6A1E">
        <w:t>— предвосхищать содержание предметного плана текста по заголовку и с опорой на предыдущий опыт;</w:t>
      </w:r>
    </w:p>
    <w:p w:rsidR="00D958A5" w:rsidRPr="002B6A1E" w:rsidRDefault="00D958A5" w:rsidP="00B17454">
      <w:pPr>
        <w:ind w:firstLine="454"/>
        <w:jc w:val="both"/>
        <w:rPr>
          <w:b/>
          <w:bCs/>
        </w:rPr>
      </w:pPr>
      <w:r w:rsidRPr="002B6A1E">
        <w:t>— объяснять порядок частей/инструкций, содержащихся в тексте;</w:t>
      </w:r>
    </w:p>
    <w:p w:rsidR="00D958A5" w:rsidRPr="002B6A1E" w:rsidRDefault="00D958A5" w:rsidP="00B17454">
      <w:pPr>
        <w:ind w:firstLine="454"/>
        <w:jc w:val="both"/>
        <w:rPr>
          <w:b/>
          <w:bCs/>
        </w:rPr>
      </w:pPr>
      <w:r w:rsidRPr="002B6A1E">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решать учебно-познавательные и учебно-практические задачи, требующие полного и критического понимания текста:</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определять назначение разных видов текстов;</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ставить перед собой цель чтения, направляя внимание на полезную в данный момент информацию;</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различать темы и подтемы специального текста;</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выделять не только главную, но и избыточную информацию;</w:t>
      </w:r>
    </w:p>
    <w:p w:rsidR="00D958A5" w:rsidRPr="002B6A1E" w:rsidRDefault="00D958A5" w:rsidP="00B17454">
      <w:pPr>
        <w:ind w:firstLine="454"/>
        <w:jc w:val="both"/>
        <w:rPr>
          <w:b/>
          <w:bCs/>
        </w:rPr>
      </w:pPr>
      <w:r w:rsidRPr="002B6A1E">
        <w:t>— прогнозировать последовательность изложения идей текста;</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сопоставлять разные точки зрения и разные источники информации по заданной теме;</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выполнять смысловое свёртывание выделенных фактов и мыслей;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формировать на основе текста систему аргументов (доводов) для обоснования определённой позиции;</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понимать душевное состояние персонажей текста, сопереживать им.</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D958A5" w:rsidRPr="002B6A1E" w:rsidRDefault="00D958A5" w:rsidP="00B17454">
      <w:pPr>
        <w:pStyle w:val="NormalWeb"/>
        <w:spacing w:before="0" w:beforeAutospacing="0" w:after="0" w:afterAutospacing="0"/>
        <w:ind w:firstLine="454"/>
        <w:jc w:val="both"/>
        <w:rPr>
          <w:sz w:val="28"/>
          <w:szCs w:val="28"/>
        </w:rPr>
      </w:pPr>
      <w:r w:rsidRPr="002B6A1E">
        <w:rPr>
          <w:b/>
          <w:bCs/>
          <w:sz w:val="28"/>
          <w:szCs w:val="28"/>
        </w:rPr>
        <w:t>Работа с текстом: преобразование и интерпретация информации</w:t>
      </w:r>
    </w:p>
    <w:p w:rsidR="00D958A5" w:rsidRPr="002B6A1E" w:rsidRDefault="00D958A5" w:rsidP="00B17454">
      <w:pPr>
        <w:ind w:firstLine="454"/>
        <w:jc w:val="both"/>
        <w:rPr>
          <w:b/>
          <w:bCs/>
        </w:rPr>
      </w:pPr>
      <w:r w:rsidRPr="002B6A1E">
        <w:rPr>
          <w:b/>
          <w:bCs/>
        </w:rPr>
        <w:t>Выпускник научится:</w:t>
      </w:r>
    </w:p>
    <w:p w:rsidR="00D958A5" w:rsidRPr="002B6A1E" w:rsidRDefault="00D958A5" w:rsidP="00B17454">
      <w:pPr>
        <w:ind w:firstLine="454"/>
        <w:jc w:val="both"/>
      </w:pPr>
      <w:r w:rsidRPr="002B6A1E">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958A5" w:rsidRPr="002B6A1E" w:rsidRDefault="00D958A5" w:rsidP="00B17454">
      <w:pPr>
        <w:ind w:firstLine="454"/>
        <w:jc w:val="both"/>
      </w:pPr>
      <w:r w:rsidRPr="002B6A1E">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958A5" w:rsidRPr="002B6A1E" w:rsidRDefault="00D958A5" w:rsidP="00B17454">
      <w:pPr>
        <w:ind w:firstLine="454"/>
        <w:jc w:val="both"/>
        <w:rPr>
          <w:b/>
          <w:bCs/>
        </w:rPr>
      </w:pPr>
      <w:r w:rsidRPr="002B6A1E">
        <w:t>• интерпретировать текст:</w:t>
      </w:r>
    </w:p>
    <w:p w:rsidR="00D958A5" w:rsidRPr="002B6A1E" w:rsidRDefault="00D958A5" w:rsidP="00B17454">
      <w:pPr>
        <w:ind w:firstLine="454"/>
        <w:jc w:val="both"/>
        <w:rPr>
          <w:b/>
          <w:bCs/>
        </w:rPr>
      </w:pPr>
      <w:r w:rsidRPr="002B6A1E">
        <w:t>— сравнивать и противопоставлять заключённую в тексте информацию разного характера;</w:t>
      </w:r>
    </w:p>
    <w:p w:rsidR="00D958A5" w:rsidRPr="002B6A1E" w:rsidRDefault="00D958A5" w:rsidP="00B17454">
      <w:pPr>
        <w:ind w:firstLine="454"/>
        <w:jc w:val="both"/>
        <w:rPr>
          <w:b/>
          <w:bCs/>
        </w:rPr>
      </w:pPr>
      <w:r w:rsidRPr="002B6A1E">
        <w:t>— обнаруживать в тексте доводы в подтверждение выдвинутых тезисов;</w:t>
      </w:r>
    </w:p>
    <w:p w:rsidR="00D958A5" w:rsidRPr="002B6A1E" w:rsidRDefault="00D958A5" w:rsidP="00B17454">
      <w:pPr>
        <w:ind w:firstLine="454"/>
        <w:jc w:val="both"/>
        <w:rPr>
          <w:b/>
          <w:bCs/>
        </w:rPr>
      </w:pPr>
      <w:r w:rsidRPr="002B6A1E">
        <w:t>— делать выводы из сформулированных посылок;</w:t>
      </w:r>
    </w:p>
    <w:p w:rsidR="00D958A5" w:rsidRPr="002B6A1E" w:rsidRDefault="00D958A5" w:rsidP="00B17454">
      <w:pPr>
        <w:ind w:firstLine="454"/>
        <w:jc w:val="both"/>
        <w:rPr>
          <w:b/>
          <w:bCs/>
        </w:rPr>
      </w:pPr>
      <w:r w:rsidRPr="002B6A1E">
        <w:t>— выводить заключение о намерении автора или главной мысли текста.</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958A5" w:rsidRPr="002B6A1E" w:rsidRDefault="00D958A5" w:rsidP="00B17454">
      <w:pPr>
        <w:ind w:firstLine="454"/>
        <w:jc w:val="both"/>
        <w:outlineLvl w:val="0"/>
        <w:rPr>
          <w:b/>
          <w:bCs/>
        </w:rPr>
      </w:pPr>
      <w:r w:rsidRPr="002B6A1E">
        <w:rPr>
          <w:b/>
          <w:bCs/>
        </w:rPr>
        <w:t>Работа с текстом: оценка информации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откликаться на содержание текста:</w:t>
      </w:r>
    </w:p>
    <w:p w:rsidR="00D958A5" w:rsidRPr="002B6A1E" w:rsidRDefault="00D958A5" w:rsidP="00B17454">
      <w:pPr>
        <w:ind w:firstLine="454"/>
        <w:jc w:val="both"/>
      </w:pPr>
      <w:r w:rsidRPr="002B6A1E">
        <w:t>— связывать информацию, обнаруженную в тексте, со знаниями из других источников;</w:t>
      </w:r>
    </w:p>
    <w:p w:rsidR="00D958A5" w:rsidRPr="002B6A1E" w:rsidRDefault="00D958A5" w:rsidP="00B17454">
      <w:pPr>
        <w:ind w:firstLine="454"/>
        <w:jc w:val="both"/>
      </w:pPr>
      <w:r w:rsidRPr="002B6A1E">
        <w:t>— оценивать утверждения, сделанные в тексте, исходя из своих представлений о мире;</w:t>
      </w:r>
    </w:p>
    <w:p w:rsidR="00D958A5" w:rsidRPr="002B6A1E" w:rsidRDefault="00D958A5" w:rsidP="00B17454">
      <w:pPr>
        <w:ind w:firstLine="454"/>
        <w:jc w:val="both"/>
      </w:pPr>
      <w:r w:rsidRPr="002B6A1E">
        <w:t>— находить доводы в защиту своей точки зрения;</w:t>
      </w:r>
    </w:p>
    <w:p w:rsidR="00D958A5" w:rsidRPr="002B6A1E" w:rsidRDefault="00D958A5" w:rsidP="00B17454">
      <w:pPr>
        <w:ind w:firstLine="454"/>
        <w:jc w:val="both"/>
      </w:pPr>
      <w:r w:rsidRPr="002B6A1E">
        <w:t>• откликаться на форму текста: оценивать не только содержание текста, но и его форму, а в целом — мастерство его исполнения;</w:t>
      </w:r>
    </w:p>
    <w:p w:rsidR="00D958A5" w:rsidRPr="002B6A1E" w:rsidRDefault="00D958A5" w:rsidP="00B17454">
      <w:pPr>
        <w:pStyle w:val="ae"/>
        <w:spacing w:line="240" w:lineRule="auto"/>
      </w:pPr>
      <w:r w:rsidRPr="002B6A1E">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958A5" w:rsidRPr="002B6A1E" w:rsidRDefault="00D958A5" w:rsidP="00B17454">
      <w:pPr>
        <w:pStyle w:val="ae"/>
        <w:spacing w:line="240" w:lineRule="auto"/>
      </w:pPr>
      <w:r w:rsidRPr="002B6A1E">
        <w:t>• в процессе работы с одним или несколькими источниками выявлять содержащуюся в них противоречивую, конфликтную информацию;</w:t>
      </w:r>
    </w:p>
    <w:p w:rsidR="00D958A5" w:rsidRPr="002B6A1E" w:rsidRDefault="00D958A5" w:rsidP="00B17454">
      <w:pPr>
        <w:pStyle w:val="ae"/>
        <w:spacing w:line="240" w:lineRule="auto"/>
      </w:pPr>
      <w:r w:rsidRPr="002B6A1E">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958A5" w:rsidRPr="002B6A1E" w:rsidRDefault="00D958A5" w:rsidP="00B17454">
      <w:pPr>
        <w:ind w:firstLine="454"/>
        <w:jc w:val="both"/>
        <w:rPr>
          <w:b/>
          <w:bCs/>
        </w:rPr>
      </w:pPr>
      <w:r w:rsidRPr="002B6A1E">
        <w:rPr>
          <w:b/>
          <w:bCs/>
        </w:rPr>
        <w:t>Выпускник получит возможность научиться:</w:t>
      </w:r>
    </w:p>
    <w:p w:rsidR="00D958A5" w:rsidRPr="002B6A1E" w:rsidRDefault="00D958A5" w:rsidP="00B17454">
      <w:pPr>
        <w:pStyle w:val="ae"/>
        <w:spacing w:line="240" w:lineRule="auto"/>
      </w:pPr>
      <w:r w:rsidRPr="002B6A1E">
        <w:t>• критически относиться к рекламной информации;</w:t>
      </w:r>
    </w:p>
    <w:p w:rsidR="00D958A5" w:rsidRPr="002B6A1E" w:rsidRDefault="00D958A5" w:rsidP="00B17454">
      <w:pPr>
        <w:pStyle w:val="ae"/>
        <w:spacing w:line="240" w:lineRule="auto"/>
      </w:pPr>
      <w:r w:rsidRPr="002B6A1E">
        <w:t>• находить способы проверки противоречивой информации;</w:t>
      </w:r>
    </w:p>
    <w:p w:rsidR="00D958A5" w:rsidRPr="002B6A1E" w:rsidRDefault="00D958A5" w:rsidP="00B17454">
      <w:pPr>
        <w:pStyle w:val="ae"/>
        <w:spacing w:line="240" w:lineRule="auto"/>
      </w:pPr>
      <w:r w:rsidRPr="002B6A1E">
        <w:t>• определять достоверную информацию в случае наличия противоречивой или конфликтной ситуации.</w:t>
      </w:r>
    </w:p>
    <w:p w:rsidR="00D958A5" w:rsidRPr="002B6A1E" w:rsidRDefault="00D958A5" w:rsidP="00B17454">
      <w:pPr>
        <w:pStyle w:val="ae"/>
        <w:spacing w:line="240" w:lineRule="auto"/>
        <w:ind w:firstLine="0"/>
        <w:rPr>
          <w:i/>
          <w:iCs/>
        </w:rPr>
      </w:pPr>
    </w:p>
    <w:p w:rsidR="00D958A5" w:rsidRPr="002B6A1E" w:rsidRDefault="00D958A5" w:rsidP="00B17454">
      <w:pPr>
        <w:pStyle w:val="ae"/>
        <w:spacing w:line="240" w:lineRule="auto"/>
        <w:jc w:val="center"/>
        <w:outlineLvl w:val="0"/>
        <w:rPr>
          <w:b/>
          <w:bCs/>
        </w:rPr>
      </w:pPr>
      <w:r w:rsidRPr="002B6A1E">
        <w:rPr>
          <w:b/>
          <w:bCs/>
        </w:rPr>
        <w:t> Русский язык</w:t>
      </w:r>
    </w:p>
    <w:p w:rsidR="00D958A5" w:rsidRPr="002B6A1E" w:rsidRDefault="00D958A5" w:rsidP="00B17454">
      <w:pPr>
        <w:shd w:val="clear" w:color="auto" w:fill="FFFFFF"/>
        <w:ind w:firstLine="454"/>
        <w:jc w:val="both"/>
        <w:outlineLvl w:val="0"/>
      </w:pPr>
      <w:r w:rsidRPr="002B6A1E">
        <w:rPr>
          <w:b/>
          <w:bCs/>
        </w:rPr>
        <w:t>Речь и речевое общение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использовать различные виды монолога (повествование, описание, рассуждение; сочетание разных видов монолога) в различных ситуациях общения;</w:t>
      </w:r>
    </w:p>
    <w:p w:rsidR="00D958A5" w:rsidRPr="002B6A1E" w:rsidRDefault="00D958A5" w:rsidP="00B17454">
      <w:pPr>
        <w:ind w:firstLine="454"/>
        <w:jc w:val="both"/>
      </w:pPr>
      <w:r w:rsidRPr="002B6A1E">
        <w:t>• использовать различные виды диалога в ситуациях формального и неформального, межличностного и межкультурного общения;</w:t>
      </w:r>
    </w:p>
    <w:p w:rsidR="00D958A5" w:rsidRPr="002B6A1E" w:rsidRDefault="00D958A5" w:rsidP="00B17454">
      <w:pPr>
        <w:ind w:firstLine="454"/>
        <w:jc w:val="both"/>
      </w:pPr>
      <w:r w:rsidRPr="002B6A1E">
        <w:t>• соблюдать нормы речевого поведения в типичных ситуациях общения;</w:t>
      </w:r>
    </w:p>
    <w:p w:rsidR="00D958A5" w:rsidRPr="002B6A1E" w:rsidRDefault="00D958A5" w:rsidP="00B17454">
      <w:pPr>
        <w:ind w:firstLine="454"/>
        <w:jc w:val="both"/>
      </w:pPr>
      <w:r w:rsidRPr="002B6A1E">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958A5" w:rsidRPr="002B6A1E" w:rsidRDefault="00D958A5" w:rsidP="00B17454">
      <w:pPr>
        <w:ind w:firstLine="454"/>
        <w:jc w:val="both"/>
      </w:pPr>
      <w:r w:rsidRPr="002B6A1E">
        <w:t>• предупреждать коммуникативные неудачи в процессе речевого общения.</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выступать перед аудиторией с небольшим докладом; публично представлять проект, реферат; публично защищать свою позицию;</w:t>
      </w:r>
    </w:p>
    <w:p w:rsidR="00D958A5" w:rsidRPr="002B6A1E" w:rsidRDefault="00D958A5" w:rsidP="00B17454">
      <w:pPr>
        <w:ind w:firstLine="454"/>
        <w:jc w:val="both"/>
        <w:rPr>
          <w:i/>
          <w:iCs/>
        </w:rPr>
      </w:pPr>
      <w:r w:rsidRPr="002B6A1E">
        <w:t>• </w:t>
      </w:r>
      <w:r w:rsidRPr="002B6A1E">
        <w:rPr>
          <w:i/>
          <w:iCs/>
        </w:rPr>
        <w:t>участвовать в коллективном обсуждении проблем, аргументировать собственную позицию, доказывать её, убеждать;</w:t>
      </w:r>
    </w:p>
    <w:p w:rsidR="00D958A5" w:rsidRPr="002B6A1E" w:rsidRDefault="00D958A5" w:rsidP="00B17454">
      <w:pPr>
        <w:ind w:firstLine="454"/>
        <w:jc w:val="both"/>
        <w:rPr>
          <w:i/>
          <w:iCs/>
        </w:rPr>
      </w:pPr>
      <w:r w:rsidRPr="002B6A1E">
        <w:t>• </w:t>
      </w:r>
      <w:r w:rsidRPr="002B6A1E">
        <w:rPr>
          <w:i/>
          <w:iCs/>
        </w:rPr>
        <w:t>понимать основные причины коммуникативных неудач и объяснять их.</w:t>
      </w:r>
    </w:p>
    <w:p w:rsidR="00D958A5" w:rsidRPr="002B6A1E" w:rsidRDefault="00D958A5" w:rsidP="00B17454">
      <w:pPr>
        <w:shd w:val="clear" w:color="auto" w:fill="FFFFFF"/>
        <w:ind w:firstLine="454"/>
        <w:jc w:val="both"/>
        <w:outlineLvl w:val="0"/>
      </w:pPr>
      <w:r w:rsidRPr="002B6A1E">
        <w:rPr>
          <w:b/>
          <w:bCs/>
        </w:rPr>
        <w:t>Речевая деятельность</w:t>
      </w:r>
    </w:p>
    <w:p w:rsidR="00D958A5" w:rsidRPr="002B6A1E" w:rsidRDefault="00D958A5" w:rsidP="00B17454">
      <w:pPr>
        <w:ind w:firstLine="454"/>
        <w:jc w:val="both"/>
        <w:outlineLvl w:val="0"/>
        <w:rPr>
          <w:b/>
          <w:bCs/>
          <w:i/>
          <w:iCs/>
        </w:rPr>
      </w:pPr>
      <w:r w:rsidRPr="002B6A1E">
        <w:rPr>
          <w:b/>
          <w:bCs/>
          <w:i/>
          <w:iCs/>
        </w:rPr>
        <w:t>Аудирование</w:t>
      </w:r>
    </w:p>
    <w:p w:rsidR="00D958A5" w:rsidRPr="002B6A1E" w:rsidRDefault="00D958A5" w:rsidP="00B17454">
      <w:pPr>
        <w:ind w:firstLine="454"/>
        <w:jc w:val="both"/>
        <w:outlineLvl w:val="0"/>
      </w:pPr>
      <w:r w:rsidRPr="002B6A1E">
        <w:t>Выпускник научится:</w:t>
      </w:r>
    </w:p>
    <w:p w:rsidR="00D958A5" w:rsidRPr="002B6A1E" w:rsidRDefault="00D958A5" w:rsidP="00B17454">
      <w:pPr>
        <w:ind w:firstLine="454"/>
        <w:jc w:val="both"/>
      </w:pPr>
      <w:r w:rsidRPr="002B6A1E">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958A5" w:rsidRPr="002B6A1E" w:rsidRDefault="00D958A5" w:rsidP="00B17454">
      <w:pPr>
        <w:ind w:firstLine="454"/>
        <w:jc w:val="both"/>
      </w:pPr>
      <w:r w:rsidRPr="002B6A1E">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958A5" w:rsidRPr="002B6A1E" w:rsidRDefault="00D958A5" w:rsidP="00B17454">
      <w:pPr>
        <w:ind w:firstLine="454"/>
        <w:jc w:val="both"/>
      </w:pPr>
      <w:r w:rsidRPr="002B6A1E">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pPr>
      <w:r w:rsidRPr="002B6A1E">
        <w:t>• </w:t>
      </w:r>
      <w:r w:rsidRPr="002B6A1E">
        <w:rPr>
          <w:i/>
          <w:iCs/>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958A5" w:rsidRPr="002B6A1E" w:rsidRDefault="00D958A5" w:rsidP="00B17454">
      <w:pPr>
        <w:ind w:firstLine="454"/>
        <w:jc w:val="both"/>
        <w:outlineLvl w:val="0"/>
        <w:rPr>
          <w:b/>
          <w:bCs/>
          <w:i/>
          <w:iCs/>
        </w:rPr>
      </w:pPr>
      <w:r w:rsidRPr="002B6A1E">
        <w:rPr>
          <w:b/>
          <w:bCs/>
          <w:i/>
          <w:iCs/>
        </w:rPr>
        <w:t>Чтение</w:t>
      </w:r>
    </w:p>
    <w:p w:rsidR="00D958A5" w:rsidRPr="002B6A1E" w:rsidRDefault="00D958A5" w:rsidP="00B17454">
      <w:pPr>
        <w:ind w:firstLine="454"/>
        <w:jc w:val="both"/>
        <w:outlineLvl w:val="0"/>
      </w:pPr>
      <w:r w:rsidRPr="002B6A1E">
        <w:t>Выпускник научится:</w:t>
      </w:r>
    </w:p>
    <w:p w:rsidR="00D958A5" w:rsidRPr="002B6A1E" w:rsidRDefault="00D958A5" w:rsidP="00B17454">
      <w:pPr>
        <w:ind w:firstLine="454"/>
        <w:jc w:val="both"/>
      </w:pPr>
      <w:r w:rsidRPr="002B6A1E">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958A5" w:rsidRPr="002B6A1E" w:rsidRDefault="00D958A5" w:rsidP="00B17454">
      <w:pPr>
        <w:ind w:firstLine="454"/>
        <w:jc w:val="both"/>
      </w:pPr>
      <w:r w:rsidRPr="002B6A1E">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958A5" w:rsidRPr="002B6A1E" w:rsidRDefault="00D958A5" w:rsidP="00B17454">
      <w:pPr>
        <w:ind w:firstLine="454"/>
        <w:jc w:val="both"/>
      </w:pPr>
      <w:r w:rsidRPr="002B6A1E">
        <w:t>• передавать схематически представленную информацию в виде связного текста;</w:t>
      </w:r>
    </w:p>
    <w:p w:rsidR="00D958A5" w:rsidRPr="002B6A1E" w:rsidRDefault="00D958A5" w:rsidP="00B17454">
      <w:pPr>
        <w:ind w:firstLine="454"/>
        <w:jc w:val="both"/>
      </w:pPr>
      <w:r w:rsidRPr="002B6A1E">
        <w:t>• использовать приёмы работы с учебной книгой, справочниками и другими информационными источниками, включая СМИ и ресурсы Интернета;</w:t>
      </w:r>
    </w:p>
    <w:p w:rsidR="00D958A5" w:rsidRPr="002B6A1E" w:rsidRDefault="00D958A5" w:rsidP="00B17454">
      <w:pPr>
        <w:ind w:firstLine="454"/>
        <w:jc w:val="both"/>
      </w:pPr>
      <w:r w:rsidRPr="002B6A1E">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958A5" w:rsidRPr="002B6A1E" w:rsidRDefault="00D958A5" w:rsidP="00B17454">
      <w:pPr>
        <w:ind w:firstLine="454"/>
        <w:jc w:val="both"/>
        <w:rPr>
          <w:i/>
          <w:iCs/>
        </w:rPr>
      </w:pPr>
      <w:r w:rsidRPr="002B6A1E">
        <w:t>• </w:t>
      </w:r>
      <w:r w:rsidRPr="002B6A1E">
        <w:rPr>
          <w:i/>
          <w:iCs/>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958A5" w:rsidRPr="002B6A1E" w:rsidRDefault="00D958A5" w:rsidP="00B17454">
      <w:pPr>
        <w:ind w:firstLine="454"/>
        <w:jc w:val="both"/>
        <w:outlineLvl w:val="0"/>
        <w:rPr>
          <w:b/>
          <w:bCs/>
          <w:i/>
          <w:iCs/>
        </w:rPr>
      </w:pPr>
      <w:r w:rsidRPr="002B6A1E">
        <w:rPr>
          <w:b/>
          <w:bCs/>
          <w:i/>
          <w:iCs/>
        </w:rPr>
        <w:t>Говорение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958A5" w:rsidRPr="002B6A1E" w:rsidRDefault="00D958A5" w:rsidP="00B17454">
      <w:pPr>
        <w:ind w:firstLine="454"/>
        <w:jc w:val="both"/>
      </w:pPr>
      <w:r w:rsidRPr="002B6A1E">
        <w:t>• обсуждать и чётко формулировать цели, план совместной групповой учебной деятельности, распределение частей работы;</w:t>
      </w:r>
    </w:p>
    <w:p w:rsidR="00D958A5" w:rsidRPr="002B6A1E" w:rsidRDefault="00D958A5" w:rsidP="00B17454">
      <w:pPr>
        <w:ind w:firstLine="454"/>
        <w:jc w:val="both"/>
      </w:pPr>
      <w:r w:rsidRPr="002B6A1E">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958A5" w:rsidRPr="002B6A1E" w:rsidRDefault="00D958A5" w:rsidP="00B17454">
      <w:pPr>
        <w:ind w:firstLine="454"/>
        <w:jc w:val="both"/>
      </w:pPr>
      <w:r w:rsidRPr="002B6A1E">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shd w:val="clear" w:color="auto" w:fill="FFFFFF"/>
        <w:ind w:firstLine="454"/>
        <w:jc w:val="both"/>
        <w:rPr>
          <w:i/>
          <w:iCs/>
        </w:rPr>
      </w:pPr>
      <w:r w:rsidRPr="002B6A1E">
        <w:t>• </w:t>
      </w:r>
      <w:r w:rsidRPr="002B6A1E">
        <w:rPr>
          <w:i/>
          <w:iC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958A5" w:rsidRPr="002B6A1E" w:rsidRDefault="00D958A5" w:rsidP="00B17454">
      <w:pPr>
        <w:shd w:val="clear" w:color="auto" w:fill="FFFFFF"/>
        <w:ind w:firstLine="454"/>
        <w:jc w:val="both"/>
        <w:rPr>
          <w:i/>
          <w:iCs/>
        </w:rPr>
      </w:pPr>
      <w:r w:rsidRPr="002B6A1E">
        <w:t>• </w:t>
      </w:r>
      <w:r w:rsidRPr="002B6A1E">
        <w:rPr>
          <w:i/>
          <w:iCs/>
        </w:rPr>
        <w:t>выступать перед аудиторией с докладом; публично защищать проект, реферат;</w:t>
      </w:r>
    </w:p>
    <w:p w:rsidR="00D958A5" w:rsidRPr="002B6A1E" w:rsidRDefault="00D958A5" w:rsidP="00B17454">
      <w:pPr>
        <w:shd w:val="clear" w:color="auto" w:fill="FFFFFF"/>
        <w:ind w:firstLine="454"/>
        <w:jc w:val="both"/>
        <w:rPr>
          <w:i/>
          <w:iCs/>
        </w:rPr>
      </w:pPr>
      <w:r w:rsidRPr="002B6A1E">
        <w:t>• </w:t>
      </w:r>
      <w:r w:rsidRPr="002B6A1E">
        <w:rPr>
          <w:i/>
          <w:iCs/>
        </w:rPr>
        <w:t>участвовать в дискуссии на учебно-научные темы, соблюдая нормы учебно-научного общения;</w:t>
      </w:r>
    </w:p>
    <w:p w:rsidR="00D958A5" w:rsidRPr="002B6A1E" w:rsidRDefault="00D958A5" w:rsidP="00B17454">
      <w:pPr>
        <w:shd w:val="clear" w:color="auto" w:fill="FFFFFF"/>
        <w:ind w:firstLine="454"/>
        <w:jc w:val="both"/>
        <w:rPr>
          <w:i/>
          <w:iCs/>
        </w:rPr>
      </w:pPr>
      <w:r w:rsidRPr="002B6A1E">
        <w:t>• </w:t>
      </w:r>
      <w:r w:rsidRPr="002B6A1E">
        <w:rPr>
          <w:i/>
          <w:iCs/>
        </w:rPr>
        <w:t>анализировать</w:t>
      </w:r>
      <w:r w:rsidRPr="002B6A1E">
        <w:t xml:space="preserve"> </w:t>
      </w:r>
      <w:r w:rsidRPr="002B6A1E">
        <w:rPr>
          <w:i/>
          <w:iCs/>
        </w:rPr>
        <w:t>и оценивать речевые высказывания с точки зрения их успешности в достижении прогнозируемого результата.</w:t>
      </w:r>
    </w:p>
    <w:p w:rsidR="00D958A5" w:rsidRPr="002B6A1E" w:rsidRDefault="00D958A5" w:rsidP="00B17454">
      <w:pPr>
        <w:ind w:firstLine="454"/>
        <w:jc w:val="both"/>
        <w:outlineLvl w:val="0"/>
        <w:rPr>
          <w:b/>
          <w:bCs/>
          <w:i/>
          <w:iCs/>
        </w:rPr>
      </w:pPr>
      <w:r w:rsidRPr="002B6A1E">
        <w:rPr>
          <w:b/>
          <w:bCs/>
          <w:i/>
          <w:iCs/>
        </w:rPr>
        <w:t xml:space="preserve">Письмо </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958A5" w:rsidRPr="002B6A1E" w:rsidRDefault="00D958A5" w:rsidP="00B17454">
      <w:pPr>
        <w:ind w:firstLine="454"/>
        <w:jc w:val="both"/>
      </w:pPr>
      <w:r w:rsidRPr="002B6A1E">
        <w:t>• излагать содержание прослушанного или прочитанного текста (подробно, сжато, выборочно) в форме ученического изложения, а также тезисов, плана;</w:t>
      </w:r>
    </w:p>
    <w:p w:rsidR="00D958A5" w:rsidRPr="002B6A1E" w:rsidRDefault="00D958A5" w:rsidP="00B17454">
      <w:pPr>
        <w:ind w:firstLine="454"/>
        <w:jc w:val="both"/>
        <w:rPr>
          <w:b/>
          <w:bCs/>
        </w:rPr>
      </w:pPr>
      <w:r w:rsidRPr="002B6A1E">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писать рецензии, рефераты;</w:t>
      </w:r>
    </w:p>
    <w:p w:rsidR="00D958A5" w:rsidRPr="002B6A1E" w:rsidRDefault="00D958A5" w:rsidP="00B17454">
      <w:pPr>
        <w:ind w:firstLine="454"/>
        <w:jc w:val="both"/>
        <w:rPr>
          <w:i/>
          <w:iCs/>
        </w:rPr>
      </w:pPr>
      <w:r w:rsidRPr="002B6A1E">
        <w:t>• </w:t>
      </w:r>
      <w:r w:rsidRPr="002B6A1E">
        <w:rPr>
          <w:i/>
          <w:iCs/>
        </w:rPr>
        <w:t>составлять аннотации, тезисы выступления, конспекты;</w:t>
      </w:r>
    </w:p>
    <w:p w:rsidR="00D958A5" w:rsidRPr="002B6A1E" w:rsidRDefault="00D958A5" w:rsidP="00B17454">
      <w:pPr>
        <w:ind w:firstLine="454"/>
        <w:jc w:val="both"/>
        <w:rPr>
          <w:i/>
          <w:iCs/>
        </w:rPr>
      </w:pPr>
      <w:r w:rsidRPr="002B6A1E">
        <w:t>• </w:t>
      </w:r>
      <w:r w:rsidRPr="002B6A1E">
        <w:rPr>
          <w:i/>
          <w:iCs/>
        </w:rPr>
        <w:t>писать резюме, деловые письма, объявления</w:t>
      </w:r>
      <w:r w:rsidRPr="002B6A1E">
        <w:t xml:space="preserve"> </w:t>
      </w:r>
      <w:r w:rsidRPr="002B6A1E">
        <w:rPr>
          <w:i/>
          <w:iCs/>
        </w:rPr>
        <w:t>с учётом внеязыковых требований, предъявляемых к ним, и в соответствии со спецификой употребления языковых средств.</w:t>
      </w:r>
    </w:p>
    <w:p w:rsidR="00D958A5" w:rsidRPr="002B6A1E" w:rsidRDefault="00D958A5" w:rsidP="00B17454">
      <w:pPr>
        <w:shd w:val="clear" w:color="auto" w:fill="FFFFFF"/>
        <w:ind w:firstLine="454"/>
        <w:jc w:val="both"/>
        <w:outlineLvl w:val="0"/>
        <w:rPr>
          <w:b/>
          <w:bCs/>
        </w:rPr>
      </w:pPr>
      <w:r w:rsidRPr="002B6A1E">
        <w:rPr>
          <w:b/>
          <w:bCs/>
        </w:rPr>
        <w:t>Текст</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rPr>
          <w:b/>
          <w:bCs/>
        </w:rPr>
      </w:pPr>
      <w:r w:rsidRPr="002B6A1E">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958A5" w:rsidRPr="002B6A1E" w:rsidRDefault="00D958A5" w:rsidP="00B17454">
      <w:pPr>
        <w:ind w:firstLine="454"/>
        <w:jc w:val="both"/>
        <w:rPr>
          <w:b/>
          <w:bCs/>
        </w:rPr>
      </w:pPr>
      <w:r w:rsidRPr="002B6A1E">
        <w:t>• осуществлять информационную переработку текста, передавая его содержание в виде плана (простого, сложного), тезисов, схемы, таблицы и т. п.;</w:t>
      </w:r>
    </w:p>
    <w:p w:rsidR="00D958A5" w:rsidRPr="002B6A1E" w:rsidRDefault="00D958A5" w:rsidP="00B17454">
      <w:pPr>
        <w:ind w:firstLine="454"/>
        <w:jc w:val="both"/>
        <w:rPr>
          <w:b/>
          <w:bCs/>
        </w:rPr>
      </w:pPr>
      <w:r w:rsidRPr="002B6A1E">
        <w:t>• создавать и редактировать собственные тексты различных типов речи, стилей, жанров с учётом требований к построению связного текста.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958A5" w:rsidRPr="002B6A1E" w:rsidRDefault="00D958A5" w:rsidP="00B17454">
      <w:pPr>
        <w:shd w:val="clear" w:color="auto" w:fill="FFFFFF"/>
        <w:jc w:val="both"/>
        <w:outlineLvl w:val="0"/>
        <w:rPr>
          <w:b/>
          <w:bCs/>
        </w:rPr>
      </w:pPr>
    </w:p>
    <w:p w:rsidR="00D958A5" w:rsidRPr="002B6A1E" w:rsidRDefault="00D958A5" w:rsidP="00B17454">
      <w:pPr>
        <w:shd w:val="clear" w:color="auto" w:fill="FFFFFF"/>
        <w:ind w:firstLine="454"/>
        <w:jc w:val="both"/>
        <w:outlineLvl w:val="0"/>
        <w:rPr>
          <w:b/>
          <w:bCs/>
        </w:rPr>
      </w:pPr>
      <w:r w:rsidRPr="002B6A1E">
        <w:rPr>
          <w:b/>
          <w:bCs/>
        </w:rPr>
        <w:t>Функциональные разновидности языка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958A5" w:rsidRPr="002B6A1E" w:rsidRDefault="00D958A5" w:rsidP="00B17454">
      <w:pPr>
        <w:ind w:firstLine="454"/>
        <w:jc w:val="both"/>
      </w:pPr>
      <w:r w:rsidRPr="002B6A1E">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958A5" w:rsidRPr="002B6A1E" w:rsidRDefault="00D958A5" w:rsidP="00B17454">
      <w:pPr>
        <w:ind w:firstLine="454"/>
        <w:jc w:val="both"/>
      </w:pPr>
      <w:r w:rsidRPr="002B6A1E">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958A5" w:rsidRPr="002B6A1E" w:rsidRDefault="00D958A5" w:rsidP="00B17454">
      <w:pPr>
        <w:ind w:firstLine="454"/>
        <w:jc w:val="both"/>
      </w:pPr>
      <w:r w:rsidRPr="002B6A1E">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958A5" w:rsidRPr="002B6A1E" w:rsidRDefault="00D958A5" w:rsidP="00B17454">
      <w:pPr>
        <w:ind w:firstLine="454"/>
        <w:jc w:val="both"/>
      </w:pPr>
      <w:r w:rsidRPr="002B6A1E">
        <w:t>• исправлять речевые недостатки, редактировать текст;</w:t>
      </w:r>
    </w:p>
    <w:p w:rsidR="00D958A5" w:rsidRPr="002B6A1E" w:rsidRDefault="00D958A5" w:rsidP="00B17454">
      <w:pPr>
        <w:ind w:firstLine="454"/>
        <w:jc w:val="both"/>
      </w:pPr>
      <w:r w:rsidRPr="002B6A1E">
        <w:t>• выступать перед аудиторией сверстников с небольшими информационными сообщениями, сообщением и небольшим докладом на учебно-научную тему.</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различать и анализировать тексты разговорного характера, научные, публицистические, официально-деловые, тексты художественной литературы</w:t>
      </w:r>
      <w:r w:rsidRPr="002B6A1E">
        <w:t xml:space="preserve"> </w:t>
      </w:r>
      <w:r w:rsidRPr="002B6A1E">
        <w:rPr>
          <w:i/>
          <w:iCs/>
        </w:rPr>
        <w:t>с</w:t>
      </w:r>
      <w:r w:rsidRPr="002B6A1E">
        <w:t xml:space="preserve"> </w:t>
      </w:r>
      <w:r w:rsidRPr="002B6A1E">
        <w:rPr>
          <w:i/>
          <w:iCs/>
        </w:rPr>
        <w:t>точки зрения специфики использования в них лексических, морфологических, синтаксических средств;</w:t>
      </w:r>
    </w:p>
    <w:p w:rsidR="00D958A5" w:rsidRPr="002B6A1E" w:rsidRDefault="00D958A5" w:rsidP="00B17454">
      <w:pPr>
        <w:ind w:firstLine="454"/>
        <w:jc w:val="both"/>
        <w:rPr>
          <w:i/>
          <w:iCs/>
        </w:rPr>
      </w:pPr>
      <w:r w:rsidRPr="002B6A1E">
        <w:t>• </w:t>
      </w:r>
      <w:r w:rsidRPr="002B6A1E">
        <w:rPr>
          <w:i/>
          <w:iCs/>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958A5" w:rsidRPr="002B6A1E" w:rsidRDefault="00D958A5" w:rsidP="00B17454">
      <w:pPr>
        <w:ind w:firstLine="454"/>
        <w:jc w:val="both"/>
        <w:rPr>
          <w:i/>
          <w:iCs/>
        </w:rPr>
      </w:pPr>
      <w:r w:rsidRPr="002B6A1E">
        <w:t>• </w:t>
      </w:r>
      <w:r w:rsidRPr="002B6A1E">
        <w:rPr>
          <w:i/>
          <w:iC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958A5" w:rsidRPr="002B6A1E" w:rsidRDefault="00D958A5" w:rsidP="00B17454">
      <w:pPr>
        <w:ind w:firstLine="454"/>
        <w:jc w:val="both"/>
        <w:rPr>
          <w:i/>
          <w:iCs/>
        </w:rPr>
      </w:pPr>
      <w:r w:rsidRPr="002B6A1E">
        <w:t>• </w:t>
      </w:r>
      <w:r w:rsidRPr="002B6A1E">
        <w:rPr>
          <w:i/>
          <w:iCs/>
        </w:rPr>
        <w:t>выступать перед аудиторией сверстников с небольшой протокольно-этикетной, развлекательной, убеждающей речью.</w:t>
      </w:r>
    </w:p>
    <w:p w:rsidR="00D958A5" w:rsidRPr="002B6A1E" w:rsidRDefault="00D958A5" w:rsidP="00B17454">
      <w:pPr>
        <w:shd w:val="clear" w:color="auto" w:fill="FFFFFF"/>
        <w:jc w:val="both"/>
        <w:outlineLvl w:val="0"/>
        <w:rPr>
          <w:b/>
          <w:bCs/>
        </w:rPr>
      </w:pPr>
    </w:p>
    <w:p w:rsidR="00D958A5" w:rsidRPr="002B6A1E" w:rsidRDefault="00D958A5" w:rsidP="00B17454">
      <w:pPr>
        <w:shd w:val="clear" w:color="auto" w:fill="FFFFFF"/>
        <w:ind w:firstLine="454"/>
        <w:jc w:val="both"/>
        <w:outlineLvl w:val="0"/>
        <w:rPr>
          <w:b/>
          <w:bCs/>
        </w:rPr>
      </w:pPr>
      <w:r w:rsidRPr="002B6A1E">
        <w:rPr>
          <w:b/>
          <w:bCs/>
        </w:rPr>
        <w:t>Общие сведения о языке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958A5" w:rsidRPr="002B6A1E" w:rsidRDefault="00D958A5" w:rsidP="00B17454">
      <w:pPr>
        <w:ind w:firstLine="454"/>
        <w:jc w:val="both"/>
      </w:pPr>
      <w:r w:rsidRPr="002B6A1E">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958A5" w:rsidRPr="002B6A1E" w:rsidRDefault="00D958A5" w:rsidP="00B17454">
      <w:pPr>
        <w:ind w:firstLine="454"/>
        <w:jc w:val="both"/>
      </w:pPr>
      <w:r w:rsidRPr="002B6A1E">
        <w:rPr>
          <w:i/>
          <w:iCs/>
        </w:rPr>
        <w:t>• </w:t>
      </w:r>
      <w:r w:rsidRPr="002B6A1E">
        <w:t>оценивать использование основных изобразительных средств языка.</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pStyle w:val="a0"/>
        <w:spacing w:line="240" w:lineRule="auto"/>
      </w:pPr>
      <w:r w:rsidRPr="002B6A1E">
        <w:t>• </w:t>
      </w:r>
      <w:r w:rsidRPr="002B6A1E">
        <w:rPr>
          <w:i/>
          <w:iCs/>
        </w:rPr>
        <w:t>характеризовать вклад выдающихся лингвистов в развитие русистики.</w:t>
      </w:r>
    </w:p>
    <w:p w:rsidR="00D958A5" w:rsidRPr="002B6A1E" w:rsidRDefault="00D958A5" w:rsidP="00B17454">
      <w:pPr>
        <w:shd w:val="clear" w:color="auto" w:fill="FFFFFF"/>
        <w:ind w:firstLine="454"/>
        <w:jc w:val="both"/>
        <w:outlineLvl w:val="0"/>
        <w:rPr>
          <w:b/>
          <w:bCs/>
        </w:rPr>
      </w:pPr>
      <w:r w:rsidRPr="002B6A1E">
        <w:rPr>
          <w:b/>
          <w:bCs/>
        </w:rPr>
        <w:t>Фонетика и орфоэпия. Графика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проводить фонетический анализ слова;</w:t>
      </w:r>
    </w:p>
    <w:p w:rsidR="00D958A5" w:rsidRPr="002B6A1E" w:rsidRDefault="00D958A5" w:rsidP="00B17454">
      <w:pPr>
        <w:ind w:firstLine="454"/>
        <w:jc w:val="both"/>
      </w:pPr>
      <w:r w:rsidRPr="002B6A1E">
        <w:t>• соблюдать основные орфоэпические правила современного русского литературного языка;</w:t>
      </w:r>
    </w:p>
    <w:p w:rsidR="00D958A5" w:rsidRPr="002B6A1E" w:rsidRDefault="00D958A5" w:rsidP="00B17454">
      <w:pPr>
        <w:ind w:firstLine="454"/>
        <w:jc w:val="both"/>
        <w:rPr>
          <w:b/>
          <w:bCs/>
        </w:rPr>
      </w:pPr>
      <w:r w:rsidRPr="002B6A1E">
        <w:t>• извлекать необходимую информацию из орфоэпических словарей и справочников; использовать её в различных видах деятельности.</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опознавать основные выразительные средства фонетики (звукопись);</w:t>
      </w:r>
    </w:p>
    <w:p w:rsidR="00D958A5" w:rsidRPr="002B6A1E" w:rsidRDefault="00D958A5" w:rsidP="00B17454">
      <w:pPr>
        <w:ind w:firstLine="454"/>
        <w:jc w:val="both"/>
        <w:rPr>
          <w:i/>
          <w:iCs/>
        </w:rPr>
      </w:pPr>
      <w:r w:rsidRPr="002B6A1E">
        <w:t>• </w:t>
      </w:r>
      <w:r w:rsidRPr="002B6A1E">
        <w:rPr>
          <w:i/>
          <w:iCs/>
        </w:rPr>
        <w:t>выразительно читать прозаические и поэтические тексты;</w:t>
      </w:r>
    </w:p>
    <w:p w:rsidR="00D958A5" w:rsidRPr="002B6A1E" w:rsidRDefault="00D958A5" w:rsidP="00B17454">
      <w:pPr>
        <w:ind w:firstLine="454"/>
        <w:jc w:val="both"/>
        <w:rPr>
          <w:i/>
          <w:iCs/>
        </w:rPr>
      </w:pPr>
      <w:r w:rsidRPr="002B6A1E">
        <w:t>• </w:t>
      </w:r>
      <w:r w:rsidRPr="002B6A1E">
        <w:rPr>
          <w:i/>
          <w:iCs/>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D958A5" w:rsidRPr="002B6A1E" w:rsidRDefault="00D958A5" w:rsidP="00B17454">
      <w:pPr>
        <w:ind w:firstLine="454"/>
        <w:jc w:val="both"/>
        <w:outlineLvl w:val="0"/>
        <w:rPr>
          <w:b/>
          <w:bCs/>
        </w:rPr>
      </w:pPr>
      <w:r w:rsidRPr="002B6A1E">
        <w:rPr>
          <w:b/>
          <w:bCs/>
        </w:rPr>
        <w:t>Морфемика и словообразование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делить слова на морфемы на основе смыслового, грамматического и словообразовательного анализа слова;</w:t>
      </w:r>
    </w:p>
    <w:p w:rsidR="00D958A5" w:rsidRPr="002B6A1E" w:rsidRDefault="00D958A5" w:rsidP="00B17454">
      <w:pPr>
        <w:ind w:firstLine="454"/>
        <w:jc w:val="both"/>
      </w:pPr>
      <w:r w:rsidRPr="002B6A1E">
        <w:t>• различать изученные способы словообразования;</w:t>
      </w:r>
    </w:p>
    <w:p w:rsidR="00D958A5" w:rsidRPr="002B6A1E" w:rsidRDefault="00D958A5" w:rsidP="00B17454">
      <w:pPr>
        <w:ind w:firstLine="454"/>
        <w:jc w:val="both"/>
      </w:pPr>
      <w:r w:rsidRPr="002B6A1E">
        <w:t>• анализировать и самостоятельно составлять словообразовательные пары и словообразовательные цепочки слов;</w:t>
      </w:r>
    </w:p>
    <w:p w:rsidR="00D958A5" w:rsidRPr="002B6A1E" w:rsidRDefault="00D958A5" w:rsidP="00B17454">
      <w:pPr>
        <w:ind w:firstLine="454"/>
        <w:jc w:val="both"/>
      </w:pPr>
      <w:r w:rsidRPr="002B6A1E">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958A5" w:rsidRPr="002B6A1E" w:rsidRDefault="00D958A5" w:rsidP="00B17454">
      <w:pPr>
        <w:ind w:firstLine="454"/>
        <w:jc w:val="both"/>
        <w:rPr>
          <w:i/>
          <w:iCs/>
        </w:rPr>
      </w:pPr>
      <w:r w:rsidRPr="002B6A1E">
        <w:t>• </w:t>
      </w:r>
      <w:r w:rsidRPr="002B6A1E">
        <w:rPr>
          <w:i/>
          <w:iCs/>
        </w:rPr>
        <w:t>опознавать основные выразительные средства словообразования в художественной речи и оценивать их;</w:t>
      </w:r>
    </w:p>
    <w:p w:rsidR="00D958A5" w:rsidRPr="002B6A1E" w:rsidRDefault="00D958A5" w:rsidP="00B17454">
      <w:pPr>
        <w:ind w:firstLine="454"/>
        <w:jc w:val="both"/>
        <w:rPr>
          <w:i/>
          <w:iCs/>
        </w:rPr>
      </w:pPr>
      <w:r w:rsidRPr="002B6A1E">
        <w:t>• </w:t>
      </w:r>
      <w:r w:rsidRPr="002B6A1E">
        <w:rPr>
          <w:i/>
          <w:iCs/>
        </w:rPr>
        <w:t>извлекать необходимую информацию</w:t>
      </w:r>
      <w:r w:rsidRPr="002B6A1E">
        <w:t xml:space="preserve"> </w:t>
      </w:r>
      <w:r w:rsidRPr="002B6A1E">
        <w:rPr>
          <w:i/>
          <w:iCs/>
        </w:rPr>
        <w:t>из морфемных, словообразовательных и этимологических словарей и справочников, в том числе мультимедийных;</w:t>
      </w:r>
    </w:p>
    <w:p w:rsidR="00D958A5" w:rsidRPr="002B6A1E" w:rsidRDefault="00D958A5" w:rsidP="00B17454">
      <w:pPr>
        <w:ind w:firstLine="454"/>
        <w:jc w:val="both"/>
        <w:rPr>
          <w:i/>
          <w:iCs/>
        </w:rPr>
      </w:pPr>
      <w:r w:rsidRPr="002B6A1E">
        <w:t>• </w:t>
      </w:r>
      <w:r w:rsidRPr="002B6A1E">
        <w:rPr>
          <w:i/>
          <w:iCs/>
        </w:rPr>
        <w:t>использовать этимологическую справку для объяснения правописания и лексического значения слова.</w:t>
      </w:r>
    </w:p>
    <w:p w:rsidR="00D958A5" w:rsidRPr="002B6A1E" w:rsidRDefault="00D958A5" w:rsidP="00B17454">
      <w:pPr>
        <w:shd w:val="clear" w:color="auto" w:fill="FFFFFF"/>
        <w:jc w:val="both"/>
        <w:outlineLvl w:val="0"/>
        <w:rPr>
          <w:b/>
          <w:bCs/>
        </w:rPr>
      </w:pPr>
    </w:p>
    <w:p w:rsidR="00D958A5" w:rsidRPr="002B6A1E" w:rsidRDefault="00D958A5" w:rsidP="00B17454">
      <w:pPr>
        <w:shd w:val="clear" w:color="auto" w:fill="FFFFFF"/>
        <w:ind w:firstLine="454"/>
        <w:jc w:val="both"/>
        <w:outlineLvl w:val="0"/>
      </w:pPr>
      <w:r w:rsidRPr="002B6A1E">
        <w:rPr>
          <w:b/>
          <w:bCs/>
        </w:rPr>
        <w:t>Лексикология и фразеология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958A5" w:rsidRPr="002B6A1E" w:rsidRDefault="00D958A5" w:rsidP="00B17454">
      <w:pPr>
        <w:ind w:firstLine="454"/>
        <w:jc w:val="both"/>
      </w:pPr>
      <w:r w:rsidRPr="002B6A1E">
        <w:t>• группировать слова по тематическим группам;</w:t>
      </w:r>
    </w:p>
    <w:p w:rsidR="00D958A5" w:rsidRPr="002B6A1E" w:rsidRDefault="00D958A5" w:rsidP="00B17454">
      <w:pPr>
        <w:ind w:firstLine="454"/>
        <w:jc w:val="both"/>
      </w:pPr>
      <w:r w:rsidRPr="002B6A1E">
        <w:t>• подбирать к словам синонимы, антонимы;</w:t>
      </w:r>
    </w:p>
    <w:p w:rsidR="00D958A5" w:rsidRPr="002B6A1E" w:rsidRDefault="00D958A5" w:rsidP="00B17454">
      <w:pPr>
        <w:ind w:firstLine="454"/>
        <w:jc w:val="both"/>
      </w:pPr>
      <w:r w:rsidRPr="002B6A1E">
        <w:t>• опознавать фразеологические обороты;</w:t>
      </w:r>
    </w:p>
    <w:p w:rsidR="00D958A5" w:rsidRPr="002B6A1E" w:rsidRDefault="00D958A5" w:rsidP="00B17454">
      <w:pPr>
        <w:ind w:firstLine="454"/>
        <w:jc w:val="both"/>
      </w:pPr>
      <w:r w:rsidRPr="002B6A1E">
        <w:t>• соблюдать лексические нормы в устных и письменных высказываниях;</w:t>
      </w:r>
    </w:p>
    <w:p w:rsidR="00D958A5" w:rsidRPr="002B6A1E" w:rsidRDefault="00D958A5" w:rsidP="00B17454">
      <w:pPr>
        <w:ind w:firstLine="454"/>
        <w:jc w:val="both"/>
      </w:pPr>
      <w:r w:rsidRPr="002B6A1E">
        <w:t>• использовать лексическую синонимию как средство исправления неоправданного повтора в речи и как средство связи предложений в тексте;</w:t>
      </w:r>
    </w:p>
    <w:p w:rsidR="00D958A5" w:rsidRPr="002B6A1E" w:rsidRDefault="00D958A5" w:rsidP="00B17454">
      <w:pPr>
        <w:ind w:firstLine="454"/>
        <w:jc w:val="both"/>
      </w:pPr>
      <w:r w:rsidRPr="002B6A1E">
        <w:t>• опознавать основные виды тропов, построенных на переносном значении слова (метафора, эпитет, олицетворение);</w:t>
      </w:r>
    </w:p>
    <w:p w:rsidR="00D958A5" w:rsidRPr="002B6A1E" w:rsidRDefault="00D958A5" w:rsidP="00B17454">
      <w:pPr>
        <w:ind w:firstLine="454"/>
        <w:jc w:val="both"/>
      </w:pPr>
      <w:r w:rsidRPr="002B6A1E">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объяснять общие принципы классификации словарного состава русского языка;</w:t>
      </w:r>
    </w:p>
    <w:p w:rsidR="00D958A5" w:rsidRPr="002B6A1E" w:rsidRDefault="00D958A5" w:rsidP="00B17454">
      <w:pPr>
        <w:ind w:firstLine="454"/>
        <w:jc w:val="both"/>
        <w:rPr>
          <w:i/>
          <w:iCs/>
        </w:rPr>
      </w:pPr>
      <w:r w:rsidRPr="002B6A1E">
        <w:t>• </w:t>
      </w:r>
      <w:r w:rsidRPr="002B6A1E">
        <w:rPr>
          <w:i/>
          <w:iCs/>
        </w:rPr>
        <w:t>аргументировать различие лексического и грамматического значений слова;</w:t>
      </w:r>
    </w:p>
    <w:p w:rsidR="00D958A5" w:rsidRPr="002B6A1E" w:rsidRDefault="00D958A5" w:rsidP="00B17454">
      <w:pPr>
        <w:ind w:firstLine="454"/>
        <w:jc w:val="both"/>
        <w:rPr>
          <w:i/>
          <w:iCs/>
        </w:rPr>
      </w:pPr>
      <w:r w:rsidRPr="002B6A1E">
        <w:t>• </w:t>
      </w:r>
      <w:r w:rsidRPr="002B6A1E">
        <w:rPr>
          <w:i/>
          <w:iCs/>
        </w:rPr>
        <w:t>опознавать омонимы разных видов;</w:t>
      </w:r>
    </w:p>
    <w:p w:rsidR="00D958A5" w:rsidRPr="002B6A1E" w:rsidRDefault="00D958A5" w:rsidP="00B17454">
      <w:pPr>
        <w:ind w:firstLine="454"/>
        <w:jc w:val="both"/>
        <w:rPr>
          <w:i/>
          <w:iCs/>
        </w:rPr>
      </w:pPr>
      <w:r w:rsidRPr="002B6A1E">
        <w:t>• </w:t>
      </w:r>
      <w:r w:rsidRPr="002B6A1E">
        <w:rPr>
          <w:i/>
          <w:iCs/>
        </w:rPr>
        <w:t>оценивать собственную и чужую речь с точки зрения точного, уместного и выразительного словоупотребления;</w:t>
      </w:r>
    </w:p>
    <w:p w:rsidR="00D958A5" w:rsidRPr="002B6A1E" w:rsidRDefault="00D958A5" w:rsidP="00B17454">
      <w:pPr>
        <w:ind w:firstLine="454"/>
        <w:jc w:val="both"/>
        <w:rPr>
          <w:i/>
          <w:iCs/>
        </w:rPr>
      </w:pPr>
      <w:r w:rsidRPr="002B6A1E">
        <w:t>• </w:t>
      </w:r>
      <w:r w:rsidRPr="002B6A1E">
        <w:rPr>
          <w:i/>
          <w:iC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958A5" w:rsidRPr="002B6A1E" w:rsidRDefault="00D958A5" w:rsidP="00B17454">
      <w:pPr>
        <w:ind w:firstLine="454"/>
        <w:jc w:val="both"/>
        <w:rPr>
          <w:i/>
          <w:iCs/>
        </w:rPr>
      </w:pPr>
      <w:r w:rsidRPr="002B6A1E">
        <w:t>• </w:t>
      </w:r>
      <w:r w:rsidRPr="002B6A1E">
        <w:rPr>
          <w:i/>
          <w:iCs/>
        </w:rPr>
        <w:t>извлекать необходимую информацию</w:t>
      </w:r>
      <w:r w:rsidRPr="002B6A1E">
        <w:t xml:space="preserve"> </w:t>
      </w:r>
      <w:r w:rsidRPr="002B6A1E">
        <w:rPr>
          <w:i/>
          <w:iCs/>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B6A1E">
        <w:t xml:space="preserve"> </w:t>
      </w:r>
      <w:r w:rsidRPr="002B6A1E">
        <w:rPr>
          <w:i/>
          <w:iCs/>
        </w:rPr>
        <w:t>и справочников, в том числе мультимедийных; использовать эту информацию в различных видах деятельности.</w:t>
      </w:r>
    </w:p>
    <w:p w:rsidR="00D958A5" w:rsidRPr="002B6A1E" w:rsidRDefault="00D958A5" w:rsidP="00B17454">
      <w:pPr>
        <w:ind w:firstLine="454"/>
        <w:jc w:val="both"/>
        <w:outlineLvl w:val="0"/>
        <w:rPr>
          <w:b/>
          <w:bCs/>
        </w:rPr>
      </w:pPr>
      <w:r w:rsidRPr="002B6A1E">
        <w:rPr>
          <w:b/>
          <w:bCs/>
        </w:rPr>
        <w:t>Морфология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rPr>
          <w:i/>
          <w:iCs/>
        </w:rPr>
        <w:t>• </w:t>
      </w:r>
      <w:r w:rsidRPr="002B6A1E">
        <w:t>опознавать самостоятельные (знаменательные) части речи и их формы, служебные части речи;</w:t>
      </w:r>
    </w:p>
    <w:p w:rsidR="00D958A5" w:rsidRPr="002B6A1E" w:rsidRDefault="00D958A5" w:rsidP="00B17454">
      <w:pPr>
        <w:ind w:firstLine="454"/>
        <w:jc w:val="both"/>
      </w:pPr>
      <w:r w:rsidRPr="002B6A1E">
        <w:rPr>
          <w:i/>
          <w:iCs/>
        </w:rPr>
        <w:t>• </w:t>
      </w:r>
      <w:r w:rsidRPr="002B6A1E">
        <w:t>анализировать слово с точки зрения его принадлежности к той или иной части речи;</w:t>
      </w:r>
    </w:p>
    <w:p w:rsidR="00D958A5" w:rsidRPr="002B6A1E" w:rsidRDefault="00D958A5" w:rsidP="00B17454">
      <w:pPr>
        <w:ind w:firstLine="454"/>
        <w:jc w:val="both"/>
      </w:pPr>
      <w:r w:rsidRPr="002B6A1E">
        <w:rPr>
          <w:i/>
          <w:iCs/>
        </w:rPr>
        <w:t>• </w:t>
      </w:r>
      <w:r w:rsidRPr="002B6A1E">
        <w:t>употреблять формы слов различных частей речи в соответствии с нормами современного русского литературного языка;</w:t>
      </w:r>
    </w:p>
    <w:p w:rsidR="00D958A5" w:rsidRPr="002B6A1E" w:rsidRDefault="00D958A5" w:rsidP="00B17454">
      <w:pPr>
        <w:ind w:firstLine="454"/>
        <w:jc w:val="both"/>
      </w:pPr>
      <w:r w:rsidRPr="002B6A1E">
        <w:rPr>
          <w:i/>
          <w:iCs/>
        </w:rPr>
        <w:t>• </w:t>
      </w:r>
      <w:r w:rsidRPr="002B6A1E">
        <w:t>применять морфологические знания и умения в практике правописания, в различных видах анализа;</w:t>
      </w:r>
    </w:p>
    <w:p w:rsidR="00D958A5" w:rsidRPr="002B6A1E" w:rsidRDefault="00D958A5" w:rsidP="00B17454">
      <w:pPr>
        <w:ind w:firstLine="454"/>
        <w:jc w:val="both"/>
      </w:pPr>
      <w:r w:rsidRPr="002B6A1E">
        <w:rPr>
          <w:i/>
          <w:iCs/>
        </w:rPr>
        <w:t>• </w:t>
      </w:r>
      <w:r w:rsidRPr="002B6A1E">
        <w:t>распознавать явления грамматической омонимии, существенные для решения орфографических и пунктуационных задач.</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rPr>
          <w:i/>
          <w:iCs/>
        </w:rPr>
        <w:t>• анализировать синонимические средства морфологии;</w:t>
      </w:r>
    </w:p>
    <w:p w:rsidR="00D958A5" w:rsidRPr="002B6A1E" w:rsidRDefault="00D958A5" w:rsidP="00B17454">
      <w:pPr>
        <w:ind w:firstLine="454"/>
        <w:jc w:val="both"/>
        <w:rPr>
          <w:i/>
          <w:iCs/>
        </w:rPr>
      </w:pPr>
      <w:r w:rsidRPr="002B6A1E">
        <w:rPr>
          <w:i/>
          <w:iCs/>
        </w:rPr>
        <w:t>• различать грамматические омонимы;</w:t>
      </w:r>
    </w:p>
    <w:p w:rsidR="00D958A5" w:rsidRPr="002B6A1E" w:rsidRDefault="00D958A5" w:rsidP="00B17454">
      <w:pPr>
        <w:ind w:firstLine="454"/>
        <w:jc w:val="both"/>
        <w:rPr>
          <w:i/>
          <w:iCs/>
        </w:rPr>
      </w:pPr>
      <w:r w:rsidRPr="002B6A1E">
        <w:rPr>
          <w:i/>
          <w:iCs/>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958A5" w:rsidRPr="002B6A1E" w:rsidRDefault="00D958A5" w:rsidP="00B17454">
      <w:pPr>
        <w:ind w:firstLine="454"/>
        <w:jc w:val="both"/>
        <w:rPr>
          <w:i/>
          <w:iCs/>
        </w:rPr>
      </w:pPr>
      <w:r w:rsidRPr="002B6A1E">
        <w:rPr>
          <w:i/>
          <w:iCs/>
        </w:rPr>
        <w:t>• извлекать необходимую информацию</w:t>
      </w:r>
      <w:r w:rsidRPr="002B6A1E">
        <w:t xml:space="preserve"> </w:t>
      </w:r>
      <w:r w:rsidRPr="002B6A1E">
        <w:rPr>
          <w:i/>
          <w:iCs/>
        </w:rPr>
        <w:t>из словарей грамматических трудностей, в том числе мультимедийных; использовать эту информацию в различных видах деятельности.</w:t>
      </w:r>
    </w:p>
    <w:p w:rsidR="00D958A5" w:rsidRPr="002B6A1E" w:rsidRDefault="00D958A5" w:rsidP="00B17454">
      <w:pPr>
        <w:ind w:firstLine="454"/>
        <w:jc w:val="both"/>
        <w:outlineLvl w:val="0"/>
        <w:rPr>
          <w:b/>
          <w:bCs/>
        </w:rPr>
      </w:pPr>
      <w:r w:rsidRPr="002B6A1E">
        <w:rPr>
          <w:b/>
          <w:bCs/>
        </w:rPr>
        <w:t>Синтаксис</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опознавать основные единицы синтаксиса (словосочетание, предложение) и их виды;</w:t>
      </w:r>
    </w:p>
    <w:p w:rsidR="00D958A5" w:rsidRPr="002B6A1E" w:rsidRDefault="00D958A5" w:rsidP="00B17454">
      <w:pPr>
        <w:ind w:firstLine="454"/>
        <w:jc w:val="both"/>
      </w:pPr>
      <w:r w:rsidRPr="002B6A1E">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958A5" w:rsidRPr="002B6A1E" w:rsidRDefault="00D958A5" w:rsidP="00B17454">
      <w:pPr>
        <w:ind w:firstLine="454"/>
        <w:jc w:val="both"/>
      </w:pPr>
      <w:r w:rsidRPr="002B6A1E">
        <w:t>• употреблять синтаксические единицы в соответствии с нормами современного русского литературного языка;</w:t>
      </w:r>
    </w:p>
    <w:p w:rsidR="00D958A5" w:rsidRPr="002B6A1E" w:rsidRDefault="00D958A5" w:rsidP="00B17454">
      <w:pPr>
        <w:pStyle w:val="BodyTextIndent2"/>
        <w:widowControl w:val="0"/>
        <w:autoSpaceDE w:val="0"/>
        <w:autoSpaceDN w:val="0"/>
        <w:adjustRightInd w:val="0"/>
        <w:ind w:left="0" w:firstLine="454"/>
      </w:pPr>
      <w:r w:rsidRPr="002B6A1E">
        <w:t>• использовать разнообразные синонимические синтаксические конструкции в собственной речевой практике;</w:t>
      </w:r>
    </w:p>
    <w:p w:rsidR="00D958A5" w:rsidRPr="002B6A1E" w:rsidRDefault="00D958A5" w:rsidP="00B17454">
      <w:pPr>
        <w:pStyle w:val="BodyTextIndent2"/>
        <w:widowControl w:val="0"/>
        <w:autoSpaceDE w:val="0"/>
        <w:autoSpaceDN w:val="0"/>
        <w:adjustRightInd w:val="0"/>
        <w:ind w:left="0" w:firstLine="454"/>
        <w:rPr>
          <w:i/>
          <w:iCs/>
        </w:rPr>
      </w:pPr>
      <w:r w:rsidRPr="002B6A1E">
        <w:rPr>
          <w:i/>
          <w:iCs/>
        </w:rPr>
        <w:t>• </w:t>
      </w:r>
      <w:r w:rsidRPr="002B6A1E">
        <w:t>применять синтаксические знания и умения в практике правописания, в различных видах анализа.</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анализировать синонимические средства синтаксиса;</w:t>
      </w:r>
    </w:p>
    <w:p w:rsidR="00D958A5" w:rsidRPr="002B6A1E" w:rsidRDefault="00D958A5" w:rsidP="00B17454">
      <w:pPr>
        <w:ind w:firstLine="454"/>
        <w:jc w:val="both"/>
        <w:rPr>
          <w:i/>
          <w:iCs/>
        </w:rPr>
      </w:pPr>
      <w:r w:rsidRPr="002B6A1E">
        <w:t>• </w:t>
      </w:r>
      <w:r w:rsidRPr="002B6A1E">
        <w:rPr>
          <w:i/>
          <w:iC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958A5" w:rsidRPr="002B6A1E" w:rsidRDefault="00D958A5" w:rsidP="00B17454">
      <w:pPr>
        <w:ind w:firstLine="454"/>
        <w:jc w:val="both"/>
        <w:rPr>
          <w:i/>
          <w:iCs/>
        </w:rPr>
      </w:pPr>
      <w:r w:rsidRPr="002B6A1E">
        <w:t>• </w:t>
      </w:r>
      <w:r w:rsidRPr="002B6A1E">
        <w:rPr>
          <w:i/>
          <w:iC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958A5" w:rsidRPr="002B6A1E" w:rsidRDefault="00D958A5" w:rsidP="00B17454">
      <w:pPr>
        <w:ind w:firstLine="454"/>
        <w:jc w:val="both"/>
        <w:outlineLvl w:val="0"/>
        <w:rPr>
          <w:b/>
          <w:bCs/>
        </w:rPr>
      </w:pPr>
      <w:r w:rsidRPr="002B6A1E">
        <w:rPr>
          <w:b/>
          <w:bCs/>
        </w:rPr>
        <w:t>Правописание: орфография и пунктуация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соблюдать орфографические и пунктуационные нормы в процессе письма (в объёме содержания курса);</w:t>
      </w:r>
    </w:p>
    <w:p w:rsidR="00D958A5" w:rsidRPr="002B6A1E" w:rsidRDefault="00D958A5" w:rsidP="00B17454">
      <w:pPr>
        <w:ind w:firstLine="454"/>
        <w:jc w:val="both"/>
      </w:pPr>
      <w:r w:rsidRPr="002B6A1E">
        <w:t>• объяснять выбор написания в устной форме (рассуждение) и письменной форме (с помощью графических символов);</w:t>
      </w:r>
    </w:p>
    <w:p w:rsidR="00D958A5" w:rsidRPr="002B6A1E" w:rsidRDefault="00D958A5" w:rsidP="00B17454">
      <w:pPr>
        <w:ind w:firstLine="454"/>
        <w:jc w:val="both"/>
      </w:pPr>
      <w:r w:rsidRPr="002B6A1E">
        <w:t>• обнаруживать и исправлять орфографические и пунктуационные ошибки;</w:t>
      </w:r>
    </w:p>
    <w:p w:rsidR="00D958A5" w:rsidRPr="002B6A1E" w:rsidRDefault="00D958A5" w:rsidP="00B17454">
      <w:pPr>
        <w:ind w:firstLine="454"/>
        <w:jc w:val="both"/>
      </w:pPr>
      <w:r w:rsidRPr="002B6A1E">
        <w:t>• извлекать необходимую информацию из орфографических словарей и справочников; использовать её в процессе письма.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демонстрировать роль орфографии и пунктуации в передаче смысловой стороны речи;</w:t>
      </w:r>
    </w:p>
    <w:p w:rsidR="00D958A5" w:rsidRPr="002B6A1E" w:rsidRDefault="00D958A5" w:rsidP="00B17454">
      <w:pPr>
        <w:ind w:firstLine="454"/>
        <w:jc w:val="both"/>
        <w:rPr>
          <w:i/>
          <w:iCs/>
        </w:rPr>
      </w:pPr>
      <w:r w:rsidRPr="002B6A1E">
        <w:t>• </w:t>
      </w:r>
      <w:r w:rsidRPr="002B6A1E">
        <w:rPr>
          <w:i/>
          <w:iC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958A5" w:rsidRPr="002B6A1E" w:rsidRDefault="00D958A5" w:rsidP="00B17454">
      <w:pPr>
        <w:pStyle w:val="msonormalcxspmiddle"/>
        <w:spacing w:before="0" w:after="0"/>
        <w:jc w:val="both"/>
        <w:outlineLvl w:val="0"/>
        <w:rPr>
          <w:b/>
          <w:bCs/>
          <w:color w:val="auto"/>
          <w:sz w:val="28"/>
          <w:szCs w:val="28"/>
          <w:lang w:val="ru-RU"/>
        </w:rPr>
      </w:pPr>
    </w:p>
    <w:p w:rsidR="00D958A5" w:rsidRPr="002B6A1E" w:rsidRDefault="00D958A5" w:rsidP="00B17454">
      <w:pPr>
        <w:pStyle w:val="msonormalcxspmiddle"/>
        <w:spacing w:before="0" w:after="0"/>
        <w:ind w:firstLine="454"/>
        <w:jc w:val="both"/>
        <w:outlineLvl w:val="0"/>
        <w:rPr>
          <w:b/>
          <w:bCs/>
          <w:color w:val="auto"/>
          <w:sz w:val="28"/>
          <w:szCs w:val="28"/>
          <w:lang w:val="ru-RU"/>
        </w:rPr>
      </w:pPr>
      <w:r w:rsidRPr="002B6A1E">
        <w:rPr>
          <w:b/>
          <w:bCs/>
          <w:color w:val="auto"/>
          <w:sz w:val="28"/>
          <w:szCs w:val="28"/>
          <w:lang w:val="ru-RU"/>
        </w:rPr>
        <w:t>Язык и культура</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Выпускник научится:</w:t>
      </w:r>
    </w:p>
    <w:p w:rsidR="00D958A5" w:rsidRPr="002B6A1E" w:rsidRDefault="00D958A5" w:rsidP="00B17454">
      <w:pPr>
        <w:ind w:firstLine="454"/>
        <w:jc w:val="both"/>
        <w:rPr>
          <w:b/>
          <w:bCs/>
        </w:rPr>
      </w:pPr>
      <w:r w:rsidRPr="002B6A1E">
        <w:rPr>
          <w:i/>
          <w:iCs/>
        </w:rPr>
        <w:t>• </w:t>
      </w:r>
      <w:r w:rsidRPr="002B6A1E">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958A5" w:rsidRPr="002B6A1E" w:rsidRDefault="00D958A5" w:rsidP="00B17454">
      <w:pPr>
        <w:pStyle w:val="msonormalcxspmiddle"/>
        <w:widowControl/>
        <w:suppressAutoHyphens w:val="0"/>
        <w:spacing w:before="0" w:after="0"/>
        <w:ind w:firstLine="454"/>
        <w:jc w:val="both"/>
        <w:rPr>
          <w:color w:val="auto"/>
          <w:sz w:val="28"/>
          <w:szCs w:val="28"/>
          <w:lang w:val="ru-RU"/>
        </w:rPr>
      </w:pPr>
      <w:r w:rsidRPr="002B6A1E">
        <w:rPr>
          <w:color w:val="auto"/>
          <w:sz w:val="28"/>
          <w:szCs w:val="28"/>
          <w:lang w:val="ru-RU"/>
        </w:rPr>
        <w:t>• приводить примеры, которые доказывают, что изучение языка позволяет лучше узнать историю и культуру страны;</w:t>
      </w:r>
    </w:p>
    <w:p w:rsidR="00D958A5" w:rsidRPr="002B6A1E" w:rsidRDefault="00D958A5" w:rsidP="00B17454">
      <w:pPr>
        <w:shd w:val="clear" w:color="auto" w:fill="FFFFFF"/>
        <w:ind w:firstLine="454"/>
        <w:jc w:val="both"/>
      </w:pPr>
      <w:r w:rsidRPr="002B6A1E">
        <w:t>• уместно использовать правила русского речевого этикета в учебной деятельности и повседневной жизни.</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ind w:firstLine="454"/>
        <w:jc w:val="both"/>
        <w:rPr>
          <w:b/>
          <w:bCs/>
          <w:i/>
          <w:iCs/>
        </w:rPr>
      </w:pPr>
      <w:r w:rsidRPr="002B6A1E">
        <w:t>• </w:t>
      </w:r>
      <w:r w:rsidRPr="002B6A1E">
        <w:rPr>
          <w:i/>
          <w:iCs/>
        </w:rPr>
        <w:t>характеризовать на отдельных примерах взаимосвязь языка, культуры и истории народа — носителя языка;</w:t>
      </w:r>
    </w:p>
    <w:p w:rsidR="00D958A5" w:rsidRPr="002B6A1E" w:rsidRDefault="00D958A5" w:rsidP="00B17454">
      <w:pPr>
        <w:ind w:firstLine="454"/>
        <w:jc w:val="both"/>
        <w:rPr>
          <w:b/>
          <w:bCs/>
          <w:i/>
          <w:iCs/>
        </w:rPr>
      </w:pPr>
      <w:r w:rsidRPr="002B6A1E">
        <w:t>• </w:t>
      </w:r>
      <w:r w:rsidRPr="002B6A1E">
        <w:rPr>
          <w:i/>
          <w:iCs/>
        </w:rPr>
        <w:t>анализировать и сравнивать русский речевой этикет с речевым этикетом отдельных народов России и мира.</w:t>
      </w:r>
    </w:p>
    <w:p w:rsidR="00D958A5" w:rsidRPr="002B6A1E" w:rsidRDefault="00D958A5" w:rsidP="00B17454">
      <w:pPr>
        <w:pStyle w:val="ae"/>
        <w:spacing w:line="240" w:lineRule="auto"/>
        <w:ind w:firstLine="0"/>
        <w:outlineLvl w:val="0"/>
        <w:rPr>
          <w:b/>
          <w:bCs/>
        </w:rPr>
      </w:pPr>
    </w:p>
    <w:p w:rsidR="00D958A5" w:rsidRPr="002B6A1E" w:rsidRDefault="00D958A5" w:rsidP="00B17454">
      <w:pPr>
        <w:pStyle w:val="ae"/>
        <w:spacing w:line="240" w:lineRule="auto"/>
        <w:jc w:val="center"/>
        <w:outlineLvl w:val="0"/>
        <w:rPr>
          <w:b/>
          <w:bCs/>
        </w:rPr>
      </w:pPr>
      <w:r w:rsidRPr="002B6A1E">
        <w:rPr>
          <w:b/>
          <w:bCs/>
        </w:rPr>
        <w:t>Литература</w:t>
      </w:r>
    </w:p>
    <w:p w:rsidR="00D958A5" w:rsidRPr="002B6A1E" w:rsidRDefault="00D958A5" w:rsidP="00B17454">
      <w:pPr>
        <w:ind w:firstLine="454"/>
        <w:jc w:val="both"/>
        <w:rPr>
          <w:b/>
          <w:bCs/>
        </w:rPr>
      </w:pPr>
      <w:r w:rsidRPr="002B6A1E">
        <w:rPr>
          <w:b/>
          <w:bCs/>
        </w:rPr>
        <w:t>Устное народное творчество</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958A5" w:rsidRPr="002B6A1E" w:rsidRDefault="00D958A5" w:rsidP="00B17454">
      <w:pPr>
        <w:ind w:firstLine="454"/>
        <w:jc w:val="both"/>
      </w:pPr>
      <w:r w:rsidRPr="002B6A1E">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958A5" w:rsidRPr="002B6A1E" w:rsidRDefault="00D958A5" w:rsidP="00B17454">
      <w:pPr>
        <w:ind w:firstLine="454"/>
        <w:jc w:val="both"/>
      </w:pPr>
      <w:r w:rsidRPr="002B6A1E">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958A5" w:rsidRPr="002B6A1E" w:rsidRDefault="00D958A5" w:rsidP="00B17454">
      <w:pPr>
        <w:ind w:firstLine="454"/>
        <w:jc w:val="both"/>
      </w:pPr>
      <w:r w:rsidRPr="002B6A1E">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958A5" w:rsidRPr="002B6A1E" w:rsidRDefault="00D958A5" w:rsidP="00B17454">
      <w:pPr>
        <w:ind w:firstLine="454"/>
        <w:jc w:val="both"/>
      </w:pPr>
      <w:r w:rsidRPr="002B6A1E">
        <w:t>• целенаправленно использовать малые фольклорные жанры в своих устных и письменных высказываниях;</w:t>
      </w:r>
    </w:p>
    <w:p w:rsidR="00D958A5" w:rsidRPr="002B6A1E" w:rsidRDefault="00D958A5" w:rsidP="00B17454">
      <w:pPr>
        <w:ind w:firstLine="454"/>
        <w:jc w:val="both"/>
      </w:pPr>
      <w:r w:rsidRPr="002B6A1E">
        <w:t>• определять с помощью пословицы жизненную/вымышленную ситуацию;</w:t>
      </w:r>
    </w:p>
    <w:p w:rsidR="00D958A5" w:rsidRPr="002B6A1E" w:rsidRDefault="00D958A5" w:rsidP="00B17454">
      <w:pPr>
        <w:ind w:firstLine="454"/>
        <w:jc w:val="both"/>
      </w:pPr>
      <w:r w:rsidRPr="002B6A1E">
        <w:t>• выразительно читать сказки и былины, соблюдая соответствующий интонационный рисунок устного рассказывания;</w:t>
      </w:r>
    </w:p>
    <w:p w:rsidR="00D958A5" w:rsidRPr="002B6A1E" w:rsidRDefault="00D958A5" w:rsidP="00B17454">
      <w:pPr>
        <w:ind w:firstLine="454"/>
        <w:jc w:val="both"/>
      </w:pPr>
      <w:r w:rsidRPr="002B6A1E">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958A5" w:rsidRPr="002B6A1E" w:rsidRDefault="00D958A5" w:rsidP="00B17454">
      <w:pPr>
        <w:ind w:firstLine="454"/>
        <w:jc w:val="both"/>
      </w:pPr>
      <w:r w:rsidRPr="002B6A1E">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958A5" w:rsidRPr="002B6A1E" w:rsidRDefault="00D958A5" w:rsidP="00B17454">
      <w:pPr>
        <w:ind w:firstLine="454"/>
        <w:jc w:val="both"/>
      </w:pPr>
      <w:r w:rsidRPr="002B6A1E">
        <w:rPr>
          <w:i/>
          <w:iCs/>
        </w:rPr>
        <w:t>• </w:t>
      </w:r>
      <w:r w:rsidRPr="002B6A1E">
        <w:t>видеть необычное в обычном, устанавливать неочевидные связи между предметами, явлениями, действиями, отгадывая или сочиняя загадку.</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958A5" w:rsidRPr="002B6A1E" w:rsidRDefault="00D958A5" w:rsidP="00B17454">
      <w:pPr>
        <w:ind w:firstLine="454"/>
        <w:jc w:val="both"/>
        <w:rPr>
          <w:i/>
          <w:iCs/>
        </w:rPr>
      </w:pPr>
      <w:r w:rsidRPr="002B6A1E">
        <w:t>• </w:t>
      </w:r>
      <w:r w:rsidRPr="002B6A1E">
        <w:rPr>
          <w:i/>
          <w:iCs/>
        </w:rPr>
        <w:t>рассказывать о самостоятельно прочитанной сказке, былине, обосновывая свой выбор;</w:t>
      </w:r>
    </w:p>
    <w:p w:rsidR="00D958A5" w:rsidRPr="002B6A1E" w:rsidRDefault="00D958A5" w:rsidP="00B17454">
      <w:pPr>
        <w:ind w:firstLine="454"/>
        <w:jc w:val="both"/>
        <w:rPr>
          <w:i/>
          <w:iCs/>
        </w:rPr>
      </w:pPr>
      <w:r w:rsidRPr="002B6A1E">
        <w:rPr>
          <w:i/>
          <w:iCs/>
        </w:rPr>
        <w:t>• сочинять сказку (в том числе и по пословице), былину и/или придумывать сюжетные линии</w:t>
      </w:r>
      <w:r w:rsidRPr="002B6A1E">
        <w:t>;</w:t>
      </w:r>
    </w:p>
    <w:p w:rsidR="00D958A5" w:rsidRPr="002B6A1E" w:rsidRDefault="00D958A5" w:rsidP="00B17454">
      <w:pPr>
        <w:ind w:firstLine="454"/>
        <w:jc w:val="both"/>
        <w:rPr>
          <w:i/>
          <w:iCs/>
        </w:rPr>
      </w:pPr>
      <w:r w:rsidRPr="002B6A1E">
        <w:t>• </w:t>
      </w:r>
      <w:r w:rsidRPr="002B6A1E">
        <w:rPr>
          <w:i/>
          <w:iCs/>
        </w:rPr>
        <w:t>сравнивая произведения героического эпоса разных народов (былину и сагу, былину и сказание), определять черты национального характера;</w:t>
      </w:r>
    </w:p>
    <w:p w:rsidR="00D958A5" w:rsidRPr="002B6A1E" w:rsidRDefault="00D958A5" w:rsidP="00B17454">
      <w:pPr>
        <w:ind w:firstLine="454"/>
        <w:jc w:val="both"/>
      </w:pPr>
      <w:r w:rsidRPr="002B6A1E">
        <w:t>• </w:t>
      </w:r>
      <w:r w:rsidRPr="002B6A1E">
        <w:rPr>
          <w:i/>
          <w:iC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958A5" w:rsidRPr="002B6A1E" w:rsidRDefault="00D958A5" w:rsidP="00B17454">
      <w:pPr>
        <w:ind w:firstLine="454"/>
        <w:jc w:val="both"/>
        <w:rPr>
          <w:i/>
          <w:iCs/>
        </w:rPr>
      </w:pPr>
      <w:r w:rsidRPr="002B6A1E">
        <w:t>• </w:t>
      </w:r>
      <w:r w:rsidRPr="002B6A1E">
        <w:rPr>
          <w:i/>
          <w:iC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958A5" w:rsidRPr="002B6A1E" w:rsidRDefault="00D958A5" w:rsidP="00B17454">
      <w:pPr>
        <w:ind w:firstLine="454"/>
        <w:jc w:val="both"/>
      </w:pPr>
      <w:r w:rsidRPr="002B6A1E">
        <w:rPr>
          <w:b/>
          <w:bCs/>
        </w:rPr>
        <w:t>Древнерусская литература. Русская литература XVIII в. Русская литература XIX—XX вв. Литература народов России. Зарубежная литература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958A5" w:rsidRPr="002B6A1E" w:rsidRDefault="00D958A5" w:rsidP="00B17454">
      <w:pPr>
        <w:ind w:firstLine="454"/>
        <w:jc w:val="both"/>
      </w:pPr>
      <w:r w:rsidRPr="002B6A1E">
        <w:t>• воспринимать художественный текст как произведение искусства, послание автора читателю, современнику и потомку;</w:t>
      </w:r>
    </w:p>
    <w:p w:rsidR="00D958A5" w:rsidRPr="002B6A1E" w:rsidRDefault="00D958A5" w:rsidP="00B17454">
      <w:pPr>
        <w:ind w:firstLine="454"/>
        <w:jc w:val="both"/>
      </w:pPr>
      <w:r w:rsidRPr="002B6A1E">
        <w:t>• определять для себя актуальную и перспективную цели чтения художественной литературы; выбирать произведения для самостоятельного чтения;</w:t>
      </w:r>
    </w:p>
    <w:p w:rsidR="00D958A5" w:rsidRPr="002B6A1E" w:rsidRDefault="00D958A5" w:rsidP="00B17454">
      <w:pPr>
        <w:ind w:firstLine="454"/>
        <w:jc w:val="both"/>
      </w:pPr>
      <w:r w:rsidRPr="002B6A1E">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958A5" w:rsidRPr="002B6A1E" w:rsidRDefault="00D958A5" w:rsidP="00B17454">
      <w:pPr>
        <w:ind w:firstLine="454"/>
        <w:jc w:val="both"/>
        <w:rPr>
          <w:b/>
          <w:bCs/>
          <w:i/>
          <w:iCs/>
        </w:rPr>
      </w:pPr>
      <w:r w:rsidRPr="002B6A1E">
        <w:t>• определять актуальность произведений для читателей разных поколений и вступать в диалог с другими читателями;</w:t>
      </w:r>
    </w:p>
    <w:p w:rsidR="00D958A5" w:rsidRPr="002B6A1E" w:rsidRDefault="00D958A5" w:rsidP="00B17454">
      <w:pPr>
        <w:ind w:firstLine="454"/>
        <w:jc w:val="both"/>
        <w:rPr>
          <w:b/>
          <w:bCs/>
          <w:i/>
          <w:iCs/>
        </w:rPr>
      </w:pPr>
      <w:r w:rsidRPr="002B6A1E">
        <w:t>• анализировать и истолковывать произведения разной жанровой природы, аргументированно формулируя своё отношение к прочитанному;</w:t>
      </w:r>
    </w:p>
    <w:p w:rsidR="00D958A5" w:rsidRPr="002B6A1E" w:rsidRDefault="00D958A5" w:rsidP="00B17454">
      <w:pPr>
        <w:ind w:firstLine="454"/>
        <w:jc w:val="both"/>
        <w:rPr>
          <w:i/>
          <w:iCs/>
        </w:rPr>
      </w:pPr>
      <w:r w:rsidRPr="002B6A1E">
        <w:t>• создавать собственный текст аналитического и интерпретирующего характера в различных форматах;</w:t>
      </w:r>
    </w:p>
    <w:p w:rsidR="00D958A5" w:rsidRPr="002B6A1E" w:rsidRDefault="00D958A5" w:rsidP="00B17454">
      <w:pPr>
        <w:ind w:firstLine="454"/>
        <w:jc w:val="both"/>
      </w:pPr>
      <w:r w:rsidRPr="002B6A1E">
        <w:t>• сопоставлять произведение словесного искусства и его воплощение в других искусствах;</w:t>
      </w:r>
    </w:p>
    <w:p w:rsidR="00D958A5" w:rsidRPr="002B6A1E" w:rsidRDefault="00D958A5" w:rsidP="00B17454">
      <w:pPr>
        <w:ind w:firstLine="454"/>
        <w:jc w:val="both"/>
        <w:rPr>
          <w:i/>
          <w:iCs/>
        </w:rPr>
      </w:pPr>
      <w:r w:rsidRPr="002B6A1E">
        <w:t>• работать с разными источниками информации и владеть основными способами её обработки и презентации.</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rPr>
          <w:iCs/>
        </w:rPr>
      </w:pPr>
      <w:r w:rsidRPr="002B6A1E">
        <w:t>• </w:t>
      </w:r>
      <w:r w:rsidRPr="002B6A1E">
        <w:rPr>
          <w:iCs/>
        </w:rPr>
        <w:t>выбирать путь анализа произведения, адекватный жанрово-родовой природе художественного текста;</w:t>
      </w:r>
    </w:p>
    <w:p w:rsidR="00D958A5" w:rsidRPr="002B6A1E" w:rsidRDefault="00D958A5" w:rsidP="00B17454">
      <w:pPr>
        <w:ind w:firstLine="454"/>
        <w:jc w:val="both"/>
        <w:rPr>
          <w:iCs/>
        </w:rPr>
      </w:pPr>
      <w:r w:rsidRPr="002B6A1E">
        <w:t>• </w:t>
      </w:r>
      <w:r w:rsidRPr="002B6A1E">
        <w:rPr>
          <w:iCs/>
        </w:rPr>
        <w:t>дифференцировать элементы поэтики художественного текста, видеть их художественную и смысловую функцию;</w:t>
      </w:r>
    </w:p>
    <w:p w:rsidR="00D958A5" w:rsidRPr="002B6A1E" w:rsidRDefault="00D958A5" w:rsidP="00B17454">
      <w:pPr>
        <w:ind w:firstLine="454"/>
        <w:jc w:val="both"/>
        <w:rPr>
          <w:iCs/>
        </w:rPr>
      </w:pPr>
      <w:r w:rsidRPr="002B6A1E">
        <w:t>• </w:t>
      </w:r>
      <w:r w:rsidRPr="002B6A1E">
        <w:rPr>
          <w:iCs/>
        </w:rPr>
        <w:t>сопоставлять «чужие» тексты интерпретирующего характера, аргументированно оценивать их;</w:t>
      </w:r>
    </w:p>
    <w:p w:rsidR="00D958A5" w:rsidRPr="002B6A1E" w:rsidRDefault="00D958A5" w:rsidP="00B17454">
      <w:pPr>
        <w:ind w:firstLine="454"/>
        <w:jc w:val="both"/>
        <w:rPr>
          <w:iCs/>
        </w:rPr>
      </w:pPr>
      <w:r w:rsidRPr="002B6A1E">
        <w:t>• </w:t>
      </w:r>
      <w:r w:rsidRPr="002B6A1E">
        <w:rPr>
          <w:iCs/>
        </w:rPr>
        <w:t>оценивать интерпретацию художественного текста, созданную средствами других искусств;</w:t>
      </w:r>
    </w:p>
    <w:p w:rsidR="00D958A5" w:rsidRPr="002B6A1E" w:rsidRDefault="00D958A5" w:rsidP="00B17454">
      <w:pPr>
        <w:ind w:firstLine="454"/>
        <w:jc w:val="both"/>
        <w:rPr>
          <w:iCs/>
        </w:rPr>
      </w:pPr>
      <w:r w:rsidRPr="002B6A1E">
        <w:t>• </w:t>
      </w:r>
      <w:r w:rsidRPr="002B6A1E">
        <w:rPr>
          <w:iCs/>
        </w:rPr>
        <w:t>создавать собственную интерпретацию изученного текста средствами других искусств;</w:t>
      </w:r>
    </w:p>
    <w:p w:rsidR="00D958A5" w:rsidRPr="002B6A1E" w:rsidRDefault="00D958A5" w:rsidP="00B17454">
      <w:pPr>
        <w:ind w:firstLine="454"/>
        <w:jc w:val="both"/>
        <w:rPr>
          <w:iCs/>
        </w:rPr>
      </w:pPr>
      <w:r w:rsidRPr="002B6A1E">
        <w:t>• </w:t>
      </w:r>
      <w:r w:rsidRPr="002B6A1E">
        <w:rPr>
          <w:iC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958A5" w:rsidRPr="002B6A1E" w:rsidRDefault="00D958A5" w:rsidP="00B17454">
      <w:pPr>
        <w:ind w:firstLine="454"/>
        <w:jc w:val="both"/>
        <w:rPr>
          <w:iCs/>
        </w:rPr>
      </w:pPr>
      <w:r w:rsidRPr="002B6A1E">
        <w:t>• </w:t>
      </w:r>
      <w:r w:rsidRPr="002B6A1E">
        <w:rPr>
          <w:iC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Иностранный язык ( английский)</w:t>
      </w:r>
    </w:p>
    <w:p w:rsidR="00D958A5" w:rsidRPr="002B6A1E" w:rsidRDefault="00D958A5" w:rsidP="00B17454">
      <w:pPr>
        <w:pStyle w:val="a0"/>
        <w:spacing w:line="240" w:lineRule="auto"/>
        <w:jc w:val="center"/>
        <w:rPr>
          <w:b/>
          <w:bCs/>
        </w:rPr>
      </w:pPr>
      <w:r w:rsidRPr="002B6A1E">
        <w:rPr>
          <w:b/>
          <w:bCs/>
        </w:rPr>
        <w:t>Коммуникативные умения</w:t>
      </w:r>
    </w:p>
    <w:p w:rsidR="00D958A5" w:rsidRPr="002B6A1E" w:rsidRDefault="00D958A5" w:rsidP="00B17454">
      <w:pPr>
        <w:ind w:firstLine="454"/>
        <w:jc w:val="both"/>
        <w:outlineLvl w:val="0"/>
        <w:rPr>
          <w:b/>
          <w:bCs/>
          <w:i/>
          <w:iCs/>
        </w:rPr>
      </w:pPr>
      <w:r w:rsidRPr="002B6A1E">
        <w:rPr>
          <w:b/>
          <w:bCs/>
          <w:i/>
          <w:iCs/>
        </w:rPr>
        <w:t>Говорение. Диалогическая речь</w:t>
      </w:r>
    </w:p>
    <w:p w:rsidR="00D958A5" w:rsidRPr="002B6A1E" w:rsidRDefault="00D958A5" w:rsidP="00B17454">
      <w:pPr>
        <w:ind w:firstLine="454"/>
        <w:jc w:val="both"/>
      </w:pPr>
      <w:r w:rsidRPr="002B6A1E">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958A5" w:rsidRPr="002B6A1E" w:rsidRDefault="00D958A5" w:rsidP="00B17454">
      <w:pPr>
        <w:ind w:firstLine="454"/>
        <w:jc w:val="both"/>
        <w:rPr>
          <w:b/>
          <w:bCs/>
          <w:i/>
          <w:iCs/>
        </w:rPr>
      </w:pPr>
      <w:r w:rsidRPr="002B6A1E">
        <w:rPr>
          <w:i/>
          <w:iCs/>
        </w:rPr>
        <w:t>Выпускник получит возможность научиться брать и давать интервью.</w:t>
      </w:r>
    </w:p>
    <w:p w:rsidR="00D958A5" w:rsidRPr="002B6A1E" w:rsidRDefault="00D958A5" w:rsidP="00B17454">
      <w:pPr>
        <w:ind w:firstLine="454"/>
        <w:jc w:val="both"/>
        <w:outlineLvl w:val="0"/>
        <w:rPr>
          <w:b/>
          <w:bCs/>
          <w:i/>
          <w:iCs/>
        </w:rPr>
      </w:pPr>
      <w:r w:rsidRPr="002B6A1E">
        <w:rPr>
          <w:b/>
          <w:bCs/>
          <w:i/>
          <w:iCs/>
        </w:rPr>
        <w:t>Говорение. Монологическая речь</w:t>
      </w:r>
    </w:p>
    <w:p w:rsidR="00D958A5" w:rsidRPr="002B6A1E" w:rsidRDefault="00D958A5" w:rsidP="00B17454">
      <w:pPr>
        <w:ind w:firstLine="454"/>
        <w:jc w:val="both"/>
      </w:pPr>
      <w:r w:rsidRPr="002B6A1E">
        <w:t>Выпускник научится:</w:t>
      </w:r>
    </w:p>
    <w:p w:rsidR="00D958A5" w:rsidRPr="002B6A1E" w:rsidRDefault="00D958A5" w:rsidP="00B17454">
      <w:pPr>
        <w:suppressAutoHyphens/>
        <w:ind w:firstLine="454"/>
        <w:jc w:val="both"/>
      </w:pPr>
      <w:r w:rsidRPr="002B6A1E">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958A5" w:rsidRPr="002B6A1E" w:rsidRDefault="00D958A5" w:rsidP="00B17454">
      <w:pPr>
        <w:suppressAutoHyphens/>
        <w:ind w:firstLine="454"/>
        <w:jc w:val="both"/>
      </w:pPr>
      <w:r w:rsidRPr="002B6A1E">
        <w:t>• описывать события с опорой на зрительную наглядность и/или вербальные опоры (ключевые слова, план, вопросы);</w:t>
      </w:r>
    </w:p>
    <w:p w:rsidR="00D958A5" w:rsidRPr="002B6A1E" w:rsidRDefault="00D958A5" w:rsidP="00B17454">
      <w:pPr>
        <w:suppressAutoHyphens/>
        <w:ind w:firstLine="454"/>
        <w:jc w:val="both"/>
      </w:pPr>
      <w:r w:rsidRPr="002B6A1E">
        <w:t xml:space="preserve">• давать краткую характеристику реальных людей и литературных персонажей; </w:t>
      </w:r>
    </w:p>
    <w:p w:rsidR="00D958A5" w:rsidRPr="002B6A1E" w:rsidRDefault="00D958A5" w:rsidP="00B17454">
      <w:pPr>
        <w:suppressAutoHyphens/>
        <w:ind w:firstLine="454"/>
        <w:jc w:val="both"/>
      </w:pPr>
      <w:r w:rsidRPr="002B6A1E">
        <w:t>• передавать основное содержание прочитанного текста с опорой или без опоры на текст/ключевые слова/план/вопросы.</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suppressAutoHyphens/>
        <w:ind w:firstLine="454"/>
        <w:jc w:val="both"/>
        <w:rPr>
          <w:i/>
          <w:iCs/>
        </w:rPr>
      </w:pPr>
      <w:r w:rsidRPr="002B6A1E">
        <w:t>• </w:t>
      </w:r>
      <w:r w:rsidRPr="002B6A1E">
        <w:rPr>
          <w:i/>
          <w:iCs/>
        </w:rPr>
        <w:t>делать сообщение на заданную тему на основе прочитанного;</w:t>
      </w:r>
    </w:p>
    <w:p w:rsidR="00D958A5" w:rsidRPr="002B6A1E" w:rsidRDefault="00D958A5" w:rsidP="00B17454">
      <w:pPr>
        <w:suppressAutoHyphens/>
        <w:ind w:firstLine="454"/>
        <w:jc w:val="both"/>
        <w:rPr>
          <w:i/>
          <w:iCs/>
        </w:rPr>
      </w:pPr>
      <w:r w:rsidRPr="002B6A1E">
        <w:t>• </w:t>
      </w:r>
      <w:r w:rsidRPr="002B6A1E">
        <w:rPr>
          <w:i/>
          <w:iCs/>
        </w:rPr>
        <w:t>комментировать факты из прочитанного/прослушанного текста, аргументировать своё отношение к прочитанному/прослушанному;</w:t>
      </w:r>
    </w:p>
    <w:p w:rsidR="00D958A5" w:rsidRPr="002B6A1E" w:rsidRDefault="00D958A5" w:rsidP="00B17454">
      <w:pPr>
        <w:suppressAutoHyphens/>
        <w:ind w:firstLine="454"/>
        <w:jc w:val="both"/>
        <w:rPr>
          <w:i/>
          <w:iCs/>
        </w:rPr>
      </w:pPr>
      <w:r w:rsidRPr="002B6A1E">
        <w:t>• </w:t>
      </w:r>
      <w:r w:rsidRPr="002B6A1E">
        <w:rPr>
          <w:i/>
          <w:iCs/>
        </w:rPr>
        <w:t>кратко высказываться без предварительной подготовки на заданную тему в соответствии с предложенной ситуацией общения;</w:t>
      </w:r>
    </w:p>
    <w:p w:rsidR="00D958A5" w:rsidRPr="002B6A1E" w:rsidRDefault="00D958A5" w:rsidP="00B17454">
      <w:pPr>
        <w:suppressAutoHyphens/>
        <w:ind w:firstLine="454"/>
        <w:jc w:val="both"/>
        <w:rPr>
          <w:i/>
          <w:iCs/>
        </w:rPr>
      </w:pPr>
      <w:r w:rsidRPr="002B6A1E">
        <w:t>• </w:t>
      </w:r>
      <w:r w:rsidRPr="002B6A1E">
        <w:rPr>
          <w:i/>
          <w:iCs/>
        </w:rPr>
        <w:t>кратко излагать результаты выполненной проектной работы.</w:t>
      </w:r>
    </w:p>
    <w:p w:rsidR="00D958A5" w:rsidRPr="002B6A1E" w:rsidRDefault="00D958A5" w:rsidP="00B17454">
      <w:pPr>
        <w:ind w:firstLine="454"/>
        <w:jc w:val="both"/>
        <w:outlineLvl w:val="0"/>
        <w:rPr>
          <w:b/>
          <w:bCs/>
          <w:i/>
          <w:iCs/>
        </w:rPr>
      </w:pPr>
      <w:r w:rsidRPr="002B6A1E">
        <w:rPr>
          <w:b/>
          <w:bCs/>
          <w:i/>
          <w:iCs/>
        </w:rPr>
        <w:t>Аудирование</w:t>
      </w:r>
    </w:p>
    <w:p w:rsidR="00D958A5" w:rsidRPr="002B6A1E" w:rsidRDefault="00D958A5" w:rsidP="00B17454">
      <w:pPr>
        <w:ind w:firstLine="454"/>
        <w:jc w:val="both"/>
      </w:pPr>
      <w:r w:rsidRPr="002B6A1E">
        <w:t>Выпускник научится:</w:t>
      </w:r>
    </w:p>
    <w:p w:rsidR="00D958A5" w:rsidRPr="002B6A1E" w:rsidRDefault="00D958A5" w:rsidP="00B17454">
      <w:pPr>
        <w:suppressAutoHyphens/>
        <w:ind w:firstLine="454"/>
        <w:jc w:val="both"/>
      </w:pPr>
      <w:r w:rsidRPr="002B6A1E">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958A5" w:rsidRPr="002B6A1E" w:rsidRDefault="00D958A5" w:rsidP="00B17454">
      <w:pPr>
        <w:suppressAutoHyphens/>
        <w:ind w:firstLine="454"/>
        <w:jc w:val="both"/>
      </w:pPr>
      <w:r w:rsidRPr="002B6A1E">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suppressAutoHyphens/>
        <w:ind w:firstLine="454"/>
        <w:jc w:val="both"/>
        <w:rPr>
          <w:i/>
          <w:iCs/>
        </w:rPr>
      </w:pPr>
      <w:r w:rsidRPr="002B6A1E">
        <w:t>• </w:t>
      </w:r>
      <w:r w:rsidRPr="002B6A1E">
        <w:rPr>
          <w:i/>
          <w:iCs/>
        </w:rPr>
        <w:t>выделять основную мысль в воспринимаемом на слух тексте;</w:t>
      </w:r>
    </w:p>
    <w:p w:rsidR="00D958A5" w:rsidRPr="002B6A1E" w:rsidRDefault="00D958A5" w:rsidP="00B17454">
      <w:pPr>
        <w:suppressAutoHyphens/>
        <w:ind w:firstLine="454"/>
        <w:jc w:val="both"/>
        <w:rPr>
          <w:i/>
          <w:iCs/>
        </w:rPr>
      </w:pPr>
      <w:r w:rsidRPr="002B6A1E">
        <w:t>• </w:t>
      </w:r>
      <w:r w:rsidRPr="002B6A1E">
        <w:rPr>
          <w:i/>
          <w:iCs/>
        </w:rPr>
        <w:t>отделять в тексте, воспринимаемом на слух, главные факты от второстепенных;</w:t>
      </w:r>
    </w:p>
    <w:p w:rsidR="00D958A5" w:rsidRPr="002B6A1E" w:rsidRDefault="00D958A5" w:rsidP="00B17454">
      <w:pPr>
        <w:suppressAutoHyphens/>
        <w:ind w:firstLine="454"/>
        <w:jc w:val="both"/>
        <w:rPr>
          <w:i/>
          <w:iCs/>
        </w:rPr>
      </w:pPr>
      <w:r w:rsidRPr="002B6A1E">
        <w:t>• </w:t>
      </w:r>
      <w:r w:rsidRPr="002B6A1E">
        <w:rPr>
          <w:i/>
          <w:iCs/>
        </w:rPr>
        <w:t>использовать контекстуальную или языковую догадку при восприятии на слух текстов, содержащих незнакомые слова;</w:t>
      </w:r>
    </w:p>
    <w:p w:rsidR="00D958A5" w:rsidRPr="002B6A1E" w:rsidRDefault="00D958A5" w:rsidP="00B17454">
      <w:pPr>
        <w:suppressAutoHyphens/>
        <w:ind w:firstLine="454"/>
        <w:jc w:val="both"/>
        <w:rPr>
          <w:i/>
          <w:iCs/>
        </w:rPr>
      </w:pPr>
      <w:r w:rsidRPr="002B6A1E">
        <w:t>• </w:t>
      </w:r>
      <w:r w:rsidRPr="002B6A1E">
        <w:rPr>
          <w:i/>
          <w:iCs/>
        </w:rPr>
        <w:t>игнорировать незнакомые языковые явления, несущественные для понимания основного содержания воспринимаемого на слух текста.</w:t>
      </w:r>
    </w:p>
    <w:p w:rsidR="00D958A5" w:rsidRPr="002B6A1E" w:rsidRDefault="00D958A5" w:rsidP="00B17454">
      <w:pPr>
        <w:ind w:firstLine="454"/>
        <w:jc w:val="both"/>
        <w:outlineLvl w:val="0"/>
        <w:rPr>
          <w:b/>
          <w:bCs/>
          <w:i/>
          <w:iCs/>
        </w:rPr>
      </w:pPr>
      <w:r w:rsidRPr="002B6A1E">
        <w:rPr>
          <w:b/>
          <w:bCs/>
          <w:i/>
          <w:iCs/>
        </w:rPr>
        <w:t>Чтение</w:t>
      </w:r>
    </w:p>
    <w:p w:rsidR="00D958A5" w:rsidRPr="002B6A1E" w:rsidRDefault="00D958A5" w:rsidP="00B17454">
      <w:pPr>
        <w:ind w:firstLine="454"/>
        <w:jc w:val="both"/>
      </w:pPr>
      <w:r w:rsidRPr="002B6A1E">
        <w:t>Выпускник научится:</w:t>
      </w:r>
    </w:p>
    <w:p w:rsidR="00D958A5" w:rsidRPr="002B6A1E" w:rsidRDefault="00D958A5" w:rsidP="00B17454">
      <w:pPr>
        <w:suppressAutoHyphens/>
        <w:ind w:firstLine="454"/>
        <w:jc w:val="both"/>
      </w:pPr>
      <w:r w:rsidRPr="002B6A1E">
        <w:t>• читать и понимать основное содержание несложных аутентичных текстов, содержащих некоторое количество неизученных языковых явлений;</w:t>
      </w:r>
    </w:p>
    <w:p w:rsidR="00D958A5" w:rsidRPr="002B6A1E" w:rsidRDefault="00D958A5" w:rsidP="00B17454">
      <w:pPr>
        <w:suppressAutoHyphens/>
        <w:ind w:firstLine="454"/>
        <w:jc w:val="both"/>
      </w:pPr>
      <w:r w:rsidRPr="002B6A1E">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suppressAutoHyphens/>
        <w:ind w:firstLine="454"/>
        <w:jc w:val="both"/>
        <w:rPr>
          <w:i/>
          <w:iCs/>
        </w:rPr>
      </w:pPr>
      <w:r w:rsidRPr="002B6A1E">
        <w:t>• </w:t>
      </w:r>
      <w:r w:rsidRPr="002B6A1E">
        <w:rPr>
          <w:i/>
          <w:iCs/>
        </w:rPr>
        <w:t>читать и полностью понимать несложные аутентичные тексты, построенные в основном на изученном языковом материале;</w:t>
      </w:r>
    </w:p>
    <w:p w:rsidR="00D958A5" w:rsidRPr="002B6A1E" w:rsidRDefault="00D958A5" w:rsidP="00B17454">
      <w:pPr>
        <w:suppressAutoHyphens/>
        <w:ind w:firstLine="454"/>
        <w:jc w:val="both"/>
        <w:rPr>
          <w:i/>
          <w:iCs/>
        </w:rPr>
      </w:pPr>
      <w:r w:rsidRPr="002B6A1E">
        <w:t>• </w:t>
      </w:r>
      <w:r w:rsidRPr="002B6A1E">
        <w:rPr>
          <w:i/>
          <w:iCs/>
        </w:rPr>
        <w:t>догадываться о значении незнакомых слов по сходству с русским/родным языком, по словообразовательным элементам, по контексту;</w:t>
      </w:r>
    </w:p>
    <w:p w:rsidR="00D958A5" w:rsidRPr="002B6A1E" w:rsidRDefault="00D958A5" w:rsidP="00B17454">
      <w:pPr>
        <w:suppressAutoHyphens/>
        <w:ind w:firstLine="454"/>
        <w:jc w:val="both"/>
        <w:rPr>
          <w:i/>
          <w:iCs/>
        </w:rPr>
      </w:pPr>
      <w:r w:rsidRPr="002B6A1E">
        <w:t>• </w:t>
      </w:r>
      <w:r w:rsidRPr="002B6A1E">
        <w:rPr>
          <w:i/>
          <w:iCs/>
        </w:rPr>
        <w:t>игнорировать в процессе чтения незнакомые слова, не мешающие понимать основное содержание текста;</w:t>
      </w:r>
    </w:p>
    <w:p w:rsidR="00D958A5" w:rsidRPr="002B6A1E" w:rsidRDefault="00D958A5" w:rsidP="00B17454">
      <w:pPr>
        <w:suppressAutoHyphens/>
        <w:ind w:firstLine="454"/>
        <w:jc w:val="both"/>
        <w:rPr>
          <w:i/>
          <w:iCs/>
        </w:rPr>
      </w:pPr>
      <w:r w:rsidRPr="002B6A1E">
        <w:t>• </w:t>
      </w:r>
      <w:r w:rsidRPr="002B6A1E">
        <w:rPr>
          <w:i/>
          <w:iCs/>
        </w:rPr>
        <w:t>пользоваться сносками и лингвострановедческим справочником.</w:t>
      </w:r>
    </w:p>
    <w:p w:rsidR="00D958A5" w:rsidRPr="002B6A1E" w:rsidRDefault="00D958A5" w:rsidP="00B17454">
      <w:pPr>
        <w:ind w:firstLine="454"/>
        <w:jc w:val="both"/>
        <w:outlineLvl w:val="0"/>
        <w:rPr>
          <w:b/>
          <w:bCs/>
          <w:i/>
          <w:iCs/>
          <w:lang w:eastAsia="ar-SA"/>
        </w:rPr>
      </w:pPr>
      <w:r w:rsidRPr="002B6A1E">
        <w:rPr>
          <w:b/>
          <w:bCs/>
          <w:i/>
          <w:iCs/>
          <w:lang w:eastAsia="ar-SA"/>
        </w:rPr>
        <w:t>Письменная речь</w:t>
      </w:r>
    </w:p>
    <w:p w:rsidR="00D958A5" w:rsidRPr="002B6A1E" w:rsidRDefault="00D958A5" w:rsidP="00B17454">
      <w:pPr>
        <w:ind w:firstLine="454"/>
        <w:jc w:val="both"/>
        <w:rPr>
          <w:lang w:eastAsia="en-US"/>
        </w:rPr>
      </w:pPr>
      <w:r w:rsidRPr="002B6A1E">
        <w:t>Выпускник научится:</w:t>
      </w:r>
    </w:p>
    <w:p w:rsidR="00D958A5" w:rsidRPr="002B6A1E" w:rsidRDefault="00D958A5" w:rsidP="00B17454">
      <w:pPr>
        <w:pStyle w:val="ListParagraph"/>
        <w:widowControl w:val="0"/>
        <w:suppressAutoHyphens/>
        <w:ind w:left="0" w:firstLine="454"/>
        <w:jc w:val="both"/>
      </w:pPr>
      <w:r w:rsidRPr="002B6A1E">
        <w:t>• заполнять анкеты и формуляры в соответствии с нормами, принятыми в стране изучаемого языка;</w:t>
      </w:r>
    </w:p>
    <w:p w:rsidR="00D958A5" w:rsidRPr="002B6A1E" w:rsidRDefault="00D958A5" w:rsidP="00B17454">
      <w:pPr>
        <w:suppressAutoHyphens/>
        <w:ind w:firstLine="454"/>
        <w:jc w:val="both"/>
      </w:pPr>
      <w:r w:rsidRPr="002B6A1E">
        <w:t>• писать личное письмо в ответ на письмо-стимул с употреблением формул речевого этикета, принятых в стране изучаемого языка.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suppressAutoHyphens/>
        <w:ind w:firstLine="454"/>
        <w:jc w:val="both"/>
        <w:rPr>
          <w:i/>
          <w:iCs/>
          <w:lang w:eastAsia="ar-SA"/>
        </w:rPr>
      </w:pPr>
      <w:r w:rsidRPr="002B6A1E">
        <w:t>• </w:t>
      </w:r>
      <w:r w:rsidRPr="002B6A1E">
        <w:rPr>
          <w:i/>
          <w:iCs/>
          <w:lang w:eastAsia="ar-SA"/>
        </w:rPr>
        <w:t xml:space="preserve">делать краткие выписки из текста с целью их использования в собственных устных высказываниях; </w:t>
      </w:r>
    </w:p>
    <w:p w:rsidR="00D958A5" w:rsidRPr="002B6A1E" w:rsidRDefault="00D958A5" w:rsidP="00B17454">
      <w:pPr>
        <w:suppressAutoHyphens/>
        <w:ind w:firstLine="454"/>
        <w:jc w:val="both"/>
        <w:rPr>
          <w:i/>
          <w:iCs/>
          <w:lang w:eastAsia="en-US"/>
        </w:rPr>
      </w:pPr>
      <w:r w:rsidRPr="002B6A1E">
        <w:t>• </w:t>
      </w:r>
      <w:r w:rsidRPr="002B6A1E">
        <w:rPr>
          <w:i/>
          <w:iCs/>
        </w:rPr>
        <w:t>составлять план/тезисы устного или письменного сообщения;</w:t>
      </w:r>
    </w:p>
    <w:p w:rsidR="00D958A5" w:rsidRPr="002B6A1E" w:rsidRDefault="00D958A5" w:rsidP="00B17454">
      <w:pPr>
        <w:suppressAutoHyphens/>
        <w:ind w:firstLine="454"/>
        <w:jc w:val="both"/>
        <w:rPr>
          <w:i/>
          <w:iCs/>
        </w:rPr>
      </w:pPr>
      <w:r w:rsidRPr="002B6A1E">
        <w:t>• </w:t>
      </w:r>
      <w:r w:rsidRPr="002B6A1E">
        <w:rPr>
          <w:i/>
          <w:iCs/>
        </w:rPr>
        <w:t>кратко излагать в письменном виде результаты своей проектной деятельности;</w:t>
      </w:r>
    </w:p>
    <w:p w:rsidR="00D958A5" w:rsidRPr="002B6A1E" w:rsidRDefault="00D958A5" w:rsidP="00B17454">
      <w:pPr>
        <w:suppressAutoHyphens/>
        <w:ind w:firstLine="454"/>
        <w:jc w:val="both"/>
        <w:rPr>
          <w:i/>
          <w:iCs/>
        </w:rPr>
      </w:pPr>
      <w:r w:rsidRPr="002B6A1E">
        <w:t>• </w:t>
      </w:r>
      <w:r w:rsidRPr="002B6A1E">
        <w:rPr>
          <w:i/>
          <w:iCs/>
        </w:rPr>
        <w:t xml:space="preserve">писать небольшие письменные высказывания с опорой на образец. </w:t>
      </w:r>
    </w:p>
    <w:p w:rsidR="00D958A5" w:rsidRPr="002B6A1E" w:rsidRDefault="00D958A5" w:rsidP="00B17454">
      <w:pPr>
        <w:ind w:firstLine="454"/>
        <w:jc w:val="both"/>
        <w:outlineLvl w:val="0"/>
        <w:rPr>
          <w:b/>
          <w:bCs/>
        </w:rPr>
      </w:pPr>
      <w:r w:rsidRPr="002B6A1E">
        <w:rPr>
          <w:b/>
          <w:bCs/>
        </w:rPr>
        <w:t>Языковая компетентность (владение языковыми средствами)</w:t>
      </w:r>
    </w:p>
    <w:p w:rsidR="00D958A5" w:rsidRPr="002B6A1E" w:rsidRDefault="00D958A5" w:rsidP="00B17454">
      <w:pPr>
        <w:ind w:firstLine="454"/>
        <w:jc w:val="both"/>
        <w:outlineLvl w:val="0"/>
        <w:rPr>
          <w:b/>
          <w:bCs/>
          <w:i/>
          <w:iCs/>
        </w:rPr>
      </w:pPr>
      <w:r w:rsidRPr="002B6A1E">
        <w:rPr>
          <w:b/>
          <w:bCs/>
          <w:i/>
          <w:iCs/>
        </w:rPr>
        <w:t>Фонетическая сторона речи</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Выпускник научится:</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 различать на слух и адекватно, без фонематических ошибок, ведущих к сбою коммуникации, произносить все звуки английского языка;</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 соблюдать правильное ударение в изученных словах;</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 различать коммуникативные типы предложения по интонации;</w:t>
      </w:r>
    </w:p>
    <w:p w:rsidR="00D958A5" w:rsidRPr="002B6A1E" w:rsidRDefault="00D958A5" w:rsidP="00B17454">
      <w:pPr>
        <w:pStyle w:val="msonormalcxspmiddle"/>
        <w:spacing w:before="0" w:after="0"/>
        <w:ind w:firstLine="454"/>
        <w:jc w:val="both"/>
        <w:rPr>
          <w:i/>
          <w:iCs/>
          <w:color w:val="auto"/>
          <w:sz w:val="28"/>
          <w:szCs w:val="28"/>
          <w:lang w:val="ru-RU"/>
        </w:rPr>
      </w:pPr>
      <w:r w:rsidRPr="002B6A1E">
        <w:rPr>
          <w:color w:val="auto"/>
          <w:sz w:val="28"/>
          <w:szCs w:val="28"/>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suppressAutoHyphens/>
        <w:ind w:firstLine="454"/>
        <w:jc w:val="both"/>
        <w:rPr>
          <w:i/>
          <w:iCs/>
        </w:rPr>
      </w:pPr>
      <w:r w:rsidRPr="002B6A1E">
        <w:t>• </w:t>
      </w:r>
      <w:r w:rsidRPr="002B6A1E">
        <w:rPr>
          <w:i/>
          <w:iCs/>
        </w:rPr>
        <w:t>выражать модальные значения, чувства и эмоции с помощью интонации;</w:t>
      </w:r>
    </w:p>
    <w:p w:rsidR="00D958A5" w:rsidRPr="002B6A1E" w:rsidRDefault="00D958A5" w:rsidP="00B17454">
      <w:pPr>
        <w:suppressAutoHyphens/>
        <w:ind w:firstLine="454"/>
        <w:jc w:val="both"/>
        <w:rPr>
          <w:i/>
          <w:iCs/>
        </w:rPr>
      </w:pPr>
      <w:r w:rsidRPr="002B6A1E">
        <w:t>• </w:t>
      </w:r>
      <w:r w:rsidRPr="002B6A1E">
        <w:rPr>
          <w:i/>
          <w:iCs/>
        </w:rPr>
        <w:t>различать на слух британские и американские варианты английского языка.</w:t>
      </w:r>
    </w:p>
    <w:p w:rsidR="00D958A5" w:rsidRPr="002B6A1E" w:rsidRDefault="00D958A5" w:rsidP="00B17454">
      <w:pPr>
        <w:ind w:firstLine="454"/>
        <w:jc w:val="both"/>
        <w:outlineLvl w:val="0"/>
        <w:rPr>
          <w:b/>
          <w:bCs/>
          <w:i/>
          <w:iCs/>
        </w:rPr>
      </w:pPr>
      <w:r w:rsidRPr="002B6A1E">
        <w:rPr>
          <w:b/>
          <w:bCs/>
          <w:i/>
          <w:iCs/>
        </w:rPr>
        <w:t>Орфография</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Выпускник научится правильно писать изученные слова.</w:t>
      </w:r>
    </w:p>
    <w:p w:rsidR="00D958A5" w:rsidRPr="002B6A1E" w:rsidRDefault="00D958A5" w:rsidP="00B17454">
      <w:pPr>
        <w:ind w:firstLine="454"/>
        <w:jc w:val="both"/>
        <w:rPr>
          <w:i/>
          <w:iCs/>
        </w:rPr>
      </w:pPr>
      <w:r w:rsidRPr="002B6A1E">
        <w:rPr>
          <w:i/>
          <w:iCs/>
        </w:rPr>
        <w:t>Выпускник получит возможность научиться сравнивать и анализировать буквосочетания английского языка и их транскрипцию.</w:t>
      </w:r>
    </w:p>
    <w:p w:rsidR="00D958A5" w:rsidRPr="002B6A1E" w:rsidRDefault="00D958A5" w:rsidP="00B17454">
      <w:pPr>
        <w:pStyle w:val="msonormalcxspmiddle"/>
        <w:spacing w:before="0" w:after="0"/>
        <w:ind w:firstLine="454"/>
        <w:jc w:val="both"/>
        <w:outlineLvl w:val="0"/>
        <w:rPr>
          <w:b/>
          <w:bCs/>
          <w:i/>
          <w:iCs/>
          <w:color w:val="auto"/>
          <w:sz w:val="28"/>
          <w:szCs w:val="28"/>
          <w:lang w:val="ru-RU"/>
        </w:rPr>
      </w:pPr>
      <w:r w:rsidRPr="002B6A1E">
        <w:rPr>
          <w:b/>
          <w:bCs/>
          <w:i/>
          <w:iCs/>
          <w:color w:val="auto"/>
          <w:sz w:val="28"/>
          <w:szCs w:val="28"/>
          <w:lang w:val="ru-RU"/>
        </w:rPr>
        <w:t>Лексическая сторона речи</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Выпускник научится:</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958A5" w:rsidRPr="002B6A1E" w:rsidRDefault="00D958A5" w:rsidP="00B17454">
      <w:pPr>
        <w:pStyle w:val="msonormalcxspmiddlecxspmiddle"/>
        <w:spacing w:before="0" w:after="0"/>
        <w:ind w:firstLine="454"/>
        <w:jc w:val="both"/>
        <w:rPr>
          <w:color w:val="auto"/>
          <w:sz w:val="28"/>
          <w:szCs w:val="28"/>
          <w:shd w:val="clear" w:color="auto" w:fill="FFFFFF"/>
          <w:lang w:val="ru-RU"/>
        </w:rPr>
      </w:pPr>
      <w:r w:rsidRPr="002B6A1E">
        <w:rPr>
          <w:color w:val="auto"/>
          <w:sz w:val="28"/>
          <w:szCs w:val="28"/>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B6A1E">
        <w:rPr>
          <w:color w:val="auto"/>
          <w:sz w:val="28"/>
          <w:szCs w:val="28"/>
          <w:shd w:val="clear" w:color="auto" w:fill="FFFFFF"/>
          <w:lang w:val="ru-RU"/>
        </w:rPr>
        <w:t xml:space="preserve"> в соответствии с решаемой коммуникативной задачей;</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соблюдать существующие в английском языке нормы лексической сочетаемости;</w:t>
      </w:r>
    </w:p>
    <w:p w:rsidR="00D958A5" w:rsidRPr="002B6A1E" w:rsidRDefault="00D958A5" w:rsidP="00B17454">
      <w:pPr>
        <w:pStyle w:val="msonormalcxspmiddlecxspmiddle"/>
        <w:spacing w:before="0" w:after="0"/>
        <w:ind w:firstLine="454"/>
        <w:jc w:val="both"/>
        <w:rPr>
          <w:color w:val="auto"/>
          <w:sz w:val="28"/>
          <w:szCs w:val="28"/>
          <w:shd w:val="clear" w:color="auto" w:fill="FFFFFF"/>
          <w:lang w:val="ru-RU"/>
        </w:rPr>
      </w:pPr>
      <w:r w:rsidRPr="002B6A1E">
        <w:rPr>
          <w:color w:val="auto"/>
          <w:sz w:val="28"/>
          <w:szCs w:val="28"/>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B6A1E">
        <w:rPr>
          <w:color w:val="auto"/>
          <w:sz w:val="28"/>
          <w:szCs w:val="28"/>
          <w:shd w:val="clear" w:color="auto" w:fill="FFFFFF"/>
          <w:lang w:val="ru-RU"/>
        </w:rPr>
        <w:t xml:space="preserve"> в соответствии с решаемой коммуникативной задачей.</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D958A5" w:rsidRPr="002B6A1E" w:rsidRDefault="00D958A5" w:rsidP="00B17454">
      <w:pPr>
        <w:pStyle w:val="msonormal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находить различия между явлениями синонимии и антонимии;</w:t>
      </w:r>
    </w:p>
    <w:p w:rsidR="00D958A5" w:rsidRPr="002B6A1E" w:rsidRDefault="00D958A5" w:rsidP="00B17454">
      <w:pPr>
        <w:pStyle w:val="msonormal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распознавать принадлежность слов к частям речи по определённым признакам (артиклям, аффиксам и др.);</w:t>
      </w:r>
    </w:p>
    <w:p w:rsidR="00D958A5" w:rsidRPr="002B6A1E" w:rsidRDefault="00D958A5" w:rsidP="00B17454">
      <w:pPr>
        <w:ind w:firstLine="454"/>
        <w:jc w:val="both"/>
        <w:rPr>
          <w:i/>
          <w:iCs/>
        </w:rPr>
      </w:pPr>
      <w:r w:rsidRPr="002B6A1E">
        <w:t>• </w:t>
      </w:r>
      <w:r w:rsidRPr="002B6A1E">
        <w:rPr>
          <w:i/>
          <w:iC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958A5" w:rsidRPr="002B6A1E" w:rsidRDefault="00D958A5" w:rsidP="00B17454">
      <w:pPr>
        <w:ind w:firstLine="454"/>
        <w:jc w:val="both"/>
        <w:outlineLvl w:val="0"/>
        <w:rPr>
          <w:b/>
          <w:bCs/>
          <w:i/>
          <w:iCs/>
        </w:rPr>
      </w:pPr>
      <w:r w:rsidRPr="002B6A1E">
        <w:rPr>
          <w:b/>
          <w:bCs/>
          <w:i/>
          <w:iCs/>
        </w:rPr>
        <w:t>Грамматическая сторона речи</w:t>
      </w:r>
    </w:p>
    <w:p w:rsidR="00D958A5" w:rsidRPr="002B6A1E" w:rsidRDefault="00D958A5" w:rsidP="00B17454">
      <w:pPr>
        <w:pStyle w:val="msonormalcxspmiddle"/>
        <w:spacing w:before="0" w:after="0"/>
        <w:ind w:firstLine="454"/>
        <w:jc w:val="both"/>
        <w:rPr>
          <w:color w:val="auto"/>
          <w:sz w:val="28"/>
          <w:szCs w:val="28"/>
          <w:lang w:val="ru-RU"/>
        </w:rPr>
      </w:pPr>
      <w:r w:rsidRPr="002B6A1E">
        <w:rPr>
          <w:color w:val="auto"/>
          <w:sz w:val="28"/>
          <w:szCs w:val="28"/>
          <w:lang w:val="ru-RU"/>
        </w:rPr>
        <w:t xml:space="preserve">Выпускник научится: </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xml:space="preserve">• оперировать в процессе устного и письменного общения </w:t>
      </w:r>
      <w:r w:rsidRPr="002B6A1E">
        <w:rPr>
          <w:color w:val="auto"/>
          <w:sz w:val="28"/>
          <w:szCs w:val="28"/>
          <w:shd w:val="clear" w:color="auto" w:fill="FFFFFF"/>
          <w:lang w:val="ru-RU"/>
        </w:rPr>
        <w:t>основными синтаксическими конструкциями и морфологическими формами</w:t>
      </w:r>
      <w:r w:rsidRPr="002B6A1E">
        <w:rPr>
          <w:color w:val="auto"/>
          <w:sz w:val="28"/>
          <w:szCs w:val="28"/>
          <w:lang w:val="ru-RU"/>
        </w:rPr>
        <w:t xml:space="preserve"> английского языка в соответствии с коммуникативной задачей в коммуникативно-значимом контексте;</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распознавать и употреблять в речи:</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958A5" w:rsidRPr="002B6A1E" w:rsidRDefault="00D958A5" w:rsidP="00B17454">
      <w:pPr>
        <w:pStyle w:val="msonormalcxspmiddlecxspmiddle"/>
        <w:spacing w:before="0" w:after="0"/>
        <w:ind w:firstLine="454"/>
        <w:jc w:val="both"/>
        <w:rPr>
          <w:color w:val="auto"/>
          <w:sz w:val="28"/>
          <w:szCs w:val="28"/>
          <w:shd w:val="clear" w:color="auto" w:fill="FFFFFF"/>
          <w:lang w:val="ru-RU"/>
        </w:rPr>
      </w:pPr>
      <w:r w:rsidRPr="002B6A1E">
        <w:rPr>
          <w:color w:val="auto"/>
          <w:sz w:val="28"/>
          <w:szCs w:val="28"/>
          <w:lang w:val="ru-RU"/>
        </w:rPr>
        <w:t>— </w:t>
      </w:r>
      <w:r w:rsidRPr="002B6A1E">
        <w:rPr>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2B6A1E">
        <w:rPr>
          <w:color w:val="auto"/>
          <w:sz w:val="28"/>
          <w:szCs w:val="28"/>
          <w:shd w:val="clear" w:color="auto" w:fill="FFFFFF"/>
        </w:rPr>
        <w:t>We</w:t>
      </w:r>
      <w:r w:rsidRPr="002B6A1E">
        <w:rPr>
          <w:color w:val="auto"/>
          <w:sz w:val="28"/>
          <w:szCs w:val="28"/>
          <w:shd w:val="clear" w:color="auto" w:fill="FFFFFF"/>
          <w:lang w:val="ru-RU"/>
        </w:rPr>
        <w:t xml:space="preserve"> </w:t>
      </w:r>
      <w:r w:rsidRPr="002B6A1E">
        <w:rPr>
          <w:color w:val="auto"/>
          <w:sz w:val="28"/>
          <w:szCs w:val="28"/>
          <w:shd w:val="clear" w:color="auto" w:fill="FFFFFF"/>
        </w:rPr>
        <w:t>moved</w:t>
      </w:r>
      <w:r w:rsidRPr="002B6A1E">
        <w:rPr>
          <w:color w:val="auto"/>
          <w:sz w:val="28"/>
          <w:szCs w:val="28"/>
          <w:shd w:val="clear" w:color="auto" w:fill="FFFFFF"/>
          <w:lang w:val="ru-RU"/>
        </w:rPr>
        <w:t xml:space="preserve"> </w:t>
      </w:r>
      <w:r w:rsidRPr="002B6A1E">
        <w:rPr>
          <w:color w:val="auto"/>
          <w:sz w:val="28"/>
          <w:szCs w:val="28"/>
          <w:shd w:val="clear" w:color="auto" w:fill="FFFFFF"/>
        </w:rPr>
        <w:t>to</w:t>
      </w:r>
      <w:r w:rsidRPr="002B6A1E">
        <w:rPr>
          <w:color w:val="auto"/>
          <w:sz w:val="28"/>
          <w:szCs w:val="28"/>
          <w:shd w:val="clear" w:color="auto" w:fill="FFFFFF"/>
          <w:lang w:val="ru-RU"/>
        </w:rPr>
        <w:t xml:space="preserve"> </w:t>
      </w:r>
      <w:r w:rsidRPr="002B6A1E">
        <w:rPr>
          <w:color w:val="auto"/>
          <w:sz w:val="28"/>
          <w:szCs w:val="28"/>
          <w:shd w:val="clear" w:color="auto" w:fill="FFFFFF"/>
        </w:rPr>
        <w:t>a</w:t>
      </w:r>
      <w:r w:rsidRPr="002B6A1E">
        <w:rPr>
          <w:color w:val="auto"/>
          <w:sz w:val="28"/>
          <w:szCs w:val="28"/>
          <w:shd w:val="clear" w:color="auto" w:fill="FFFFFF"/>
          <w:lang w:val="ru-RU"/>
        </w:rPr>
        <w:t xml:space="preserve"> </w:t>
      </w:r>
      <w:r w:rsidRPr="002B6A1E">
        <w:rPr>
          <w:color w:val="auto"/>
          <w:sz w:val="28"/>
          <w:szCs w:val="28"/>
          <w:shd w:val="clear" w:color="auto" w:fill="FFFFFF"/>
        </w:rPr>
        <w:t>new</w:t>
      </w:r>
      <w:r w:rsidRPr="002B6A1E">
        <w:rPr>
          <w:color w:val="auto"/>
          <w:sz w:val="28"/>
          <w:szCs w:val="28"/>
          <w:shd w:val="clear" w:color="auto" w:fill="FFFFFF"/>
          <w:lang w:val="ru-RU"/>
        </w:rPr>
        <w:t xml:space="preserve"> </w:t>
      </w:r>
      <w:r w:rsidRPr="002B6A1E">
        <w:rPr>
          <w:color w:val="auto"/>
          <w:sz w:val="28"/>
          <w:szCs w:val="28"/>
          <w:shd w:val="clear" w:color="auto" w:fill="FFFFFF"/>
        </w:rPr>
        <w:t>house</w:t>
      </w:r>
      <w:r w:rsidRPr="002B6A1E">
        <w:rPr>
          <w:color w:val="auto"/>
          <w:sz w:val="28"/>
          <w:szCs w:val="28"/>
          <w:shd w:val="clear" w:color="auto" w:fill="FFFFFF"/>
          <w:lang w:val="ru-RU"/>
        </w:rPr>
        <w:t xml:space="preserve"> </w:t>
      </w:r>
      <w:r w:rsidRPr="002B6A1E">
        <w:rPr>
          <w:color w:val="auto"/>
          <w:sz w:val="28"/>
          <w:szCs w:val="28"/>
          <w:shd w:val="clear" w:color="auto" w:fill="FFFFFF"/>
        </w:rPr>
        <w:t>last</w:t>
      </w:r>
      <w:r w:rsidRPr="002B6A1E">
        <w:rPr>
          <w:color w:val="auto"/>
          <w:sz w:val="28"/>
          <w:szCs w:val="28"/>
          <w:shd w:val="clear" w:color="auto" w:fill="FFFFFF"/>
          <w:lang w:val="ru-RU"/>
        </w:rPr>
        <w:t xml:space="preserve"> </w:t>
      </w:r>
      <w:r w:rsidRPr="002B6A1E">
        <w:rPr>
          <w:color w:val="auto"/>
          <w:sz w:val="28"/>
          <w:szCs w:val="28"/>
          <w:shd w:val="clear" w:color="auto" w:fill="FFFFFF"/>
        </w:rPr>
        <w:t>year</w:t>
      </w:r>
      <w:r w:rsidRPr="002B6A1E">
        <w:rPr>
          <w:color w:val="auto"/>
          <w:sz w:val="28"/>
          <w:szCs w:val="28"/>
          <w:shd w:val="clear" w:color="auto" w:fill="FFFFFF"/>
          <w:lang w:val="ru-RU"/>
        </w:rPr>
        <w:t>);</w:t>
      </w:r>
    </w:p>
    <w:p w:rsidR="00D958A5" w:rsidRPr="002B6A1E" w:rsidRDefault="00D958A5" w:rsidP="00B17454">
      <w:pPr>
        <w:pStyle w:val="msonormalcxspmiddlecxspmiddle"/>
        <w:spacing w:before="0" w:after="0"/>
        <w:ind w:firstLine="454"/>
        <w:jc w:val="both"/>
        <w:rPr>
          <w:color w:val="auto"/>
          <w:sz w:val="28"/>
          <w:szCs w:val="28"/>
          <w:shd w:val="clear" w:color="auto" w:fill="FFFFFF"/>
        </w:rPr>
      </w:pPr>
      <w:r w:rsidRPr="002B6A1E">
        <w:rPr>
          <w:color w:val="auto"/>
          <w:sz w:val="28"/>
          <w:szCs w:val="28"/>
          <w:lang w:val="ru-RU"/>
        </w:rPr>
        <w:t>— </w:t>
      </w:r>
      <w:r w:rsidRPr="002B6A1E">
        <w:rPr>
          <w:color w:val="auto"/>
          <w:sz w:val="28"/>
          <w:szCs w:val="28"/>
          <w:shd w:val="clear" w:color="auto" w:fill="FFFFFF"/>
          <w:lang w:val="ru-RU"/>
        </w:rPr>
        <w:t xml:space="preserve">предложения с начальным </w:t>
      </w:r>
      <w:r w:rsidRPr="002B6A1E">
        <w:rPr>
          <w:color w:val="auto"/>
          <w:sz w:val="28"/>
          <w:szCs w:val="28"/>
          <w:shd w:val="clear" w:color="auto" w:fill="FFFFFF"/>
        </w:rPr>
        <w:t>It</w:t>
      </w:r>
      <w:r w:rsidRPr="002B6A1E">
        <w:rPr>
          <w:color w:val="auto"/>
          <w:sz w:val="28"/>
          <w:szCs w:val="28"/>
          <w:shd w:val="clear" w:color="auto" w:fill="FFFFFF"/>
          <w:lang w:val="ru-RU"/>
        </w:rPr>
        <w:t xml:space="preserve"> (</w:t>
      </w:r>
      <w:r w:rsidRPr="002B6A1E">
        <w:rPr>
          <w:color w:val="auto"/>
          <w:sz w:val="28"/>
          <w:szCs w:val="28"/>
          <w:shd w:val="clear" w:color="auto" w:fill="FFFFFF"/>
        </w:rPr>
        <w:t>It</w:t>
      </w:r>
      <w:r w:rsidRPr="002B6A1E">
        <w:rPr>
          <w:color w:val="auto"/>
          <w:sz w:val="28"/>
          <w:szCs w:val="28"/>
          <w:shd w:val="clear" w:color="auto" w:fill="FFFFFF"/>
          <w:lang w:val="ru-RU"/>
        </w:rPr>
        <w:t>’</w:t>
      </w:r>
      <w:r w:rsidRPr="002B6A1E">
        <w:rPr>
          <w:color w:val="auto"/>
          <w:sz w:val="28"/>
          <w:szCs w:val="28"/>
          <w:shd w:val="clear" w:color="auto" w:fill="FFFFFF"/>
        </w:rPr>
        <w:t>s</w:t>
      </w:r>
      <w:r w:rsidRPr="002B6A1E">
        <w:rPr>
          <w:color w:val="auto"/>
          <w:sz w:val="28"/>
          <w:szCs w:val="28"/>
          <w:shd w:val="clear" w:color="auto" w:fill="FFFFFF"/>
          <w:lang w:val="ru-RU"/>
        </w:rPr>
        <w:t xml:space="preserve"> </w:t>
      </w:r>
      <w:r w:rsidRPr="002B6A1E">
        <w:rPr>
          <w:color w:val="auto"/>
          <w:sz w:val="28"/>
          <w:szCs w:val="28"/>
          <w:shd w:val="clear" w:color="auto" w:fill="FFFFFF"/>
        </w:rPr>
        <w:t>cold</w:t>
      </w:r>
      <w:r w:rsidRPr="002B6A1E">
        <w:rPr>
          <w:color w:val="auto"/>
          <w:sz w:val="28"/>
          <w:szCs w:val="28"/>
          <w:shd w:val="clear" w:color="auto" w:fill="FFFFFF"/>
          <w:lang w:val="ru-RU"/>
        </w:rPr>
        <w:t xml:space="preserve">. </w:t>
      </w:r>
      <w:r w:rsidRPr="002B6A1E">
        <w:rPr>
          <w:color w:val="auto"/>
          <w:sz w:val="28"/>
          <w:szCs w:val="28"/>
          <w:shd w:val="clear" w:color="auto" w:fill="FFFFFF"/>
        </w:rPr>
        <w:t>It’s five o’clock. It’s interesting. It’s winter);</w:t>
      </w:r>
    </w:p>
    <w:p w:rsidR="00D958A5" w:rsidRPr="002B6A1E" w:rsidRDefault="00D958A5" w:rsidP="00B17454">
      <w:pPr>
        <w:pStyle w:val="msonormalcxspmiddlecxspmiddle"/>
        <w:spacing w:before="0" w:after="0"/>
        <w:ind w:firstLine="454"/>
        <w:jc w:val="both"/>
        <w:rPr>
          <w:color w:val="auto"/>
          <w:sz w:val="28"/>
          <w:szCs w:val="28"/>
          <w:shd w:val="clear" w:color="auto" w:fill="FFFFFF"/>
        </w:rPr>
      </w:pPr>
      <w:r w:rsidRPr="002B6A1E">
        <w:rPr>
          <w:color w:val="auto"/>
          <w:sz w:val="28"/>
          <w:szCs w:val="28"/>
        </w:rPr>
        <w:t>— </w:t>
      </w:r>
      <w:r w:rsidRPr="002B6A1E">
        <w:rPr>
          <w:color w:val="auto"/>
          <w:sz w:val="28"/>
          <w:szCs w:val="28"/>
          <w:shd w:val="clear" w:color="auto" w:fill="FFFFFF"/>
        </w:rPr>
        <w:t>предложения с начальным There + to be (There are a lot of trees in the park);</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xml:space="preserve">— сложносочинённые предложения с сочинительными союзами </w:t>
      </w:r>
      <w:r w:rsidRPr="002B6A1E">
        <w:rPr>
          <w:color w:val="auto"/>
          <w:sz w:val="28"/>
          <w:szCs w:val="28"/>
        </w:rPr>
        <w:t>and</w:t>
      </w:r>
      <w:r w:rsidRPr="002B6A1E">
        <w:rPr>
          <w:i/>
          <w:iCs/>
          <w:color w:val="auto"/>
          <w:sz w:val="28"/>
          <w:szCs w:val="28"/>
          <w:lang w:val="ru-RU"/>
        </w:rPr>
        <w:t xml:space="preserve">, </w:t>
      </w:r>
      <w:r w:rsidRPr="002B6A1E">
        <w:rPr>
          <w:color w:val="auto"/>
          <w:sz w:val="28"/>
          <w:szCs w:val="28"/>
        </w:rPr>
        <w:t>but</w:t>
      </w:r>
      <w:r w:rsidRPr="002B6A1E">
        <w:rPr>
          <w:color w:val="auto"/>
          <w:sz w:val="28"/>
          <w:szCs w:val="28"/>
          <w:lang w:val="ru-RU"/>
        </w:rPr>
        <w:t xml:space="preserve">, </w:t>
      </w:r>
      <w:r w:rsidRPr="002B6A1E">
        <w:rPr>
          <w:color w:val="auto"/>
          <w:sz w:val="28"/>
          <w:szCs w:val="28"/>
        </w:rPr>
        <w:t>or</w:t>
      </w:r>
      <w:r w:rsidRPr="002B6A1E">
        <w:rPr>
          <w:i/>
          <w:iCs/>
          <w:color w:val="auto"/>
          <w:sz w:val="28"/>
          <w:szCs w:val="28"/>
          <w:lang w:val="ru-RU"/>
        </w:rPr>
        <w:t>;</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косвенную речь в утвердительных и вопросительных предложениях в настоящем и прошедшем времени;</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имена существительные в единственном и множественном числе, образованные по правилу и исключения;</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xml:space="preserve">— имена существительные </w:t>
      </w:r>
      <w:r w:rsidRPr="002B6A1E">
        <w:rPr>
          <w:color w:val="auto"/>
          <w:sz w:val="28"/>
          <w:szCs w:val="28"/>
        </w:rPr>
        <w:t>c</w:t>
      </w:r>
      <w:r w:rsidRPr="002B6A1E">
        <w:rPr>
          <w:color w:val="auto"/>
          <w:sz w:val="28"/>
          <w:szCs w:val="28"/>
          <w:lang w:val="ru-RU"/>
        </w:rPr>
        <w:t xml:space="preserve"> определённым/неопределённым/нулевым артиклем;</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личные, притяжательные, указательные, неопределённые, относительные, вопросительные местоимения;</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B6A1E">
        <w:rPr>
          <w:color w:val="auto"/>
          <w:sz w:val="28"/>
          <w:szCs w:val="28"/>
        </w:rPr>
        <w:t>many</w:t>
      </w:r>
      <w:r w:rsidRPr="002B6A1E">
        <w:rPr>
          <w:color w:val="auto"/>
          <w:sz w:val="28"/>
          <w:szCs w:val="28"/>
          <w:lang w:val="ru-RU"/>
        </w:rPr>
        <w:t>/</w:t>
      </w:r>
      <w:r w:rsidRPr="002B6A1E">
        <w:rPr>
          <w:color w:val="auto"/>
          <w:sz w:val="28"/>
          <w:szCs w:val="28"/>
        </w:rPr>
        <w:t>much</w:t>
      </w:r>
      <w:r w:rsidRPr="002B6A1E">
        <w:rPr>
          <w:color w:val="auto"/>
          <w:sz w:val="28"/>
          <w:szCs w:val="28"/>
          <w:lang w:val="ru-RU"/>
        </w:rPr>
        <w:t xml:space="preserve">, </w:t>
      </w:r>
      <w:r w:rsidRPr="002B6A1E">
        <w:rPr>
          <w:color w:val="auto"/>
          <w:sz w:val="28"/>
          <w:szCs w:val="28"/>
        </w:rPr>
        <w:t>few</w:t>
      </w:r>
      <w:r w:rsidRPr="002B6A1E">
        <w:rPr>
          <w:color w:val="auto"/>
          <w:sz w:val="28"/>
          <w:szCs w:val="28"/>
          <w:lang w:val="ru-RU"/>
        </w:rPr>
        <w:t>/</w:t>
      </w:r>
      <w:r w:rsidRPr="002B6A1E">
        <w:rPr>
          <w:color w:val="auto"/>
          <w:sz w:val="28"/>
          <w:szCs w:val="28"/>
        </w:rPr>
        <w:t>a</w:t>
      </w:r>
      <w:r w:rsidRPr="002B6A1E">
        <w:rPr>
          <w:color w:val="auto"/>
          <w:sz w:val="28"/>
          <w:szCs w:val="28"/>
          <w:lang w:val="ru-RU"/>
        </w:rPr>
        <w:t xml:space="preserve"> </w:t>
      </w:r>
      <w:r w:rsidRPr="002B6A1E">
        <w:rPr>
          <w:color w:val="auto"/>
          <w:sz w:val="28"/>
          <w:szCs w:val="28"/>
        </w:rPr>
        <w:t>few</w:t>
      </w:r>
      <w:r w:rsidRPr="002B6A1E">
        <w:rPr>
          <w:color w:val="auto"/>
          <w:sz w:val="28"/>
          <w:szCs w:val="28"/>
          <w:lang w:val="ru-RU"/>
        </w:rPr>
        <w:t xml:space="preserve">, </w:t>
      </w:r>
      <w:r w:rsidRPr="002B6A1E">
        <w:rPr>
          <w:color w:val="auto"/>
          <w:sz w:val="28"/>
          <w:szCs w:val="28"/>
        </w:rPr>
        <w:t>little</w:t>
      </w:r>
      <w:r w:rsidRPr="002B6A1E">
        <w:rPr>
          <w:color w:val="auto"/>
          <w:sz w:val="28"/>
          <w:szCs w:val="28"/>
          <w:lang w:val="ru-RU"/>
        </w:rPr>
        <w:t>/</w:t>
      </w:r>
      <w:r w:rsidRPr="002B6A1E">
        <w:rPr>
          <w:color w:val="auto"/>
          <w:sz w:val="28"/>
          <w:szCs w:val="28"/>
        </w:rPr>
        <w:t>a</w:t>
      </w:r>
      <w:r w:rsidRPr="002B6A1E">
        <w:rPr>
          <w:color w:val="auto"/>
          <w:sz w:val="28"/>
          <w:szCs w:val="28"/>
          <w:lang w:val="ru-RU"/>
        </w:rPr>
        <w:t xml:space="preserve"> </w:t>
      </w:r>
      <w:r w:rsidRPr="002B6A1E">
        <w:rPr>
          <w:color w:val="auto"/>
          <w:sz w:val="28"/>
          <w:szCs w:val="28"/>
        </w:rPr>
        <w:t>little</w:t>
      </w:r>
      <w:r w:rsidRPr="002B6A1E">
        <w:rPr>
          <w:color w:val="auto"/>
          <w:sz w:val="28"/>
          <w:szCs w:val="28"/>
          <w:lang w:val="ru-RU"/>
        </w:rPr>
        <w:t>);</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количественные и порядковые числительные;</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глаголы в наиболее употребительных временны</w:t>
      </w:r>
      <w:r w:rsidRPr="002B6A1E">
        <w:rPr>
          <w:rFonts w:ascii="PhoneticNewton" w:hAnsi="PhoneticNewton" w:cs="PhoneticNewton"/>
          <w:color w:val="auto"/>
          <w:sz w:val="28"/>
          <w:szCs w:val="28"/>
          <w:lang w:val="ru-RU"/>
        </w:rPr>
        <w:t>2</w:t>
      </w:r>
      <w:r w:rsidRPr="002B6A1E">
        <w:rPr>
          <w:color w:val="auto"/>
          <w:sz w:val="28"/>
          <w:szCs w:val="28"/>
          <w:lang w:val="ru-RU"/>
        </w:rPr>
        <w:t xml:space="preserve">х формах действительного залога: </w:t>
      </w:r>
      <w:r w:rsidRPr="002B6A1E">
        <w:rPr>
          <w:color w:val="auto"/>
          <w:sz w:val="28"/>
          <w:szCs w:val="28"/>
        </w:rPr>
        <w:t>Present</w:t>
      </w:r>
      <w:r w:rsidRPr="002B6A1E">
        <w:rPr>
          <w:color w:val="auto"/>
          <w:sz w:val="28"/>
          <w:szCs w:val="28"/>
          <w:lang w:val="ru-RU"/>
        </w:rPr>
        <w:t xml:space="preserve"> </w:t>
      </w:r>
      <w:r w:rsidRPr="002B6A1E">
        <w:rPr>
          <w:color w:val="auto"/>
          <w:sz w:val="28"/>
          <w:szCs w:val="28"/>
        </w:rPr>
        <w:t>Simple</w:t>
      </w:r>
      <w:r w:rsidRPr="002B6A1E">
        <w:rPr>
          <w:color w:val="auto"/>
          <w:sz w:val="28"/>
          <w:szCs w:val="28"/>
          <w:lang w:val="ru-RU"/>
        </w:rPr>
        <w:t xml:space="preserve">, </w:t>
      </w:r>
      <w:r w:rsidRPr="002B6A1E">
        <w:rPr>
          <w:color w:val="auto"/>
          <w:sz w:val="28"/>
          <w:szCs w:val="28"/>
        </w:rPr>
        <w:t>Future</w:t>
      </w:r>
      <w:r w:rsidRPr="002B6A1E">
        <w:rPr>
          <w:color w:val="auto"/>
          <w:sz w:val="28"/>
          <w:szCs w:val="28"/>
          <w:lang w:val="ru-RU"/>
        </w:rPr>
        <w:t xml:space="preserve"> </w:t>
      </w:r>
      <w:r w:rsidRPr="002B6A1E">
        <w:rPr>
          <w:color w:val="auto"/>
          <w:sz w:val="28"/>
          <w:szCs w:val="28"/>
        </w:rPr>
        <w:t>Simple</w:t>
      </w:r>
      <w:r w:rsidRPr="002B6A1E">
        <w:rPr>
          <w:color w:val="auto"/>
          <w:sz w:val="28"/>
          <w:szCs w:val="28"/>
          <w:lang w:val="ru-RU"/>
        </w:rPr>
        <w:t xml:space="preserve"> и </w:t>
      </w:r>
      <w:r w:rsidRPr="002B6A1E">
        <w:rPr>
          <w:color w:val="auto"/>
          <w:sz w:val="28"/>
          <w:szCs w:val="28"/>
        </w:rPr>
        <w:t>Past</w:t>
      </w:r>
      <w:r w:rsidRPr="002B6A1E">
        <w:rPr>
          <w:color w:val="auto"/>
          <w:sz w:val="28"/>
          <w:szCs w:val="28"/>
          <w:lang w:val="ru-RU"/>
        </w:rPr>
        <w:t xml:space="preserve"> </w:t>
      </w:r>
      <w:r w:rsidRPr="002B6A1E">
        <w:rPr>
          <w:color w:val="auto"/>
          <w:sz w:val="28"/>
          <w:szCs w:val="28"/>
        </w:rPr>
        <w:t>Simple</w:t>
      </w:r>
      <w:r w:rsidRPr="002B6A1E">
        <w:rPr>
          <w:color w:val="auto"/>
          <w:sz w:val="28"/>
          <w:szCs w:val="28"/>
          <w:lang w:val="ru-RU"/>
        </w:rPr>
        <w:t xml:space="preserve">, </w:t>
      </w:r>
      <w:r w:rsidRPr="002B6A1E">
        <w:rPr>
          <w:color w:val="auto"/>
          <w:sz w:val="28"/>
          <w:szCs w:val="28"/>
        </w:rPr>
        <w:t>Present</w:t>
      </w:r>
      <w:r w:rsidRPr="002B6A1E">
        <w:rPr>
          <w:color w:val="auto"/>
          <w:sz w:val="28"/>
          <w:szCs w:val="28"/>
          <w:lang w:val="ru-RU"/>
        </w:rPr>
        <w:t xml:space="preserve"> и </w:t>
      </w:r>
      <w:r w:rsidRPr="002B6A1E">
        <w:rPr>
          <w:color w:val="auto"/>
          <w:sz w:val="28"/>
          <w:szCs w:val="28"/>
        </w:rPr>
        <w:t>Past</w:t>
      </w:r>
      <w:r w:rsidRPr="002B6A1E">
        <w:rPr>
          <w:color w:val="auto"/>
          <w:sz w:val="28"/>
          <w:szCs w:val="28"/>
          <w:lang w:val="ru-RU"/>
        </w:rPr>
        <w:t xml:space="preserve"> </w:t>
      </w:r>
      <w:r w:rsidRPr="002B6A1E">
        <w:rPr>
          <w:color w:val="auto"/>
          <w:sz w:val="28"/>
          <w:szCs w:val="28"/>
        </w:rPr>
        <w:t>Continuous</w:t>
      </w:r>
      <w:r w:rsidRPr="002B6A1E">
        <w:rPr>
          <w:color w:val="auto"/>
          <w:sz w:val="28"/>
          <w:szCs w:val="28"/>
          <w:lang w:val="ru-RU"/>
        </w:rPr>
        <w:t xml:space="preserve">, </w:t>
      </w:r>
      <w:r w:rsidRPr="002B6A1E">
        <w:rPr>
          <w:color w:val="auto"/>
          <w:sz w:val="28"/>
          <w:szCs w:val="28"/>
        </w:rPr>
        <w:t>Present</w:t>
      </w:r>
      <w:r w:rsidRPr="002B6A1E">
        <w:rPr>
          <w:color w:val="auto"/>
          <w:sz w:val="28"/>
          <w:szCs w:val="28"/>
          <w:lang w:val="ru-RU"/>
        </w:rPr>
        <w:t xml:space="preserve"> </w:t>
      </w:r>
      <w:r w:rsidRPr="002B6A1E">
        <w:rPr>
          <w:color w:val="auto"/>
          <w:sz w:val="28"/>
          <w:szCs w:val="28"/>
        </w:rPr>
        <w:t>Perfect</w:t>
      </w:r>
      <w:r w:rsidRPr="002B6A1E">
        <w:rPr>
          <w:color w:val="auto"/>
          <w:sz w:val="28"/>
          <w:szCs w:val="28"/>
          <w:lang w:val="ru-RU"/>
        </w:rPr>
        <w:t>;</w:t>
      </w:r>
    </w:p>
    <w:p w:rsidR="00D958A5" w:rsidRPr="002B6A1E" w:rsidRDefault="00D958A5" w:rsidP="00B17454">
      <w:pPr>
        <w:pStyle w:val="msonormalcxspmiddlecxspmiddle"/>
        <w:spacing w:before="0" w:after="0"/>
        <w:ind w:firstLine="454"/>
        <w:jc w:val="both"/>
        <w:rPr>
          <w:color w:val="auto"/>
          <w:sz w:val="28"/>
          <w:szCs w:val="28"/>
          <w:lang w:val="ru-RU"/>
        </w:rPr>
      </w:pPr>
      <w:r w:rsidRPr="002B6A1E">
        <w:rPr>
          <w:color w:val="auto"/>
          <w:sz w:val="28"/>
          <w:szCs w:val="28"/>
          <w:lang w:val="ru-RU"/>
        </w:rPr>
        <w:t xml:space="preserve">— глаголы в следующих формах страдательного залога: </w:t>
      </w:r>
      <w:r w:rsidRPr="002B6A1E">
        <w:rPr>
          <w:color w:val="auto"/>
          <w:sz w:val="28"/>
          <w:szCs w:val="28"/>
        </w:rPr>
        <w:t>Present</w:t>
      </w:r>
      <w:r w:rsidRPr="002B6A1E">
        <w:rPr>
          <w:color w:val="auto"/>
          <w:sz w:val="28"/>
          <w:szCs w:val="28"/>
          <w:lang w:val="ru-RU"/>
        </w:rPr>
        <w:t xml:space="preserve"> </w:t>
      </w:r>
      <w:r w:rsidRPr="002B6A1E">
        <w:rPr>
          <w:color w:val="auto"/>
          <w:sz w:val="28"/>
          <w:szCs w:val="28"/>
        </w:rPr>
        <w:t>Simple</w:t>
      </w:r>
      <w:r w:rsidRPr="002B6A1E">
        <w:rPr>
          <w:color w:val="auto"/>
          <w:sz w:val="28"/>
          <w:szCs w:val="28"/>
          <w:lang w:val="ru-RU"/>
        </w:rPr>
        <w:t xml:space="preserve"> </w:t>
      </w:r>
      <w:r w:rsidRPr="002B6A1E">
        <w:rPr>
          <w:color w:val="auto"/>
          <w:sz w:val="28"/>
          <w:szCs w:val="28"/>
        </w:rPr>
        <w:t>Passive</w:t>
      </w:r>
      <w:r w:rsidRPr="002B6A1E">
        <w:rPr>
          <w:color w:val="auto"/>
          <w:sz w:val="28"/>
          <w:szCs w:val="28"/>
          <w:lang w:val="ru-RU"/>
        </w:rPr>
        <w:t xml:space="preserve">, </w:t>
      </w:r>
      <w:r w:rsidRPr="002B6A1E">
        <w:rPr>
          <w:color w:val="auto"/>
          <w:sz w:val="28"/>
          <w:szCs w:val="28"/>
        </w:rPr>
        <w:t>Past</w:t>
      </w:r>
      <w:r w:rsidRPr="002B6A1E">
        <w:rPr>
          <w:color w:val="auto"/>
          <w:sz w:val="28"/>
          <w:szCs w:val="28"/>
          <w:lang w:val="ru-RU"/>
        </w:rPr>
        <w:t xml:space="preserve"> </w:t>
      </w:r>
      <w:r w:rsidRPr="002B6A1E">
        <w:rPr>
          <w:color w:val="auto"/>
          <w:sz w:val="28"/>
          <w:szCs w:val="28"/>
        </w:rPr>
        <w:t>Simple</w:t>
      </w:r>
      <w:r w:rsidRPr="002B6A1E">
        <w:rPr>
          <w:color w:val="auto"/>
          <w:sz w:val="28"/>
          <w:szCs w:val="28"/>
          <w:lang w:val="ru-RU"/>
        </w:rPr>
        <w:t xml:space="preserve"> </w:t>
      </w:r>
      <w:r w:rsidRPr="002B6A1E">
        <w:rPr>
          <w:color w:val="auto"/>
          <w:sz w:val="28"/>
          <w:szCs w:val="28"/>
        </w:rPr>
        <w:t>Passive</w:t>
      </w:r>
      <w:r w:rsidRPr="002B6A1E">
        <w:rPr>
          <w:color w:val="auto"/>
          <w:sz w:val="28"/>
          <w:szCs w:val="28"/>
          <w:lang w:val="ru-RU"/>
        </w:rPr>
        <w:t>;</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xml:space="preserve">— различные грамматические средства для выражения будущего времени: </w:t>
      </w:r>
      <w:r w:rsidRPr="002B6A1E">
        <w:rPr>
          <w:color w:val="auto"/>
          <w:sz w:val="28"/>
          <w:szCs w:val="28"/>
        </w:rPr>
        <w:t>Simple</w:t>
      </w:r>
      <w:r w:rsidRPr="002B6A1E">
        <w:rPr>
          <w:color w:val="auto"/>
          <w:sz w:val="28"/>
          <w:szCs w:val="28"/>
          <w:lang w:val="ru-RU"/>
        </w:rPr>
        <w:t xml:space="preserve"> </w:t>
      </w:r>
      <w:r w:rsidRPr="002B6A1E">
        <w:rPr>
          <w:color w:val="auto"/>
          <w:sz w:val="28"/>
          <w:szCs w:val="28"/>
        </w:rPr>
        <w:t>Future</w:t>
      </w:r>
      <w:r w:rsidRPr="002B6A1E">
        <w:rPr>
          <w:color w:val="auto"/>
          <w:sz w:val="28"/>
          <w:szCs w:val="28"/>
          <w:lang w:val="ru-RU"/>
        </w:rPr>
        <w:t xml:space="preserve">, </w:t>
      </w:r>
      <w:r w:rsidRPr="002B6A1E">
        <w:rPr>
          <w:color w:val="auto"/>
          <w:sz w:val="28"/>
          <w:szCs w:val="28"/>
        </w:rPr>
        <w:t>to</w:t>
      </w:r>
      <w:r w:rsidRPr="002B6A1E">
        <w:rPr>
          <w:color w:val="auto"/>
          <w:sz w:val="28"/>
          <w:szCs w:val="28"/>
          <w:lang w:val="ru-RU"/>
        </w:rPr>
        <w:t xml:space="preserve"> </w:t>
      </w:r>
      <w:r w:rsidRPr="002B6A1E">
        <w:rPr>
          <w:color w:val="auto"/>
          <w:sz w:val="28"/>
          <w:szCs w:val="28"/>
        </w:rPr>
        <w:t>be</w:t>
      </w:r>
      <w:r w:rsidRPr="002B6A1E">
        <w:rPr>
          <w:color w:val="auto"/>
          <w:sz w:val="28"/>
          <w:szCs w:val="28"/>
          <w:lang w:val="ru-RU"/>
        </w:rPr>
        <w:t xml:space="preserve"> </w:t>
      </w:r>
      <w:r w:rsidRPr="002B6A1E">
        <w:rPr>
          <w:color w:val="auto"/>
          <w:sz w:val="28"/>
          <w:szCs w:val="28"/>
        </w:rPr>
        <w:t>going</w:t>
      </w:r>
      <w:r w:rsidRPr="002B6A1E">
        <w:rPr>
          <w:color w:val="auto"/>
          <w:sz w:val="28"/>
          <w:szCs w:val="28"/>
          <w:lang w:val="ru-RU"/>
        </w:rPr>
        <w:t xml:space="preserve"> </w:t>
      </w:r>
      <w:r w:rsidRPr="002B6A1E">
        <w:rPr>
          <w:color w:val="auto"/>
          <w:sz w:val="28"/>
          <w:szCs w:val="28"/>
        </w:rPr>
        <w:t>to</w:t>
      </w:r>
      <w:r w:rsidRPr="002B6A1E">
        <w:rPr>
          <w:color w:val="auto"/>
          <w:sz w:val="28"/>
          <w:szCs w:val="28"/>
          <w:lang w:val="ru-RU"/>
        </w:rPr>
        <w:t xml:space="preserve">, </w:t>
      </w:r>
      <w:r w:rsidRPr="002B6A1E">
        <w:rPr>
          <w:color w:val="auto"/>
          <w:sz w:val="28"/>
          <w:szCs w:val="28"/>
        </w:rPr>
        <w:t>Present</w:t>
      </w:r>
      <w:r w:rsidRPr="002B6A1E">
        <w:rPr>
          <w:color w:val="auto"/>
          <w:sz w:val="28"/>
          <w:szCs w:val="28"/>
          <w:lang w:val="ru-RU"/>
        </w:rPr>
        <w:t xml:space="preserve"> </w:t>
      </w:r>
      <w:r w:rsidRPr="002B6A1E">
        <w:rPr>
          <w:color w:val="auto"/>
          <w:sz w:val="28"/>
          <w:szCs w:val="28"/>
        </w:rPr>
        <w:t>Continuous</w:t>
      </w:r>
      <w:r w:rsidRPr="002B6A1E">
        <w:rPr>
          <w:i/>
          <w:iCs/>
          <w:color w:val="auto"/>
          <w:sz w:val="28"/>
          <w:szCs w:val="28"/>
          <w:lang w:val="ru-RU"/>
        </w:rPr>
        <w:t>;</w:t>
      </w:r>
    </w:p>
    <w:p w:rsidR="00D958A5" w:rsidRPr="002B6A1E" w:rsidRDefault="00D958A5" w:rsidP="00B17454">
      <w:pPr>
        <w:pStyle w:val="msonormalcxspmiddlecxspmiddle"/>
        <w:spacing w:before="0" w:after="0"/>
        <w:ind w:firstLine="454"/>
        <w:jc w:val="both"/>
        <w:rPr>
          <w:color w:val="auto"/>
          <w:sz w:val="28"/>
          <w:szCs w:val="28"/>
        </w:rPr>
      </w:pPr>
      <w:r w:rsidRPr="002B6A1E">
        <w:rPr>
          <w:color w:val="auto"/>
          <w:sz w:val="28"/>
          <w:szCs w:val="28"/>
        </w:rPr>
        <w:t>— </w:t>
      </w:r>
      <w:r w:rsidRPr="002B6A1E">
        <w:rPr>
          <w:color w:val="auto"/>
          <w:sz w:val="28"/>
          <w:szCs w:val="28"/>
          <w:lang w:val="ru-RU"/>
        </w:rPr>
        <w:t>условные</w:t>
      </w:r>
      <w:r w:rsidRPr="002B6A1E">
        <w:rPr>
          <w:color w:val="auto"/>
          <w:sz w:val="28"/>
          <w:szCs w:val="28"/>
        </w:rPr>
        <w:t xml:space="preserve"> </w:t>
      </w:r>
      <w:r w:rsidRPr="002B6A1E">
        <w:rPr>
          <w:color w:val="auto"/>
          <w:sz w:val="28"/>
          <w:szCs w:val="28"/>
          <w:lang w:val="ru-RU"/>
        </w:rPr>
        <w:t>предложения</w:t>
      </w:r>
      <w:r w:rsidRPr="002B6A1E">
        <w:rPr>
          <w:color w:val="auto"/>
          <w:sz w:val="28"/>
          <w:szCs w:val="28"/>
        </w:rPr>
        <w:t xml:space="preserve"> </w:t>
      </w:r>
      <w:r w:rsidRPr="002B6A1E">
        <w:rPr>
          <w:color w:val="auto"/>
          <w:sz w:val="28"/>
          <w:szCs w:val="28"/>
          <w:lang w:val="ru-RU"/>
        </w:rPr>
        <w:t>реального</w:t>
      </w:r>
      <w:r w:rsidRPr="002B6A1E">
        <w:rPr>
          <w:color w:val="auto"/>
          <w:sz w:val="28"/>
          <w:szCs w:val="28"/>
        </w:rPr>
        <w:t xml:space="preserve"> </w:t>
      </w:r>
      <w:r w:rsidRPr="002B6A1E">
        <w:rPr>
          <w:color w:val="auto"/>
          <w:sz w:val="28"/>
          <w:szCs w:val="28"/>
          <w:lang w:val="ru-RU"/>
        </w:rPr>
        <w:t>характера</w:t>
      </w:r>
      <w:r w:rsidRPr="002B6A1E">
        <w:rPr>
          <w:color w:val="auto"/>
          <w:sz w:val="28"/>
          <w:szCs w:val="28"/>
        </w:rPr>
        <w:t xml:space="preserve"> (Conditional I — If I see Jim, I’ll invite him to our school party);</w:t>
      </w:r>
    </w:p>
    <w:p w:rsidR="00D958A5" w:rsidRPr="002B6A1E" w:rsidRDefault="00D958A5" w:rsidP="00B17454">
      <w:pPr>
        <w:pStyle w:val="msonormalcxspmiddlecxspmiddle"/>
        <w:spacing w:before="0" w:after="0"/>
        <w:ind w:firstLine="454"/>
        <w:jc w:val="both"/>
        <w:rPr>
          <w:i/>
          <w:iCs/>
          <w:color w:val="auto"/>
          <w:sz w:val="28"/>
          <w:szCs w:val="28"/>
        </w:rPr>
      </w:pPr>
      <w:r w:rsidRPr="002B6A1E">
        <w:rPr>
          <w:color w:val="auto"/>
          <w:sz w:val="28"/>
          <w:szCs w:val="28"/>
        </w:rPr>
        <w:t>— </w:t>
      </w:r>
      <w:r w:rsidRPr="002B6A1E">
        <w:rPr>
          <w:color w:val="auto"/>
          <w:sz w:val="28"/>
          <w:szCs w:val="28"/>
          <w:lang w:val="ru-RU"/>
        </w:rPr>
        <w:t>модальные</w:t>
      </w:r>
      <w:r w:rsidRPr="002B6A1E">
        <w:rPr>
          <w:color w:val="auto"/>
          <w:sz w:val="28"/>
          <w:szCs w:val="28"/>
        </w:rPr>
        <w:t xml:space="preserve"> </w:t>
      </w:r>
      <w:r w:rsidRPr="002B6A1E">
        <w:rPr>
          <w:color w:val="auto"/>
          <w:sz w:val="28"/>
          <w:szCs w:val="28"/>
          <w:lang w:val="ru-RU"/>
        </w:rPr>
        <w:t>глаголы</w:t>
      </w:r>
      <w:r w:rsidRPr="002B6A1E">
        <w:rPr>
          <w:color w:val="auto"/>
          <w:sz w:val="28"/>
          <w:szCs w:val="28"/>
        </w:rPr>
        <w:t xml:space="preserve"> </w:t>
      </w:r>
      <w:r w:rsidRPr="002B6A1E">
        <w:rPr>
          <w:color w:val="auto"/>
          <w:sz w:val="28"/>
          <w:szCs w:val="28"/>
          <w:lang w:val="ru-RU"/>
        </w:rPr>
        <w:t>и</w:t>
      </w:r>
      <w:r w:rsidRPr="002B6A1E">
        <w:rPr>
          <w:color w:val="auto"/>
          <w:sz w:val="28"/>
          <w:szCs w:val="28"/>
        </w:rPr>
        <w:t xml:space="preserve"> </w:t>
      </w:r>
      <w:r w:rsidRPr="002B6A1E">
        <w:rPr>
          <w:color w:val="auto"/>
          <w:sz w:val="28"/>
          <w:szCs w:val="28"/>
          <w:lang w:val="ru-RU"/>
        </w:rPr>
        <w:t>их</w:t>
      </w:r>
      <w:r w:rsidRPr="002B6A1E">
        <w:rPr>
          <w:color w:val="auto"/>
          <w:sz w:val="28"/>
          <w:szCs w:val="28"/>
        </w:rPr>
        <w:t xml:space="preserve"> </w:t>
      </w:r>
      <w:r w:rsidRPr="002B6A1E">
        <w:rPr>
          <w:color w:val="auto"/>
          <w:sz w:val="28"/>
          <w:szCs w:val="28"/>
          <w:lang w:val="ru-RU"/>
        </w:rPr>
        <w:t>эквиваленты</w:t>
      </w:r>
      <w:r w:rsidRPr="002B6A1E">
        <w:rPr>
          <w:color w:val="auto"/>
          <w:sz w:val="28"/>
          <w:szCs w:val="28"/>
        </w:rPr>
        <w:t xml:space="preserve"> (may, can, be able to, must, have to, should, could).</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i/>
          <w:iCs/>
          <w:color w:val="auto"/>
          <w:sz w:val="28"/>
          <w:szCs w:val="28"/>
          <w:lang w:val="ru-RU"/>
        </w:rPr>
        <w:t>Выпускник получит возможность научиться:</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распознавать в речи предложения с конструкциями as … as; not so … as; either … or; neither … nor;</w:t>
      </w:r>
    </w:p>
    <w:p w:rsidR="00D958A5" w:rsidRPr="002B6A1E" w:rsidRDefault="00D958A5" w:rsidP="00B17454">
      <w:pPr>
        <w:pStyle w:val="msonormalcxspmiddlecxspmiddle"/>
        <w:spacing w:before="0" w:after="0"/>
        <w:ind w:firstLine="454"/>
        <w:jc w:val="both"/>
        <w:rPr>
          <w:i/>
          <w:iCs/>
          <w:color w:val="auto"/>
          <w:sz w:val="28"/>
          <w:szCs w:val="28"/>
          <w:shd w:val="clear" w:color="auto" w:fill="FFFFFF"/>
          <w:lang w:val="ru-RU"/>
        </w:rPr>
      </w:pPr>
      <w:r w:rsidRPr="002B6A1E">
        <w:rPr>
          <w:color w:val="auto"/>
          <w:sz w:val="28"/>
          <w:szCs w:val="28"/>
          <w:lang w:val="ru-RU"/>
        </w:rPr>
        <w:t>• </w:t>
      </w:r>
      <w:r w:rsidRPr="002B6A1E">
        <w:rPr>
          <w:i/>
          <w:iCs/>
          <w:color w:val="auto"/>
          <w:sz w:val="28"/>
          <w:szCs w:val="28"/>
          <w:shd w:val="clear" w:color="auto" w:fill="FFFFFF"/>
          <w:lang w:val="ru-RU"/>
        </w:rPr>
        <w:t>распознавать в речи условные предложения нереального характера (</w:t>
      </w:r>
      <w:r w:rsidRPr="002B6A1E">
        <w:rPr>
          <w:i/>
          <w:iCs/>
          <w:color w:val="auto"/>
          <w:sz w:val="28"/>
          <w:szCs w:val="28"/>
          <w:shd w:val="clear" w:color="auto" w:fill="FFFFFF"/>
        </w:rPr>
        <w:t>Conditional</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II</w:t>
      </w:r>
      <w:r w:rsidRPr="002B6A1E">
        <w:rPr>
          <w:i/>
          <w:iCs/>
          <w:color w:val="auto"/>
          <w:sz w:val="28"/>
          <w:szCs w:val="28"/>
          <w:shd w:val="clear" w:color="auto" w:fill="FFFFFF"/>
          <w:lang w:val="ru-RU"/>
        </w:rPr>
        <w:t xml:space="preserve"> — </w:t>
      </w:r>
      <w:r w:rsidRPr="002B6A1E">
        <w:rPr>
          <w:i/>
          <w:iCs/>
          <w:color w:val="auto"/>
          <w:sz w:val="28"/>
          <w:szCs w:val="28"/>
          <w:shd w:val="clear" w:color="auto" w:fill="FFFFFF"/>
        </w:rPr>
        <w:t>If</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I</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were</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you</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I</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would</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start</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learning</w:t>
      </w:r>
      <w:r w:rsidRPr="002B6A1E">
        <w:rPr>
          <w:i/>
          <w:iCs/>
          <w:color w:val="auto"/>
          <w:sz w:val="28"/>
          <w:szCs w:val="28"/>
          <w:shd w:val="clear" w:color="auto" w:fill="FFFFFF"/>
          <w:lang w:val="ru-RU"/>
        </w:rPr>
        <w:t xml:space="preserve"> </w:t>
      </w:r>
      <w:r w:rsidRPr="002B6A1E">
        <w:rPr>
          <w:i/>
          <w:iCs/>
          <w:color w:val="auto"/>
          <w:sz w:val="28"/>
          <w:szCs w:val="28"/>
          <w:shd w:val="clear" w:color="auto" w:fill="FFFFFF"/>
        </w:rPr>
        <w:t>French</w:t>
      </w:r>
      <w:r w:rsidRPr="002B6A1E">
        <w:rPr>
          <w:i/>
          <w:iCs/>
          <w:color w:val="auto"/>
          <w:sz w:val="28"/>
          <w:szCs w:val="28"/>
          <w:shd w:val="clear" w:color="auto" w:fill="FFFFFF"/>
          <w:lang w:val="ru-RU"/>
        </w:rPr>
        <w:t>);</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 xml:space="preserve">использовать в речи глаголы во временны́х формах действительного залога: </w:t>
      </w:r>
      <w:r w:rsidRPr="002B6A1E">
        <w:rPr>
          <w:i/>
          <w:iCs/>
          <w:color w:val="auto"/>
          <w:sz w:val="28"/>
          <w:szCs w:val="28"/>
        </w:rPr>
        <w:t>Past</w:t>
      </w:r>
      <w:r w:rsidRPr="002B6A1E">
        <w:rPr>
          <w:i/>
          <w:iCs/>
          <w:color w:val="auto"/>
          <w:sz w:val="28"/>
          <w:szCs w:val="28"/>
          <w:lang w:val="ru-RU"/>
        </w:rPr>
        <w:t xml:space="preserve"> </w:t>
      </w:r>
      <w:r w:rsidRPr="002B6A1E">
        <w:rPr>
          <w:i/>
          <w:iCs/>
          <w:color w:val="auto"/>
          <w:sz w:val="28"/>
          <w:szCs w:val="28"/>
        </w:rPr>
        <w:t>Perfect</w:t>
      </w:r>
      <w:r w:rsidRPr="002B6A1E">
        <w:rPr>
          <w:i/>
          <w:iCs/>
          <w:color w:val="auto"/>
          <w:sz w:val="28"/>
          <w:szCs w:val="28"/>
          <w:lang w:val="ru-RU"/>
        </w:rPr>
        <w:t xml:space="preserve">, </w:t>
      </w:r>
      <w:r w:rsidRPr="002B6A1E">
        <w:rPr>
          <w:i/>
          <w:iCs/>
          <w:color w:val="auto"/>
          <w:sz w:val="28"/>
          <w:szCs w:val="28"/>
        </w:rPr>
        <w:t>Present</w:t>
      </w:r>
      <w:r w:rsidRPr="002B6A1E">
        <w:rPr>
          <w:i/>
          <w:iCs/>
          <w:color w:val="auto"/>
          <w:sz w:val="28"/>
          <w:szCs w:val="28"/>
          <w:lang w:val="ru-RU"/>
        </w:rPr>
        <w:t xml:space="preserve"> </w:t>
      </w:r>
      <w:r w:rsidRPr="002B6A1E">
        <w:rPr>
          <w:i/>
          <w:iCs/>
          <w:color w:val="auto"/>
          <w:sz w:val="28"/>
          <w:szCs w:val="28"/>
        </w:rPr>
        <w:t>Perfect</w:t>
      </w:r>
      <w:r w:rsidRPr="002B6A1E">
        <w:rPr>
          <w:i/>
          <w:iCs/>
          <w:color w:val="auto"/>
          <w:sz w:val="28"/>
          <w:szCs w:val="28"/>
          <w:lang w:val="ru-RU"/>
        </w:rPr>
        <w:t xml:space="preserve"> </w:t>
      </w:r>
      <w:r w:rsidRPr="002B6A1E">
        <w:rPr>
          <w:i/>
          <w:iCs/>
          <w:color w:val="auto"/>
          <w:sz w:val="28"/>
          <w:szCs w:val="28"/>
        </w:rPr>
        <w:t>Continuous</w:t>
      </w:r>
      <w:r w:rsidRPr="002B6A1E">
        <w:rPr>
          <w:i/>
          <w:iCs/>
          <w:color w:val="auto"/>
          <w:sz w:val="28"/>
          <w:szCs w:val="28"/>
          <w:lang w:val="ru-RU"/>
        </w:rPr>
        <w:t xml:space="preserve">, </w:t>
      </w:r>
      <w:r w:rsidRPr="002B6A1E">
        <w:rPr>
          <w:i/>
          <w:iCs/>
          <w:color w:val="auto"/>
          <w:sz w:val="28"/>
          <w:szCs w:val="28"/>
        </w:rPr>
        <w:t>Future</w:t>
      </w:r>
      <w:r w:rsidRPr="002B6A1E">
        <w:rPr>
          <w:i/>
          <w:iCs/>
          <w:color w:val="auto"/>
          <w:sz w:val="28"/>
          <w:szCs w:val="28"/>
          <w:lang w:val="ru-RU"/>
        </w:rPr>
        <w:t>-</w:t>
      </w:r>
      <w:r w:rsidRPr="002B6A1E">
        <w:rPr>
          <w:i/>
          <w:iCs/>
          <w:color w:val="auto"/>
          <w:sz w:val="28"/>
          <w:szCs w:val="28"/>
        </w:rPr>
        <w:t>in</w:t>
      </w:r>
      <w:r w:rsidRPr="002B6A1E">
        <w:rPr>
          <w:i/>
          <w:iCs/>
          <w:color w:val="auto"/>
          <w:sz w:val="28"/>
          <w:szCs w:val="28"/>
          <w:lang w:val="ru-RU"/>
        </w:rPr>
        <w:t>-</w:t>
      </w:r>
      <w:r w:rsidRPr="002B6A1E">
        <w:rPr>
          <w:i/>
          <w:iCs/>
          <w:color w:val="auto"/>
          <w:sz w:val="28"/>
          <w:szCs w:val="28"/>
        </w:rPr>
        <w:t>the</w:t>
      </w:r>
      <w:r w:rsidRPr="002B6A1E">
        <w:rPr>
          <w:i/>
          <w:iCs/>
          <w:color w:val="auto"/>
          <w:sz w:val="28"/>
          <w:szCs w:val="28"/>
          <w:lang w:val="ru-RU"/>
        </w:rPr>
        <w:t>-</w:t>
      </w:r>
      <w:r w:rsidRPr="002B6A1E">
        <w:rPr>
          <w:i/>
          <w:iCs/>
          <w:color w:val="auto"/>
          <w:sz w:val="28"/>
          <w:szCs w:val="28"/>
        </w:rPr>
        <w:t>Past</w:t>
      </w:r>
      <w:r w:rsidRPr="002B6A1E">
        <w:rPr>
          <w:i/>
          <w:iCs/>
          <w:color w:val="auto"/>
          <w:sz w:val="28"/>
          <w:szCs w:val="28"/>
          <w:lang w:val="ru-RU"/>
        </w:rPr>
        <w:t>;</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 xml:space="preserve">употреблять в речи глаголы в формах страдательного залога: </w:t>
      </w:r>
      <w:r w:rsidRPr="002B6A1E">
        <w:rPr>
          <w:i/>
          <w:iCs/>
          <w:color w:val="auto"/>
          <w:sz w:val="28"/>
          <w:szCs w:val="28"/>
        </w:rPr>
        <w:t>Future</w:t>
      </w:r>
      <w:r w:rsidRPr="002B6A1E">
        <w:rPr>
          <w:i/>
          <w:iCs/>
          <w:color w:val="auto"/>
          <w:sz w:val="28"/>
          <w:szCs w:val="28"/>
          <w:lang w:val="ru-RU"/>
        </w:rPr>
        <w:t xml:space="preserve"> </w:t>
      </w:r>
      <w:r w:rsidRPr="002B6A1E">
        <w:rPr>
          <w:i/>
          <w:iCs/>
          <w:color w:val="auto"/>
          <w:sz w:val="28"/>
          <w:szCs w:val="28"/>
        </w:rPr>
        <w:t>Simple</w:t>
      </w:r>
      <w:r w:rsidRPr="002B6A1E">
        <w:rPr>
          <w:i/>
          <w:iCs/>
          <w:color w:val="auto"/>
          <w:sz w:val="28"/>
          <w:szCs w:val="28"/>
          <w:lang w:val="ru-RU"/>
        </w:rPr>
        <w:t xml:space="preserve"> </w:t>
      </w:r>
      <w:r w:rsidRPr="002B6A1E">
        <w:rPr>
          <w:i/>
          <w:iCs/>
          <w:color w:val="auto"/>
          <w:sz w:val="28"/>
          <w:szCs w:val="28"/>
        </w:rPr>
        <w:t>Passive</w:t>
      </w:r>
      <w:r w:rsidRPr="002B6A1E">
        <w:rPr>
          <w:i/>
          <w:iCs/>
          <w:color w:val="auto"/>
          <w:sz w:val="28"/>
          <w:szCs w:val="28"/>
          <w:lang w:val="ru-RU"/>
        </w:rPr>
        <w:t xml:space="preserve">, </w:t>
      </w:r>
      <w:r w:rsidRPr="002B6A1E">
        <w:rPr>
          <w:i/>
          <w:iCs/>
          <w:color w:val="auto"/>
          <w:sz w:val="28"/>
          <w:szCs w:val="28"/>
        </w:rPr>
        <w:t>Present</w:t>
      </w:r>
      <w:r w:rsidRPr="002B6A1E">
        <w:rPr>
          <w:i/>
          <w:iCs/>
          <w:color w:val="auto"/>
          <w:sz w:val="28"/>
          <w:szCs w:val="28"/>
          <w:lang w:val="ru-RU"/>
        </w:rPr>
        <w:t xml:space="preserve"> </w:t>
      </w:r>
      <w:r w:rsidRPr="002B6A1E">
        <w:rPr>
          <w:i/>
          <w:iCs/>
          <w:color w:val="auto"/>
          <w:sz w:val="28"/>
          <w:szCs w:val="28"/>
        </w:rPr>
        <w:t>Perfect</w:t>
      </w:r>
      <w:r w:rsidRPr="002B6A1E">
        <w:rPr>
          <w:i/>
          <w:iCs/>
          <w:color w:val="auto"/>
          <w:sz w:val="28"/>
          <w:szCs w:val="28"/>
          <w:lang w:val="ru-RU"/>
        </w:rPr>
        <w:t xml:space="preserve"> </w:t>
      </w:r>
      <w:r w:rsidRPr="002B6A1E">
        <w:rPr>
          <w:i/>
          <w:iCs/>
          <w:color w:val="auto"/>
          <w:sz w:val="28"/>
          <w:szCs w:val="28"/>
        </w:rPr>
        <w:t>Passive</w:t>
      </w:r>
      <w:r w:rsidRPr="002B6A1E">
        <w:rPr>
          <w:i/>
          <w:iCs/>
          <w:color w:val="auto"/>
          <w:sz w:val="28"/>
          <w:szCs w:val="28"/>
          <w:lang w:val="ru-RU"/>
        </w:rPr>
        <w:t>;</w:t>
      </w:r>
    </w:p>
    <w:p w:rsidR="00D958A5" w:rsidRPr="002B6A1E" w:rsidRDefault="00D958A5" w:rsidP="00B17454">
      <w:pPr>
        <w:pStyle w:val="msonormalcxspmiddlecxspmiddle"/>
        <w:spacing w:before="0" w:after="0"/>
        <w:ind w:firstLine="454"/>
        <w:jc w:val="both"/>
        <w:rPr>
          <w:i/>
          <w:iCs/>
          <w:color w:val="auto"/>
          <w:sz w:val="28"/>
          <w:szCs w:val="28"/>
          <w:lang w:val="ru-RU"/>
        </w:rPr>
      </w:pPr>
      <w:r w:rsidRPr="002B6A1E">
        <w:rPr>
          <w:color w:val="auto"/>
          <w:sz w:val="28"/>
          <w:szCs w:val="28"/>
          <w:lang w:val="ru-RU"/>
        </w:rPr>
        <w:t>• </w:t>
      </w:r>
      <w:r w:rsidRPr="002B6A1E">
        <w:rPr>
          <w:i/>
          <w:iCs/>
          <w:color w:val="auto"/>
          <w:sz w:val="28"/>
          <w:szCs w:val="28"/>
          <w:lang w:val="ru-RU"/>
        </w:rPr>
        <w:t xml:space="preserve">распознавать и употреблять в речи модальные глаголы </w:t>
      </w:r>
      <w:r w:rsidRPr="002B6A1E">
        <w:rPr>
          <w:i/>
          <w:iCs/>
          <w:color w:val="auto"/>
          <w:sz w:val="28"/>
          <w:szCs w:val="28"/>
        </w:rPr>
        <w:t>need</w:t>
      </w:r>
      <w:r w:rsidRPr="002B6A1E">
        <w:rPr>
          <w:i/>
          <w:iCs/>
          <w:color w:val="auto"/>
          <w:sz w:val="28"/>
          <w:szCs w:val="28"/>
          <w:lang w:val="ru-RU"/>
        </w:rPr>
        <w:t xml:space="preserve">, </w:t>
      </w:r>
      <w:r w:rsidRPr="002B6A1E">
        <w:rPr>
          <w:i/>
          <w:iCs/>
          <w:color w:val="auto"/>
          <w:sz w:val="28"/>
          <w:szCs w:val="28"/>
        </w:rPr>
        <w:t>shall</w:t>
      </w:r>
      <w:r w:rsidRPr="002B6A1E">
        <w:rPr>
          <w:i/>
          <w:iCs/>
          <w:color w:val="auto"/>
          <w:sz w:val="28"/>
          <w:szCs w:val="28"/>
          <w:lang w:val="ru-RU"/>
        </w:rPr>
        <w:t xml:space="preserve">, </w:t>
      </w:r>
      <w:r w:rsidRPr="002B6A1E">
        <w:rPr>
          <w:i/>
          <w:iCs/>
          <w:color w:val="auto"/>
          <w:sz w:val="28"/>
          <w:szCs w:val="28"/>
        </w:rPr>
        <w:t>might</w:t>
      </w:r>
      <w:r w:rsidRPr="002B6A1E">
        <w:rPr>
          <w:i/>
          <w:iCs/>
          <w:color w:val="auto"/>
          <w:sz w:val="28"/>
          <w:szCs w:val="28"/>
          <w:lang w:val="ru-RU"/>
        </w:rPr>
        <w:t xml:space="preserve">, </w:t>
      </w:r>
      <w:r w:rsidRPr="002B6A1E">
        <w:rPr>
          <w:i/>
          <w:iCs/>
          <w:color w:val="auto"/>
          <w:sz w:val="28"/>
          <w:szCs w:val="28"/>
        </w:rPr>
        <w:t>would</w:t>
      </w:r>
      <w:r w:rsidRPr="002B6A1E">
        <w:rPr>
          <w:i/>
          <w:iCs/>
          <w:color w:val="auto"/>
          <w:sz w:val="28"/>
          <w:szCs w:val="28"/>
          <w:lang w:val="ru-RU"/>
        </w:rPr>
        <w:t>.</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История России. Всеобщая история</w:t>
      </w:r>
    </w:p>
    <w:p w:rsidR="00D958A5" w:rsidRPr="002B6A1E" w:rsidRDefault="00D958A5" w:rsidP="00B17454">
      <w:pPr>
        <w:pStyle w:val="ae"/>
        <w:spacing w:line="240" w:lineRule="auto"/>
        <w:outlineLvl w:val="0"/>
        <w:rPr>
          <w:b/>
          <w:bCs/>
        </w:rPr>
      </w:pPr>
      <w:r w:rsidRPr="002B6A1E">
        <w:rPr>
          <w:b/>
          <w:bCs/>
        </w:rPr>
        <w:t>История Древнего мира</w:t>
      </w:r>
    </w:p>
    <w:p w:rsidR="00D958A5" w:rsidRPr="002B6A1E" w:rsidRDefault="00D958A5" w:rsidP="00B17454">
      <w:pPr>
        <w:pStyle w:val="ae"/>
        <w:spacing w:line="240" w:lineRule="auto"/>
      </w:pPr>
      <w:r w:rsidRPr="002B6A1E">
        <w:t>Выпускник научится:</w:t>
      </w:r>
    </w:p>
    <w:p w:rsidR="00D958A5" w:rsidRPr="002B6A1E" w:rsidRDefault="00D958A5" w:rsidP="00B17454">
      <w:pPr>
        <w:ind w:firstLine="454"/>
        <w:jc w:val="both"/>
        <w:rPr>
          <w:i/>
          <w:iCs/>
        </w:rPr>
      </w:pPr>
      <w:r w:rsidRPr="002B6A1E">
        <w:t>• определять место исторических событий во времени, объяснять смысл основных хронологических понятий, терминов (тысячелетие, век, до н. э., н. э.);</w:t>
      </w:r>
    </w:p>
    <w:p w:rsidR="00D958A5" w:rsidRPr="002B6A1E" w:rsidRDefault="00D958A5" w:rsidP="00B17454">
      <w:pPr>
        <w:ind w:firstLine="454"/>
        <w:jc w:val="both"/>
        <w:rPr>
          <w:i/>
          <w:iCs/>
        </w:rPr>
      </w:pPr>
      <w:r w:rsidRPr="002B6A1E">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958A5" w:rsidRPr="002B6A1E" w:rsidRDefault="00D958A5" w:rsidP="00B17454">
      <w:pPr>
        <w:ind w:firstLine="454"/>
        <w:jc w:val="both"/>
        <w:rPr>
          <w:i/>
          <w:iCs/>
        </w:rPr>
      </w:pPr>
      <w:r w:rsidRPr="002B6A1E">
        <w:t>• проводить поиск информации в отрывках исторических текстов, материальных памятниках Древнего мира;</w:t>
      </w:r>
    </w:p>
    <w:p w:rsidR="00D958A5" w:rsidRPr="002B6A1E" w:rsidRDefault="00D958A5" w:rsidP="00B17454">
      <w:pPr>
        <w:ind w:firstLine="454"/>
        <w:jc w:val="both"/>
        <w:rPr>
          <w:i/>
          <w:iCs/>
        </w:rPr>
      </w:pPr>
      <w:r w:rsidRPr="002B6A1E">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958A5" w:rsidRPr="002B6A1E" w:rsidRDefault="00D958A5" w:rsidP="00B17454">
      <w:pPr>
        <w:ind w:firstLine="454"/>
        <w:jc w:val="both"/>
        <w:rPr>
          <w:i/>
          <w:iCs/>
        </w:rPr>
      </w:pPr>
      <w:r w:rsidRPr="002B6A1E">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958A5" w:rsidRPr="002B6A1E" w:rsidRDefault="00D958A5" w:rsidP="00B17454">
      <w:pPr>
        <w:ind w:firstLine="454"/>
        <w:jc w:val="both"/>
        <w:rPr>
          <w:i/>
          <w:iCs/>
        </w:rPr>
      </w:pPr>
      <w:r w:rsidRPr="002B6A1E">
        <w:t>• объяснять,</w:t>
      </w:r>
      <w:r w:rsidRPr="002B6A1E">
        <w:rPr>
          <w:b/>
          <w:bCs/>
          <w:i/>
          <w:iCs/>
        </w:rPr>
        <w:t xml:space="preserve"> </w:t>
      </w:r>
      <w:r w:rsidRPr="002B6A1E">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958A5" w:rsidRPr="002B6A1E" w:rsidRDefault="00D958A5" w:rsidP="00B17454">
      <w:pPr>
        <w:ind w:firstLine="454"/>
        <w:jc w:val="both"/>
        <w:rPr>
          <w:i/>
          <w:iCs/>
        </w:rPr>
      </w:pPr>
      <w:r w:rsidRPr="002B6A1E">
        <w:t>• давать оценку наиболее значительным событиям и личностям древней истории.</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давать характеристику общественного строя древних государств;</w:t>
      </w:r>
    </w:p>
    <w:p w:rsidR="00D958A5" w:rsidRPr="002B6A1E" w:rsidRDefault="00D958A5" w:rsidP="00B17454">
      <w:pPr>
        <w:ind w:firstLine="454"/>
        <w:jc w:val="both"/>
        <w:rPr>
          <w:i/>
          <w:iCs/>
        </w:rPr>
      </w:pPr>
      <w:r w:rsidRPr="002B6A1E">
        <w:t>• </w:t>
      </w:r>
      <w:r w:rsidRPr="002B6A1E">
        <w:rPr>
          <w:i/>
          <w:iCs/>
        </w:rPr>
        <w:t>сопоставлять свидетельства различных исторических источников, выявляя в них общее и различия;</w:t>
      </w:r>
    </w:p>
    <w:p w:rsidR="00D958A5" w:rsidRPr="002B6A1E" w:rsidRDefault="00D958A5" w:rsidP="00B17454">
      <w:pPr>
        <w:ind w:firstLine="454"/>
        <w:jc w:val="both"/>
        <w:rPr>
          <w:i/>
          <w:iCs/>
        </w:rPr>
      </w:pPr>
      <w:r w:rsidRPr="002B6A1E">
        <w:t>• </w:t>
      </w:r>
      <w:r w:rsidRPr="002B6A1E">
        <w:rPr>
          <w:i/>
          <w:iCs/>
        </w:rPr>
        <w:t>видеть проявления влияния античного искусства в окружающей среде;</w:t>
      </w:r>
    </w:p>
    <w:p w:rsidR="00D958A5" w:rsidRPr="002B6A1E" w:rsidRDefault="00D958A5" w:rsidP="00B17454">
      <w:pPr>
        <w:ind w:firstLine="454"/>
        <w:jc w:val="both"/>
        <w:rPr>
          <w:i/>
          <w:iCs/>
        </w:rPr>
      </w:pPr>
      <w:r w:rsidRPr="002B6A1E">
        <w:t>• </w:t>
      </w:r>
      <w:r w:rsidRPr="002B6A1E">
        <w:rPr>
          <w:i/>
          <w:iCs/>
        </w:rPr>
        <w:t>высказывать суждения о значении и месте исторического и культурного наследия древних обществ в мировой истории.</w:t>
      </w:r>
    </w:p>
    <w:p w:rsidR="00D958A5" w:rsidRPr="002B6A1E" w:rsidRDefault="00D958A5" w:rsidP="00B17454">
      <w:pPr>
        <w:ind w:firstLine="454"/>
        <w:jc w:val="both"/>
        <w:outlineLvl w:val="0"/>
        <w:rPr>
          <w:b/>
          <w:bCs/>
        </w:rPr>
      </w:pPr>
      <w:r w:rsidRPr="002B6A1E">
        <w:rPr>
          <w:b/>
          <w:bCs/>
        </w:rPr>
        <w:t>История Средних веков</w:t>
      </w:r>
    </w:p>
    <w:p w:rsidR="00D958A5" w:rsidRPr="002B6A1E" w:rsidRDefault="00D958A5" w:rsidP="00B17454">
      <w:pPr>
        <w:pStyle w:val="ae"/>
        <w:spacing w:line="240" w:lineRule="auto"/>
      </w:pPr>
      <w:r w:rsidRPr="002B6A1E">
        <w:t>Выпускник научится:</w:t>
      </w:r>
    </w:p>
    <w:p w:rsidR="00D958A5" w:rsidRPr="002B6A1E" w:rsidRDefault="00D958A5" w:rsidP="00B17454">
      <w:pPr>
        <w:ind w:firstLine="454"/>
        <w:jc w:val="both"/>
      </w:pPr>
      <w:r w:rsidRPr="002B6A1E">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958A5" w:rsidRPr="002B6A1E" w:rsidRDefault="00D958A5" w:rsidP="00B17454">
      <w:pPr>
        <w:ind w:firstLine="454"/>
        <w:jc w:val="both"/>
      </w:pPr>
      <w:r w:rsidRPr="002B6A1E">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958A5" w:rsidRPr="002B6A1E" w:rsidRDefault="00D958A5" w:rsidP="00B17454">
      <w:pPr>
        <w:ind w:firstLine="454"/>
        <w:jc w:val="both"/>
      </w:pPr>
      <w:r w:rsidRPr="002B6A1E">
        <w:t>• проводить поиск информации в исторических текстах, материальных исторических памятниках Средневековья;</w:t>
      </w:r>
    </w:p>
    <w:p w:rsidR="00D958A5" w:rsidRPr="002B6A1E" w:rsidRDefault="00D958A5" w:rsidP="00B17454">
      <w:pPr>
        <w:ind w:firstLine="454"/>
        <w:jc w:val="both"/>
      </w:pPr>
      <w:r w:rsidRPr="002B6A1E">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958A5" w:rsidRPr="002B6A1E" w:rsidRDefault="00D958A5" w:rsidP="00B17454">
      <w:pPr>
        <w:ind w:firstLine="454"/>
        <w:jc w:val="both"/>
      </w:pPr>
      <w:r w:rsidRPr="002B6A1E">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958A5" w:rsidRPr="002B6A1E" w:rsidRDefault="00D958A5" w:rsidP="00B17454">
      <w:pPr>
        <w:ind w:firstLine="454"/>
        <w:jc w:val="both"/>
      </w:pPr>
      <w:r w:rsidRPr="002B6A1E">
        <w:t>• объяснять причины и следствия ключевых событий отечественной и всеобщей истории Средних веков;</w:t>
      </w:r>
    </w:p>
    <w:p w:rsidR="00D958A5" w:rsidRPr="002B6A1E" w:rsidRDefault="00D958A5" w:rsidP="00B17454">
      <w:pPr>
        <w:ind w:firstLine="454"/>
        <w:jc w:val="both"/>
      </w:pPr>
      <w:r w:rsidRPr="002B6A1E">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958A5" w:rsidRPr="002B6A1E" w:rsidRDefault="00D958A5" w:rsidP="00B17454">
      <w:pPr>
        <w:ind w:firstLine="454"/>
        <w:jc w:val="both"/>
      </w:pPr>
      <w:r w:rsidRPr="002B6A1E">
        <w:t>• давать оценку событиям и личностям отечественной и всеобщей истории Средних веков.</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давать сопоставительную характеристику политического устройства государств Средневековья (Русь, Запад, Восток);</w:t>
      </w:r>
    </w:p>
    <w:p w:rsidR="00D958A5" w:rsidRPr="002B6A1E" w:rsidRDefault="00D958A5" w:rsidP="00B17454">
      <w:pPr>
        <w:ind w:firstLine="454"/>
        <w:jc w:val="both"/>
        <w:rPr>
          <w:i/>
          <w:iCs/>
        </w:rPr>
      </w:pPr>
      <w:r w:rsidRPr="002B6A1E">
        <w:t>• </w:t>
      </w:r>
      <w:r w:rsidRPr="002B6A1E">
        <w:rPr>
          <w:i/>
          <w:iCs/>
        </w:rPr>
        <w:t>сравнивать свидетельства различных исторических источников, выявляя в них общее и различия;</w:t>
      </w:r>
    </w:p>
    <w:p w:rsidR="00D958A5" w:rsidRPr="002B6A1E" w:rsidRDefault="00D958A5" w:rsidP="00B17454">
      <w:pPr>
        <w:ind w:firstLine="454"/>
        <w:jc w:val="both"/>
        <w:rPr>
          <w:i/>
          <w:iCs/>
        </w:rPr>
      </w:pPr>
      <w:r w:rsidRPr="002B6A1E">
        <w:t>• </w:t>
      </w:r>
      <w:r w:rsidRPr="002B6A1E">
        <w:rPr>
          <w:i/>
          <w:iC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958A5" w:rsidRPr="002B6A1E" w:rsidRDefault="00D958A5" w:rsidP="00B17454">
      <w:pPr>
        <w:ind w:firstLine="454"/>
        <w:jc w:val="both"/>
        <w:outlineLvl w:val="0"/>
        <w:rPr>
          <w:b/>
          <w:bCs/>
        </w:rPr>
      </w:pPr>
      <w:r w:rsidRPr="002B6A1E">
        <w:rPr>
          <w:b/>
          <w:bCs/>
        </w:rPr>
        <w:t>История Нового времени</w:t>
      </w:r>
    </w:p>
    <w:p w:rsidR="00D958A5" w:rsidRPr="002B6A1E" w:rsidRDefault="00D958A5" w:rsidP="00B17454">
      <w:pPr>
        <w:pStyle w:val="ae"/>
        <w:spacing w:line="240" w:lineRule="auto"/>
      </w:pPr>
      <w:r w:rsidRPr="002B6A1E">
        <w:t>Выпускник научится:</w:t>
      </w:r>
    </w:p>
    <w:p w:rsidR="00D958A5" w:rsidRPr="002B6A1E" w:rsidRDefault="00D958A5" w:rsidP="00B17454">
      <w:pPr>
        <w:ind w:firstLine="454"/>
        <w:jc w:val="both"/>
      </w:pPr>
      <w:r w:rsidRPr="002B6A1E">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958A5" w:rsidRPr="002B6A1E" w:rsidRDefault="00D958A5" w:rsidP="00B17454">
      <w:pPr>
        <w:ind w:firstLine="454"/>
        <w:jc w:val="both"/>
      </w:pPr>
      <w:r w:rsidRPr="002B6A1E">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958A5" w:rsidRPr="002B6A1E" w:rsidRDefault="00D958A5" w:rsidP="00B17454">
      <w:pPr>
        <w:ind w:firstLine="454"/>
        <w:jc w:val="both"/>
      </w:pPr>
      <w:r w:rsidRPr="002B6A1E">
        <w:t xml:space="preserve">• анализировать информацию различных источников по отечественной и всеобщей истории Нового времени; </w:t>
      </w:r>
    </w:p>
    <w:p w:rsidR="00D958A5" w:rsidRPr="002B6A1E" w:rsidRDefault="00D958A5" w:rsidP="00B17454">
      <w:pPr>
        <w:ind w:firstLine="454"/>
        <w:jc w:val="both"/>
      </w:pPr>
      <w:r w:rsidRPr="002B6A1E">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958A5" w:rsidRPr="002B6A1E" w:rsidRDefault="00D958A5" w:rsidP="00B17454">
      <w:pPr>
        <w:ind w:firstLine="454"/>
        <w:jc w:val="both"/>
      </w:pPr>
      <w:r w:rsidRPr="002B6A1E">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958A5" w:rsidRPr="002B6A1E" w:rsidRDefault="00D958A5" w:rsidP="00B17454">
      <w:pPr>
        <w:ind w:firstLine="454"/>
        <w:jc w:val="both"/>
      </w:pPr>
      <w:r w:rsidRPr="002B6A1E">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958A5" w:rsidRPr="002B6A1E" w:rsidRDefault="00D958A5" w:rsidP="00B17454">
      <w:pPr>
        <w:ind w:firstLine="454"/>
        <w:jc w:val="both"/>
      </w:pPr>
      <w:r w:rsidRPr="002B6A1E">
        <w:t>• объяснять</w:t>
      </w:r>
      <w:r w:rsidRPr="002B6A1E">
        <w:rPr>
          <w:b/>
          <w:bCs/>
          <w:i/>
          <w:iCs/>
        </w:rPr>
        <w:t xml:space="preserve"> </w:t>
      </w:r>
      <w:r w:rsidRPr="002B6A1E">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958A5" w:rsidRPr="002B6A1E" w:rsidRDefault="00D958A5" w:rsidP="00B17454">
      <w:pPr>
        <w:ind w:firstLine="454"/>
        <w:jc w:val="both"/>
      </w:pPr>
      <w:r w:rsidRPr="002B6A1E">
        <w:t>• сопоставлять</w:t>
      </w:r>
      <w:r w:rsidRPr="002B6A1E">
        <w:rPr>
          <w:b/>
          <w:bCs/>
          <w:i/>
          <w:iCs/>
        </w:rPr>
        <w:t xml:space="preserve"> </w:t>
      </w:r>
      <w:r w:rsidRPr="002B6A1E">
        <w:t>развитие России и других стран в Новое время, сравнивать исторические ситуации и события;</w:t>
      </w:r>
    </w:p>
    <w:p w:rsidR="00D958A5" w:rsidRPr="002B6A1E" w:rsidRDefault="00D958A5" w:rsidP="00B17454">
      <w:pPr>
        <w:ind w:firstLine="454"/>
        <w:jc w:val="both"/>
      </w:pPr>
      <w:r w:rsidRPr="002B6A1E">
        <w:t>• давать оценку событиям и личностям отечественной и всеобщей истории Нового времени.</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используя историческую карту, характеризовать социально-экономическое и политическое развитие России, других государств в Новое время;</w:t>
      </w:r>
    </w:p>
    <w:p w:rsidR="00D958A5" w:rsidRPr="002B6A1E" w:rsidRDefault="00D958A5" w:rsidP="00B17454">
      <w:pPr>
        <w:ind w:firstLine="454"/>
        <w:jc w:val="both"/>
        <w:rPr>
          <w:i/>
          <w:iCs/>
        </w:rPr>
      </w:pPr>
      <w:r w:rsidRPr="002B6A1E">
        <w:t>• </w:t>
      </w:r>
      <w:r w:rsidRPr="002B6A1E">
        <w:rPr>
          <w:i/>
          <w:iC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958A5" w:rsidRPr="002B6A1E" w:rsidRDefault="00D958A5" w:rsidP="00B17454">
      <w:pPr>
        <w:ind w:firstLine="454"/>
        <w:jc w:val="both"/>
        <w:rPr>
          <w:i/>
          <w:iCs/>
        </w:rPr>
      </w:pPr>
      <w:r w:rsidRPr="002B6A1E">
        <w:t>• </w:t>
      </w:r>
      <w:r w:rsidRPr="002B6A1E">
        <w:rPr>
          <w:i/>
          <w:iCs/>
        </w:rPr>
        <w:t xml:space="preserve">сравнивать развитие России и других стран в Новое время, объяснять, в чём заключались общие черты и особенности; </w:t>
      </w:r>
    </w:p>
    <w:p w:rsidR="00D958A5" w:rsidRPr="002B6A1E" w:rsidRDefault="00D958A5" w:rsidP="00B17454">
      <w:pPr>
        <w:ind w:firstLine="454"/>
        <w:jc w:val="both"/>
        <w:rPr>
          <w:b/>
          <w:bCs/>
          <w:i/>
          <w:iCs/>
        </w:rPr>
      </w:pPr>
      <w:r w:rsidRPr="002B6A1E">
        <w:t>• </w:t>
      </w:r>
      <w:r w:rsidRPr="002B6A1E">
        <w:rPr>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958A5" w:rsidRPr="002B6A1E" w:rsidRDefault="00D958A5" w:rsidP="00B17454">
      <w:pPr>
        <w:ind w:firstLine="454"/>
        <w:jc w:val="both"/>
        <w:outlineLvl w:val="0"/>
        <w:rPr>
          <w:b/>
          <w:bCs/>
        </w:rPr>
      </w:pPr>
      <w:r w:rsidRPr="002B6A1E">
        <w:rPr>
          <w:b/>
          <w:bCs/>
        </w:rPr>
        <w:t>Новейшая история</w:t>
      </w:r>
    </w:p>
    <w:p w:rsidR="00D958A5" w:rsidRPr="002B6A1E" w:rsidRDefault="00D958A5" w:rsidP="00B17454">
      <w:pPr>
        <w:pStyle w:val="ae"/>
        <w:spacing w:line="240" w:lineRule="auto"/>
      </w:pPr>
      <w:r w:rsidRPr="002B6A1E">
        <w:t>Выпускник научится:</w:t>
      </w:r>
    </w:p>
    <w:p w:rsidR="00D958A5" w:rsidRPr="002B6A1E" w:rsidRDefault="00D958A5" w:rsidP="00B17454">
      <w:pPr>
        <w:ind w:firstLine="454"/>
        <w:jc w:val="both"/>
      </w:pPr>
      <w:r w:rsidRPr="002B6A1E">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958A5" w:rsidRPr="002B6A1E" w:rsidRDefault="00D958A5" w:rsidP="00B17454">
      <w:pPr>
        <w:ind w:firstLine="454"/>
        <w:jc w:val="both"/>
      </w:pPr>
      <w:r w:rsidRPr="002B6A1E">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958A5" w:rsidRPr="002B6A1E" w:rsidRDefault="00D958A5" w:rsidP="00B17454">
      <w:pPr>
        <w:ind w:firstLine="454"/>
        <w:jc w:val="both"/>
      </w:pPr>
      <w:r w:rsidRPr="002B6A1E">
        <w:t xml:space="preserve">• анализировать информацию из исторических источников </w:t>
      </w:r>
      <w:r w:rsidRPr="002B6A1E">
        <w:sym w:font="Symbol" w:char="F02D"/>
      </w:r>
      <w:r w:rsidRPr="002B6A1E">
        <w:t xml:space="preserve"> текстов, материальных и художественных памятников новейшей эпохи;</w:t>
      </w:r>
    </w:p>
    <w:p w:rsidR="00D958A5" w:rsidRPr="002B6A1E" w:rsidRDefault="00D958A5" w:rsidP="00B17454">
      <w:pPr>
        <w:ind w:firstLine="454"/>
        <w:jc w:val="both"/>
      </w:pPr>
      <w:r w:rsidRPr="002B6A1E">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958A5" w:rsidRPr="002B6A1E" w:rsidRDefault="00D958A5" w:rsidP="00B17454">
      <w:pPr>
        <w:ind w:firstLine="454"/>
        <w:jc w:val="both"/>
      </w:pPr>
      <w:r w:rsidRPr="002B6A1E">
        <w:t>• систематизировать</w:t>
      </w:r>
      <w:r w:rsidRPr="002B6A1E">
        <w:rPr>
          <w:b/>
          <w:bCs/>
          <w:i/>
          <w:iCs/>
        </w:rPr>
        <w:t xml:space="preserve"> </w:t>
      </w:r>
      <w:r w:rsidRPr="002B6A1E">
        <w:t>исторический материал, содержащийся в учебной и дополнительной литературе;</w:t>
      </w:r>
    </w:p>
    <w:p w:rsidR="00D958A5" w:rsidRPr="002B6A1E" w:rsidRDefault="00D958A5" w:rsidP="00B17454">
      <w:pPr>
        <w:ind w:firstLine="454"/>
        <w:jc w:val="both"/>
      </w:pPr>
      <w:r w:rsidRPr="002B6A1E">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958A5" w:rsidRPr="002B6A1E" w:rsidRDefault="00D958A5" w:rsidP="00B17454">
      <w:pPr>
        <w:ind w:firstLine="454"/>
        <w:jc w:val="both"/>
      </w:pPr>
      <w:r w:rsidRPr="002B6A1E">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958A5" w:rsidRPr="002B6A1E" w:rsidRDefault="00D958A5" w:rsidP="00B17454">
      <w:pPr>
        <w:ind w:firstLine="454"/>
        <w:jc w:val="both"/>
      </w:pPr>
      <w:r w:rsidRPr="002B6A1E">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958A5" w:rsidRPr="002B6A1E" w:rsidRDefault="00D958A5" w:rsidP="00B17454">
      <w:pPr>
        <w:ind w:firstLine="454"/>
        <w:jc w:val="both"/>
      </w:pPr>
      <w:r w:rsidRPr="002B6A1E">
        <w:t>• давать оценку событиям и личностям отечественной и всеобщей истории ХХ — начала XXI в.</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rPr>
          <w:iCs/>
        </w:rPr>
      </w:pPr>
      <w:r w:rsidRPr="002B6A1E">
        <w:t>• </w:t>
      </w:r>
      <w:r w:rsidRPr="002B6A1E">
        <w:rPr>
          <w:iCs/>
        </w:rPr>
        <w:t>используя историческую карту, характеризовать социально-экономическое и политическое развитие России, других государств в ХХ — начале XXI в.;</w:t>
      </w:r>
    </w:p>
    <w:p w:rsidR="00D958A5" w:rsidRPr="002B6A1E" w:rsidRDefault="00D958A5" w:rsidP="00B17454">
      <w:pPr>
        <w:ind w:firstLine="454"/>
        <w:jc w:val="both"/>
        <w:rPr>
          <w:iCs/>
        </w:rPr>
      </w:pPr>
      <w:r w:rsidRPr="002B6A1E">
        <w:t>• </w:t>
      </w:r>
      <w:r w:rsidRPr="002B6A1E">
        <w:rPr>
          <w:iCs/>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958A5" w:rsidRPr="002B6A1E" w:rsidRDefault="00D958A5" w:rsidP="00B17454">
      <w:pPr>
        <w:ind w:firstLine="454"/>
        <w:jc w:val="both"/>
        <w:rPr>
          <w:iCs/>
        </w:rPr>
      </w:pPr>
      <w:r w:rsidRPr="002B6A1E">
        <w:t>• </w:t>
      </w:r>
      <w:r w:rsidRPr="002B6A1E">
        <w:rPr>
          <w:iCs/>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958A5" w:rsidRPr="002B6A1E" w:rsidRDefault="00D958A5" w:rsidP="00B17454">
      <w:pPr>
        <w:ind w:firstLine="454"/>
        <w:jc w:val="both"/>
        <w:rPr>
          <w:iCs/>
        </w:rPr>
      </w:pPr>
      <w:r w:rsidRPr="002B6A1E">
        <w:t>• </w:t>
      </w:r>
      <w:r w:rsidRPr="002B6A1E">
        <w:rPr>
          <w:iCs/>
        </w:rPr>
        <w:t>проводить работу по поиску и оформлению материалов истории своей семьи, города, края в ХХ — начале XXI в.</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Обществознание</w:t>
      </w:r>
    </w:p>
    <w:p w:rsidR="00D958A5" w:rsidRPr="002B6A1E" w:rsidRDefault="00D958A5" w:rsidP="00B17454">
      <w:pPr>
        <w:pStyle w:val="ae"/>
        <w:spacing w:line="240" w:lineRule="auto"/>
        <w:outlineLvl w:val="0"/>
        <w:rPr>
          <w:b/>
          <w:bCs/>
          <w:i/>
          <w:iCs/>
        </w:rPr>
      </w:pPr>
      <w:r w:rsidRPr="002B6A1E">
        <w:rPr>
          <w:b/>
          <w:bCs/>
        </w:rPr>
        <w:t>Человек в социальном измерении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использовать знания</w:t>
      </w:r>
      <w:r w:rsidRPr="002B6A1E">
        <w:rPr>
          <w:b/>
          <w:bCs/>
        </w:rPr>
        <w:t xml:space="preserve"> </w:t>
      </w:r>
      <w:r w:rsidRPr="002B6A1E">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958A5" w:rsidRPr="002B6A1E" w:rsidRDefault="00D958A5" w:rsidP="00B17454">
      <w:pPr>
        <w:pStyle w:val="BodyTextIndent"/>
        <w:ind w:left="0" w:firstLine="454"/>
      </w:pPr>
      <w:r w:rsidRPr="002B6A1E">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958A5" w:rsidRPr="002B6A1E" w:rsidRDefault="00D958A5" w:rsidP="00B17454">
      <w:pPr>
        <w:pStyle w:val="BodyTextIndent"/>
        <w:ind w:left="0" w:firstLine="454"/>
      </w:pPr>
      <w:r w:rsidRPr="002B6A1E">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958A5" w:rsidRPr="002B6A1E" w:rsidRDefault="00D958A5" w:rsidP="00B17454">
      <w:pPr>
        <w:ind w:firstLine="454"/>
        <w:jc w:val="both"/>
      </w:pPr>
      <w:r w:rsidRPr="002B6A1E">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958A5" w:rsidRPr="002B6A1E" w:rsidRDefault="00D958A5" w:rsidP="00B17454">
      <w:pPr>
        <w:ind w:firstLine="454"/>
        <w:jc w:val="both"/>
      </w:pPr>
      <w:r w:rsidRPr="002B6A1E">
        <w:t>• характеризовать собственный социальный статус и социальные роли; объяснять и конкретизировать примерами смысл понятия «гражданство»;</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описывать гендер как социальный пол; приводить примеры гендерных ролей, а также различий в поведении мальчиков и девочек;</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958A5" w:rsidRPr="002B6A1E" w:rsidRDefault="00D958A5" w:rsidP="00B17454">
      <w:pPr>
        <w:ind w:firstLine="454"/>
        <w:jc w:val="both"/>
      </w:pPr>
      <w:r w:rsidRPr="002B6A1E">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rPr>
          <w:iCs/>
        </w:rPr>
      </w:pPr>
      <w:r w:rsidRPr="002B6A1E">
        <w:t>• </w:t>
      </w:r>
      <w:r w:rsidRPr="002B6A1E">
        <w:rPr>
          <w:i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958A5" w:rsidRPr="002B6A1E" w:rsidRDefault="00D958A5" w:rsidP="00B17454">
      <w:pPr>
        <w:ind w:firstLine="454"/>
        <w:jc w:val="both"/>
        <w:rPr>
          <w:iCs/>
        </w:rPr>
      </w:pPr>
      <w:r w:rsidRPr="002B6A1E">
        <w:t>• </w:t>
      </w:r>
      <w:r w:rsidRPr="002B6A1E">
        <w:rPr>
          <w:iCs/>
        </w:rPr>
        <w:t>использовать элементы причинно-следственного анализа при характеристике социальных параметров личности;</w:t>
      </w:r>
    </w:p>
    <w:p w:rsidR="00D958A5" w:rsidRPr="002B6A1E" w:rsidRDefault="00D958A5" w:rsidP="00B17454">
      <w:pPr>
        <w:ind w:firstLine="454"/>
        <w:jc w:val="both"/>
        <w:rPr>
          <w:iCs/>
        </w:rPr>
      </w:pPr>
      <w:r w:rsidRPr="002B6A1E">
        <w:t>• </w:t>
      </w:r>
      <w:r w:rsidRPr="002B6A1E">
        <w:rPr>
          <w:iCs/>
        </w:rPr>
        <w:t>описывать реальные связи и зависимости между воспитанием и социализацией личности.</w:t>
      </w:r>
    </w:p>
    <w:p w:rsidR="00D958A5" w:rsidRPr="002B6A1E" w:rsidRDefault="00D958A5" w:rsidP="00B17454">
      <w:pPr>
        <w:pStyle w:val="Abstract"/>
        <w:spacing w:line="240" w:lineRule="auto"/>
        <w:rPr>
          <w:b/>
          <w:bCs/>
          <w:i/>
          <w:iCs/>
        </w:rPr>
      </w:pPr>
      <w:r w:rsidRPr="002B6A1E">
        <w:rPr>
          <w:b/>
          <w:bCs/>
        </w:rPr>
        <w:t>Ближайшее социальное окружение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семью и семейные отношения; оценивать социальное значение семейных традиций и обычаев;</w:t>
      </w:r>
    </w:p>
    <w:p w:rsidR="00D958A5" w:rsidRPr="002B6A1E" w:rsidRDefault="00D958A5" w:rsidP="00B17454">
      <w:pPr>
        <w:ind w:firstLine="454"/>
        <w:jc w:val="both"/>
      </w:pPr>
      <w:r w:rsidRPr="002B6A1E">
        <w:t>• характеризовать основные роли членов семьи, включая свою;</w:t>
      </w:r>
    </w:p>
    <w:p w:rsidR="00D958A5" w:rsidRPr="002B6A1E" w:rsidRDefault="00D958A5" w:rsidP="00B17454">
      <w:pPr>
        <w:ind w:firstLine="454"/>
        <w:jc w:val="both"/>
      </w:pPr>
      <w:r w:rsidRPr="002B6A1E">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958A5" w:rsidRPr="002B6A1E" w:rsidRDefault="00D958A5" w:rsidP="00B17454">
      <w:pPr>
        <w:ind w:firstLine="454"/>
        <w:jc w:val="both"/>
      </w:pPr>
      <w:r w:rsidRPr="002B6A1E">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использовать элементы причинно-следственного анализа при характеристике семейных конфликтов.</w:t>
      </w:r>
    </w:p>
    <w:p w:rsidR="00D958A5" w:rsidRPr="002B6A1E" w:rsidRDefault="00D958A5" w:rsidP="00B17454">
      <w:pPr>
        <w:pStyle w:val="Abstract"/>
        <w:spacing w:line="240" w:lineRule="auto"/>
        <w:rPr>
          <w:b/>
          <w:bCs/>
          <w:i/>
          <w:iCs/>
        </w:rPr>
      </w:pPr>
      <w:r w:rsidRPr="002B6A1E">
        <w:rPr>
          <w:b/>
          <w:bCs/>
        </w:rPr>
        <w:t>Общество — большой «дом» человечества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распознавать на основе приведённых данных основные типы обществ;</w:t>
      </w:r>
    </w:p>
    <w:p w:rsidR="00D958A5" w:rsidRPr="002B6A1E" w:rsidRDefault="00D958A5" w:rsidP="00B17454">
      <w:pPr>
        <w:ind w:firstLine="454"/>
        <w:jc w:val="both"/>
      </w:pPr>
      <w:r w:rsidRPr="002B6A1E">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958A5" w:rsidRPr="002B6A1E" w:rsidRDefault="00D958A5" w:rsidP="00B17454">
      <w:pPr>
        <w:ind w:firstLine="454"/>
        <w:jc w:val="both"/>
      </w:pPr>
      <w:r w:rsidRPr="002B6A1E">
        <w:t>• различать экономические, социальные, политические, культурные явления и процессы общественной жизни;</w:t>
      </w:r>
    </w:p>
    <w:p w:rsidR="00D958A5" w:rsidRPr="002B6A1E" w:rsidRDefault="00D958A5" w:rsidP="00B17454">
      <w:pPr>
        <w:ind w:firstLine="454"/>
        <w:jc w:val="both"/>
      </w:pPr>
      <w:r w:rsidRPr="002B6A1E">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958A5" w:rsidRPr="002B6A1E" w:rsidRDefault="00D958A5" w:rsidP="00B17454">
      <w:pPr>
        <w:ind w:firstLine="454"/>
        <w:jc w:val="both"/>
      </w:pPr>
      <w:r w:rsidRPr="002B6A1E">
        <w:t>• выполнять несложные познавательные и практические задания, основанные на ситуациях жизнедеятельности человека в разных сферах общества.</w:t>
      </w:r>
    </w:p>
    <w:p w:rsidR="00D958A5" w:rsidRPr="002B6A1E" w:rsidRDefault="00D958A5" w:rsidP="00B17454">
      <w:pPr>
        <w:ind w:firstLine="454"/>
        <w:jc w:val="both"/>
        <w:rPr>
          <w:iCs/>
        </w:rPr>
      </w:pPr>
      <w:r w:rsidRPr="002B6A1E">
        <w:rPr>
          <w:iCs/>
        </w:rPr>
        <w:t>Выпускник</w:t>
      </w:r>
      <w:r w:rsidRPr="002B6A1E">
        <w:t xml:space="preserve"> </w:t>
      </w:r>
      <w:r w:rsidRPr="002B6A1E">
        <w:rPr>
          <w:iCs/>
        </w:rPr>
        <w:t>получит возможность научиться:</w:t>
      </w:r>
    </w:p>
    <w:p w:rsidR="00D958A5" w:rsidRPr="002B6A1E" w:rsidRDefault="00D958A5" w:rsidP="00B17454">
      <w:pPr>
        <w:pStyle w:val="BodyTextIndent"/>
        <w:ind w:left="0" w:firstLine="454"/>
        <w:rPr>
          <w:iCs/>
        </w:rPr>
      </w:pPr>
      <w:r w:rsidRPr="002B6A1E">
        <w:t>• </w:t>
      </w:r>
      <w:r w:rsidRPr="002B6A1E">
        <w:rPr>
          <w:iCs/>
        </w:rPr>
        <w:t>наблюдать и характеризовать явления и события, происходящие в различных сферах общественной жизни;</w:t>
      </w:r>
    </w:p>
    <w:p w:rsidR="00D958A5" w:rsidRPr="002B6A1E" w:rsidRDefault="00D958A5" w:rsidP="00B17454">
      <w:pPr>
        <w:pStyle w:val="BodyTextIndent"/>
        <w:ind w:left="0" w:firstLine="454"/>
        <w:rPr>
          <w:iCs/>
        </w:rPr>
      </w:pPr>
      <w:r w:rsidRPr="002B6A1E">
        <w:t>• </w:t>
      </w:r>
      <w:r w:rsidRPr="002B6A1E">
        <w:rPr>
          <w:iCs/>
        </w:rPr>
        <w:t>объяснять взаимодействие социальных общностей и групп;</w:t>
      </w:r>
    </w:p>
    <w:p w:rsidR="00D958A5" w:rsidRPr="002B6A1E" w:rsidRDefault="00D958A5" w:rsidP="00B17454">
      <w:pPr>
        <w:pStyle w:val="BodyTextIndent"/>
        <w:ind w:left="0" w:firstLine="454"/>
        <w:rPr>
          <w:iCs/>
        </w:rPr>
      </w:pPr>
      <w:r w:rsidRPr="002B6A1E">
        <w:t>• </w:t>
      </w:r>
      <w:r w:rsidRPr="002B6A1E">
        <w:rPr>
          <w:iCs/>
        </w:rPr>
        <w:t>выявлять причинно-следственные связи общественных явлений и характеризовать основные направления общественного развития.</w:t>
      </w:r>
    </w:p>
    <w:p w:rsidR="00D958A5" w:rsidRPr="002B6A1E" w:rsidRDefault="00D958A5" w:rsidP="00B17454">
      <w:pPr>
        <w:pStyle w:val="BodyTextIndent"/>
        <w:ind w:left="0" w:firstLine="454"/>
        <w:outlineLvl w:val="0"/>
        <w:rPr>
          <w:b/>
          <w:bCs/>
        </w:rPr>
      </w:pPr>
      <w:r w:rsidRPr="002B6A1E">
        <w:rPr>
          <w:b/>
          <w:bCs/>
        </w:rPr>
        <w:t>Общество, в котором мы живём</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глобальные проблемы современности;</w:t>
      </w:r>
    </w:p>
    <w:p w:rsidR="00D958A5" w:rsidRPr="002B6A1E" w:rsidRDefault="00D958A5" w:rsidP="00B17454">
      <w:pPr>
        <w:ind w:firstLine="454"/>
        <w:jc w:val="both"/>
      </w:pPr>
      <w:r w:rsidRPr="002B6A1E">
        <w:t>• раскрывать духовные ценности и достижения народов нашей страны;</w:t>
      </w:r>
    </w:p>
    <w:p w:rsidR="00D958A5" w:rsidRPr="002B6A1E" w:rsidRDefault="00D958A5" w:rsidP="00B17454">
      <w:pPr>
        <w:ind w:firstLine="454"/>
        <w:jc w:val="both"/>
      </w:pPr>
      <w:r w:rsidRPr="002B6A1E">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958A5" w:rsidRPr="002B6A1E" w:rsidRDefault="00D958A5" w:rsidP="00B17454">
      <w:pPr>
        <w:ind w:firstLine="454"/>
        <w:jc w:val="both"/>
      </w:pPr>
      <w:r w:rsidRPr="002B6A1E">
        <w:t>• формулировать собственную точку зрения на социальный портрет достойного гражданина страны;</w:t>
      </w:r>
    </w:p>
    <w:p w:rsidR="00D958A5" w:rsidRPr="002B6A1E" w:rsidRDefault="00D958A5" w:rsidP="00B17454">
      <w:pPr>
        <w:ind w:firstLine="454"/>
        <w:jc w:val="both"/>
      </w:pPr>
      <w:r w:rsidRPr="002B6A1E">
        <w:t>• находить и извлекать информацию о положении России среди других государств мира из адаптированных источников различного типа.</w:t>
      </w:r>
    </w:p>
    <w:p w:rsidR="00D958A5" w:rsidRPr="002B6A1E" w:rsidRDefault="00D958A5" w:rsidP="00B17454">
      <w:pPr>
        <w:ind w:firstLine="454"/>
        <w:jc w:val="both"/>
        <w:rPr>
          <w:iCs/>
        </w:rPr>
      </w:pPr>
      <w:r w:rsidRPr="002B6A1E">
        <w:rPr>
          <w:iCs/>
        </w:rPr>
        <w:t>Выпускник</w:t>
      </w:r>
      <w:r w:rsidRPr="002B6A1E">
        <w:t xml:space="preserve"> </w:t>
      </w:r>
      <w:r w:rsidRPr="002B6A1E">
        <w:rPr>
          <w:iCs/>
        </w:rPr>
        <w:t>получит возможность научиться:</w:t>
      </w:r>
    </w:p>
    <w:p w:rsidR="00D958A5" w:rsidRPr="002B6A1E" w:rsidRDefault="00D958A5" w:rsidP="00B17454">
      <w:pPr>
        <w:pStyle w:val="BodyTextIndent"/>
        <w:ind w:left="0" w:firstLine="454"/>
        <w:rPr>
          <w:iCs/>
        </w:rPr>
      </w:pPr>
      <w:r w:rsidRPr="002B6A1E">
        <w:t>• </w:t>
      </w:r>
      <w:r w:rsidRPr="002B6A1E">
        <w:rPr>
          <w:iCs/>
        </w:rPr>
        <w:t>характеризовать и конкретизировать фактами социальной жизни изменения, происходящие в современном обществе;</w:t>
      </w:r>
    </w:p>
    <w:p w:rsidR="00D958A5" w:rsidRPr="002B6A1E" w:rsidRDefault="00D958A5" w:rsidP="00B17454">
      <w:pPr>
        <w:pStyle w:val="BodyTextIndent"/>
        <w:ind w:left="0" w:firstLine="454"/>
        <w:rPr>
          <w:iCs/>
        </w:rPr>
      </w:pPr>
      <w:r w:rsidRPr="002B6A1E">
        <w:t>• </w:t>
      </w:r>
      <w:r w:rsidRPr="002B6A1E">
        <w:rPr>
          <w:iCs/>
        </w:rPr>
        <w:t>показывать влияние происходящих в обществе изменений на положение России в мире.</w:t>
      </w:r>
    </w:p>
    <w:p w:rsidR="00D958A5" w:rsidRPr="002B6A1E" w:rsidRDefault="00D958A5" w:rsidP="00B17454">
      <w:pPr>
        <w:pStyle w:val="Abstract"/>
        <w:spacing w:line="240" w:lineRule="auto"/>
        <w:rPr>
          <w:b/>
          <w:bCs/>
          <w:i/>
          <w:iCs/>
        </w:rPr>
      </w:pPr>
      <w:r w:rsidRPr="002B6A1E">
        <w:rPr>
          <w:b/>
          <w:bCs/>
        </w:rPr>
        <w:t>Регулирование поведения людей в обществе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958A5" w:rsidRPr="002B6A1E" w:rsidRDefault="00D958A5" w:rsidP="00B17454">
      <w:pPr>
        <w:ind w:firstLine="454"/>
        <w:jc w:val="both"/>
      </w:pPr>
      <w:r w:rsidRPr="002B6A1E">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958A5" w:rsidRPr="002B6A1E" w:rsidRDefault="00D958A5" w:rsidP="00B17454">
      <w:pPr>
        <w:ind w:firstLine="454"/>
        <w:jc w:val="both"/>
      </w:pPr>
      <w:r w:rsidRPr="002B6A1E">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958A5" w:rsidRPr="002B6A1E" w:rsidRDefault="00D958A5" w:rsidP="00B17454">
      <w:pPr>
        <w:ind w:firstLine="454"/>
        <w:jc w:val="both"/>
      </w:pPr>
      <w:r w:rsidRPr="002B6A1E">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pStyle w:val="BodyTextIndent"/>
        <w:ind w:left="0" w:firstLine="454"/>
        <w:rPr>
          <w:iCs/>
        </w:rPr>
      </w:pPr>
      <w:r w:rsidRPr="002B6A1E">
        <w:t>• </w:t>
      </w:r>
      <w:r w:rsidRPr="002B6A1E">
        <w:rPr>
          <w:iCs/>
        </w:rPr>
        <w:t>использовать элементы причинно-следственного анализа для понимания влияния моральных устоев на развитие общества и человека;</w:t>
      </w:r>
    </w:p>
    <w:p w:rsidR="00D958A5" w:rsidRPr="002B6A1E" w:rsidRDefault="00D958A5" w:rsidP="00B17454">
      <w:pPr>
        <w:pStyle w:val="BodyTextIndent"/>
        <w:ind w:left="0" w:firstLine="454"/>
        <w:rPr>
          <w:iCs/>
        </w:rPr>
      </w:pPr>
      <w:r w:rsidRPr="002B6A1E">
        <w:t>• </w:t>
      </w:r>
      <w:r w:rsidRPr="002B6A1E">
        <w:rPr>
          <w:iCs/>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958A5" w:rsidRPr="002B6A1E" w:rsidRDefault="00D958A5" w:rsidP="00B17454">
      <w:pPr>
        <w:pStyle w:val="BodyTextIndent"/>
        <w:ind w:left="0" w:firstLine="454"/>
        <w:rPr>
          <w:iCs/>
        </w:rPr>
      </w:pPr>
      <w:r w:rsidRPr="002B6A1E">
        <w:t>• </w:t>
      </w:r>
      <w:r w:rsidRPr="002B6A1E">
        <w:rPr>
          <w:iCs/>
        </w:rPr>
        <w:t>оценивать сущность и значение правопорядка и законности, собственный вклад в их становление и развитие.</w:t>
      </w:r>
    </w:p>
    <w:p w:rsidR="00D958A5" w:rsidRPr="002B6A1E" w:rsidRDefault="00D958A5" w:rsidP="00B17454">
      <w:pPr>
        <w:ind w:firstLine="454"/>
        <w:jc w:val="both"/>
        <w:outlineLvl w:val="0"/>
        <w:rPr>
          <w:i/>
          <w:iCs/>
        </w:rPr>
      </w:pPr>
      <w:r w:rsidRPr="002B6A1E">
        <w:rPr>
          <w:b/>
          <w:bCs/>
        </w:rPr>
        <w:t>Основы российского законодательства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958A5" w:rsidRPr="002B6A1E" w:rsidRDefault="00D958A5" w:rsidP="00B17454">
      <w:pPr>
        <w:ind w:firstLine="454"/>
        <w:jc w:val="both"/>
      </w:pPr>
      <w:r w:rsidRPr="002B6A1E">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958A5" w:rsidRPr="002B6A1E" w:rsidRDefault="00D958A5" w:rsidP="00B17454">
      <w:pPr>
        <w:ind w:firstLine="454"/>
        <w:jc w:val="both"/>
      </w:pPr>
      <w:r w:rsidRPr="002B6A1E">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958A5" w:rsidRPr="002B6A1E" w:rsidRDefault="00D958A5" w:rsidP="00B17454">
      <w:pPr>
        <w:ind w:firstLine="454"/>
        <w:jc w:val="both"/>
      </w:pPr>
      <w:r w:rsidRPr="002B6A1E">
        <w:t>• объяснять на конкретных примерах особенности правового положения и юридической ответственности несовершеннолетних;</w:t>
      </w:r>
    </w:p>
    <w:p w:rsidR="00D958A5" w:rsidRPr="002B6A1E" w:rsidRDefault="00D958A5" w:rsidP="00B17454">
      <w:pPr>
        <w:ind w:firstLine="454"/>
        <w:jc w:val="both"/>
      </w:pPr>
      <w:r w:rsidRPr="002B6A1E">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pPr>
      <w:r w:rsidRPr="002B6A1E">
        <w:t>• </w:t>
      </w:r>
      <w:r w:rsidRPr="002B6A1E">
        <w:rPr>
          <w:iCs/>
        </w:rPr>
        <w:t>оценивать сущность и значение правопорядка и законности, собственный возможный вклад в их становление и развитие</w:t>
      </w:r>
      <w:r w:rsidRPr="002B6A1E">
        <w:t>;</w:t>
      </w:r>
    </w:p>
    <w:p w:rsidR="00D958A5" w:rsidRPr="002B6A1E" w:rsidRDefault="00D958A5" w:rsidP="00B17454">
      <w:pPr>
        <w:ind w:firstLine="454"/>
        <w:jc w:val="both"/>
      </w:pPr>
      <w:r w:rsidRPr="002B6A1E">
        <w:t>• </w:t>
      </w:r>
      <w:r w:rsidRPr="002B6A1E">
        <w:rPr>
          <w:iCs/>
        </w:rPr>
        <w:t>осознанно содействовать защите правопорядка в обществе правовыми способами и средствами;</w:t>
      </w:r>
    </w:p>
    <w:p w:rsidR="00D958A5" w:rsidRPr="002B6A1E" w:rsidRDefault="00D958A5" w:rsidP="00B17454">
      <w:pPr>
        <w:ind w:firstLine="454"/>
        <w:jc w:val="both"/>
      </w:pPr>
      <w:r w:rsidRPr="002B6A1E">
        <w:t>• </w:t>
      </w:r>
      <w:r w:rsidRPr="002B6A1E">
        <w:rPr>
          <w:iCs/>
        </w:rPr>
        <w:t>использовать знания и умения для формирования способности к личному самоопределению, самореализации, самоконтролю.</w:t>
      </w:r>
    </w:p>
    <w:p w:rsidR="00D958A5" w:rsidRPr="002B6A1E" w:rsidRDefault="00D958A5" w:rsidP="00B17454">
      <w:pPr>
        <w:pStyle w:val="Abstract"/>
        <w:spacing w:line="240" w:lineRule="auto"/>
        <w:rPr>
          <w:b/>
          <w:bCs/>
        </w:rPr>
      </w:pPr>
      <w:r w:rsidRPr="002B6A1E">
        <w:rPr>
          <w:b/>
          <w:bCs/>
        </w:rPr>
        <w:t>Мир экономики</w:t>
      </w:r>
    </w:p>
    <w:p w:rsidR="00D958A5" w:rsidRPr="002B6A1E" w:rsidRDefault="00D958A5" w:rsidP="00B17454">
      <w:pPr>
        <w:ind w:firstLine="454"/>
        <w:jc w:val="both"/>
      </w:pPr>
      <w:r w:rsidRPr="002B6A1E">
        <w:t>Выпускник научится:</w:t>
      </w:r>
    </w:p>
    <w:p w:rsidR="00D958A5" w:rsidRPr="002B6A1E" w:rsidRDefault="00D958A5" w:rsidP="00B17454">
      <w:pPr>
        <w:tabs>
          <w:tab w:val="num" w:pos="709"/>
        </w:tabs>
        <w:ind w:firstLine="454"/>
        <w:jc w:val="both"/>
      </w:pPr>
      <w:r w:rsidRPr="002B6A1E">
        <w:t>• понимать и правильно использовать основные экономические термины;</w:t>
      </w:r>
    </w:p>
    <w:p w:rsidR="00D958A5" w:rsidRPr="002B6A1E" w:rsidRDefault="00D958A5" w:rsidP="00B17454">
      <w:pPr>
        <w:tabs>
          <w:tab w:val="num" w:pos="709"/>
        </w:tabs>
        <w:ind w:firstLine="454"/>
        <w:jc w:val="both"/>
      </w:pPr>
      <w:r w:rsidRPr="002B6A1E">
        <w:t>• распознавать на основе привёденных данных основные экономические системы, экономические явления и процессы, сравнивать их;</w:t>
      </w:r>
    </w:p>
    <w:p w:rsidR="00D958A5" w:rsidRPr="002B6A1E" w:rsidRDefault="00D958A5" w:rsidP="00B17454">
      <w:pPr>
        <w:tabs>
          <w:tab w:val="num" w:pos="709"/>
        </w:tabs>
        <w:ind w:firstLine="454"/>
        <w:jc w:val="both"/>
      </w:pPr>
      <w:r w:rsidRPr="002B6A1E">
        <w:t xml:space="preserve">• объяснять механизм рыночного регулирования экономики и характеризовать роль государства в регулировании экономики; </w:t>
      </w:r>
    </w:p>
    <w:p w:rsidR="00D958A5" w:rsidRPr="002B6A1E" w:rsidRDefault="00D958A5" w:rsidP="00B17454">
      <w:pPr>
        <w:tabs>
          <w:tab w:val="num" w:pos="709"/>
        </w:tabs>
        <w:ind w:firstLine="454"/>
        <w:jc w:val="both"/>
      </w:pPr>
      <w:r w:rsidRPr="002B6A1E">
        <w:t>• характеризовать функции денег в экономике;</w:t>
      </w:r>
    </w:p>
    <w:p w:rsidR="00D958A5" w:rsidRPr="002B6A1E" w:rsidRDefault="00D958A5" w:rsidP="00B17454">
      <w:pPr>
        <w:tabs>
          <w:tab w:val="num" w:pos="709"/>
        </w:tabs>
        <w:ind w:firstLine="454"/>
        <w:jc w:val="both"/>
      </w:pPr>
      <w:r w:rsidRPr="002B6A1E">
        <w:t>• анализировать несложные статистические данные, отражающие экономические явления и процессы;</w:t>
      </w:r>
    </w:p>
    <w:p w:rsidR="00D958A5" w:rsidRPr="002B6A1E" w:rsidRDefault="00D958A5" w:rsidP="00B17454">
      <w:pPr>
        <w:tabs>
          <w:tab w:val="num" w:pos="709"/>
        </w:tabs>
        <w:ind w:firstLine="454"/>
        <w:jc w:val="both"/>
      </w:pPr>
      <w:r w:rsidRPr="002B6A1E">
        <w:t>• получать социальную информацию об экономической жизни общества из адаптированных источников различного типа;</w:t>
      </w:r>
    </w:p>
    <w:p w:rsidR="00D958A5" w:rsidRPr="002B6A1E" w:rsidRDefault="00D958A5" w:rsidP="00B17454">
      <w:pPr>
        <w:tabs>
          <w:tab w:val="num" w:pos="709"/>
        </w:tabs>
        <w:ind w:firstLine="454"/>
        <w:jc w:val="both"/>
      </w:pPr>
      <w:r w:rsidRPr="002B6A1E">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rPr>
          <w:iCs/>
          <w:u w:val="single"/>
        </w:rPr>
      </w:pPr>
      <w:r w:rsidRPr="002B6A1E">
        <w:t>• </w:t>
      </w:r>
      <w:r w:rsidRPr="002B6A1E">
        <w:rPr>
          <w:iCs/>
        </w:rPr>
        <w:t>оценивать тенденции экономических изменений в нашем обществе;</w:t>
      </w:r>
    </w:p>
    <w:p w:rsidR="00D958A5" w:rsidRPr="002B6A1E" w:rsidRDefault="00D958A5" w:rsidP="00B17454">
      <w:pPr>
        <w:ind w:firstLine="454"/>
        <w:jc w:val="both"/>
        <w:rPr>
          <w:iCs/>
        </w:rPr>
      </w:pPr>
      <w:r w:rsidRPr="002B6A1E">
        <w:t>• </w:t>
      </w:r>
      <w:r w:rsidRPr="002B6A1E">
        <w:rPr>
          <w:iCs/>
        </w:rPr>
        <w:t>анализировать с опорой на полученные знания несложную экономическую информацию, получаемую из неадаптированных источников;</w:t>
      </w:r>
    </w:p>
    <w:p w:rsidR="00D958A5" w:rsidRPr="002B6A1E" w:rsidRDefault="00D958A5" w:rsidP="00B17454">
      <w:pPr>
        <w:ind w:firstLine="454"/>
        <w:jc w:val="both"/>
        <w:rPr>
          <w:iCs/>
        </w:rPr>
      </w:pPr>
      <w:r w:rsidRPr="002B6A1E">
        <w:t>• </w:t>
      </w:r>
      <w:r w:rsidRPr="002B6A1E">
        <w:rPr>
          <w:iCs/>
        </w:rPr>
        <w:t>выполнять несложные практические задания, основанные на ситуациях, связанных с описанием состояния российской экономики.</w:t>
      </w:r>
    </w:p>
    <w:p w:rsidR="00D958A5" w:rsidRPr="002B6A1E" w:rsidRDefault="00D958A5" w:rsidP="00B17454">
      <w:pPr>
        <w:pStyle w:val="Abstract"/>
        <w:spacing w:line="240" w:lineRule="auto"/>
        <w:rPr>
          <w:b/>
          <w:bCs/>
          <w:i/>
          <w:iCs/>
        </w:rPr>
      </w:pPr>
      <w:r w:rsidRPr="002B6A1E">
        <w:rPr>
          <w:b/>
          <w:bCs/>
        </w:rPr>
        <w:t>Человек в экономических отношениях</w:t>
      </w:r>
    </w:p>
    <w:p w:rsidR="00D958A5" w:rsidRPr="002B6A1E" w:rsidRDefault="00D958A5" w:rsidP="00B17454">
      <w:pPr>
        <w:ind w:firstLine="454"/>
        <w:jc w:val="both"/>
      </w:pPr>
      <w:r w:rsidRPr="002B6A1E">
        <w:t>Выпускник научится:</w:t>
      </w:r>
    </w:p>
    <w:p w:rsidR="00D958A5" w:rsidRPr="002B6A1E" w:rsidRDefault="00D958A5" w:rsidP="00B17454">
      <w:pPr>
        <w:tabs>
          <w:tab w:val="num" w:pos="709"/>
        </w:tabs>
        <w:ind w:firstLine="454"/>
        <w:jc w:val="both"/>
      </w:pPr>
      <w:r w:rsidRPr="002B6A1E">
        <w:t>• распознавать на основе приведённых данных основные экономические системы и экономические явления, сравнивать их;</w:t>
      </w:r>
    </w:p>
    <w:p w:rsidR="00D958A5" w:rsidRPr="002B6A1E" w:rsidRDefault="00D958A5" w:rsidP="00B17454">
      <w:pPr>
        <w:tabs>
          <w:tab w:val="num" w:pos="709"/>
        </w:tabs>
        <w:ind w:firstLine="454"/>
        <w:jc w:val="both"/>
      </w:pPr>
      <w:r w:rsidRPr="002B6A1E">
        <w:t>• характеризовать поведение производителя и потребителя как основных участников экономической деятельности;</w:t>
      </w:r>
    </w:p>
    <w:p w:rsidR="00D958A5" w:rsidRPr="002B6A1E" w:rsidRDefault="00D958A5" w:rsidP="00B17454">
      <w:pPr>
        <w:tabs>
          <w:tab w:val="num" w:pos="709"/>
        </w:tabs>
        <w:ind w:firstLine="454"/>
        <w:jc w:val="both"/>
      </w:pPr>
      <w:r w:rsidRPr="002B6A1E">
        <w:t>• применять полученные знания для характеристики экономики семьи;</w:t>
      </w:r>
    </w:p>
    <w:p w:rsidR="00D958A5" w:rsidRPr="002B6A1E" w:rsidRDefault="00D958A5" w:rsidP="00B17454">
      <w:pPr>
        <w:tabs>
          <w:tab w:val="num" w:pos="709"/>
        </w:tabs>
        <w:ind w:firstLine="454"/>
        <w:jc w:val="both"/>
      </w:pPr>
      <w:r w:rsidRPr="002B6A1E">
        <w:t>• использовать статистические данные, отражающие экономические изменения в обществе;</w:t>
      </w:r>
    </w:p>
    <w:p w:rsidR="00D958A5" w:rsidRPr="002B6A1E" w:rsidRDefault="00D958A5" w:rsidP="00B17454">
      <w:pPr>
        <w:tabs>
          <w:tab w:val="num" w:pos="709"/>
        </w:tabs>
        <w:ind w:firstLine="454"/>
        <w:jc w:val="both"/>
      </w:pPr>
      <w:r w:rsidRPr="002B6A1E">
        <w:t>• получать социальную информацию об экономической жизни общества из адаптированных источников различного типа;</w:t>
      </w:r>
    </w:p>
    <w:p w:rsidR="00D958A5" w:rsidRPr="002B6A1E" w:rsidRDefault="00D958A5" w:rsidP="00B17454">
      <w:pPr>
        <w:tabs>
          <w:tab w:val="num" w:pos="709"/>
        </w:tabs>
        <w:ind w:firstLine="454"/>
        <w:jc w:val="both"/>
      </w:pPr>
      <w:r w:rsidRPr="002B6A1E">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rPr>
          <w:iCs/>
        </w:rPr>
      </w:pPr>
      <w:r w:rsidRPr="002B6A1E">
        <w:t>• </w:t>
      </w:r>
      <w:r w:rsidRPr="002B6A1E">
        <w:rPr>
          <w:iCs/>
        </w:rPr>
        <w:t>наблюдать и интерпретировать явления и события, происходящие в социальной жизни, с опорой на экономические знания;</w:t>
      </w:r>
    </w:p>
    <w:p w:rsidR="00D958A5" w:rsidRPr="002B6A1E" w:rsidRDefault="00D958A5" w:rsidP="00B17454">
      <w:pPr>
        <w:ind w:firstLine="454"/>
        <w:jc w:val="both"/>
        <w:rPr>
          <w:iCs/>
        </w:rPr>
      </w:pPr>
      <w:r w:rsidRPr="002B6A1E">
        <w:t>• </w:t>
      </w:r>
      <w:r w:rsidRPr="002B6A1E">
        <w:rPr>
          <w:iCs/>
        </w:rPr>
        <w:t>характеризовать тенденции экономических изменений в нашем обществе;</w:t>
      </w:r>
    </w:p>
    <w:p w:rsidR="00D958A5" w:rsidRPr="002B6A1E" w:rsidRDefault="00D958A5" w:rsidP="00B17454">
      <w:pPr>
        <w:ind w:firstLine="454"/>
        <w:jc w:val="both"/>
        <w:rPr>
          <w:iCs/>
        </w:rPr>
      </w:pPr>
      <w:r w:rsidRPr="002B6A1E">
        <w:t>• </w:t>
      </w:r>
      <w:r w:rsidRPr="002B6A1E">
        <w:rPr>
          <w:iCs/>
        </w:rPr>
        <w:t>анализировать с позиций обществознания сложившиеся практики и модели поведения потребителя;</w:t>
      </w:r>
    </w:p>
    <w:p w:rsidR="00D958A5" w:rsidRPr="002B6A1E" w:rsidRDefault="00D958A5" w:rsidP="00B17454">
      <w:pPr>
        <w:ind w:firstLine="454"/>
        <w:jc w:val="both"/>
        <w:rPr>
          <w:iCs/>
        </w:rPr>
      </w:pPr>
      <w:r w:rsidRPr="002B6A1E">
        <w:t>• </w:t>
      </w:r>
      <w:r w:rsidRPr="002B6A1E">
        <w:rPr>
          <w:iCs/>
        </w:rPr>
        <w:t>решать познавательные задачи в рамках изученного материала, отражающие типичные ситуации в экономической сфере деятельности человека;</w:t>
      </w:r>
    </w:p>
    <w:p w:rsidR="00D958A5" w:rsidRPr="002B6A1E" w:rsidRDefault="00D958A5" w:rsidP="00B17454">
      <w:pPr>
        <w:ind w:firstLine="454"/>
        <w:jc w:val="both"/>
        <w:rPr>
          <w:iCs/>
        </w:rPr>
      </w:pPr>
      <w:r w:rsidRPr="002B6A1E">
        <w:t>• </w:t>
      </w:r>
      <w:r w:rsidRPr="002B6A1E">
        <w:rPr>
          <w:iCs/>
        </w:rPr>
        <w:t>выполнять несложные практические задания, основанные на ситуациях, связанных с описанием состояния российской экономики.</w:t>
      </w:r>
    </w:p>
    <w:p w:rsidR="00D958A5" w:rsidRPr="002B6A1E" w:rsidRDefault="00D958A5" w:rsidP="00B17454">
      <w:pPr>
        <w:pStyle w:val="Abstract"/>
        <w:spacing w:line="240" w:lineRule="auto"/>
        <w:rPr>
          <w:b/>
          <w:bCs/>
          <w:i/>
          <w:iCs/>
        </w:rPr>
      </w:pPr>
      <w:r w:rsidRPr="002B6A1E">
        <w:rPr>
          <w:b/>
          <w:bCs/>
        </w:rPr>
        <w:t>Мир социальных отношений</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958A5" w:rsidRPr="002B6A1E" w:rsidRDefault="00D958A5" w:rsidP="00B17454">
      <w:pPr>
        <w:ind w:firstLine="454"/>
        <w:jc w:val="both"/>
      </w:pPr>
      <w:r w:rsidRPr="002B6A1E">
        <w:t>• характеризовать основные социальные группы российского общества</w:t>
      </w:r>
      <w:r w:rsidRPr="002B6A1E">
        <w:rPr>
          <w:u w:val="single"/>
        </w:rPr>
        <w:t xml:space="preserve">, </w:t>
      </w:r>
      <w:r w:rsidRPr="002B6A1E">
        <w:t>распознавать их сущностные признаки;</w:t>
      </w:r>
    </w:p>
    <w:p w:rsidR="00D958A5" w:rsidRPr="002B6A1E" w:rsidRDefault="00D958A5" w:rsidP="00B17454">
      <w:pPr>
        <w:ind w:firstLine="454"/>
        <w:jc w:val="both"/>
      </w:pPr>
      <w:r w:rsidRPr="002B6A1E">
        <w:t>• характеризовать ведущие направления социальной политики российского государства;</w:t>
      </w:r>
    </w:p>
    <w:p w:rsidR="00D958A5" w:rsidRPr="002B6A1E" w:rsidRDefault="00D958A5" w:rsidP="00B17454">
      <w:pPr>
        <w:ind w:firstLine="454"/>
        <w:jc w:val="both"/>
      </w:pPr>
      <w:r w:rsidRPr="002B6A1E">
        <w:t>• давать оценку с позиций общественного прогресса тенденциям социальных изменений в нашем обществе, аргументировать свою позицию;</w:t>
      </w:r>
    </w:p>
    <w:p w:rsidR="00D958A5" w:rsidRPr="002B6A1E" w:rsidRDefault="00D958A5" w:rsidP="00B17454">
      <w:pPr>
        <w:ind w:firstLine="454"/>
        <w:jc w:val="both"/>
      </w:pPr>
      <w:r w:rsidRPr="002B6A1E">
        <w:t>• характеризовать собственные основные социальные роли;</w:t>
      </w:r>
    </w:p>
    <w:p w:rsidR="00D958A5" w:rsidRPr="002B6A1E" w:rsidRDefault="00D958A5" w:rsidP="00B17454">
      <w:pPr>
        <w:ind w:firstLine="454"/>
        <w:jc w:val="both"/>
      </w:pPr>
      <w:r w:rsidRPr="002B6A1E">
        <w:t>• объяснять на примере своей семьи основные функции этого социального института в обществе;</w:t>
      </w:r>
    </w:p>
    <w:p w:rsidR="00D958A5" w:rsidRPr="002B6A1E" w:rsidRDefault="00D958A5" w:rsidP="00B17454">
      <w:pPr>
        <w:ind w:firstLine="454"/>
        <w:jc w:val="both"/>
      </w:pPr>
      <w:r w:rsidRPr="002B6A1E">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958A5" w:rsidRPr="002B6A1E" w:rsidRDefault="00D958A5" w:rsidP="00B17454">
      <w:pPr>
        <w:ind w:firstLine="454"/>
        <w:jc w:val="both"/>
      </w:pPr>
      <w:r w:rsidRPr="002B6A1E">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958A5" w:rsidRPr="002B6A1E" w:rsidRDefault="00D958A5" w:rsidP="00B17454">
      <w:pPr>
        <w:ind w:firstLine="454"/>
        <w:jc w:val="both"/>
      </w:pPr>
      <w:r w:rsidRPr="002B6A1E">
        <w:t>• проводить несложные социологические исследования.</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rPr>
          <w:iCs/>
        </w:rPr>
      </w:pPr>
      <w:r w:rsidRPr="002B6A1E">
        <w:t>• </w:t>
      </w:r>
      <w:r w:rsidRPr="002B6A1E">
        <w:rPr>
          <w:iCs/>
        </w:rPr>
        <w:t>использовать понятия «равенство» и «социальная справедливость» с позиций историзма;</w:t>
      </w:r>
    </w:p>
    <w:p w:rsidR="00D958A5" w:rsidRPr="002B6A1E" w:rsidRDefault="00D958A5" w:rsidP="00B17454">
      <w:pPr>
        <w:ind w:firstLine="454"/>
        <w:jc w:val="both"/>
        <w:rPr>
          <w:iCs/>
        </w:rPr>
      </w:pPr>
      <w:r w:rsidRPr="002B6A1E">
        <w:t>• </w:t>
      </w:r>
      <w:r w:rsidRPr="002B6A1E">
        <w:rPr>
          <w:iCs/>
        </w:rPr>
        <w:t>ориентироваться в потоке информации, относящейся к вопросам социальной структуры и социальных отношений в современном обществе;</w:t>
      </w:r>
    </w:p>
    <w:p w:rsidR="00D958A5" w:rsidRPr="002B6A1E" w:rsidRDefault="00D958A5" w:rsidP="00B17454">
      <w:pPr>
        <w:ind w:firstLine="454"/>
        <w:jc w:val="both"/>
        <w:rPr>
          <w:iCs/>
        </w:rPr>
      </w:pPr>
      <w:r w:rsidRPr="002B6A1E">
        <w:t>• </w:t>
      </w:r>
      <w:r w:rsidRPr="002B6A1E">
        <w:rPr>
          <w:iCs/>
        </w:rPr>
        <w:t>адекватно понимать информацию, относящуюся к социальной сфере общества, получаемую из различных источников.</w:t>
      </w:r>
    </w:p>
    <w:p w:rsidR="00D958A5" w:rsidRPr="002B6A1E" w:rsidRDefault="00D958A5" w:rsidP="00B17454">
      <w:pPr>
        <w:pStyle w:val="Abstract"/>
        <w:spacing w:line="240" w:lineRule="auto"/>
        <w:rPr>
          <w:b/>
          <w:bCs/>
          <w:i/>
          <w:iCs/>
        </w:rPr>
      </w:pPr>
      <w:r w:rsidRPr="002B6A1E">
        <w:rPr>
          <w:b/>
          <w:bCs/>
        </w:rPr>
        <w:t>Политическая жизнь общества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958A5" w:rsidRPr="002B6A1E" w:rsidRDefault="00D958A5" w:rsidP="00B17454">
      <w:pPr>
        <w:ind w:firstLine="454"/>
        <w:jc w:val="both"/>
      </w:pPr>
      <w:r w:rsidRPr="002B6A1E">
        <w:t>• правильно определять инстанцию (государственный орган), в который следует обратиться для разрешения той или типичной социальной ситуации;</w:t>
      </w:r>
    </w:p>
    <w:p w:rsidR="00D958A5" w:rsidRPr="002B6A1E" w:rsidRDefault="00D958A5" w:rsidP="00B17454">
      <w:pPr>
        <w:ind w:firstLine="454"/>
        <w:jc w:val="both"/>
      </w:pPr>
      <w:r w:rsidRPr="002B6A1E">
        <w:t>• сравнивать различные типы политических режимов, обосновывать преимущества демократического политического устройства;</w:t>
      </w:r>
    </w:p>
    <w:p w:rsidR="00D958A5" w:rsidRPr="002B6A1E" w:rsidRDefault="00D958A5" w:rsidP="00B17454">
      <w:pPr>
        <w:ind w:firstLine="454"/>
        <w:jc w:val="both"/>
      </w:pPr>
      <w:r w:rsidRPr="002B6A1E">
        <w:t>• описывать основные признаки любого государства, конкретизировать их на примерах прошлого и современности;</w:t>
      </w:r>
    </w:p>
    <w:p w:rsidR="00D958A5" w:rsidRPr="002B6A1E" w:rsidRDefault="00D958A5" w:rsidP="00B17454">
      <w:pPr>
        <w:ind w:firstLine="454"/>
        <w:jc w:val="both"/>
      </w:pPr>
      <w:r w:rsidRPr="002B6A1E">
        <w:t>• характеризовать базовые черты избирательной системы в нашем обществе, основные проявления роли избирателя;</w:t>
      </w:r>
    </w:p>
    <w:p w:rsidR="00D958A5" w:rsidRPr="002B6A1E" w:rsidRDefault="00D958A5" w:rsidP="00B17454">
      <w:pPr>
        <w:ind w:firstLine="454"/>
        <w:jc w:val="both"/>
        <w:rPr>
          <w:u w:val="single"/>
        </w:rPr>
      </w:pPr>
      <w:r w:rsidRPr="002B6A1E">
        <w:t>• различать факты и мнения в потоке политической информации.</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rPr>
          <w:iCs/>
        </w:rPr>
      </w:pPr>
      <w:r w:rsidRPr="002B6A1E">
        <w:t>• </w:t>
      </w:r>
      <w:r w:rsidRPr="002B6A1E">
        <w:rPr>
          <w:iCs/>
        </w:rPr>
        <w:t>осознавать значение гражданской активности и патриотической позиции в укреплении нашего государства;</w:t>
      </w:r>
    </w:p>
    <w:p w:rsidR="00D958A5" w:rsidRPr="002B6A1E" w:rsidRDefault="00D958A5" w:rsidP="00B17454">
      <w:pPr>
        <w:ind w:firstLine="454"/>
        <w:jc w:val="both"/>
        <w:rPr>
          <w:iCs/>
        </w:rPr>
      </w:pPr>
      <w:r w:rsidRPr="002B6A1E">
        <w:t>• </w:t>
      </w:r>
      <w:r w:rsidRPr="002B6A1E">
        <w:rPr>
          <w:iCs/>
        </w:rPr>
        <w:t>соотносить различные оценки политических событий и процессов и делать обоснованные выводы.</w:t>
      </w:r>
    </w:p>
    <w:p w:rsidR="00D958A5" w:rsidRPr="002B6A1E" w:rsidRDefault="00D958A5" w:rsidP="00B17454">
      <w:pPr>
        <w:pStyle w:val="Abstract"/>
        <w:spacing w:line="240" w:lineRule="auto"/>
        <w:rPr>
          <w:b/>
          <w:bCs/>
          <w:i/>
          <w:iCs/>
        </w:rPr>
      </w:pPr>
      <w:r w:rsidRPr="002B6A1E">
        <w:rPr>
          <w:b/>
          <w:bCs/>
        </w:rPr>
        <w:t>Культурно-информационная среда общественной жизни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развитие отдельных областей и форм культуры;</w:t>
      </w:r>
    </w:p>
    <w:p w:rsidR="00D958A5" w:rsidRPr="002B6A1E" w:rsidRDefault="00D958A5" w:rsidP="00B17454">
      <w:pPr>
        <w:ind w:firstLine="454"/>
        <w:jc w:val="both"/>
      </w:pPr>
      <w:r w:rsidRPr="002B6A1E">
        <w:t>• распознавать и различать явления духовной культуры;</w:t>
      </w:r>
    </w:p>
    <w:p w:rsidR="00D958A5" w:rsidRPr="002B6A1E" w:rsidRDefault="00D958A5" w:rsidP="00B17454">
      <w:pPr>
        <w:ind w:firstLine="454"/>
        <w:jc w:val="both"/>
      </w:pPr>
      <w:r w:rsidRPr="002B6A1E">
        <w:t>• описывать различные средства массовой информации;</w:t>
      </w:r>
    </w:p>
    <w:p w:rsidR="00D958A5" w:rsidRPr="002B6A1E" w:rsidRDefault="00D958A5" w:rsidP="00B17454">
      <w:pPr>
        <w:ind w:firstLine="454"/>
        <w:jc w:val="both"/>
      </w:pPr>
      <w:r w:rsidRPr="002B6A1E">
        <w:t>• находить и извлекать социальную информацию о достижениях и проблемах развития культуры из адаптированных источников различного типа;</w:t>
      </w:r>
    </w:p>
    <w:p w:rsidR="00D958A5" w:rsidRPr="002B6A1E" w:rsidRDefault="00D958A5" w:rsidP="00B17454">
      <w:pPr>
        <w:ind w:firstLine="454"/>
        <w:jc w:val="both"/>
      </w:pPr>
      <w:r w:rsidRPr="002B6A1E">
        <w:t>• видеть различные точки зрения в вопросах ценностного выбора и приоритетов в духовной сфере, формулировать собственное отношение.</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pPr>
      <w:r w:rsidRPr="002B6A1E">
        <w:t>• </w:t>
      </w:r>
      <w:r w:rsidRPr="002B6A1E">
        <w:rPr>
          <w:iCs/>
        </w:rPr>
        <w:t>описывать процессы создания, сохранения, трансляции и усвоения достижений культуры;</w:t>
      </w:r>
    </w:p>
    <w:p w:rsidR="00D958A5" w:rsidRPr="002B6A1E" w:rsidRDefault="00D958A5" w:rsidP="00B17454">
      <w:pPr>
        <w:ind w:firstLine="454"/>
        <w:jc w:val="both"/>
      </w:pPr>
      <w:r w:rsidRPr="002B6A1E">
        <w:t>• </w:t>
      </w:r>
      <w:r w:rsidRPr="002B6A1E">
        <w:rPr>
          <w:iCs/>
        </w:rPr>
        <w:t>характеризовать основные направления развития отечественной культуры в современных условиях;</w:t>
      </w:r>
    </w:p>
    <w:p w:rsidR="00D958A5" w:rsidRPr="002B6A1E" w:rsidRDefault="00D958A5" w:rsidP="00B17454">
      <w:pPr>
        <w:ind w:firstLine="454"/>
        <w:jc w:val="both"/>
      </w:pPr>
      <w:r w:rsidRPr="002B6A1E">
        <w:t>• </w:t>
      </w:r>
      <w:r w:rsidRPr="002B6A1E">
        <w:rPr>
          <w:iCs/>
        </w:rPr>
        <w:t>осуществлять рефлексию своих ценностей.</w:t>
      </w:r>
    </w:p>
    <w:p w:rsidR="00D958A5" w:rsidRPr="002B6A1E" w:rsidRDefault="00D958A5" w:rsidP="00B17454">
      <w:pPr>
        <w:pStyle w:val="Abstract"/>
        <w:spacing w:line="240" w:lineRule="auto"/>
        <w:rPr>
          <w:b/>
          <w:bCs/>
        </w:rPr>
      </w:pPr>
      <w:r w:rsidRPr="002B6A1E">
        <w:rPr>
          <w:b/>
          <w:bCs/>
        </w:rPr>
        <w:t>Человек в меняющемся обществе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явление ускорения социального развития;</w:t>
      </w:r>
    </w:p>
    <w:p w:rsidR="00D958A5" w:rsidRPr="002B6A1E" w:rsidRDefault="00D958A5" w:rsidP="00B17454">
      <w:pPr>
        <w:ind w:firstLine="454"/>
        <w:jc w:val="both"/>
      </w:pPr>
      <w:r w:rsidRPr="002B6A1E">
        <w:t>• объяснять необходимость непрерывного образования в современных условиях;</w:t>
      </w:r>
    </w:p>
    <w:p w:rsidR="00D958A5" w:rsidRPr="002B6A1E" w:rsidRDefault="00D958A5" w:rsidP="00B17454">
      <w:pPr>
        <w:ind w:firstLine="454"/>
        <w:jc w:val="both"/>
      </w:pPr>
      <w:r w:rsidRPr="002B6A1E">
        <w:t>• описывать многообразие профессий в современном мире;</w:t>
      </w:r>
    </w:p>
    <w:p w:rsidR="00D958A5" w:rsidRPr="002B6A1E" w:rsidRDefault="00D958A5" w:rsidP="00B17454">
      <w:pPr>
        <w:ind w:firstLine="454"/>
        <w:jc w:val="both"/>
      </w:pPr>
      <w:r w:rsidRPr="002B6A1E">
        <w:t>• характеризовать роль молодёжи в развитии современного общества;</w:t>
      </w:r>
    </w:p>
    <w:p w:rsidR="00D958A5" w:rsidRPr="002B6A1E" w:rsidRDefault="00D958A5" w:rsidP="00B17454">
      <w:pPr>
        <w:ind w:firstLine="454"/>
        <w:jc w:val="both"/>
      </w:pPr>
      <w:r w:rsidRPr="002B6A1E">
        <w:t>• извлекать социальную информацию из доступных источников;</w:t>
      </w:r>
    </w:p>
    <w:p w:rsidR="00D958A5" w:rsidRPr="002B6A1E" w:rsidRDefault="00D958A5" w:rsidP="00B17454">
      <w:pPr>
        <w:ind w:firstLine="454"/>
        <w:jc w:val="both"/>
      </w:pPr>
      <w:r w:rsidRPr="002B6A1E">
        <w:t>• применять полученные знания для решения отдельных социальных проблем.</w:t>
      </w:r>
    </w:p>
    <w:p w:rsidR="00D958A5" w:rsidRPr="002B6A1E" w:rsidRDefault="00D958A5" w:rsidP="00B17454">
      <w:pPr>
        <w:ind w:firstLine="454"/>
        <w:jc w:val="both"/>
        <w:rPr>
          <w:iCs/>
        </w:rPr>
      </w:pPr>
      <w:r w:rsidRPr="002B6A1E">
        <w:rPr>
          <w:iCs/>
        </w:rPr>
        <w:t>Выпускник получит возможность научиться:</w:t>
      </w:r>
    </w:p>
    <w:p w:rsidR="00D958A5" w:rsidRPr="002B6A1E" w:rsidRDefault="00D958A5" w:rsidP="00B17454">
      <w:pPr>
        <w:ind w:firstLine="454"/>
        <w:jc w:val="both"/>
      </w:pPr>
      <w:r w:rsidRPr="002B6A1E">
        <w:t>• </w:t>
      </w:r>
      <w:r w:rsidRPr="002B6A1E">
        <w:rPr>
          <w:iCs/>
        </w:rPr>
        <w:t>критически воспринимать сообщения и рекламу в СМИ и Интернете о таких направлениях массовой культуры, как шоу-бизнес и мода;</w:t>
      </w:r>
    </w:p>
    <w:p w:rsidR="00D958A5" w:rsidRPr="002B6A1E" w:rsidRDefault="00D958A5" w:rsidP="00B17454">
      <w:pPr>
        <w:ind w:firstLine="454"/>
        <w:jc w:val="both"/>
      </w:pPr>
      <w:r w:rsidRPr="002B6A1E">
        <w:t>• </w:t>
      </w:r>
      <w:r w:rsidRPr="002B6A1E">
        <w:rPr>
          <w:iCs/>
        </w:rPr>
        <w:t>оценивать роль спорта и спортивных достижений в контексте современной общественной жизни;</w:t>
      </w:r>
    </w:p>
    <w:p w:rsidR="00D958A5" w:rsidRPr="002B6A1E" w:rsidRDefault="00D958A5" w:rsidP="00B17454">
      <w:pPr>
        <w:ind w:firstLine="454"/>
        <w:jc w:val="both"/>
      </w:pPr>
      <w:r w:rsidRPr="002B6A1E">
        <w:t>• </w:t>
      </w:r>
      <w:r w:rsidRPr="002B6A1E">
        <w:rPr>
          <w:iCs/>
        </w:rPr>
        <w:t>выражать и обосновывать собственную позицию по актуальным проблемам молодёжи.</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География</w:t>
      </w:r>
    </w:p>
    <w:p w:rsidR="00D958A5" w:rsidRPr="002B6A1E" w:rsidRDefault="00D958A5" w:rsidP="00B17454">
      <w:pPr>
        <w:pStyle w:val="western"/>
        <w:spacing w:before="0" w:beforeAutospacing="0" w:after="0"/>
        <w:ind w:firstLine="454"/>
        <w:outlineLvl w:val="0"/>
        <w:rPr>
          <w:color w:val="auto"/>
          <w:sz w:val="28"/>
          <w:szCs w:val="28"/>
        </w:rPr>
      </w:pPr>
      <w:r w:rsidRPr="002B6A1E">
        <w:rPr>
          <w:b/>
          <w:bCs/>
          <w:color w:val="auto"/>
          <w:sz w:val="28"/>
          <w:szCs w:val="28"/>
        </w:rPr>
        <w:t>Источники географической информации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Выпускник научится: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анализировать, обобщать и интерпретировать географическую информацию;</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находить и формулировать по результатам наблюдений (в том числе инструментальных) зависимости и закономерности;</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D958A5" w:rsidRPr="002B6A1E" w:rsidRDefault="00D958A5" w:rsidP="00B17454">
      <w:pPr>
        <w:pStyle w:val="western"/>
        <w:spacing w:before="0" w:beforeAutospacing="0" w:after="0"/>
        <w:ind w:firstLine="454"/>
        <w:rPr>
          <w:color w:val="auto"/>
          <w:sz w:val="28"/>
          <w:szCs w:val="28"/>
        </w:rPr>
      </w:pPr>
      <w:r w:rsidRPr="002B6A1E">
        <w:rPr>
          <w:iCs/>
          <w:color w:val="auto"/>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Cs/>
          <w:color w:val="auto"/>
          <w:sz w:val="28"/>
          <w:szCs w:val="28"/>
        </w:rPr>
        <w:t>ориентироваться на местности при помощи топографических карт и современных навигационных приборов;</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Cs/>
          <w:color w:val="auto"/>
          <w:sz w:val="28"/>
          <w:szCs w:val="28"/>
        </w:rPr>
        <w:t>читать космические снимки и аэрофотоснимки, планы местности и географические карты;</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Cs/>
          <w:color w:val="auto"/>
          <w:sz w:val="28"/>
          <w:szCs w:val="28"/>
        </w:rPr>
        <w:t>строить простые планы местности;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Cs/>
          <w:color w:val="auto"/>
          <w:sz w:val="28"/>
          <w:szCs w:val="28"/>
        </w:rPr>
        <w:t>создавать простейшие географические карты различного содержания;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Cs/>
          <w:color w:val="auto"/>
          <w:sz w:val="28"/>
          <w:szCs w:val="28"/>
        </w:rPr>
        <w:t>моделировать географические объекты и явления при помощи компьютерных программ.</w:t>
      </w:r>
    </w:p>
    <w:p w:rsidR="00D958A5" w:rsidRPr="002B6A1E" w:rsidRDefault="00D958A5" w:rsidP="00B17454">
      <w:pPr>
        <w:pStyle w:val="Abstract"/>
        <w:spacing w:line="240" w:lineRule="auto"/>
        <w:rPr>
          <w:b/>
          <w:bCs/>
        </w:rPr>
      </w:pPr>
      <w:r w:rsidRPr="002B6A1E">
        <w:rPr>
          <w:b/>
          <w:bCs/>
        </w:rPr>
        <w:t>Природа Земли и человек</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Выпускник научится: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958A5" w:rsidRPr="002B6A1E" w:rsidRDefault="00D958A5" w:rsidP="00B17454">
      <w:pPr>
        <w:pStyle w:val="western"/>
        <w:spacing w:before="0" w:beforeAutospacing="0" w:after="0"/>
        <w:ind w:firstLine="454"/>
        <w:rPr>
          <w:color w:val="auto"/>
          <w:sz w:val="28"/>
          <w:szCs w:val="28"/>
        </w:rPr>
      </w:pPr>
      <w:r w:rsidRPr="002B6A1E">
        <w:rPr>
          <w:i/>
          <w:iCs/>
          <w:color w:val="auto"/>
          <w:sz w:val="28"/>
          <w:szCs w:val="28"/>
        </w:rPr>
        <w:t>Выпускник получит возможность научиться: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w:t>
      </w:r>
      <w:r w:rsidRPr="002B6A1E">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w:t>
      </w:r>
      <w:r w:rsidRPr="002B6A1E">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w:t>
      </w:r>
      <w:r w:rsidRPr="002B6A1E">
        <w:rPr>
          <w:i/>
          <w:iCs/>
          <w:sz w:val="28"/>
          <w:szCs w:val="28"/>
        </w:rPr>
        <w:t>воспринимать и критически оценивать информацию географического содержания в научно-популярной литературе и СМИ;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958A5" w:rsidRPr="002B6A1E" w:rsidRDefault="00D958A5" w:rsidP="00B17454">
      <w:pPr>
        <w:pStyle w:val="Abstract"/>
        <w:spacing w:line="240" w:lineRule="auto"/>
        <w:rPr>
          <w:b/>
          <w:bCs/>
        </w:rPr>
      </w:pPr>
    </w:p>
    <w:p w:rsidR="00D958A5" w:rsidRPr="002B6A1E" w:rsidRDefault="00D958A5" w:rsidP="00B17454">
      <w:pPr>
        <w:pStyle w:val="Abstract"/>
        <w:spacing w:line="240" w:lineRule="auto"/>
        <w:rPr>
          <w:b/>
          <w:bCs/>
        </w:rPr>
      </w:pPr>
      <w:r w:rsidRPr="002B6A1E">
        <w:rPr>
          <w:b/>
          <w:bCs/>
        </w:rPr>
        <w:t>Население Земли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xml:space="preserve">Выпускник научится: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сравнивать особенности населения отдельных регионов и стран;</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проводить расчёты демографических показателей;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объяснять особенности адаптации человека к разным природным условиям.</w:t>
      </w:r>
    </w:p>
    <w:p w:rsidR="00D958A5" w:rsidRPr="002B6A1E" w:rsidRDefault="00D958A5" w:rsidP="00B17454">
      <w:pPr>
        <w:pStyle w:val="western"/>
        <w:spacing w:before="0" w:beforeAutospacing="0" w:after="0"/>
        <w:ind w:firstLine="454"/>
        <w:rPr>
          <w:color w:val="auto"/>
          <w:sz w:val="28"/>
          <w:szCs w:val="28"/>
        </w:rPr>
      </w:pPr>
      <w:r w:rsidRPr="002B6A1E">
        <w:rPr>
          <w:i/>
          <w:iCs/>
          <w:color w:val="auto"/>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самостоятельно проводить по разным источникам информации исследование, связанное с изучением населения.</w:t>
      </w:r>
    </w:p>
    <w:p w:rsidR="00D958A5" w:rsidRPr="002B6A1E" w:rsidRDefault="00D958A5" w:rsidP="00B17454">
      <w:pPr>
        <w:pStyle w:val="Abstract"/>
        <w:spacing w:line="240" w:lineRule="auto"/>
        <w:rPr>
          <w:b/>
          <w:bCs/>
        </w:rPr>
      </w:pPr>
      <w:r w:rsidRPr="002B6A1E">
        <w:rPr>
          <w:b/>
          <w:bCs/>
        </w:rPr>
        <w:t>Материки, океаны и страны</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xml:space="preserve">Выпускник научится: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сравнивать особенности природы и населения, материальной и духовной культуры регионов и отдельных стран;</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оценивать особенности взаимодействия природы и общества в пределах отдельных территорий;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описывать на карте положение и взаиморасположение географических объектов;</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объяснять особенности компонентов природы отдельных территорий;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958A5" w:rsidRPr="002B6A1E" w:rsidRDefault="00D958A5" w:rsidP="00B17454">
      <w:pPr>
        <w:pStyle w:val="western"/>
        <w:spacing w:before="0" w:beforeAutospacing="0" w:after="0"/>
        <w:ind w:firstLine="454"/>
        <w:rPr>
          <w:color w:val="auto"/>
          <w:sz w:val="28"/>
          <w:szCs w:val="28"/>
        </w:rPr>
      </w:pPr>
      <w:r w:rsidRPr="002B6A1E">
        <w:rPr>
          <w:i/>
          <w:iCs/>
          <w:color w:val="auto"/>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w:t>
      </w:r>
      <w:r w:rsidRPr="002B6A1E">
        <w:rPr>
          <w:i/>
          <w:iCs/>
          <w:sz w:val="28"/>
          <w:szCs w:val="28"/>
        </w:rPr>
        <w:t>сопоставлять существующие в науке точки зрения о причинах происходящих глобальных изменений климата;</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958A5" w:rsidRPr="002B6A1E" w:rsidRDefault="00D958A5" w:rsidP="00B17454">
      <w:pPr>
        <w:pStyle w:val="western"/>
        <w:spacing w:before="0" w:beforeAutospacing="0" w:after="0"/>
        <w:ind w:firstLine="454"/>
        <w:outlineLvl w:val="0"/>
        <w:rPr>
          <w:color w:val="auto"/>
          <w:sz w:val="28"/>
          <w:szCs w:val="28"/>
        </w:rPr>
      </w:pPr>
      <w:r w:rsidRPr="002B6A1E">
        <w:rPr>
          <w:b/>
          <w:bCs/>
          <w:color w:val="auto"/>
          <w:sz w:val="28"/>
          <w:szCs w:val="28"/>
        </w:rPr>
        <w:t>Особенности географического положения России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xml:space="preserve">Выпускник научится: </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958A5" w:rsidRPr="002B6A1E" w:rsidRDefault="00D958A5" w:rsidP="00B17454">
      <w:pPr>
        <w:pStyle w:val="western"/>
        <w:spacing w:before="0" w:beforeAutospacing="0" w:after="0"/>
        <w:ind w:firstLine="454"/>
        <w:rPr>
          <w:color w:val="auto"/>
          <w:sz w:val="28"/>
          <w:szCs w:val="28"/>
        </w:rPr>
      </w:pPr>
      <w:r w:rsidRPr="002B6A1E">
        <w:rPr>
          <w:i/>
          <w:iCs/>
          <w:color w:val="auto"/>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958A5" w:rsidRPr="002B6A1E" w:rsidRDefault="00D958A5" w:rsidP="00B17454">
      <w:pPr>
        <w:pStyle w:val="western"/>
        <w:spacing w:before="0" w:beforeAutospacing="0" w:after="0"/>
        <w:ind w:firstLine="454"/>
        <w:outlineLvl w:val="0"/>
        <w:rPr>
          <w:color w:val="auto"/>
          <w:sz w:val="28"/>
          <w:szCs w:val="28"/>
        </w:rPr>
      </w:pPr>
      <w:r w:rsidRPr="002B6A1E">
        <w:rPr>
          <w:b/>
          <w:bCs/>
          <w:color w:val="auto"/>
          <w:sz w:val="28"/>
          <w:szCs w:val="28"/>
        </w:rPr>
        <w:t>Природа России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xml:space="preserve">Выпускник научится: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различать географические процессы и явления, определяющие особенности природы страны и отдельных регионов;</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сравнивать особенности природы отдельных регионов страны;</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оценивать особенности взаимодействия природы и общества в пределах отдельных территорий;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описывать положение на карте и взаиморасположение географических объектов;</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объяснять особенности компонентов природы отдельных частей страны;</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xml:space="preserve">• оценивать природные условия и обеспеченность природными ресурсами отдельных территорий России;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958A5" w:rsidRPr="002B6A1E" w:rsidRDefault="00D958A5" w:rsidP="00B17454">
      <w:pPr>
        <w:pStyle w:val="western"/>
        <w:spacing w:before="0" w:beforeAutospacing="0" w:after="0"/>
        <w:ind w:firstLine="454"/>
        <w:rPr>
          <w:color w:val="auto"/>
          <w:sz w:val="28"/>
          <w:szCs w:val="28"/>
        </w:rPr>
      </w:pPr>
      <w:r w:rsidRPr="002B6A1E">
        <w:rPr>
          <w:i/>
          <w:iCs/>
          <w:color w:val="auto"/>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делать прогнозы трансформации географических систем и комплексов в результате изменения их компонентов.</w:t>
      </w:r>
    </w:p>
    <w:p w:rsidR="00D958A5" w:rsidRPr="002B6A1E" w:rsidRDefault="00D958A5" w:rsidP="00B17454">
      <w:pPr>
        <w:pStyle w:val="western"/>
        <w:spacing w:before="0" w:beforeAutospacing="0" w:after="0"/>
        <w:ind w:firstLine="454"/>
        <w:outlineLvl w:val="0"/>
        <w:rPr>
          <w:color w:val="auto"/>
          <w:sz w:val="28"/>
          <w:szCs w:val="28"/>
        </w:rPr>
      </w:pPr>
      <w:r w:rsidRPr="002B6A1E">
        <w:rPr>
          <w:b/>
          <w:bCs/>
          <w:color w:val="auto"/>
          <w:sz w:val="28"/>
          <w:szCs w:val="28"/>
        </w:rPr>
        <w:t>Население России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xml:space="preserve">Выпускник научится: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сравнивать особенности населения отдельных регионов страны по этническому, языковому и религиозному составу;</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958A5" w:rsidRPr="002B6A1E" w:rsidRDefault="00D958A5" w:rsidP="00B17454">
      <w:pPr>
        <w:pStyle w:val="western"/>
        <w:spacing w:before="0" w:beforeAutospacing="0" w:after="0"/>
        <w:ind w:firstLine="454"/>
        <w:rPr>
          <w:color w:val="auto"/>
          <w:sz w:val="28"/>
          <w:szCs w:val="28"/>
        </w:rPr>
      </w:pPr>
      <w:r w:rsidRPr="002B6A1E">
        <w:rPr>
          <w:i/>
          <w:iCs/>
          <w:color w:val="auto"/>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оценивать ситуацию на рынке труда и её динамику.</w:t>
      </w:r>
    </w:p>
    <w:p w:rsidR="00D958A5" w:rsidRPr="002B6A1E" w:rsidRDefault="00D958A5" w:rsidP="00B17454">
      <w:pPr>
        <w:pStyle w:val="western"/>
        <w:spacing w:before="0" w:beforeAutospacing="0" w:after="0"/>
        <w:ind w:firstLine="454"/>
        <w:outlineLvl w:val="0"/>
        <w:rPr>
          <w:color w:val="auto"/>
          <w:sz w:val="28"/>
          <w:szCs w:val="28"/>
        </w:rPr>
      </w:pPr>
      <w:r w:rsidRPr="002B6A1E">
        <w:rPr>
          <w:b/>
          <w:bCs/>
          <w:color w:val="auto"/>
          <w:sz w:val="28"/>
          <w:szCs w:val="28"/>
        </w:rPr>
        <w:t>Хозяйство России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xml:space="preserve">Выпускник научится: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различать показатели, характеризующие отраслевую и территориальную структуру хозяйства;</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анализировать факторы, влияющие на размещение отраслей и отдельных предприятий по территории страны;</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объяснять особенности отраслевой и территориальной структуры хозяйства России;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958A5" w:rsidRPr="002B6A1E" w:rsidRDefault="00D958A5" w:rsidP="00B17454">
      <w:pPr>
        <w:pStyle w:val="western"/>
        <w:spacing w:before="0" w:beforeAutospacing="0" w:after="0"/>
        <w:ind w:firstLine="454"/>
        <w:rPr>
          <w:color w:val="auto"/>
          <w:sz w:val="28"/>
          <w:szCs w:val="28"/>
        </w:rPr>
      </w:pPr>
      <w:r w:rsidRPr="002B6A1E">
        <w:rPr>
          <w:i/>
          <w:iCs/>
          <w:color w:val="auto"/>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обосновывать возможные пути решения проблем развития хозяйства России.</w:t>
      </w:r>
    </w:p>
    <w:p w:rsidR="00D958A5" w:rsidRPr="002B6A1E" w:rsidRDefault="00D958A5" w:rsidP="00B17454">
      <w:pPr>
        <w:pStyle w:val="western"/>
        <w:spacing w:before="0" w:beforeAutospacing="0" w:after="0"/>
        <w:ind w:firstLine="454"/>
        <w:outlineLvl w:val="0"/>
        <w:rPr>
          <w:color w:val="auto"/>
          <w:sz w:val="28"/>
          <w:szCs w:val="28"/>
        </w:rPr>
      </w:pPr>
      <w:r w:rsidRPr="002B6A1E">
        <w:rPr>
          <w:b/>
          <w:bCs/>
          <w:color w:val="auto"/>
          <w:sz w:val="28"/>
          <w:szCs w:val="28"/>
        </w:rPr>
        <w:t>Районы России</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Выпускник научится: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объяснять особенности природы, населения и хозяйства географических районов страны;</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сравнивать особенности природы, населения и хозяйства отдельных регионов страны;</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D958A5" w:rsidRPr="002B6A1E" w:rsidRDefault="00D958A5" w:rsidP="00B17454">
      <w:pPr>
        <w:pStyle w:val="NormalWeb"/>
        <w:spacing w:before="0" w:beforeAutospacing="0" w:after="0" w:afterAutospacing="0"/>
        <w:ind w:firstLine="454"/>
        <w:jc w:val="both"/>
        <w:rPr>
          <w:sz w:val="28"/>
          <w:szCs w:val="28"/>
        </w:rPr>
      </w:pPr>
      <w:r w:rsidRPr="002B6A1E">
        <w:rPr>
          <w:i/>
          <w:iCs/>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составлять комплексные географические характеристики районов разного ранга;</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оценивать</w:t>
      </w:r>
      <w:r w:rsidRPr="002B6A1E">
        <w:rPr>
          <w:color w:val="auto"/>
          <w:sz w:val="28"/>
          <w:szCs w:val="28"/>
        </w:rPr>
        <w:t xml:space="preserve"> </w:t>
      </w:r>
      <w:r w:rsidRPr="002B6A1E">
        <w:rPr>
          <w:i/>
          <w:iCs/>
          <w:color w:val="auto"/>
          <w:sz w:val="28"/>
          <w:szCs w:val="28"/>
        </w:rPr>
        <w:t>социально-экономическое положение и перспективы развития регионов;</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958A5" w:rsidRPr="002B6A1E" w:rsidRDefault="00D958A5" w:rsidP="00B17454">
      <w:pPr>
        <w:pStyle w:val="western"/>
        <w:spacing w:before="0" w:beforeAutospacing="0" w:after="0"/>
        <w:ind w:firstLine="454"/>
        <w:outlineLvl w:val="0"/>
        <w:rPr>
          <w:color w:val="auto"/>
          <w:sz w:val="28"/>
          <w:szCs w:val="28"/>
        </w:rPr>
      </w:pPr>
      <w:r w:rsidRPr="002B6A1E">
        <w:rPr>
          <w:b/>
          <w:bCs/>
          <w:color w:val="auto"/>
          <w:sz w:val="28"/>
          <w:szCs w:val="28"/>
        </w:rPr>
        <w:t>Россия в современном мире</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xml:space="preserve">Выпускник научится: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оценивать место и роль России в мировом хозяйстве.</w:t>
      </w:r>
    </w:p>
    <w:p w:rsidR="00D958A5" w:rsidRPr="002B6A1E" w:rsidRDefault="00D958A5" w:rsidP="00B17454">
      <w:pPr>
        <w:pStyle w:val="NormalWeb"/>
        <w:spacing w:before="0" w:beforeAutospacing="0" w:after="0" w:afterAutospacing="0"/>
        <w:ind w:firstLine="454"/>
        <w:jc w:val="both"/>
        <w:rPr>
          <w:sz w:val="28"/>
          <w:szCs w:val="28"/>
        </w:rPr>
      </w:pPr>
      <w:r w:rsidRPr="002B6A1E">
        <w:rPr>
          <w:i/>
          <w:iCs/>
          <w:sz w:val="28"/>
          <w:szCs w:val="28"/>
        </w:rPr>
        <w:t>Выпускник получит возможность научиться:</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выбирать критерии для определения места страны в мировой экономике;</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объяснять возможности России в решении современных глобальных проблем человечества;</w:t>
      </w:r>
    </w:p>
    <w:p w:rsidR="00D958A5" w:rsidRPr="002B6A1E" w:rsidRDefault="00D958A5" w:rsidP="00B17454">
      <w:pPr>
        <w:pStyle w:val="western"/>
        <w:spacing w:before="0" w:beforeAutospacing="0" w:after="0"/>
        <w:ind w:firstLine="454"/>
        <w:rPr>
          <w:color w:val="auto"/>
          <w:sz w:val="28"/>
          <w:szCs w:val="28"/>
        </w:rPr>
      </w:pPr>
      <w:r w:rsidRPr="002B6A1E">
        <w:rPr>
          <w:color w:val="auto"/>
          <w:sz w:val="28"/>
          <w:szCs w:val="28"/>
        </w:rPr>
        <w:t>• </w:t>
      </w:r>
      <w:r w:rsidRPr="002B6A1E">
        <w:rPr>
          <w:i/>
          <w:iCs/>
          <w:color w:val="auto"/>
          <w:sz w:val="28"/>
          <w:szCs w:val="28"/>
        </w:rPr>
        <w:t>оценивать</w:t>
      </w:r>
      <w:r w:rsidRPr="002B6A1E">
        <w:rPr>
          <w:color w:val="auto"/>
          <w:sz w:val="28"/>
          <w:szCs w:val="28"/>
        </w:rPr>
        <w:t xml:space="preserve"> </w:t>
      </w:r>
      <w:r w:rsidRPr="002B6A1E">
        <w:rPr>
          <w:i/>
          <w:iCs/>
          <w:color w:val="auto"/>
          <w:sz w:val="28"/>
          <w:szCs w:val="28"/>
        </w:rPr>
        <w:t>социально-экономическое положение и перспективы развития России.</w:t>
      </w:r>
    </w:p>
    <w:p w:rsidR="00D958A5" w:rsidRPr="002B6A1E" w:rsidRDefault="00D958A5" w:rsidP="00B17454">
      <w:pPr>
        <w:pStyle w:val="ae"/>
        <w:spacing w:line="240" w:lineRule="auto"/>
        <w:ind w:firstLine="0"/>
        <w:outlineLvl w:val="0"/>
        <w:rPr>
          <w:b/>
          <w:bCs/>
        </w:rPr>
      </w:pPr>
    </w:p>
    <w:p w:rsidR="00D958A5" w:rsidRPr="002B6A1E" w:rsidRDefault="00D958A5" w:rsidP="00B17454">
      <w:pPr>
        <w:pStyle w:val="ae"/>
        <w:spacing w:line="240" w:lineRule="auto"/>
        <w:jc w:val="center"/>
        <w:outlineLvl w:val="0"/>
        <w:rPr>
          <w:b/>
          <w:bCs/>
        </w:rPr>
      </w:pPr>
      <w:r w:rsidRPr="002B6A1E">
        <w:rPr>
          <w:b/>
          <w:bCs/>
        </w:rPr>
        <w:t>Математика. Алгебра. Геометрия.</w:t>
      </w:r>
    </w:p>
    <w:p w:rsidR="00D958A5" w:rsidRPr="002B6A1E" w:rsidRDefault="00D958A5" w:rsidP="00B17454">
      <w:pPr>
        <w:ind w:firstLine="454"/>
        <w:jc w:val="both"/>
        <w:outlineLvl w:val="0"/>
        <w:rPr>
          <w:b/>
          <w:bCs/>
        </w:rPr>
      </w:pPr>
      <w:r w:rsidRPr="002B6A1E">
        <w:rPr>
          <w:b/>
          <w:bCs/>
        </w:rPr>
        <w:t>Натуральные числа. Дроби. Рациональные числа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понимать особенности десятичной системы счисления;</w:t>
      </w:r>
    </w:p>
    <w:p w:rsidR="00D958A5" w:rsidRPr="002B6A1E" w:rsidRDefault="00D958A5" w:rsidP="00B17454">
      <w:pPr>
        <w:ind w:firstLine="454"/>
        <w:jc w:val="both"/>
        <w:rPr>
          <w:b/>
          <w:bCs/>
        </w:rPr>
      </w:pPr>
      <w:r w:rsidRPr="002B6A1E">
        <w:t>• оперировать понятиями, связанными с делимостью натуральных чисел;</w:t>
      </w:r>
    </w:p>
    <w:p w:rsidR="00D958A5" w:rsidRPr="002B6A1E" w:rsidRDefault="00D958A5" w:rsidP="00B17454">
      <w:pPr>
        <w:ind w:firstLine="454"/>
        <w:jc w:val="both"/>
      </w:pPr>
      <w:r w:rsidRPr="002B6A1E">
        <w:t>• выражать числа в эквивалентных формах, выбирая наиболее подходящую в зависимости от конкретной ситуации;</w:t>
      </w:r>
    </w:p>
    <w:p w:rsidR="00D958A5" w:rsidRPr="002B6A1E" w:rsidRDefault="00D958A5" w:rsidP="00B17454">
      <w:pPr>
        <w:ind w:firstLine="454"/>
        <w:jc w:val="both"/>
      </w:pPr>
      <w:r w:rsidRPr="002B6A1E">
        <w:t>• сравнивать и упорядочивать рациональные числа;</w:t>
      </w:r>
    </w:p>
    <w:p w:rsidR="00D958A5" w:rsidRPr="002B6A1E" w:rsidRDefault="00D958A5" w:rsidP="00B17454">
      <w:pPr>
        <w:ind w:firstLine="454"/>
        <w:jc w:val="both"/>
      </w:pPr>
      <w:r w:rsidRPr="002B6A1E">
        <w:t>• выполнять вычисления с рациональными числами, сочетая устные и письменные приёмы вычислений, применение калькулятора;</w:t>
      </w:r>
    </w:p>
    <w:p w:rsidR="00D958A5" w:rsidRPr="002B6A1E" w:rsidRDefault="00D958A5" w:rsidP="00B17454">
      <w:pPr>
        <w:ind w:firstLine="454"/>
        <w:jc w:val="both"/>
      </w:pPr>
      <w:r w:rsidRPr="002B6A1E">
        <w:t>• использовать понятия и умения, связанные с пропорциональностью величин, процентами, в ходе решения математических</w:t>
      </w:r>
      <w:r w:rsidRPr="002B6A1E">
        <w:rPr>
          <w:b/>
          <w:bCs/>
        </w:rPr>
        <w:t xml:space="preserve"> </w:t>
      </w:r>
      <w:r w:rsidRPr="002B6A1E">
        <w:t>задач и задач из смежных предметов, выполнять несложные практические расчёты.</w:t>
      </w:r>
    </w:p>
    <w:p w:rsidR="00D958A5" w:rsidRPr="002B6A1E" w:rsidRDefault="00D958A5" w:rsidP="00B17454">
      <w:pPr>
        <w:ind w:firstLine="454"/>
        <w:jc w:val="both"/>
      </w:pPr>
      <w:r w:rsidRPr="002B6A1E">
        <w:rPr>
          <w:i/>
          <w:iCs/>
        </w:rPr>
        <w:t>Выпускник получит возможность</w:t>
      </w:r>
      <w:r w:rsidRPr="002B6A1E">
        <w:t>:</w:t>
      </w:r>
    </w:p>
    <w:p w:rsidR="00D958A5" w:rsidRPr="002B6A1E" w:rsidRDefault="00D958A5" w:rsidP="00B17454">
      <w:pPr>
        <w:ind w:firstLine="454"/>
        <w:jc w:val="both"/>
        <w:rPr>
          <w:i/>
          <w:iCs/>
        </w:rPr>
      </w:pPr>
      <w:r w:rsidRPr="002B6A1E">
        <w:t>• </w:t>
      </w:r>
      <w:r w:rsidRPr="002B6A1E">
        <w:rPr>
          <w:i/>
          <w:iCs/>
        </w:rPr>
        <w:t>познакомиться с позиционными системами счисления с основаниями, отличными от 10;</w:t>
      </w:r>
    </w:p>
    <w:p w:rsidR="00D958A5" w:rsidRPr="002B6A1E" w:rsidRDefault="00D958A5" w:rsidP="00B17454">
      <w:pPr>
        <w:ind w:firstLine="454"/>
        <w:jc w:val="both"/>
        <w:rPr>
          <w:i/>
          <w:iCs/>
        </w:rPr>
      </w:pPr>
      <w:r w:rsidRPr="002B6A1E">
        <w:t>• </w:t>
      </w:r>
      <w:r w:rsidRPr="002B6A1E">
        <w:rPr>
          <w:i/>
          <w:iCs/>
        </w:rPr>
        <w:t xml:space="preserve">углубить и развить представления о натуральных числах и свойствах делимости; </w:t>
      </w:r>
    </w:p>
    <w:p w:rsidR="00D958A5" w:rsidRPr="002B6A1E" w:rsidRDefault="00D958A5" w:rsidP="00B17454">
      <w:pPr>
        <w:ind w:firstLine="454"/>
        <w:jc w:val="both"/>
        <w:rPr>
          <w:i/>
          <w:iCs/>
        </w:rPr>
      </w:pPr>
      <w:r w:rsidRPr="002B6A1E">
        <w:t>• </w:t>
      </w:r>
      <w:r w:rsidRPr="002B6A1E">
        <w:rPr>
          <w:i/>
          <w:iC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958A5" w:rsidRPr="002B6A1E" w:rsidRDefault="00D958A5" w:rsidP="00B17454">
      <w:pPr>
        <w:ind w:firstLine="454"/>
        <w:jc w:val="both"/>
        <w:outlineLvl w:val="0"/>
        <w:rPr>
          <w:b/>
          <w:bCs/>
        </w:rPr>
      </w:pPr>
      <w:r w:rsidRPr="002B6A1E">
        <w:rPr>
          <w:b/>
          <w:bCs/>
        </w:rPr>
        <w:t>Действительные числа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rPr>
          <w:b/>
          <w:bCs/>
        </w:rPr>
      </w:pPr>
      <w:r w:rsidRPr="002B6A1E">
        <w:t>• использовать начальные представления о множестве действительных чисел;</w:t>
      </w:r>
      <w:r w:rsidRPr="002B6A1E">
        <w:rPr>
          <w:b/>
          <w:bCs/>
        </w:rPr>
        <w:t xml:space="preserve"> </w:t>
      </w:r>
    </w:p>
    <w:p w:rsidR="00D958A5" w:rsidRPr="002B6A1E" w:rsidRDefault="00D958A5" w:rsidP="00B17454">
      <w:pPr>
        <w:ind w:firstLine="454"/>
        <w:jc w:val="both"/>
      </w:pPr>
      <w:r w:rsidRPr="002B6A1E">
        <w:t xml:space="preserve">• оперировать понятием квадратного корня, применять его в вычислениях. </w:t>
      </w:r>
    </w:p>
    <w:p w:rsidR="00D958A5" w:rsidRPr="002B6A1E" w:rsidRDefault="00D958A5" w:rsidP="00B17454">
      <w:pPr>
        <w:ind w:firstLine="454"/>
        <w:jc w:val="both"/>
      </w:pPr>
      <w:r w:rsidRPr="002B6A1E">
        <w:rPr>
          <w:i/>
          <w:iCs/>
        </w:rPr>
        <w:t>Выпускник получит возможность</w:t>
      </w:r>
      <w:r w:rsidRPr="002B6A1E">
        <w:t>:</w:t>
      </w:r>
    </w:p>
    <w:p w:rsidR="00D958A5" w:rsidRPr="002B6A1E" w:rsidRDefault="00D958A5" w:rsidP="00B17454">
      <w:pPr>
        <w:ind w:firstLine="454"/>
        <w:jc w:val="both"/>
        <w:rPr>
          <w:i/>
          <w:iCs/>
        </w:rPr>
      </w:pPr>
      <w:r w:rsidRPr="002B6A1E">
        <w:t>• </w:t>
      </w:r>
      <w:r w:rsidRPr="002B6A1E">
        <w:rPr>
          <w:i/>
          <w:iCs/>
        </w:rPr>
        <w:t>развить представление о числе и числовых системах от натуральных до действительных чисел; о роли вычислений в практике;</w:t>
      </w:r>
    </w:p>
    <w:p w:rsidR="00D958A5" w:rsidRPr="002B6A1E" w:rsidRDefault="00D958A5" w:rsidP="00B17454">
      <w:pPr>
        <w:ind w:firstLine="454"/>
        <w:jc w:val="both"/>
      </w:pPr>
      <w:r w:rsidRPr="002B6A1E">
        <w:t>• </w:t>
      </w:r>
      <w:r w:rsidRPr="002B6A1E">
        <w:rPr>
          <w:i/>
          <w:iCs/>
        </w:rPr>
        <w:t>развить и углубить знания о десятичной записи действительных чисел (периодические и непериодические дроби)</w:t>
      </w:r>
      <w:r w:rsidRPr="002B6A1E">
        <w:t>.</w:t>
      </w:r>
    </w:p>
    <w:p w:rsidR="00D958A5" w:rsidRPr="002B6A1E" w:rsidRDefault="00D958A5" w:rsidP="00B17454">
      <w:pPr>
        <w:ind w:firstLine="454"/>
        <w:jc w:val="both"/>
        <w:outlineLvl w:val="0"/>
        <w:rPr>
          <w:b/>
          <w:bCs/>
        </w:rPr>
      </w:pPr>
      <w:r w:rsidRPr="002B6A1E">
        <w:rPr>
          <w:b/>
          <w:bCs/>
        </w:rPr>
        <w:t>Измерения, приближения, оценки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использовать в ходе решения задач элементарные представления, связанные с приближёнными значениями величин.</w:t>
      </w:r>
    </w:p>
    <w:p w:rsidR="00D958A5" w:rsidRPr="002B6A1E" w:rsidRDefault="00D958A5" w:rsidP="00B17454">
      <w:pPr>
        <w:ind w:firstLine="454"/>
        <w:jc w:val="both"/>
      </w:pPr>
      <w:r w:rsidRPr="002B6A1E">
        <w:rPr>
          <w:i/>
          <w:iCs/>
        </w:rPr>
        <w:t>Выпускник получит возможность</w:t>
      </w:r>
      <w:r w:rsidRPr="002B6A1E">
        <w:t>:</w:t>
      </w:r>
    </w:p>
    <w:p w:rsidR="00D958A5" w:rsidRPr="002B6A1E" w:rsidRDefault="00D958A5" w:rsidP="00B17454">
      <w:pPr>
        <w:ind w:firstLine="454"/>
        <w:jc w:val="both"/>
        <w:rPr>
          <w:i/>
          <w:iCs/>
        </w:rPr>
      </w:pPr>
      <w:r w:rsidRPr="002B6A1E">
        <w:t>• </w:t>
      </w:r>
      <w:r w:rsidRPr="002B6A1E">
        <w:rPr>
          <w:i/>
          <w:iC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958A5" w:rsidRPr="002B6A1E" w:rsidRDefault="00D958A5" w:rsidP="00B17454">
      <w:pPr>
        <w:ind w:firstLine="454"/>
        <w:jc w:val="both"/>
      </w:pPr>
      <w:r w:rsidRPr="002B6A1E">
        <w:t>• </w:t>
      </w:r>
      <w:r w:rsidRPr="002B6A1E">
        <w:rPr>
          <w:i/>
          <w:iCs/>
        </w:rPr>
        <w:t>понять, что погрешность результата вычислений должна быть соизмерима с погрешностью исходных данных</w:t>
      </w:r>
      <w:r w:rsidRPr="002B6A1E">
        <w:t>.</w:t>
      </w:r>
    </w:p>
    <w:p w:rsidR="00D958A5" w:rsidRPr="002B6A1E" w:rsidRDefault="00D958A5" w:rsidP="00B17454">
      <w:pPr>
        <w:ind w:firstLine="454"/>
        <w:jc w:val="both"/>
        <w:outlineLvl w:val="0"/>
        <w:rPr>
          <w:b/>
          <w:bCs/>
        </w:rPr>
      </w:pPr>
      <w:r w:rsidRPr="002B6A1E">
        <w:rPr>
          <w:b/>
          <w:bCs/>
        </w:rPr>
        <w:t>Алгебраические выражения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оперировать понятиями «тождество», «тождественное преобразование», решать задачи, содержащие буквенные данные; работать с формулами;</w:t>
      </w:r>
    </w:p>
    <w:p w:rsidR="00D958A5" w:rsidRPr="002B6A1E" w:rsidRDefault="00D958A5" w:rsidP="00B17454">
      <w:pPr>
        <w:ind w:firstLine="454"/>
        <w:jc w:val="both"/>
      </w:pPr>
      <w:r w:rsidRPr="002B6A1E">
        <w:t>• выполнять преобразования выражений, содержащих степени с целыми показателями и квадратные корни;</w:t>
      </w:r>
    </w:p>
    <w:p w:rsidR="00D958A5" w:rsidRPr="002B6A1E" w:rsidRDefault="00D958A5" w:rsidP="00B17454">
      <w:pPr>
        <w:ind w:firstLine="454"/>
        <w:jc w:val="both"/>
      </w:pPr>
      <w:r w:rsidRPr="002B6A1E">
        <w:t>• выполнять тождественные преобразования рациональных выражений на основе правил действий над многочленами и алгебраическими дробями;</w:t>
      </w:r>
    </w:p>
    <w:p w:rsidR="00D958A5" w:rsidRPr="002B6A1E" w:rsidRDefault="00D958A5" w:rsidP="00B17454">
      <w:pPr>
        <w:ind w:firstLine="454"/>
        <w:jc w:val="both"/>
      </w:pPr>
      <w:r w:rsidRPr="002B6A1E">
        <w:t>• выполнять разложение многочленов на множители.</w:t>
      </w:r>
    </w:p>
    <w:p w:rsidR="00D958A5" w:rsidRPr="002B6A1E" w:rsidRDefault="00D958A5" w:rsidP="00B17454">
      <w:pPr>
        <w:ind w:firstLine="454"/>
        <w:jc w:val="both"/>
        <w:rPr>
          <w:i/>
          <w:iCs/>
        </w:rPr>
      </w:pPr>
      <w:r w:rsidRPr="002B6A1E">
        <w:rPr>
          <w:i/>
          <w:iCs/>
        </w:rPr>
        <w:t xml:space="preserve">Выпускник получит возможность научиться: </w:t>
      </w:r>
    </w:p>
    <w:p w:rsidR="00D958A5" w:rsidRPr="002B6A1E" w:rsidRDefault="00D958A5" w:rsidP="00B17454">
      <w:pPr>
        <w:ind w:firstLine="454"/>
        <w:jc w:val="both"/>
        <w:rPr>
          <w:i/>
          <w:iCs/>
        </w:rPr>
      </w:pPr>
      <w:r w:rsidRPr="002B6A1E">
        <w:t>• </w:t>
      </w:r>
      <w:r w:rsidRPr="002B6A1E">
        <w:rPr>
          <w:i/>
          <w:iCs/>
        </w:rPr>
        <w:t xml:space="preserve">выполнять многошаговые преобразования рациональных выражений, применяя широкий набор способов и приёмов; </w:t>
      </w:r>
    </w:p>
    <w:p w:rsidR="00D958A5" w:rsidRPr="002B6A1E" w:rsidRDefault="00D958A5" w:rsidP="00B17454">
      <w:pPr>
        <w:ind w:firstLine="454"/>
        <w:jc w:val="both"/>
        <w:rPr>
          <w:i/>
          <w:iCs/>
        </w:rPr>
      </w:pPr>
      <w:r w:rsidRPr="002B6A1E">
        <w:t>• </w:t>
      </w:r>
      <w:r w:rsidRPr="002B6A1E">
        <w:rPr>
          <w:i/>
          <w:iC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958A5" w:rsidRPr="002B6A1E" w:rsidRDefault="00D958A5" w:rsidP="00B17454">
      <w:pPr>
        <w:ind w:firstLine="454"/>
        <w:jc w:val="both"/>
        <w:outlineLvl w:val="0"/>
        <w:rPr>
          <w:b/>
          <w:bCs/>
        </w:rPr>
      </w:pPr>
      <w:r w:rsidRPr="002B6A1E">
        <w:rPr>
          <w:b/>
          <w:bCs/>
        </w:rPr>
        <w:t>Уравнения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решать основные виды рациональных уравнений с одной переменной, системы двух уравнений с двумя переменными;</w:t>
      </w:r>
    </w:p>
    <w:p w:rsidR="00D958A5" w:rsidRPr="002B6A1E" w:rsidRDefault="00D958A5" w:rsidP="00B17454">
      <w:pPr>
        <w:ind w:firstLine="454"/>
        <w:jc w:val="both"/>
      </w:pPr>
      <w:r w:rsidRPr="002B6A1E">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958A5" w:rsidRPr="002B6A1E" w:rsidRDefault="00D958A5" w:rsidP="00B17454">
      <w:pPr>
        <w:ind w:firstLine="454"/>
        <w:jc w:val="both"/>
      </w:pPr>
      <w:r w:rsidRPr="002B6A1E">
        <w:t>• применять графические представления для исследования уравнений, исследования и решения систем уравнений с двумя переменными.</w:t>
      </w:r>
    </w:p>
    <w:p w:rsidR="00D958A5" w:rsidRPr="002B6A1E" w:rsidRDefault="00D958A5" w:rsidP="00B17454">
      <w:pPr>
        <w:ind w:firstLine="454"/>
        <w:jc w:val="both"/>
      </w:pPr>
      <w:r w:rsidRPr="002B6A1E">
        <w:rPr>
          <w:i/>
          <w:iCs/>
        </w:rPr>
        <w:t>Выпускник получит возможность</w:t>
      </w:r>
      <w:r w:rsidRPr="002B6A1E">
        <w:t>:</w:t>
      </w:r>
    </w:p>
    <w:p w:rsidR="00D958A5" w:rsidRPr="002B6A1E" w:rsidRDefault="00D958A5" w:rsidP="00B17454">
      <w:pPr>
        <w:ind w:firstLine="454"/>
        <w:jc w:val="both"/>
        <w:rPr>
          <w:i/>
          <w:iCs/>
        </w:rPr>
      </w:pPr>
      <w:r w:rsidRPr="002B6A1E">
        <w:t>• </w:t>
      </w:r>
      <w:r w:rsidRPr="002B6A1E">
        <w:rPr>
          <w:i/>
          <w:iC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958A5" w:rsidRPr="002B6A1E" w:rsidRDefault="00D958A5" w:rsidP="00B17454">
      <w:pPr>
        <w:ind w:firstLine="454"/>
        <w:jc w:val="both"/>
        <w:rPr>
          <w:i/>
          <w:iCs/>
        </w:rPr>
      </w:pPr>
      <w:r w:rsidRPr="002B6A1E">
        <w:t>• </w:t>
      </w:r>
      <w:r w:rsidRPr="002B6A1E">
        <w:rPr>
          <w:i/>
          <w:iCs/>
        </w:rPr>
        <w:t>применять графические представления для исследования уравнений, систем уравнений, содержащих буквенные коэффициенты.</w:t>
      </w:r>
    </w:p>
    <w:p w:rsidR="00D958A5" w:rsidRPr="002B6A1E" w:rsidRDefault="00D958A5" w:rsidP="00B17454">
      <w:pPr>
        <w:ind w:firstLine="454"/>
        <w:jc w:val="both"/>
        <w:outlineLvl w:val="0"/>
        <w:rPr>
          <w:b/>
          <w:bCs/>
        </w:rPr>
      </w:pPr>
      <w:r w:rsidRPr="002B6A1E">
        <w:rPr>
          <w:b/>
          <w:bCs/>
        </w:rPr>
        <w:t>Неравенства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понимать и применять терминологию и символику, связанные с отношением неравенства, свойства числовых неравенств;</w:t>
      </w:r>
    </w:p>
    <w:p w:rsidR="00D958A5" w:rsidRPr="002B6A1E" w:rsidRDefault="00D958A5" w:rsidP="00B17454">
      <w:pPr>
        <w:ind w:firstLine="454"/>
        <w:jc w:val="both"/>
      </w:pPr>
      <w:r w:rsidRPr="002B6A1E">
        <w:t>• решать линейные неравенства с одной переменной и их системы; решать квадратные неравенства с опорой на графические представления;</w:t>
      </w:r>
    </w:p>
    <w:p w:rsidR="00D958A5" w:rsidRPr="002B6A1E" w:rsidRDefault="00D958A5" w:rsidP="00B17454">
      <w:pPr>
        <w:ind w:firstLine="454"/>
        <w:jc w:val="both"/>
      </w:pPr>
      <w:r w:rsidRPr="002B6A1E">
        <w:t>• применять аппарат неравенств для решения задач из различных разделов курса.</w:t>
      </w:r>
    </w:p>
    <w:p w:rsidR="00D958A5" w:rsidRPr="002B6A1E" w:rsidRDefault="00D958A5" w:rsidP="00B17454">
      <w:pPr>
        <w:ind w:firstLine="454"/>
        <w:jc w:val="both"/>
      </w:pPr>
      <w:r w:rsidRPr="002B6A1E">
        <w:rPr>
          <w:i/>
          <w:iCs/>
        </w:rPr>
        <w:t>Выпускник получит возможность научиться</w:t>
      </w:r>
      <w:r w:rsidRPr="002B6A1E">
        <w:t>:</w:t>
      </w:r>
    </w:p>
    <w:p w:rsidR="00D958A5" w:rsidRPr="002B6A1E" w:rsidRDefault="00D958A5" w:rsidP="00B17454">
      <w:pPr>
        <w:ind w:firstLine="454"/>
        <w:jc w:val="both"/>
        <w:rPr>
          <w:i/>
          <w:iCs/>
        </w:rPr>
      </w:pPr>
      <w:r w:rsidRPr="002B6A1E">
        <w:t>• </w:t>
      </w:r>
      <w:r w:rsidRPr="002B6A1E">
        <w:rPr>
          <w:i/>
          <w:iCs/>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958A5" w:rsidRPr="002B6A1E" w:rsidRDefault="00D958A5" w:rsidP="00B17454">
      <w:pPr>
        <w:ind w:firstLine="454"/>
        <w:jc w:val="both"/>
        <w:rPr>
          <w:i/>
          <w:iCs/>
        </w:rPr>
      </w:pPr>
      <w:r w:rsidRPr="002B6A1E">
        <w:t>• </w:t>
      </w:r>
      <w:r w:rsidRPr="002B6A1E">
        <w:rPr>
          <w:i/>
          <w:iCs/>
        </w:rPr>
        <w:t>применять графические представления для исследования неравенств, систем неравенств, содержащих буквенные коэффициенты.</w:t>
      </w:r>
    </w:p>
    <w:p w:rsidR="00D958A5" w:rsidRPr="002B6A1E" w:rsidRDefault="00D958A5" w:rsidP="00B17454">
      <w:pPr>
        <w:ind w:firstLine="454"/>
        <w:jc w:val="both"/>
        <w:outlineLvl w:val="0"/>
        <w:rPr>
          <w:b/>
          <w:bCs/>
        </w:rPr>
      </w:pPr>
      <w:r w:rsidRPr="002B6A1E">
        <w:rPr>
          <w:b/>
          <w:bCs/>
        </w:rPr>
        <w:t>Основные понятия. Числовые функции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понимать и использовать функциональные понятия и язык (термины, символические обозначения);</w:t>
      </w:r>
    </w:p>
    <w:p w:rsidR="00D958A5" w:rsidRPr="002B6A1E" w:rsidRDefault="00D958A5" w:rsidP="00B17454">
      <w:pPr>
        <w:ind w:firstLine="454"/>
        <w:jc w:val="both"/>
      </w:pPr>
      <w:r w:rsidRPr="002B6A1E">
        <w:t>• строить графики элементарных функций; исследовать свойства числовых функций на основе изучения поведения их графиков;</w:t>
      </w:r>
    </w:p>
    <w:p w:rsidR="00D958A5" w:rsidRPr="002B6A1E" w:rsidRDefault="00D958A5" w:rsidP="00B17454">
      <w:pPr>
        <w:ind w:firstLine="454"/>
        <w:jc w:val="both"/>
      </w:pPr>
      <w:r w:rsidRPr="002B6A1E">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958A5" w:rsidRPr="002B6A1E" w:rsidRDefault="00D958A5" w:rsidP="00B17454">
      <w:pPr>
        <w:ind w:firstLine="454"/>
        <w:jc w:val="both"/>
      </w:pPr>
      <w:r w:rsidRPr="002B6A1E">
        <w:rPr>
          <w:i/>
          <w:iCs/>
        </w:rPr>
        <w:t>Выпускник получит возможность научиться</w:t>
      </w:r>
      <w:r w:rsidRPr="002B6A1E">
        <w:t>:</w:t>
      </w:r>
    </w:p>
    <w:p w:rsidR="00D958A5" w:rsidRPr="002B6A1E" w:rsidRDefault="00D958A5" w:rsidP="00B17454">
      <w:pPr>
        <w:ind w:firstLine="454"/>
        <w:jc w:val="both"/>
        <w:rPr>
          <w:i/>
          <w:iCs/>
        </w:rPr>
      </w:pPr>
      <w:r w:rsidRPr="002B6A1E">
        <w:t>• </w:t>
      </w:r>
      <w:r w:rsidRPr="002B6A1E">
        <w:rPr>
          <w:i/>
          <w:iC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958A5" w:rsidRPr="002B6A1E" w:rsidRDefault="00D958A5" w:rsidP="00B17454">
      <w:pPr>
        <w:pStyle w:val="a0"/>
        <w:spacing w:line="240" w:lineRule="auto"/>
      </w:pPr>
      <w:r w:rsidRPr="002B6A1E">
        <w:t>• </w:t>
      </w:r>
      <w:r w:rsidRPr="002B6A1E">
        <w:rPr>
          <w:i/>
          <w:iCs/>
        </w:rPr>
        <w:t>использовать функциональные представления и свойства функций для решения математических задач из различных разделов курса.</w:t>
      </w:r>
      <w:r w:rsidRPr="002B6A1E">
        <w:t xml:space="preserve"> </w:t>
      </w:r>
    </w:p>
    <w:p w:rsidR="00D958A5" w:rsidRPr="002B6A1E" w:rsidRDefault="00D958A5" w:rsidP="00B17454">
      <w:pPr>
        <w:ind w:firstLine="454"/>
        <w:jc w:val="both"/>
        <w:outlineLvl w:val="0"/>
        <w:rPr>
          <w:b/>
          <w:bCs/>
        </w:rPr>
      </w:pPr>
      <w:r w:rsidRPr="002B6A1E">
        <w:rPr>
          <w:b/>
          <w:bCs/>
        </w:rPr>
        <w:t>Числовые последовательности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понимать и использовать язык последовательностей (термины, символические обозначения);</w:t>
      </w:r>
    </w:p>
    <w:p w:rsidR="00D958A5" w:rsidRPr="002B6A1E" w:rsidRDefault="00D958A5" w:rsidP="00B17454">
      <w:pPr>
        <w:ind w:firstLine="454"/>
        <w:jc w:val="both"/>
      </w:pPr>
      <w:r w:rsidRPr="002B6A1E">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958A5" w:rsidRPr="002B6A1E" w:rsidRDefault="00D958A5" w:rsidP="00B17454">
      <w:pPr>
        <w:ind w:firstLine="454"/>
        <w:jc w:val="both"/>
      </w:pPr>
      <w:r w:rsidRPr="002B6A1E">
        <w:rPr>
          <w:i/>
          <w:iCs/>
        </w:rPr>
        <w:t>Выпускник получит возможность научиться</w:t>
      </w:r>
      <w:r w:rsidRPr="002B6A1E">
        <w:t>:</w:t>
      </w:r>
    </w:p>
    <w:p w:rsidR="00D958A5" w:rsidRPr="002B6A1E" w:rsidRDefault="00D958A5" w:rsidP="00B17454">
      <w:pPr>
        <w:ind w:firstLine="454"/>
        <w:jc w:val="both"/>
        <w:rPr>
          <w:i/>
          <w:iCs/>
        </w:rPr>
      </w:pPr>
      <w:r w:rsidRPr="002B6A1E">
        <w:t>• </w:t>
      </w:r>
      <w:r w:rsidRPr="002B6A1E">
        <w:rPr>
          <w:i/>
          <w:iCs/>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D958A5" w:rsidRPr="002B6A1E" w:rsidRDefault="00D958A5" w:rsidP="00B17454">
      <w:pPr>
        <w:ind w:firstLine="454"/>
        <w:jc w:val="both"/>
        <w:rPr>
          <w:i/>
          <w:iCs/>
        </w:rPr>
      </w:pPr>
      <w:r w:rsidRPr="002B6A1E">
        <w:t>• </w:t>
      </w:r>
      <w:r w:rsidRPr="002B6A1E">
        <w:rPr>
          <w:i/>
          <w:iCs/>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958A5" w:rsidRPr="002B6A1E" w:rsidRDefault="00D958A5" w:rsidP="00B17454">
      <w:pPr>
        <w:ind w:firstLine="454"/>
        <w:jc w:val="both"/>
        <w:outlineLvl w:val="0"/>
        <w:rPr>
          <w:b/>
          <w:bCs/>
        </w:rPr>
      </w:pPr>
      <w:r w:rsidRPr="002B6A1E">
        <w:rPr>
          <w:b/>
          <w:bCs/>
        </w:rPr>
        <w:t>Описательная статистика</w:t>
      </w:r>
    </w:p>
    <w:p w:rsidR="00D958A5" w:rsidRPr="002B6A1E" w:rsidRDefault="00D958A5" w:rsidP="00B17454">
      <w:pPr>
        <w:ind w:firstLine="454"/>
        <w:jc w:val="both"/>
        <w:rPr>
          <w:i/>
          <w:iCs/>
        </w:rPr>
      </w:pPr>
      <w:r w:rsidRPr="002B6A1E">
        <w:t>Выпускник научится использовать простейшие способы представления и анализа статистических данных.</w:t>
      </w:r>
    </w:p>
    <w:p w:rsidR="00D958A5" w:rsidRPr="002B6A1E" w:rsidRDefault="00D958A5" w:rsidP="00B17454">
      <w:pPr>
        <w:ind w:firstLine="454"/>
        <w:jc w:val="both"/>
        <w:rPr>
          <w:i/>
          <w:iCs/>
        </w:rPr>
      </w:pPr>
      <w:r w:rsidRPr="002B6A1E">
        <w:rPr>
          <w:i/>
          <w:iC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958A5" w:rsidRPr="002B6A1E" w:rsidRDefault="00D958A5" w:rsidP="00B17454">
      <w:pPr>
        <w:ind w:firstLine="454"/>
        <w:jc w:val="both"/>
        <w:outlineLvl w:val="0"/>
        <w:rPr>
          <w:b/>
          <w:bCs/>
        </w:rPr>
      </w:pPr>
      <w:r w:rsidRPr="002B6A1E">
        <w:rPr>
          <w:b/>
          <w:bCs/>
        </w:rPr>
        <w:t>Случайные события и вероятность</w:t>
      </w:r>
    </w:p>
    <w:p w:rsidR="00D958A5" w:rsidRPr="002B6A1E" w:rsidRDefault="00D958A5" w:rsidP="00B17454">
      <w:pPr>
        <w:ind w:firstLine="454"/>
        <w:jc w:val="both"/>
        <w:rPr>
          <w:i/>
          <w:iCs/>
        </w:rPr>
      </w:pPr>
      <w:r w:rsidRPr="002B6A1E">
        <w:t xml:space="preserve">Выпускник научится находить относительную частоту и вероятность случайного события. </w:t>
      </w:r>
    </w:p>
    <w:p w:rsidR="00D958A5" w:rsidRPr="002B6A1E" w:rsidRDefault="00D958A5" w:rsidP="00B17454">
      <w:pPr>
        <w:ind w:firstLine="454"/>
        <w:jc w:val="both"/>
        <w:rPr>
          <w:i/>
          <w:iCs/>
        </w:rPr>
      </w:pPr>
      <w:r w:rsidRPr="002B6A1E">
        <w:rPr>
          <w:i/>
          <w:iCs/>
        </w:rPr>
        <w:t>Выпускник получит возможность</w:t>
      </w:r>
      <w:r w:rsidRPr="002B6A1E">
        <w:t xml:space="preserve"> </w:t>
      </w:r>
      <w:r w:rsidRPr="002B6A1E">
        <w:rPr>
          <w:i/>
          <w:iCs/>
        </w:rPr>
        <w:t>приобрести опыт проведения случайных экспериментов, в том числе с помощью компьютерного моделирования, интерпретации их результатов.</w:t>
      </w:r>
    </w:p>
    <w:p w:rsidR="00D958A5" w:rsidRPr="002B6A1E" w:rsidRDefault="00D958A5" w:rsidP="00B17454">
      <w:pPr>
        <w:ind w:firstLine="454"/>
        <w:jc w:val="both"/>
        <w:outlineLvl w:val="0"/>
        <w:rPr>
          <w:b/>
          <w:bCs/>
        </w:rPr>
      </w:pPr>
      <w:r w:rsidRPr="002B6A1E">
        <w:rPr>
          <w:b/>
          <w:bCs/>
        </w:rPr>
        <w:t>Комбинаторика</w:t>
      </w:r>
    </w:p>
    <w:p w:rsidR="00D958A5" w:rsidRPr="002B6A1E" w:rsidRDefault="00D958A5" w:rsidP="00B17454">
      <w:pPr>
        <w:ind w:firstLine="454"/>
        <w:jc w:val="both"/>
      </w:pPr>
      <w:r w:rsidRPr="002B6A1E">
        <w:t>Выпускник научится решать комбинаторные задачи на нахождение числа объектов или комбинаций.</w:t>
      </w:r>
    </w:p>
    <w:p w:rsidR="00D958A5" w:rsidRPr="002B6A1E" w:rsidRDefault="00D958A5" w:rsidP="00B17454">
      <w:pPr>
        <w:ind w:firstLine="454"/>
        <w:jc w:val="both"/>
        <w:rPr>
          <w:i/>
          <w:iCs/>
        </w:rPr>
      </w:pPr>
      <w:r w:rsidRPr="002B6A1E">
        <w:rPr>
          <w:i/>
          <w:iCs/>
        </w:rPr>
        <w:t>Выпускник получит возможность</w:t>
      </w:r>
      <w:r w:rsidRPr="002B6A1E">
        <w:t xml:space="preserve"> </w:t>
      </w:r>
      <w:r w:rsidRPr="002B6A1E">
        <w:rPr>
          <w:i/>
          <w:iCs/>
        </w:rPr>
        <w:t>научиться некоторым специальным приёмам решения комбинаторных задач.</w:t>
      </w:r>
    </w:p>
    <w:p w:rsidR="00D958A5" w:rsidRPr="002B6A1E" w:rsidRDefault="00D958A5" w:rsidP="00B17454">
      <w:pPr>
        <w:ind w:firstLine="454"/>
        <w:jc w:val="both"/>
        <w:rPr>
          <w:b/>
          <w:bCs/>
          <w:i/>
          <w:iCs/>
        </w:rPr>
      </w:pPr>
      <w:r w:rsidRPr="002B6A1E">
        <w:rPr>
          <w:b/>
          <w:bCs/>
        </w:rPr>
        <w:t>Наглядная геометрия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распознавать на чертежах, рисунках, моделях и в окружающем мире плоские и пространственные геометрические фигуры;</w:t>
      </w:r>
    </w:p>
    <w:p w:rsidR="00D958A5" w:rsidRPr="002B6A1E" w:rsidRDefault="00D958A5" w:rsidP="00B17454">
      <w:pPr>
        <w:ind w:firstLine="454"/>
        <w:jc w:val="both"/>
      </w:pPr>
      <w:r w:rsidRPr="002B6A1E">
        <w:t>• распознавать развёртки куба, прямоугольного параллелепипеда, правильной пирамиды, цилиндра и конуса;</w:t>
      </w:r>
    </w:p>
    <w:p w:rsidR="00D958A5" w:rsidRPr="002B6A1E" w:rsidRDefault="00D958A5" w:rsidP="00B17454">
      <w:pPr>
        <w:ind w:firstLine="454"/>
        <w:jc w:val="both"/>
      </w:pPr>
      <w:r w:rsidRPr="002B6A1E">
        <w:t>• строить развёртки куба и прямоугольного параллелепипеда;</w:t>
      </w:r>
    </w:p>
    <w:p w:rsidR="00D958A5" w:rsidRPr="002B6A1E" w:rsidRDefault="00D958A5" w:rsidP="00B17454">
      <w:pPr>
        <w:ind w:firstLine="454"/>
        <w:jc w:val="both"/>
      </w:pPr>
      <w:r w:rsidRPr="002B6A1E">
        <w:t>• определять по линейным размерам развёртки фигуры линейные размеры самой фигуры и наоборот;</w:t>
      </w:r>
    </w:p>
    <w:p w:rsidR="00D958A5" w:rsidRPr="002B6A1E" w:rsidRDefault="00D958A5" w:rsidP="00B17454">
      <w:pPr>
        <w:ind w:firstLine="454"/>
        <w:jc w:val="both"/>
      </w:pPr>
      <w:r w:rsidRPr="002B6A1E">
        <w:t>• вычислять объём прямоугольного параллелепипеда.</w:t>
      </w:r>
    </w:p>
    <w:p w:rsidR="00D958A5" w:rsidRPr="002B6A1E" w:rsidRDefault="00D958A5" w:rsidP="00B17454">
      <w:pPr>
        <w:ind w:firstLine="454"/>
        <w:jc w:val="both"/>
        <w:rPr>
          <w:i/>
          <w:iCs/>
        </w:rPr>
      </w:pPr>
      <w:r w:rsidRPr="002B6A1E">
        <w:rPr>
          <w:i/>
          <w:iCs/>
        </w:rPr>
        <w:t>Выпускник получит возможность:</w:t>
      </w:r>
    </w:p>
    <w:p w:rsidR="00D958A5" w:rsidRPr="002B6A1E" w:rsidRDefault="00D958A5" w:rsidP="00B17454">
      <w:pPr>
        <w:ind w:firstLine="454"/>
        <w:jc w:val="both"/>
      </w:pPr>
      <w:r w:rsidRPr="002B6A1E">
        <w:t>• </w:t>
      </w:r>
      <w:r w:rsidRPr="002B6A1E">
        <w:rPr>
          <w:i/>
          <w:iCs/>
        </w:rPr>
        <w:t>научиться вычислять объёмы пространственных геометрических фигур, составленных из прямоугольных параллелепипедов</w:t>
      </w:r>
      <w:r w:rsidRPr="002B6A1E">
        <w:t>;</w:t>
      </w:r>
    </w:p>
    <w:p w:rsidR="00D958A5" w:rsidRPr="002B6A1E" w:rsidRDefault="00D958A5" w:rsidP="00B17454">
      <w:pPr>
        <w:ind w:firstLine="454"/>
        <w:jc w:val="both"/>
        <w:rPr>
          <w:i/>
          <w:iCs/>
        </w:rPr>
      </w:pPr>
      <w:r w:rsidRPr="002B6A1E">
        <w:t>• </w:t>
      </w:r>
      <w:r w:rsidRPr="002B6A1E">
        <w:rPr>
          <w:i/>
          <w:iCs/>
        </w:rPr>
        <w:t>углубить и развить представления о пространственных геометрических фигурах;</w:t>
      </w:r>
    </w:p>
    <w:p w:rsidR="00D958A5" w:rsidRPr="002B6A1E" w:rsidRDefault="00D958A5" w:rsidP="00B17454">
      <w:pPr>
        <w:ind w:firstLine="454"/>
        <w:jc w:val="both"/>
      </w:pPr>
      <w:r w:rsidRPr="002B6A1E">
        <w:t>• </w:t>
      </w:r>
      <w:r w:rsidRPr="002B6A1E">
        <w:rPr>
          <w:i/>
          <w:iCs/>
        </w:rPr>
        <w:t>научиться применять понятие развёртки для выполнения практических расчётов</w:t>
      </w:r>
      <w:r w:rsidRPr="002B6A1E">
        <w:t>.</w:t>
      </w:r>
    </w:p>
    <w:p w:rsidR="00D958A5" w:rsidRPr="002B6A1E" w:rsidRDefault="00D958A5" w:rsidP="00B17454">
      <w:pPr>
        <w:pStyle w:val="NR"/>
        <w:ind w:firstLine="454"/>
        <w:jc w:val="both"/>
        <w:outlineLvl w:val="0"/>
        <w:rPr>
          <w:b/>
          <w:bCs/>
          <w:sz w:val="28"/>
          <w:szCs w:val="28"/>
        </w:rPr>
      </w:pPr>
      <w:r w:rsidRPr="002B6A1E">
        <w:rPr>
          <w:b/>
          <w:bCs/>
          <w:sz w:val="28"/>
          <w:szCs w:val="28"/>
        </w:rPr>
        <w:t>Геометрические фигуры</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пользоваться языком геометрии для описания предметов окружающего мира и их взаимного расположения;</w:t>
      </w:r>
    </w:p>
    <w:p w:rsidR="00D958A5" w:rsidRPr="002B6A1E" w:rsidRDefault="00D958A5" w:rsidP="00B17454">
      <w:pPr>
        <w:ind w:firstLine="454"/>
        <w:jc w:val="both"/>
      </w:pPr>
      <w:r w:rsidRPr="002B6A1E">
        <w:t>• распознавать и изображать на чертежах и рисунках геометрические фигуры и их конфигурации;</w:t>
      </w:r>
    </w:p>
    <w:p w:rsidR="00D958A5" w:rsidRPr="002B6A1E" w:rsidRDefault="00D958A5" w:rsidP="00B17454">
      <w:pPr>
        <w:ind w:firstLine="454"/>
        <w:jc w:val="both"/>
      </w:pPr>
      <w:r w:rsidRPr="002B6A1E">
        <w:t>• находить значения длин линейных элементов фигур и их отношения, градусную меру углов от 0</w:t>
      </w:r>
      <w:r w:rsidRPr="002B6A1E">
        <w:sym w:font="Symbol" w:char="F0B0"/>
      </w:r>
      <w:r w:rsidRPr="002B6A1E">
        <w:t xml:space="preserve"> до 180</w:t>
      </w:r>
      <w:r w:rsidRPr="002B6A1E">
        <w:sym w:font="Symbol" w:char="F0B0"/>
      </w:r>
      <w:r w:rsidRPr="002B6A1E">
        <w:t>, применяя определения, свойства и признаки фигур и их элементов, отношения фигур (равенство, подобие, симметрии, поворот, параллельный перенос);</w:t>
      </w:r>
    </w:p>
    <w:p w:rsidR="00D958A5" w:rsidRPr="002B6A1E" w:rsidRDefault="00D958A5" w:rsidP="00B17454">
      <w:pPr>
        <w:ind w:firstLine="454"/>
        <w:jc w:val="both"/>
      </w:pPr>
      <w:r w:rsidRPr="002B6A1E">
        <w:t>• оперировать с начальными понятиями тригонометрии и выполнять элементарные операции над функциями углов;</w:t>
      </w:r>
    </w:p>
    <w:p w:rsidR="00D958A5" w:rsidRPr="002B6A1E" w:rsidRDefault="00D958A5" w:rsidP="00B17454">
      <w:pPr>
        <w:ind w:firstLine="454"/>
        <w:jc w:val="both"/>
      </w:pPr>
      <w:r w:rsidRPr="002B6A1E">
        <w:t>• решать задачи на доказательство, опираясь на изученные свойства фигур и отношений между ними и применяя изученные методы доказательств;</w:t>
      </w:r>
    </w:p>
    <w:p w:rsidR="00D958A5" w:rsidRPr="002B6A1E" w:rsidRDefault="00D958A5" w:rsidP="00B17454">
      <w:pPr>
        <w:ind w:firstLine="454"/>
        <w:jc w:val="both"/>
      </w:pPr>
      <w:r w:rsidRPr="002B6A1E">
        <w:t>• решать несложные задачи на построение, применяя основные алгоритмы построения с помощью циркуля и линейки;</w:t>
      </w:r>
    </w:p>
    <w:p w:rsidR="00D958A5" w:rsidRPr="002B6A1E" w:rsidRDefault="00D958A5" w:rsidP="00B17454">
      <w:pPr>
        <w:ind w:firstLine="454"/>
        <w:jc w:val="both"/>
      </w:pPr>
      <w:r w:rsidRPr="002B6A1E">
        <w:t>• решать простейшие планиметрические задачи в пространстве.</w:t>
      </w:r>
    </w:p>
    <w:p w:rsidR="00D958A5" w:rsidRPr="002B6A1E" w:rsidRDefault="00D958A5" w:rsidP="00B17454">
      <w:pPr>
        <w:ind w:firstLine="454"/>
        <w:jc w:val="both"/>
        <w:rPr>
          <w:i/>
          <w:iCs/>
        </w:rPr>
      </w:pPr>
      <w:r w:rsidRPr="002B6A1E">
        <w:rPr>
          <w:i/>
          <w:iCs/>
        </w:rPr>
        <w:t>Выпускник получит возможность</w:t>
      </w:r>
      <w:r w:rsidRPr="002B6A1E">
        <w:t>:</w:t>
      </w:r>
    </w:p>
    <w:p w:rsidR="00D958A5" w:rsidRPr="002B6A1E" w:rsidRDefault="00D958A5" w:rsidP="00B17454">
      <w:pPr>
        <w:ind w:firstLine="454"/>
        <w:jc w:val="both"/>
        <w:rPr>
          <w:i/>
          <w:iCs/>
        </w:rPr>
      </w:pPr>
      <w:r w:rsidRPr="002B6A1E">
        <w:t>• </w:t>
      </w:r>
      <w:r w:rsidRPr="002B6A1E">
        <w:rPr>
          <w:i/>
          <w:iCs/>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958A5" w:rsidRPr="002B6A1E" w:rsidRDefault="00D958A5" w:rsidP="00B17454">
      <w:pPr>
        <w:ind w:firstLine="454"/>
        <w:jc w:val="both"/>
        <w:rPr>
          <w:i/>
          <w:iCs/>
        </w:rPr>
      </w:pPr>
      <w:r w:rsidRPr="002B6A1E">
        <w:t>• </w:t>
      </w:r>
      <w:r w:rsidRPr="002B6A1E">
        <w:rPr>
          <w:i/>
          <w:iCs/>
        </w:rPr>
        <w:t>приобрести опыт применения</w:t>
      </w:r>
      <w:r w:rsidRPr="002B6A1E">
        <w:t xml:space="preserve"> </w:t>
      </w:r>
      <w:r w:rsidRPr="002B6A1E">
        <w:rPr>
          <w:i/>
          <w:iCs/>
        </w:rPr>
        <w:t>алгебраического и тригонометрического аппарата и идей движения при решении геометрических задач;</w:t>
      </w:r>
    </w:p>
    <w:p w:rsidR="00D958A5" w:rsidRPr="002B6A1E" w:rsidRDefault="00D958A5" w:rsidP="00B17454">
      <w:pPr>
        <w:ind w:firstLine="454"/>
        <w:jc w:val="both"/>
        <w:rPr>
          <w:i/>
          <w:iCs/>
        </w:rPr>
      </w:pPr>
      <w:r w:rsidRPr="002B6A1E">
        <w:t>• </w:t>
      </w:r>
      <w:r w:rsidRPr="002B6A1E">
        <w:rPr>
          <w:i/>
          <w:iCs/>
        </w:rPr>
        <w:t>овладеть традиционной схемой решения задач на построение с помощью циркуля и линейки:</w:t>
      </w:r>
      <w:r w:rsidRPr="002B6A1E">
        <w:t xml:space="preserve"> </w:t>
      </w:r>
      <w:r w:rsidRPr="002B6A1E">
        <w:rPr>
          <w:i/>
          <w:iCs/>
        </w:rPr>
        <w:t>анализ, построение</w:t>
      </w:r>
      <w:r w:rsidRPr="002B6A1E">
        <w:t xml:space="preserve">, </w:t>
      </w:r>
      <w:r w:rsidRPr="002B6A1E">
        <w:rPr>
          <w:i/>
          <w:iCs/>
        </w:rPr>
        <w:t>доказательство и исследование;</w:t>
      </w:r>
    </w:p>
    <w:p w:rsidR="00D958A5" w:rsidRPr="002B6A1E" w:rsidRDefault="00D958A5" w:rsidP="00B17454">
      <w:pPr>
        <w:ind w:firstLine="454"/>
        <w:jc w:val="both"/>
        <w:rPr>
          <w:i/>
          <w:iCs/>
        </w:rPr>
      </w:pPr>
      <w:r w:rsidRPr="002B6A1E">
        <w:t>• </w:t>
      </w:r>
      <w:r w:rsidRPr="002B6A1E">
        <w:rPr>
          <w:i/>
          <w:iCs/>
        </w:rPr>
        <w:t>научиться решать задачи на построение</w:t>
      </w:r>
      <w:r w:rsidRPr="002B6A1E">
        <w:t xml:space="preserve"> </w:t>
      </w:r>
      <w:r w:rsidRPr="002B6A1E">
        <w:rPr>
          <w:i/>
          <w:iCs/>
        </w:rPr>
        <w:t>методом</w:t>
      </w:r>
      <w:r w:rsidRPr="002B6A1E">
        <w:t xml:space="preserve"> </w:t>
      </w:r>
      <w:r w:rsidRPr="002B6A1E">
        <w:rPr>
          <w:i/>
          <w:iCs/>
        </w:rPr>
        <w:t>геометрического</w:t>
      </w:r>
      <w:r w:rsidRPr="002B6A1E">
        <w:t xml:space="preserve"> </w:t>
      </w:r>
      <w:r w:rsidRPr="002B6A1E">
        <w:rPr>
          <w:i/>
          <w:iCs/>
        </w:rPr>
        <w:t>места</w:t>
      </w:r>
      <w:r w:rsidRPr="002B6A1E">
        <w:t xml:space="preserve"> </w:t>
      </w:r>
      <w:r w:rsidRPr="002B6A1E">
        <w:rPr>
          <w:i/>
          <w:iCs/>
        </w:rPr>
        <w:t>точек</w:t>
      </w:r>
      <w:r w:rsidRPr="002B6A1E">
        <w:t xml:space="preserve"> </w:t>
      </w:r>
      <w:r w:rsidRPr="002B6A1E">
        <w:rPr>
          <w:i/>
          <w:iCs/>
        </w:rPr>
        <w:t>и</w:t>
      </w:r>
      <w:r w:rsidRPr="002B6A1E">
        <w:t xml:space="preserve"> </w:t>
      </w:r>
      <w:r w:rsidRPr="002B6A1E">
        <w:rPr>
          <w:i/>
          <w:iCs/>
        </w:rPr>
        <w:t>методом</w:t>
      </w:r>
      <w:r w:rsidRPr="002B6A1E">
        <w:t xml:space="preserve"> </w:t>
      </w:r>
      <w:r w:rsidRPr="002B6A1E">
        <w:rPr>
          <w:i/>
          <w:iCs/>
        </w:rPr>
        <w:t>подобия;</w:t>
      </w:r>
    </w:p>
    <w:p w:rsidR="00D958A5" w:rsidRPr="002B6A1E" w:rsidRDefault="00D958A5" w:rsidP="00B17454">
      <w:pPr>
        <w:ind w:firstLine="454"/>
        <w:jc w:val="both"/>
      </w:pPr>
      <w:r w:rsidRPr="002B6A1E">
        <w:t>• </w:t>
      </w:r>
      <w:r w:rsidRPr="002B6A1E">
        <w:rPr>
          <w:i/>
          <w:iCs/>
        </w:rPr>
        <w:t>приобрести опыт исследования свойств</w:t>
      </w:r>
      <w:r w:rsidRPr="002B6A1E">
        <w:t xml:space="preserve"> </w:t>
      </w:r>
      <w:r w:rsidRPr="002B6A1E">
        <w:rPr>
          <w:i/>
          <w:iCs/>
        </w:rPr>
        <w:t>планиметрических фигур с помощью компьютерных программ</w:t>
      </w:r>
      <w:r w:rsidRPr="002B6A1E">
        <w:t>;</w:t>
      </w:r>
    </w:p>
    <w:p w:rsidR="00D958A5" w:rsidRPr="002B6A1E" w:rsidRDefault="00D958A5" w:rsidP="00B17454">
      <w:pPr>
        <w:ind w:firstLine="454"/>
        <w:jc w:val="both"/>
        <w:rPr>
          <w:i/>
          <w:iCs/>
        </w:rPr>
      </w:pPr>
      <w:r w:rsidRPr="002B6A1E">
        <w:t>• </w:t>
      </w:r>
      <w:r w:rsidRPr="002B6A1E">
        <w:rPr>
          <w:i/>
          <w:iCs/>
        </w:rPr>
        <w:t>приобрести опыт выполнения проектов</w:t>
      </w:r>
      <w:r w:rsidRPr="002B6A1E">
        <w:t xml:space="preserve"> </w:t>
      </w:r>
      <w:r w:rsidRPr="002B6A1E">
        <w:rPr>
          <w:i/>
          <w:iCs/>
        </w:rPr>
        <w:t xml:space="preserve">по темам </w:t>
      </w:r>
      <w:r w:rsidRPr="002B6A1E">
        <w:t>«</w:t>
      </w:r>
      <w:r w:rsidRPr="002B6A1E">
        <w:rPr>
          <w:i/>
          <w:iCs/>
        </w:rPr>
        <w:t>Геометрические преобразования на плоскости</w:t>
      </w:r>
      <w:r w:rsidRPr="002B6A1E">
        <w:t>»</w:t>
      </w:r>
      <w:r w:rsidRPr="002B6A1E">
        <w:rPr>
          <w:i/>
          <w:iCs/>
        </w:rPr>
        <w:t xml:space="preserve">, </w:t>
      </w:r>
      <w:r w:rsidRPr="002B6A1E">
        <w:t>«</w:t>
      </w:r>
      <w:r w:rsidRPr="002B6A1E">
        <w:rPr>
          <w:i/>
          <w:iCs/>
        </w:rPr>
        <w:t>Построение отрезков по формуле</w:t>
      </w:r>
      <w:r w:rsidRPr="002B6A1E">
        <w:t>»</w:t>
      </w:r>
      <w:r w:rsidRPr="002B6A1E">
        <w:rPr>
          <w:i/>
          <w:iCs/>
        </w:rPr>
        <w:t>.</w:t>
      </w:r>
    </w:p>
    <w:p w:rsidR="00D958A5" w:rsidRPr="002B6A1E" w:rsidRDefault="00D958A5" w:rsidP="00B17454">
      <w:pPr>
        <w:pStyle w:val="NR"/>
        <w:ind w:firstLine="454"/>
        <w:jc w:val="both"/>
        <w:outlineLvl w:val="0"/>
        <w:rPr>
          <w:b/>
          <w:bCs/>
          <w:sz w:val="28"/>
          <w:szCs w:val="28"/>
        </w:rPr>
      </w:pPr>
      <w:r w:rsidRPr="002B6A1E">
        <w:rPr>
          <w:b/>
          <w:bCs/>
          <w:sz w:val="28"/>
          <w:szCs w:val="28"/>
        </w:rPr>
        <w:t>Измерение геометрических величин</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958A5" w:rsidRPr="002B6A1E" w:rsidRDefault="00D958A5" w:rsidP="00B17454">
      <w:pPr>
        <w:ind w:firstLine="454"/>
        <w:jc w:val="both"/>
      </w:pPr>
      <w:r w:rsidRPr="002B6A1E">
        <w:t>• вычислять площади треугольников, прямоугольников, параллелограмм-мов, трапеций, кругов и секторов;</w:t>
      </w:r>
    </w:p>
    <w:p w:rsidR="00D958A5" w:rsidRPr="002B6A1E" w:rsidRDefault="00D958A5" w:rsidP="00B17454">
      <w:pPr>
        <w:ind w:firstLine="454"/>
        <w:jc w:val="both"/>
      </w:pPr>
      <w:r w:rsidRPr="002B6A1E">
        <w:t>• вычислять длину окружности, длину дуги окружности;</w:t>
      </w:r>
    </w:p>
    <w:p w:rsidR="00D958A5" w:rsidRPr="002B6A1E" w:rsidRDefault="00D958A5" w:rsidP="00B17454">
      <w:pPr>
        <w:ind w:firstLine="454"/>
        <w:jc w:val="both"/>
      </w:pPr>
      <w:r w:rsidRPr="002B6A1E">
        <w:t>• вычислять длины линейных элементов фигур и их углы, используя формулы длины окружности и длины дуги окружности, формулы площадей фигур;</w:t>
      </w:r>
    </w:p>
    <w:p w:rsidR="00D958A5" w:rsidRPr="002B6A1E" w:rsidRDefault="00D958A5" w:rsidP="00B17454">
      <w:pPr>
        <w:ind w:firstLine="454"/>
        <w:jc w:val="both"/>
      </w:pPr>
      <w:r w:rsidRPr="002B6A1E">
        <w:t>• решать задачи на доказательство с использованием формул длины окружности и длины дуги окружности, формул площадей фигур;</w:t>
      </w:r>
    </w:p>
    <w:p w:rsidR="00D958A5" w:rsidRPr="002B6A1E" w:rsidRDefault="00D958A5" w:rsidP="00B17454">
      <w:pPr>
        <w:ind w:firstLine="454"/>
        <w:jc w:val="both"/>
      </w:pPr>
      <w:r w:rsidRPr="002B6A1E">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вычислять площади фигур, составленных из двух или более прямоугольников, параллелограммов, треугольников, круга и сектора;</w:t>
      </w:r>
    </w:p>
    <w:p w:rsidR="00D958A5" w:rsidRPr="002B6A1E" w:rsidRDefault="00D958A5" w:rsidP="00B17454">
      <w:pPr>
        <w:ind w:firstLine="454"/>
        <w:jc w:val="both"/>
        <w:rPr>
          <w:i/>
          <w:iCs/>
        </w:rPr>
      </w:pPr>
      <w:r w:rsidRPr="002B6A1E">
        <w:t>• </w:t>
      </w:r>
      <w:r w:rsidRPr="002B6A1E">
        <w:rPr>
          <w:i/>
          <w:iCs/>
        </w:rPr>
        <w:t>вычислять площади многоугольников, используя отношения равновеликости и равносоставленности;</w:t>
      </w:r>
    </w:p>
    <w:p w:rsidR="00D958A5" w:rsidRPr="002B6A1E" w:rsidRDefault="00D958A5" w:rsidP="00B17454">
      <w:pPr>
        <w:pStyle w:val="a0"/>
        <w:spacing w:line="240" w:lineRule="auto"/>
        <w:rPr>
          <w:i/>
          <w:iCs/>
        </w:rPr>
      </w:pPr>
      <w:r w:rsidRPr="002B6A1E">
        <w:t>• </w:t>
      </w:r>
      <w:r w:rsidRPr="002B6A1E">
        <w:rPr>
          <w:i/>
          <w:iCs/>
        </w:rPr>
        <w:t>применять алгебраический и тригонометрический аппарат и идеи движения при решении задач на вычисление площадей многоугольников.</w:t>
      </w:r>
    </w:p>
    <w:p w:rsidR="00D958A5" w:rsidRPr="002B6A1E" w:rsidRDefault="00D958A5" w:rsidP="00B17454">
      <w:pPr>
        <w:pStyle w:val="NR"/>
        <w:ind w:firstLine="454"/>
        <w:jc w:val="both"/>
        <w:outlineLvl w:val="0"/>
        <w:rPr>
          <w:b/>
          <w:bCs/>
          <w:sz w:val="28"/>
          <w:szCs w:val="28"/>
        </w:rPr>
      </w:pPr>
      <w:r w:rsidRPr="002B6A1E">
        <w:rPr>
          <w:b/>
          <w:bCs/>
          <w:sz w:val="28"/>
          <w:szCs w:val="28"/>
        </w:rPr>
        <w:t>Координаты</w:t>
      </w:r>
    </w:p>
    <w:p w:rsidR="00D958A5" w:rsidRPr="002B6A1E" w:rsidRDefault="00D958A5" w:rsidP="00B17454">
      <w:pPr>
        <w:pStyle w:val="BodyTextIndent"/>
        <w:ind w:left="0" w:firstLine="454"/>
      </w:pPr>
      <w:r w:rsidRPr="002B6A1E">
        <w:t>Выпускник научится:</w:t>
      </w:r>
    </w:p>
    <w:p w:rsidR="00D958A5" w:rsidRPr="002B6A1E" w:rsidRDefault="00D958A5" w:rsidP="00B17454">
      <w:pPr>
        <w:pStyle w:val="BodyTextIndent"/>
        <w:ind w:left="0" w:firstLine="454"/>
      </w:pPr>
      <w:r w:rsidRPr="002B6A1E">
        <w:t>• вычислять длину отрезка по координатам его концов; вычислять координаты середины отрезка;</w:t>
      </w:r>
    </w:p>
    <w:p w:rsidR="00D958A5" w:rsidRPr="002B6A1E" w:rsidRDefault="00D958A5" w:rsidP="00B17454">
      <w:pPr>
        <w:ind w:firstLine="454"/>
        <w:jc w:val="both"/>
      </w:pPr>
      <w:r w:rsidRPr="002B6A1E">
        <w:t>• использовать координатный метод для изучения свойств прямых и окружностей.</w:t>
      </w:r>
    </w:p>
    <w:p w:rsidR="00D958A5" w:rsidRPr="002B6A1E" w:rsidRDefault="00D958A5" w:rsidP="00B17454">
      <w:pPr>
        <w:ind w:firstLine="454"/>
        <w:jc w:val="both"/>
      </w:pPr>
      <w:r w:rsidRPr="002B6A1E">
        <w:rPr>
          <w:i/>
          <w:iCs/>
        </w:rPr>
        <w:t>Выпускник</w:t>
      </w:r>
      <w:r w:rsidRPr="002B6A1E">
        <w:t xml:space="preserve"> </w:t>
      </w:r>
      <w:r w:rsidRPr="002B6A1E">
        <w:rPr>
          <w:i/>
          <w:iCs/>
        </w:rPr>
        <w:t>получит</w:t>
      </w:r>
      <w:r w:rsidRPr="002B6A1E">
        <w:t xml:space="preserve"> </w:t>
      </w:r>
      <w:r w:rsidRPr="002B6A1E">
        <w:rPr>
          <w:i/>
          <w:iCs/>
        </w:rPr>
        <w:t>возможность</w:t>
      </w:r>
      <w:r w:rsidRPr="002B6A1E">
        <w:t xml:space="preserve">: </w:t>
      </w:r>
    </w:p>
    <w:p w:rsidR="00D958A5" w:rsidRPr="002B6A1E" w:rsidRDefault="00D958A5" w:rsidP="00B17454">
      <w:pPr>
        <w:ind w:firstLine="454"/>
        <w:jc w:val="both"/>
        <w:rPr>
          <w:i/>
          <w:iCs/>
        </w:rPr>
      </w:pPr>
      <w:r w:rsidRPr="002B6A1E">
        <w:t>• </w:t>
      </w:r>
      <w:r w:rsidRPr="002B6A1E">
        <w:rPr>
          <w:i/>
          <w:iCs/>
        </w:rPr>
        <w:t>овладеть координатным методом решения</w:t>
      </w:r>
      <w:r w:rsidRPr="002B6A1E">
        <w:t xml:space="preserve"> </w:t>
      </w:r>
      <w:r w:rsidRPr="002B6A1E">
        <w:rPr>
          <w:i/>
          <w:iCs/>
        </w:rPr>
        <w:t>задач на вычисления и доказательства;</w:t>
      </w:r>
    </w:p>
    <w:p w:rsidR="00D958A5" w:rsidRPr="002B6A1E" w:rsidRDefault="00D958A5" w:rsidP="00B17454">
      <w:pPr>
        <w:ind w:firstLine="454"/>
        <w:jc w:val="both"/>
        <w:rPr>
          <w:i/>
          <w:iCs/>
        </w:rPr>
      </w:pPr>
      <w:r w:rsidRPr="002B6A1E">
        <w:t>• </w:t>
      </w:r>
      <w:r w:rsidRPr="002B6A1E">
        <w:rPr>
          <w:i/>
          <w:iCs/>
        </w:rPr>
        <w:t>приобрести опыт</w:t>
      </w:r>
      <w:r w:rsidRPr="002B6A1E">
        <w:t xml:space="preserve"> </w:t>
      </w:r>
      <w:r w:rsidRPr="002B6A1E">
        <w:rPr>
          <w:i/>
          <w:iCs/>
        </w:rPr>
        <w:t>использования компьютерных программ для анализа частных случаев взаимного расположения окружностей и прямых;</w:t>
      </w:r>
    </w:p>
    <w:p w:rsidR="00D958A5" w:rsidRPr="002B6A1E" w:rsidRDefault="00D958A5" w:rsidP="00B17454">
      <w:pPr>
        <w:ind w:firstLine="454"/>
        <w:jc w:val="both"/>
      </w:pPr>
      <w:r w:rsidRPr="002B6A1E">
        <w:t>• </w:t>
      </w:r>
      <w:r w:rsidRPr="002B6A1E">
        <w:rPr>
          <w:i/>
          <w:iCs/>
        </w:rPr>
        <w:t>приобрести опыт</w:t>
      </w:r>
      <w:r w:rsidRPr="002B6A1E">
        <w:t xml:space="preserve"> </w:t>
      </w:r>
      <w:r w:rsidRPr="002B6A1E">
        <w:rPr>
          <w:i/>
          <w:iCs/>
        </w:rPr>
        <w:t>выполнения проектов</w:t>
      </w:r>
      <w:r w:rsidRPr="002B6A1E">
        <w:t xml:space="preserve"> </w:t>
      </w:r>
      <w:r w:rsidRPr="002B6A1E">
        <w:rPr>
          <w:i/>
          <w:iCs/>
        </w:rPr>
        <w:t>на тему</w:t>
      </w:r>
      <w:r w:rsidRPr="002B6A1E">
        <w:t xml:space="preserve"> «</w:t>
      </w:r>
      <w:r w:rsidRPr="002B6A1E">
        <w:rPr>
          <w:i/>
          <w:iCs/>
        </w:rPr>
        <w:t>Применение координатного метода при решении задач на вычисления и доказательства</w:t>
      </w:r>
      <w:r w:rsidRPr="002B6A1E">
        <w:t>».</w:t>
      </w:r>
    </w:p>
    <w:p w:rsidR="00D958A5" w:rsidRPr="002B6A1E" w:rsidRDefault="00D958A5" w:rsidP="00B17454">
      <w:pPr>
        <w:pStyle w:val="NR"/>
        <w:ind w:firstLine="454"/>
        <w:jc w:val="both"/>
        <w:outlineLvl w:val="0"/>
        <w:rPr>
          <w:b/>
          <w:bCs/>
          <w:sz w:val="28"/>
          <w:szCs w:val="28"/>
        </w:rPr>
      </w:pPr>
      <w:r w:rsidRPr="002B6A1E">
        <w:rPr>
          <w:b/>
          <w:bCs/>
          <w:sz w:val="28"/>
          <w:szCs w:val="28"/>
        </w:rPr>
        <w:t>Векторы</w:t>
      </w:r>
    </w:p>
    <w:p w:rsidR="00D958A5" w:rsidRPr="002B6A1E" w:rsidRDefault="00D958A5" w:rsidP="00B17454">
      <w:pPr>
        <w:ind w:firstLine="454"/>
        <w:jc w:val="both"/>
      </w:pPr>
      <w:r w:rsidRPr="002B6A1E">
        <w:t xml:space="preserve">Выпускник научится: </w:t>
      </w:r>
    </w:p>
    <w:p w:rsidR="00D958A5" w:rsidRPr="002B6A1E" w:rsidRDefault="00D958A5" w:rsidP="00B17454">
      <w:pPr>
        <w:ind w:firstLine="454"/>
        <w:jc w:val="both"/>
      </w:pPr>
      <w:r w:rsidRPr="002B6A1E">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958A5" w:rsidRPr="002B6A1E" w:rsidRDefault="00D958A5" w:rsidP="00B17454">
      <w:pPr>
        <w:ind w:firstLine="454"/>
        <w:jc w:val="both"/>
      </w:pPr>
      <w:r w:rsidRPr="002B6A1E">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958A5" w:rsidRPr="002B6A1E" w:rsidRDefault="00D958A5" w:rsidP="00B17454">
      <w:pPr>
        <w:ind w:firstLine="454"/>
        <w:jc w:val="both"/>
      </w:pPr>
      <w:r w:rsidRPr="002B6A1E">
        <w:t>• вычислять скалярное произведение векторов, находить угол между векторами, устанавливать перпендикулярность прямых.</w:t>
      </w:r>
    </w:p>
    <w:p w:rsidR="00D958A5" w:rsidRPr="002B6A1E" w:rsidRDefault="00D958A5" w:rsidP="00B17454">
      <w:pPr>
        <w:ind w:firstLine="454"/>
        <w:jc w:val="both"/>
      </w:pPr>
      <w:r w:rsidRPr="002B6A1E">
        <w:rPr>
          <w:i/>
          <w:iCs/>
        </w:rPr>
        <w:t>Выпускник</w:t>
      </w:r>
      <w:r w:rsidRPr="002B6A1E">
        <w:t xml:space="preserve"> </w:t>
      </w:r>
      <w:r w:rsidRPr="002B6A1E">
        <w:rPr>
          <w:i/>
          <w:iCs/>
        </w:rPr>
        <w:t>получит</w:t>
      </w:r>
      <w:r w:rsidRPr="002B6A1E">
        <w:t xml:space="preserve"> </w:t>
      </w:r>
      <w:r w:rsidRPr="002B6A1E">
        <w:rPr>
          <w:i/>
          <w:iCs/>
        </w:rPr>
        <w:t>возможность</w:t>
      </w:r>
      <w:r w:rsidRPr="002B6A1E">
        <w:t>:</w:t>
      </w:r>
    </w:p>
    <w:p w:rsidR="00D958A5" w:rsidRPr="002B6A1E" w:rsidRDefault="00D958A5" w:rsidP="00B17454">
      <w:pPr>
        <w:ind w:firstLine="454"/>
        <w:jc w:val="both"/>
      </w:pPr>
      <w:r w:rsidRPr="002B6A1E">
        <w:t>• </w:t>
      </w:r>
      <w:r w:rsidRPr="002B6A1E">
        <w:rPr>
          <w:i/>
          <w:iCs/>
        </w:rPr>
        <w:t>овладеть векторным методом для решения задач на вычисления и доказательства</w:t>
      </w:r>
      <w:r w:rsidRPr="002B6A1E">
        <w:t>;</w:t>
      </w:r>
    </w:p>
    <w:p w:rsidR="00D958A5" w:rsidRPr="002B6A1E" w:rsidRDefault="00D958A5" w:rsidP="00B17454">
      <w:pPr>
        <w:ind w:firstLine="454"/>
        <w:jc w:val="both"/>
      </w:pPr>
      <w:r w:rsidRPr="002B6A1E">
        <w:t>• </w:t>
      </w:r>
      <w:r w:rsidRPr="002B6A1E">
        <w:rPr>
          <w:i/>
          <w:iCs/>
        </w:rPr>
        <w:t>приобрести опыт выполнения проектов</w:t>
      </w:r>
      <w:r w:rsidRPr="002B6A1E">
        <w:t xml:space="preserve"> </w:t>
      </w:r>
      <w:r w:rsidRPr="002B6A1E">
        <w:rPr>
          <w:i/>
          <w:iCs/>
        </w:rPr>
        <w:t>на тему</w:t>
      </w:r>
      <w:r w:rsidRPr="002B6A1E">
        <w:t xml:space="preserve"> «</w:t>
      </w:r>
      <w:r w:rsidRPr="002B6A1E">
        <w:rPr>
          <w:i/>
          <w:iCs/>
        </w:rPr>
        <w:t>применение векторного метода при решении задач на вычисления и доказательства</w:t>
      </w:r>
      <w:r w:rsidRPr="002B6A1E">
        <w:t>».</w:t>
      </w:r>
    </w:p>
    <w:p w:rsidR="00D958A5" w:rsidRPr="002B6A1E" w:rsidRDefault="00D958A5" w:rsidP="00B17454">
      <w:pPr>
        <w:suppressAutoHyphens/>
        <w:ind w:firstLine="454"/>
        <w:jc w:val="center"/>
        <w:outlineLvl w:val="0"/>
        <w:rPr>
          <w:b/>
          <w:bCs/>
        </w:rPr>
      </w:pPr>
      <w:r w:rsidRPr="002B6A1E">
        <w:rPr>
          <w:b/>
          <w:bCs/>
        </w:rPr>
        <w:t>Информатика</w:t>
      </w:r>
    </w:p>
    <w:p w:rsidR="00D958A5" w:rsidRPr="002B6A1E" w:rsidRDefault="00D958A5" w:rsidP="00B17454">
      <w:pPr>
        <w:suppressAutoHyphens/>
        <w:ind w:firstLine="454"/>
        <w:jc w:val="both"/>
        <w:outlineLvl w:val="0"/>
        <w:rPr>
          <w:b/>
          <w:bCs/>
        </w:rPr>
      </w:pPr>
      <w:r w:rsidRPr="002B6A1E">
        <w:rPr>
          <w:b/>
          <w:bCs/>
        </w:rPr>
        <w:t>Информация и способы её представления</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suppressAutoHyphens/>
        <w:ind w:firstLine="454"/>
        <w:jc w:val="both"/>
      </w:pPr>
      <w:r w:rsidRPr="002B6A1E">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958A5" w:rsidRPr="002B6A1E" w:rsidRDefault="00D958A5" w:rsidP="00B17454">
      <w:pPr>
        <w:suppressAutoHyphens/>
        <w:ind w:firstLine="454"/>
        <w:jc w:val="both"/>
      </w:pPr>
      <w:r w:rsidRPr="002B6A1E">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958A5" w:rsidRPr="002B6A1E" w:rsidRDefault="00D958A5" w:rsidP="00B17454">
      <w:pPr>
        <w:suppressAutoHyphens/>
        <w:ind w:firstLine="454"/>
        <w:jc w:val="both"/>
      </w:pPr>
      <w:r w:rsidRPr="002B6A1E">
        <w:t xml:space="preserve">• записывать в двоичной системе целые числа от 0 до 256; </w:t>
      </w:r>
    </w:p>
    <w:p w:rsidR="00D958A5" w:rsidRPr="002B6A1E" w:rsidRDefault="00D958A5" w:rsidP="00B17454">
      <w:pPr>
        <w:suppressAutoHyphens/>
        <w:ind w:firstLine="454"/>
        <w:jc w:val="both"/>
      </w:pPr>
      <w:r w:rsidRPr="002B6A1E">
        <w:rPr>
          <w:i/>
          <w:iCs/>
        </w:rPr>
        <w:t>• </w:t>
      </w:r>
      <w:r w:rsidRPr="002B6A1E">
        <w:t>кодировать и декодировать тексты при известной кодовой таблице;</w:t>
      </w:r>
    </w:p>
    <w:p w:rsidR="00D958A5" w:rsidRPr="002B6A1E" w:rsidRDefault="00D958A5" w:rsidP="00B17454">
      <w:pPr>
        <w:suppressAutoHyphens/>
        <w:ind w:firstLine="454"/>
        <w:jc w:val="both"/>
      </w:pPr>
      <w:r w:rsidRPr="002B6A1E">
        <w:t>• использовать основные способы графического представления числовой информации.</w:t>
      </w:r>
    </w:p>
    <w:p w:rsidR="00D958A5" w:rsidRPr="002B6A1E" w:rsidRDefault="00D958A5" w:rsidP="00B17454">
      <w:pPr>
        <w:suppressAutoHyphens/>
        <w:ind w:firstLine="454"/>
        <w:jc w:val="both"/>
      </w:pPr>
      <w:r w:rsidRPr="002B6A1E">
        <w:rPr>
          <w:i/>
          <w:iCs/>
        </w:rPr>
        <w:t>Выпускник получит возможность</w:t>
      </w:r>
      <w:r w:rsidRPr="002B6A1E">
        <w:t>:</w:t>
      </w:r>
    </w:p>
    <w:p w:rsidR="00D958A5" w:rsidRPr="002B6A1E" w:rsidRDefault="00D958A5" w:rsidP="00B17454">
      <w:pPr>
        <w:suppressAutoHyphens/>
        <w:ind w:firstLine="454"/>
        <w:jc w:val="both"/>
        <w:rPr>
          <w:i/>
          <w:iCs/>
        </w:rPr>
      </w:pPr>
      <w:r w:rsidRPr="002B6A1E">
        <w:t>• </w:t>
      </w:r>
      <w:r w:rsidRPr="002B6A1E">
        <w:rPr>
          <w:i/>
          <w:iCs/>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958A5" w:rsidRPr="002B6A1E" w:rsidRDefault="00D958A5" w:rsidP="00B17454">
      <w:pPr>
        <w:suppressAutoHyphens/>
        <w:ind w:firstLine="454"/>
        <w:jc w:val="both"/>
        <w:rPr>
          <w:i/>
          <w:iCs/>
        </w:rPr>
      </w:pPr>
      <w:r w:rsidRPr="002B6A1E">
        <w:t>• </w:t>
      </w:r>
      <w:r w:rsidRPr="002B6A1E">
        <w:rPr>
          <w:i/>
          <w:iCs/>
        </w:rPr>
        <w:t>узнать о том, что любые данные можно описать, используя алфавит, содержащий только два символа, например 0 и 1;</w:t>
      </w:r>
    </w:p>
    <w:p w:rsidR="00D958A5" w:rsidRPr="002B6A1E" w:rsidRDefault="00D958A5" w:rsidP="00B17454">
      <w:pPr>
        <w:suppressAutoHyphens/>
        <w:ind w:firstLine="454"/>
        <w:jc w:val="both"/>
      </w:pPr>
      <w:r w:rsidRPr="002B6A1E">
        <w:t>• </w:t>
      </w:r>
      <w:r w:rsidRPr="002B6A1E">
        <w:rPr>
          <w:i/>
          <w:iCs/>
        </w:rPr>
        <w:t>познакомиться с тем, как информация</w:t>
      </w:r>
      <w:r w:rsidRPr="002B6A1E">
        <w:t xml:space="preserve"> </w:t>
      </w:r>
      <w:r w:rsidRPr="002B6A1E">
        <w:rPr>
          <w:i/>
          <w:iCs/>
        </w:rPr>
        <w:t>(данные) представляется в современных компьютерах;</w:t>
      </w:r>
    </w:p>
    <w:p w:rsidR="00D958A5" w:rsidRPr="002B6A1E" w:rsidRDefault="00D958A5" w:rsidP="00B17454">
      <w:pPr>
        <w:suppressAutoHyphens/>
        <w:ind w:firstLine="454"/>
        <w:jc w:val="both"/>
        <w:rPr>
          <w:i/>
          <w:iCs/>
        </w:rPr>
      </w:pPr>
      <w:r w:rsidRPr="002B6A1E">
        <w:t>• </w:t>
      </w:r>
      <w:r w:rsidRPr="002B6A1E">
        <w:rPr>
          <w:i/>
          <w:iCs/>
        </w:rPr>
        <w:t>познакомиться с двоичной системой счисления;</w:t>
      </w:r>
    </w:p>
    <w:p w:rsidR="00D958A5" w:rsidRPr="002B6A1E" w:rsidRDefault="00D958A5" w:rsidP="00B17454">
      <w:pPr>
        <w:suppressAutoHyphens/>
        <w:ind w:firstLine="454"/>
        <w:jc w:val="both"/>
        <w:rPr>
          <w:i/>
          <w:iCs/>
        </w:rPr>
      </w:pPr>
      <w:r w:rsidRPr="002B6A1E">
        <w:t>• </w:t>
      </w:r>
      <w:r w:rsidRPr="002B6A1E">
        <w:rPr>
          <w:i/>
          <w:iCs/>
        </w:rPr>
        <w:t>познакомиться с двоичным кодированием текстов и наиболее употребительными современными кодами.</w:t>
      </w:r>
    </w:p>
    <w:p w:rsidR="00D958A5" w:rsidRPr="002B6A1E" w:rsidRDefault="00D958A5" w:rsidP="00B17454">
      <w:pPr>
        <w:suppressAutoHyphens/>
        <w:ind w:firstLine="454"/>
        <w:jc w:val="both"/>
        <w:outlineLvl w:val="0"/>
        <w:rPr>
          <w:b/>
          <w:bCs/>
        </w:rPr>
      </w:pPr>
      <w:r w:rsidRPr="002B6A1E">
        <w:rPr>
          <w:b/>
          <w:bCs/>
        </w:rPr>
        <w:t>Основы алгоритмической культуры</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suppressAutoHyphens/>
        <w:ind w:firstLine="454"/>
        <w:jc w:val="both"/>
      </w:pPr>
      <w:r w:rsidRPr="002B6A1E">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958A5" w:rsidRPr="002B6A1E" w:rsidRDefault="00D958A5" w:rsidP="00B17454">
      <w:pPr>
        <w:suppressAutoHyphens/>
        <w:ind w:firstLine="454"/>
        <w:jc w:val="both"/>
      </w:pPr>
      <w:r w:rsidRPr="002B6A1E">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D958A5" w:rsidRPr="002B6A1E" w:rsidRDefault="00D958A5" w:rsidP="00B17454">
      <w:pPr>
        <w:suppressAutoHyphens/>
        <w:ind w:firstLine="454"/>
        <w:jc w:val="both"/>
      </w:pPr>
      <w:r w:rsidRPr="002B6A1E">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958A5" w:rsidRPr="002B6A1E" w:rsidRDefault="00D958A5" w:rsidP="00B17454">
      <w:pPr>
        <w:suppressAutoHyphens/>
        <w:ind w:firstLine="454"/>
        <w:jc w:val="both"/>
      </w:pPr>
      <w:r w:rsidRPr="002B6A1E">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958A5" w:rsidRPr="002B6A1E" w:rsidRDefault="00D958A5" w:rsidP="00B17454">
      <w:pPr>
        <w:suppressAutoHyphens/>
        <w:ind w:firstLine="454"/>
        <w:jc w:val="both"/>
      </w:pPr>
      <w:r w:rsidRPr="002B6A1E">
        <w:t>• использовать логические значения, операции и выражения с ними;</w:t>
      </w:r>
    </w:p>
    <w:p w:rsidR="00D958A5" w:rsidRPr="002B6A1E" w:rsidRDefault="00D958A5" w:rsidP="00B17454">
      <w:pPr>
        <w:suppressAutoHyphens/>
        <w:ind w:firstLine="454"/>
        <w:jc w:val="both"/>
      </w:pPr>
      <w:r w:rsidRPr="002B6A1E">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958A5" w:rsidRPr="002B6A1E" w:rsidRDefault="00D958A5" w:rsidP="00B17454">
      <w:pPr>
        <w:suppressAutoHyphens/>
        <w:ind w:firstLine="454"/>
        <w:jc w:val="both"/>
      </w:pPr>
      <w:r w:rsidRPr="002B6A1E">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958A5" w:rsidRPr="002B6A1E" w:rsidRDefault="00D958A5" w:rsidP="00B17454">
      <w:pPr>
        <w:suppressAutoHyphens/>
        <w:ind w:firstLine="454"/>
        <w:jc w:val="both"/>
      </w:pPr>
      <w:r w:rsidRPr="002B6A1E">
        <w:t xml:space="preserve">• создавать и выполнять программы для решения несложных алгоритмических задач в выбранной среде программирования. </w:t>
      </w:r>
    </w:p>
    <w:p w:rsidR="00D958A5" w:rsidRPr="002B6A1E" w:rsidRDefault="00D958A5" w:rsidP="00B17454">
      <w:pPr>
        <w:suppressAutoHyphens/>
        <w:ind w:firstLine="454"/>
        <w:jc w:val="both"/>
      </w:pPr>
      <w:r w:rsidRPr="002B6A1E">
        <w:rPr>
          <w:i/>
          <w:iCs/>
        </w:rPr>
        <w:t>Выпускник получит возможность</w:t>
      </w:r>
      <w:r w:rsidRPr="002B6A1E">
        <w:t>:</w:t>
      </w:r>
    </w:p>
    <w:p w:rsidR="00D958A5" w:rsidRPr="002B6A1E" w:rsidRDefault="00D958A5" w:rsidP="00B17454">
      <w:pPr>
        <w:suppressAutoHyphens/>
        <w:ind w:firstLine="454"/>
        <w:jc w:val="both"/>
        <w:rPr>
          <w:i/>
          <w:iCs/>
        </w:rPr>
      </w:pPr>
      <w:r w:rsidRPr="002B6A1E">
        <w:t>•</w:t>
      </w:r>
      <w:r w:rsidRPr="002B6A1E">
        <w:rPr>
          <w:b/>
          <w:bCs/>
          <w:i/>
          <w:iCs/>
        </w:rPr>
        <w:t> </w:t>
      </w:r>
      <w:r w:rsidRPr="002B6A1E">
        <w:rPr>
          <w:i/>
          <w:iCs/>
        </w:rPr>
        <w:t>познакомиться с использованием строк, деревьев, графов и с простейшими операциями с этими структурами;</w:t>
      </w:r>
    </w:p>
    <w:p w:rsidR="00D958A5" w:rsidRPr="002B6A1E" w:rsidRDefault="00D958A5" w:rsidP="00B17454">
      <w:pPr>
        <w:suppressAutoHyphens/>
        <w:ind w:firstLine="454"/>
        <w:jc w:val="both"/>
        <w:rPr>
          <w:i/>
          <w:iCs/>
        </w:rPr>
      </w:pPr>
      <w:r w:rsidRPr="002B6A1E">
        <w:t>• </w:t>
      </w:r>
      <w:r w:rsidRPr="002B6A1E">
        <w:rPr>
          <w:i/>
          <w:iCs/>
        </w:rPr>
        <w:t>создавать программы для решения несложных задач, возникающих в процессе учебы и вне её.</w:t>
      </w:r>
    </w:p>
    <w:p w:rsidR="00D958A5" w:rsidRPr="002B6A1E" w:rsidRDefault="00D958A5" w:rsidP="00B17454">
      <w:pPr>
        <w:suppressAutoHyphens/>
        <w:ind w:firstLine="454"/>
        <w:jc w:val="both"/>
        <w:outlineLvl w:val="0"/>
        <w:rPr>
          <w:b/>
          <w:bCs/>
        </w:rPr>
      </w:pPr>
      <w:r w:rsidRPr="002B6A1E">
        <w:rPr>
          <w:b/>
          <w:bCs/>
        </w:rPr>
        <w:t>Использование программных систем и сервисов</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suppressAutoHyphens/>
        <w:ind w:firstLine="454"/>
        <w:jc w:val="both"/>
      </w:pPr>
      <w:r w:rsidRPr="002B6A1E">
        <w:t xml:space="preserve">• базовым навыкам работы с компьютером; </w:t>
      </w:r>
    </w:p>
    <w:p w:rsidR="00D958A5" w:rsidRPr="002B6A1E" w:rsidRDefault="00D958A5" w:rsidP="00B17454">
      <w:pPr>
        <w:suppressAutoHyphens/>
        <w:ind w:firstLine="454"/>
        <w:jc w:val="both"/>
      </w:pPr>
      <w:r w:rsidRPr="002B6A1E">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958A5" w:rsidRPr="002B6A1E" w:rsidRDefault="00D958A5" w:rsidP="00B17454">
      <w:pPr>
        <w:suppressAutoHyphens/>
        <w:ind w:firstLine="454"/>
        <w:jc w:val="both"/>
      </w:pPr>
      <w:r w:rsidRPr="002B6A1E">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958A5" w:rsidRPr="002B6A1E" w:rsidRDefault="00D958A5" w:rsidP="00B17454">
      <w:pPr>
        <w:suppressAutoHyphens/>
        <w:ind w:firstLine="454"/>
        <w:jc w:val="both"/>
      </w:pPr>
      <w:r w:rsidRPr="002B6A1E">
        <w:rPr>
          <w:i/>
          <w:iCs/>
        </w:rPr>
        <w:t>Выпускник получит возможность</w:t>
      </w:r>
      <w:r w:rsidRPr="002B6A1E">
        <w:t>:</w:t>
      </w:r>
    </w:p>
    <w:p w:rsidR="00D958A5" w:rsidRPr="002B6A1E" w:rsidRDefault="00D958A5" w:rsidP="00B17454">
      <w:pPr>
        <w:suppressAutoHyphens/>
        <w:ind w:firstLine="454"/>
        <w:jc w:val="both"/>
        <w:rPr>
          <w:i/>
          <w:iCs/>
        </w:rPr>
      </w:pPr>
      <w:r w:rsidRPr="002B6A1E">
        <w:t>• </w:t>
      </w:r>
      <w:r w:rsidRPr="002B6A1E">
        <w:rPr>
          <w:i/>
          <w:iCs/>
        </w:rPr>
        <w:t>познакомиться с программными средствами для работы с аудио-визуальными данными и соответствующим понятийным аппаратом;</w:t>
      </w:r>
    </w:p>
    <w:p w:rsidR="00D958A5" w:rsidRPr="002B6A1E" w:rsidRDefault="00D958A5" w:rsidP="00B17454">
      <w:pPr>
        <w:suppressAutoHyphens/>
        <w:ind w:firstLine="454"/>
        <w:jc w:val="both"/>
        <w:rPr>
          <w:i/>
          <w:iCs/>
        </w:rPr>
      </w:pPr>
      <w:r w:rsidRPr="002B6A1E">
        <w:t>• </w:t>
      </w:r>
      <w:r w:rsidRPr="002B6A1E">
        <w:rPr>
          <w:i/>
          <w:iCs/>
        </w:rPr>
        <w:t>научиться создавать текстовые документы, включающие рисунки и другие иллюстративные материалы, презентации и т. п.;</w:t>
      </w:r>
    </w:p>
    <w:p w:rsidR="00D958A5" w:rsidRPr="002B6A1E" w:rsidRDefault="00D958A5" w:rsidP="00B17454">
      <w:pPr>
        <w:suppressAutoHyphens/>
        <w:ind w:firstLine="454"/>
        <w:jc w:val="both"/>
        <w:rPr>
          <w:i/>
          <w:iCs/>
        </w:rPr>
      </w:pPr>
      <w:r w:rsidRPr="002B6A1E">
        <w:t>• </w:t>
      </w:r>
      <w:r w:rsidRPr="002B6A1E">
        <w:rPr>
          <w:i/>
          <w:iCs/>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958A5" w:rsidRPr="002B6A1E" w:rsidRDefault="00D958A5" w:rsidP="00B17454">
      <w:pPr>
        <w:suppressAutoHyphens/>
        <w:ind w:firstLine="454"/>
        <w:jc w:val="both"/>
        <w:outlineLvl w:val="0"/>
        <w:rPr>
          <w:b/>
          <w:bCs/>
        </w:rPr>
      </w:pPr>
      <w:r w:rsidRPr="002B6A1E">
        <w:rPr>
          <w:b/>
          <w:bCs/>
        </w:rPr>
        <w:t>Работа в информационном пространстве</w:t>
      </w:r>
    </w:p>
    <w:p w:rsidR="00D958A5" w:rsidRPr="002B6A1E" w:rsidRDefault="00D958A5" w:rsidP="00B17454">
      <w:pPr>
        <w:suppressAutoHyphens/>
        <w:ind w:firstLine="454"/>
        <w:jc w:val="both"/>
      </w:pPr>
      <w:r w:rsidRPr="002B6A1E">
        <w:t>Выпускник научится:</w:t>
      </w:r>
    </w:p>
    <w:p w:rsidR="00D958A5" w:rsidRPr="002B6A1E" w:rsidRDefault="00D958A5" w:rsidP="00B17454">
      <w:pPr>
        <w:suppressAutoHyphens/>
        <w:ind w:firstLine="454"/>
        <w:jc w:val="both"/>
      </w:pPr>
      <w:r w:rsidRPr="002B6A1E">
        <w:t>• базовым навыкам и знаниям, необходимым для использования интернет-сервисов при решении учебных и внеучебных задач;</w:t>
      </w:r>
    </w:p>
    <w:p w:rsidR="00D958A5" w:rsidRPr="002B6A1E" w:rsidRDefault="00D958A5" w:rsidP="00B17454">
      <w:pPr>
        <w:suppressAutoHyphens/>
        <w:ind w:firstLine="454"/>
        <w:jc w:val="both"/>
      </w:pPr>
      <w:r w:rsidRPr="002B6A1E">
        <w:t>• организации своего личного пространства данных с использованием индивидуальных накопителей данных, интернет-сервисов и т. п.;</w:t>
      </w:r>
    </w:p>
    <w:p w:rsidR="00D958A5" w:rsidRPr="002B6A1E" w:rsidRDefault="00D958A5" w:rsidP="00B17454">
      <w:pPr>
        <w:suppressAutoHyphens/>
        <w:ind w:firstLine="454"/>
        <w:jc w:val="both"/>
      </w:pPr>
      <w:r w:rsidRPr="002B6A1E">
        <w:t xml:space="preserve">• основам соблюдения норм информационной этики и права. </w:t>
      </w:r>
    </w:p>
    <w:p w:rsidR="00D958A5" w:rsidRPr="002B6A1E" w:rsidRDefault="00D958A5" w:rsidP="00B17454">
      <w:pPr>
        <w:suppressAutoHyphens/>
        <w:ind w:firstLine="454"/>
        <w:jc w:val="both"/>
      </w:pPr>
      <w:r w:rsidRPr="002B6A1E">
        <w:rPr>
          <w:i/>
          <w:iCs/>
        </w:rPr>
        <w:t>Выпускник получит возможность</w:t>
      </w:r>
      <w:r w:rsidRPr="002B6A1E">
        <w:t>:</w:t>
      </w:r>
    </w:p>
    <w:p w:rsidR="00D958A5" w:rsidRPr="002B6A1E" w:rsidRDefault="00D958A5" w:rsidP="00B17454">
      <w:pPr>
        <w:suppressAutoHyphens/>
        <w:ind w:firstLine="454"/>
        <w:jc w:val="both"/>
        <w:rPr>
          <w:i/>
          <w:iCs/>
        </w:rPr>
      </w:pPr>
      <w:r w:rsidRPr="002B6A1E">
        <w:t>• </w:t>
      </w:r>
      <w:r w:rsidRPr="002B6A1E">
        <w:rPr>
          <w:i/>
          <w:iCs/>
        </w:rPr>
        <w:t>познакомиться с принципами устройства Интернета и сетевого взаимодействия между компьютерами, методами поиска в Интернете;</w:t>
      </w:r>
    </w:p>
    <w:p w:rsidR="00D958A5" w:rsidRPr="002B6A1E" w:rsidRDefault="00D958A5" w:rsidP="00B17454">
      <w:pPr>
        <w:suppressAutoHyphens/>
        <w:ind w:firstLine="454"/>
        <w:jc w:val="both"/>
        <w:rPr>
          <w:i/>
          <w:iCs/>
        </w:rPr>
      </w:pPr>
      <w:r w:rsidRPr="002B6A1E">
        <w:t>• </w:t>
      </w:r>
      <w:r w:rsidRPr="002B6A1E">
        <w:rPr>
          <w:i/>
          <w:iCs/>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958A5" w:rsidRPr="002B6A1E" w:rsidRDefault="00D958A5" w:rsidP="00B17454">
      <w:pPr>
        <w:suppressAutoHyphens/>
        <w:ind w:firstLine="454"/>
        <w:jc w:val="both"/>
        <w:rPr>
          <w:i/>
          <w:iCs/>
        </w:rPr>
      </w:pPr>
      <w:r w:rsidRPr="002B6A1E">
        <w:t>• </w:t>
      </w:r>
      <w:r w:rsidRPr="002B6A1E">
        <w:rPr>
          <w:i/>
          <w:iCs/>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958A5" w:rsidRPr="002B6A1E" w:rsidRDefault="00D958A5" w:rsidP="00B17454">
      <w:pPr>
        <w:suppressAutoHyphens/>
        <w:ind w:firstLine="454"/>
        <w:jc w:val="both"/>
        <w:rPr>
          <w:i/>
          <w:iCs/>
        </w:rPr>
      </w:pPr>
      <w:r w:rsidRPr="002B6A1E">
        <w:t>• </w:t>
      </w:r>
      <w:r w:rsidRPr="002B6A1E">
        <w:rPr>
          <w:i/>
          <w:iCs/>
        </w:rPr>
        <w:t>получить представление о тенденциях развития ИКТ.</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Физика</w:t>
      </w:r>
    </w:p>
    <w:p w:rsidR="00D958A5" w:rsidRPr="002B6A1E" w:rsidRDefault="00D958A5" w:rsidP="00B17454">
      <w:pPr>
        <w:pStyle w:val="ae"/>
        <w:spacing w:line="240" w:lineRule="auto"/>
        <w:outlineLvl w:val="0"/>
        <w:rPr>
          <w:b/>
          <w:bCs/>
        </w:rPr>
      </w:pPr>
      <w:r w:rsidRPr="002B6A1E">
        <w:rPr>
          <w:b/>
          <w:bCs/>
        </w:rPr>
        <w:t>Механические явления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958A5" w:rsidRPr="002B6A1E" w:rsidRDefault="00D958A5" w:rsidP="00B17454">
      <w:pPr>
        <w:pStyle w:val="a0"/>
        <w:spacing w:line="240" w:lineRule="auto"/>
      </w:pPr>
      <w:r w:rsidRPr="002B6A1E">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958A5" w:rsidRPr="002B6A1E" w:rsidRDefault="00D958A5" w:rsidP="00B17454">
      <w:pPr>
        <w:ind w:firstLine="454"/>
        <w:jc w:val="both"/>
      </w:pPr>
      <w:r w:rsidRPr="002B6A1E">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958A5" w:rsidRPr="002B6A1E" w:rsidRDefault="00D958A5" w:rsidP="00B17454">
      <w:pPr>
        <w:ind w:firstLine="454"/>
        <w:jc w:val="both"/>
      </w:pPr>
      <w:r w:rsidRPr="002B6A1E">
        <w:t>• различать основные признаки изученных физических моделей: материальная точка, инерциальная система отсчёта;</w:t>
      </w:r>
    </w:p>
    <w:p w:rsidR="00D958A5" w:rsidRPr="002B6A1E" w:rsidRDefault="00D958A5" w:rsidP="00B17454">
      <w:pPr>
        <w:ind w:firstLine="454"/>
        <w:jc w:val="both"/>
      </w:pPr>
      <w:r w:rsidRPr="002B6A1E">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ListParagraph"/>
        <w:ind w:left="0" w:firstLine="454"/>
        <w:jc w:val="both"/>
        <w:rPr>
          <w:i/>
          <w:iCs/>
        </w:rPr>
      </w:pPr>
      <w:r w:rsidRPr="002B6A1E">
        <w:t>• </w:t>
      </w:r>
      <w:r w:rsidRPr="002B6A1E">
        <w:rPr>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958A5" w:rsidRPr="002B6A1E" w:rsidRDefault="00D958A5" w:rsidP="00B17454">
      <w:pPr>
        <w:pStyle w:val="ListParagraph"/>
        <w:ind w:left="0" w:firstLine="454"/>
        <w:jc w:val="both"/>
        <w:rPr>
          <w:i/>
          <w:iCs/>
        </w:rPr>
      </w:pPr>
      <w:r w:rsidRPr="002B6A1E">
        <w:t>• </w:t>
      </w:r>
      <w:r w:rsidRPr="002B6A1E">
        <w:rPr>
          <w:i/>
          <w:iC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958A5" w:rsidRPr="002B6A1E" w:rsidRDefault="00D958A5" w:rsidP="00B17454">
      <w:pPr>
        <w:pStyle w:val="ListParagraph"/>
        <w:ind w:left="0" w:firstLine="454"/>
        <w:jc w:val="both"/>
        <w:rPr>
          <w:i/>
          <w:iCs/>
        </w:rPr>
      </w:pPr>
      <w:r w:rsidRPr="002B6A1E">
        <w:t>• </w:t>
      </w:r>
      <w:r w:rsidRPr="002B6A1E">
        <w:rPr>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958A5" w:rsidRPr="002B6A1E" w:rsidRDefault="00D958A5" w:rsidP="00B17454">
      <w:pPr>
        <w:pStyle w:val="ListParagraph"/>
        <w:ind w:left="0" w:firstLine="454"/>
        <w:jc w:val="both"/>
        <w:rPr>
          <w:i/>
          <w:iCs/>
        </w:rPr>
      </w:pPr>
      <w:r w:rsidRPr="002B6A1E">
        <w:t>• </w:t>
      </w:r>
      <w:r w:rsidRPr="002B6A1E">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D958A5" w:rsidRPr="002B6A1E" w:rsidRDefault="00D958A5" w:rsidP="00B17454">
      <w:pPr>
        <w:ind w:firstLine="454"/>
        <w:jc w:val="both"/>
        <w:rPr>
          <w:i/>
          <w:iCs/>
        </w:rPr>
      </w:pPr>
      <w:r w:rsidRPr="002B6A1E">
        <w:t>• </w:t>
      </w:r>
      <w:r w:rsidRPr="002B6A1E">
        <w:rPr>
          <w:i/>
          <w:iC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958A5" w:rsidRPr="002B6A1E" w:rsidRDefault="00D958A5" w:rsidP="00B17454">
      <w:pPr>
        <w:pStyle w:val="Abstract"/>
        <w:spacing w:line="240" w:lineRule="auto"/>
        <w:rPr>
          <w:b/>
          <w:bCs/>
          <w:i/>
          <w:iCs/>
        </w:rPr>
      </w:pPr>
      <w:r w:rsidRPr="002B6A1E">
        <w:rPr>
          <w:b/>
          <w:bCs/>
        </w:rPr>
        <w:t>Тепловые явления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958A5" w:rsidRPr="002B6A1E" w:rsidRDefault="00D958A5" w:rsidP="00B17454">
      <w:pPr>
        <w:ind w:firstLine="454"/>
        <w:jc w:val="both"/>
      </w:pPr>
      <w:r w:rsidRPr="002B6A1E">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958A5" w:rsidRPr="002B6A1E" w:rsidRDefault="00D958A5" w:rsidP="00B17454">
      <w:pPr>
        <w:ind w:firstLine="454"/>
        <w:jc w:val="both"/>
      </w:pPr>
      <w:r w:rsidRPr="002B6A1E">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958A5" w:rsidRPr="002B6A1E" w:rsidRDefault="00D958A5" w:rsidP="00B17454">
      <w:pPr>
        <w:ind w:firstLine="454"/>
        <w:jc w:val="both"/>
      </w:pPr>
      <w:r w:rsidRPr="002B6A1E">
        <w:t>• различать основные признаки моделей строения газов, жидкостей и твёрдых тел;</w:t>
      </w:r>
    </w:p>
    <w:p w:rsidR="00D958A5" w:rsidRPr="002B6A1E" w:rsidRDefault="00D958A5" w:rsidP="00B17454">
      <w:pPr>
        <w:ind w:firstLine="454"/>
        <w:jc w:val="both"/>
      </w:pPr>
      <w:r w:rsidRPr="002B6A1E">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ListParagraph"/>
        <w:ind w:left="0" w:firstLine="454"/>
        <w:jc w:val="both"/>
        <w:rPr>
          <w:i/>
          <w:iCs/>
        </w:rPr>
      </w:pPr>
      <w:r w:rsidRPr="002B6A1E">
        <w:t>• </w:t>
      </w:r>
      <w:r w:rsidRPr="002B6A1E">
        <w:rPr>
          <w:i/>
          <w:iC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958A5" w:rsidRPr="002B6A1E" w:rsidRDefault="00D958A5" w:rsidP="00B17454">
      <w:pPr>
        <w:pStyle w:val="ListParagraph"/>
        <w:ind w:left="0" w:firstLine="454"/>
        <w:jc w:val="both"/>
        <w:rPr>
          <w:i/>
          <w:iCs/>
        </w:rPr>
      </w:pPr>
      <w:r w:rsidRPr="002B6A1E">
        <w:t>• </w:t>
      </w:r>
      <w:r w:rsidRPr="002B6A1E">
        <w:rPr>
          <w:i/>
          <w:iCs/>
        </w:rPr>
        <w:t>приводить примеры практического использования физических знаний о тепловых явлениях;</w:t>
      </w:r>
    </w:p>
    <w:p w:rsidR="00D958A5" w:rsidRPr="002B6A1E" w:rsidRDefault="00D958A5" w:rsidP="00B17454">
      <w:pPr>
        <w:pStyle w:val="ListParagraph"/>
        <w:ind w:left="0" w:firstLine="454"/>
        <w:jc w:val="both"/>
        <w:rPr>
          <w:i/>
          <w:iCs/>
        </w:rPr>
      </w:pPr>
      <w:r w:rsidRPr="002B6A1E">
        <w:t>• </w:t>
      </w:r>
      <w:r w:rsidRPr="002B6A1E">
        <w:rPr>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958A5" w:rsidRPr="002B6A1E" w:rsidRDefault="00D958A5" w:rsidP="00B17454">
      <w:pPr>
        <w:pStyle w:val="ListParagraph"/>
        <w:ind w:left="0" w:firstLine="454"/>
        <w:jc w:val="both"/>
        <w:rPr>
          <w:i/>
          <w:iCs/>
        </w:rPr>
      </w:pPr>
      <w:r w:rsidRPr="002B6A1E">
        <w:t>• </w:t>
      </w:r>
      <w:r w:rsidRPr="002B6A1E">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D958A5" w:rsidRPr="002B6A1E" w:rsidRDefault="00D958A5" w:rsidP="00B17454">
      <w:pPr>
        <w:pStyle w:val="ListParagraph"/>
        <w:ind w:left="0" w:firstLine="454"/>
        <w:jc w:val="both"/>
        <w:rPr>
          <w:i/>
          <w:iCs/>
        </w:rPr>
      </w:pPr>
      <w:r w:rsidRPr="002B6A1E">
        <w:t>• </w:t>
      </w:r>
      <w:r w:rsidRPr="002B6A1E">
        <w:rPr>
          <w:i/>
          <w:iCs/>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958A5" w:rsidRPr="002B6A1E" w:rsidRDefault="00D958A5" w:rsidP="00B17454">
      <w:pPr>
        <w:pStyle w:val="Abstract"/>
        <w:spacing w:line="240" w:lineRule="auto"/>
        <w:rPr>
          <w:b/>
          <w:bCs/>
          <w:i/>
          <w:iCs/>
        </w:rPr>
      </w:pPr>
      <w:r w:rsidRPr="002B6A1E">
        <w:rPr>
          <w:b/>
          <w:bCs/>
        </w:rPr>
        <w:t>Электрические и магнитные явления</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958A5" w:rsidRPr="002B6A1E" w:rsidRDefault="00D958A5" w:rsidP="00B17454">
      <w:pPr>
        <w:ind w:firstLine="454"/>
        <w:jc w:val="both"/>
      </w:pPr>
      <w:r w:rsidRPr="002B6A1E">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958A5" w:rsidRPr="002B6A1E" w:rsidRDefault="00D958A5" w:rsidP="00B17454">
      <w:pPr>
        <w:tabs>
          <w:tab w:val="num" w:pos="426"/>
        </w:tabs>
        <w:ind w:firstLine="454"/>
        <w:jc w:val="both"/>
      </w:pPr>
      <w:r w:rsidRPr="002B6A1E">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958A5" w:rsidRPr="002B6A1E" w:rsidRDefault="00D958A5" w:rsidP="00B17454">
      <w:pPr>
        <w:ind w:firstLine="454"/>
        <w:jc w:val="both"/>
      </w:pPr>
      <w:r w:rsidRPr="002B6A1E">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ListParagraph"/>
        <w:ind w:left="0" w:firstLine="454"/>
        <w:jc w:val="both"/>
        <w:rPr>
          <w:i/>
          <w:iCs/>
        </w:rPr>
      </w:pPr>
      <w:r w:rsidRPr="002B6A1E">
        <w:t>• </w:t>
      </w:r>
      <w:r w:rsidRPr="002B6A1E">
        <w:rPr>
          <w:i/>
          <w:iC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958A5" w:rsidRPr="002B6A1E" w:rsidRDefault="00D958A5" w:rsidP="00B17454">
      <w:pPr>
        <w:pStyle w:val="ListParagraph"/>
        <w:ind w:left="0" w:firstLine="454"/>
        <w:jc w:val="both"/>
        <w:rPr>
          <w:i/>
          <w:iCs/>
        </w:rPr>
      </w:pPr>
      <w:r w:rsidRPr="002B6A1E">
        <w:t>• </w:t>
      </w:r>
      <w:r w:rsidRPr="002B6A1E">
        <w:rPr>
          <w:i/>
          <w:iCs/>
        </w:rPr>
        <w:t>приводить примеры практического использования физических знаний о электромагнитных явлениях;</w:t>
      </w:r>
    </w:p>
    <w:p w:rsidR="00D958A5" w:rsidRPr="002B6A1E" w:rsidRDefault="00D958A5" w:rsidP="00B17454">
      <w:pPr>
        <w:pStyle w:val="ListParagraph"/>
        <w:ind w:left="0" w:firstLine="454"/>
        <w:jc w:val="both"/>
        <w:rPr>
          <w:i/>
          <w:iCs/>
        </w:rPr>
      </w:pPr>
      <w:r w:rsidRPr="002B6A1E">
        <w:t>• </w:t>
      </w:r>
      <w:r w:rsidRPr="002B6A1E">
        <w:rPr>
          <w:i/>
          <w:iC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2B6A1E">
        <w:t>—</w:t>
      </w:r>
      <w:r w:rsidRPr="002B6A1E">
        <w:rPr>
          <w:i/>
          <w:iCs/>
        </w:rPr>
        <w:t>Ленца и др.);</w:t>
      </w:r>
    </w:p>
    <w:p w:rsidR="00D958A5" w:rsidRPr="002B6A1E" w:rsidRDefault="00D958A5" w:rsidP="00B17454">
      <w:pPr>
        <w:pStyle w:val="ListParagraph"/>
        <w:ind w:left="0" w:firstLine="454"/>
        <w:jc w:val="both"/>
        <w:rPr>
          <w:i/>
          <w:iCs/>
        </w:rPr>
      </w:pPr>
      <w:r w:rsidRPr="002B6A1E">
        <w:t>• </w:t>
      </w:r>
      <w:r w:rsidRPr="002B6A1E">
        <w:rPr>
          <w:i/>
          <w:iCs/>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958A5" w:rsidRPr="002B6A1E" w:rsidRDefault="00D958A5" w:rsidP="00B17454">
      <w:pPr>
        <w:pStyle w:val="ListParagraph"/>
        <w:ind w:left="0" w:firstLine="454"/>
        <w:jc w:val="both"/>
        <w:rPr>
          <w:i/>
          <w:iCs/>
        </w:rPr>
      </w:pPr>
      <w:r w:rsidRPr="002B6A1E">
        <w:t>• </w:t>
      </w:r>
      <w:r w:rsidRPr="002B6A1E">
        <w:rPr>
          <w:i/>
          <w:iCs/>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D958A5" w:rsidRPr="002B6A1E" w:rsidRDefault="00D958A5" w:rsidP="00B17454">
      <w:pPr>
        <w:pStyle w:val="Abstract"/>
        <w:spacing w:line="240" w:lineRule="auto"/>
        <w:rPr>
          <w:b/>
          <w:bCs/>
          <w:i/>
          <w:iCs/>
        </w:rPr>
      </w:pPr>
      <w:r w:rsidRPr="002B6A1E">
        <w:rPr>
          <w:b/>
          <w:bCs/>
        </w:rPr>
        <w:t>Квантовые явления</w:t>
      </w:r>
    </w:p>
    <w:p w:rsidR="00D958A5" w:rsidRPr="002B6A1E" w:rsidRDefault="00D958A5" w:rsidP="00B17454">
      <w:pPr>
        <w:ind w:firstLine="454"/>
        <w:jc w:val="both"/>
      </w:pPr>
      <w:r w:rsidRPr="002B6A1E">
        <w:t>Выпускник научится:</w:t>
      </w:r>
    </w:p>
    <w:p w:rsidR="00D958A5" w:rsidRPr="002B6A1E" w:rsidRDefault="00D958A5" w:rsidP="00B17454">
      <w:pPr>
        <w:tabs>
          <w:tab w:val="left" w:pos="426"/>
        </w:tabs>
        <w:ind w:firstLine="454"/>
        <w:jc w:val="both"/>
      </w:pPr>
      <w:r w:rsidRPr="002B6A1E">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958A5" w:rsidRPr="002B6A1E" w:rsidRDefault="00D958A5" w:rsidP="00B17454">
      <w:pPr>
        <w:tabs>
          <w:tab w:val="left" w:pos="426"/>
        </w:tabs>
        <w:ind w:firstLine="454"/>
        <w:jc w:val="both"/>
      </w:pPr>
      <w:r w:rsidRPr="002B6A1E">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958A5" w:rsidRPr="002B6A1E" w:rsidRDefault="00D958A5" w:rsidP="00B17454">
      <w:pPr>
        <w:tabs>
          <w:tab w:val="num" w:pos="426"/>
        </w:tabs>
        <w:ind w:firstLine="454"/>
        <w:jc w:val="both"/>
      </w:pPr>
      <w:r w:rsidRPr="002B6A1E">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958A5" w:rsidRPr="002B6A1E" w:rsidRDefault="00D958A5" w:rsidP="00B17454">
      <w:pPr>
        <w:tabs>
          <w:tab w:val="left" w:pos="426"/>
        </w:tabs>
        <w:ind w:firstLine="454"/>
        <w:jc w:val="both"/>
      </w:pPr>
      <w:r w:rsidRPr="002B6A1E">
        <w:t>• различать основные признаки планетарной модели атома, нуклонной модели атомного ядра;</w:t>
      </w:r>
    </w:p>
    <w:p w:rsidR="00D958A5" w:rsidRPr="002B6A1E" w:rsidRDefault="00D958A5" w:rsidP="00B17454">
      <w:pPr>
        <w:tabs>
          <w:tab w:val="left" w:pos="426"/>
        </w:tabs>
        <w:ind w:firstLine="454"/>
        <w:jc w:val="both"/>
      </w:pPr>
      <w:r w:rsidRPr="002B6A1E">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D958A5" w:rsidRPr="002B6A1E" w:rsidRDefault="00D958A5" w:rsidP="00B17454">
      <w:pPr>
        <w:tabs>
          <w:tab w:val="left" w:pos="709"/>
        </w:tabs>
        <w:ind w:firstLine="454"/>
        <w:jc w:val="both"/>
        <w:rPr>
          <w:i/>
          <w:iCs/>
        </w:rPr>
      </w:pPr>
      <w:r w:rsidRPr="002B6A1E">
        <w:rPr>
          <w:i/>
          <w:iCs/>
        </w:rPr>
        <w:t>Выпускник получит возможность научиться:</w:t>
      </w:r>
    </w:p>
    <w:p w:rsidR="00D958A5" w:rsidRPr="002B6A1E" w:rsidRDefault="00D958A5" w:rsidP="00B17454">
      <w:pPr>
        <w:pStyle w:val="ListParagraph"/>
        <w:ind w:left="0" w:firstLine="454"/>
        <w:jc w:val="both"/>
        <w:rPr>
          <w:i/>
          <w:iCs/>
        </w:rPr>
      </w:pPr>
      <w:r w:rsidRPr="002B6A1E">
        <w:t>• </w:t>
      </w:r>
      <w:r w:rsidRPr="002B6A1E">
        <w:rPr>
          <w:i/>
          <w:iCs/>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958A5" w:rsidRPr="002B6A1E" w:rsidRDefault="00D958A5" w:rsidP="00B17454">
      <w:pPr>
        <w:pStyle w:val="ListParagraph"/>
        <w:tabs>
          <w:tab w:val="left" w:pos="426"/>
        </w:tabs>
        <w:ind w:left="0" w:firstLine="454"/>
        <w:jc w:val="both"/>
        <w:rPr>
          <w:i/>
          <w:iCs/>
        </w:rPr>
      </w:pPr>
      <w:r w:rsidRPr="002B6A1E">
        <w:t>• </w:t>
      </w:r>
      <w:r w:rsidRPr="002B6A1E">
        <w:rPr>
          <w:i/>
          <w:iCs/>
        </w:rPr>
        <w:t>соотносить энергию связи атомных ядер с дефектом массы;</w:t>
      </w:r>
    </w:p>
    <w:p w:rsidR="00D958A5" w:rsidRPr="002B6A1E" w:rsidRDefault="00D958A5" w:rsidP="00B17454">
      <w:pPr>
        <w:pStyle w:val="ListParagraph"/>
        <w:tabs>
          <w:tab w:val="left" w:pos="426"/>
        </w:tabs>
        <w:ind w:left="0" w:firstLine="454"/>
        <w:jc w:val="both"/>
        <w:rPr>
          <w:i/>
          <w:iCs/>
        </w:rPr>
      </w:pPr>
      <w:r w:rsidRPr="002B6A1E">
        <w:t>• </w:t>
      </w:r>
      <w:r w:rsidRPr="002B6A1E">
        <w:rPr>
          <w:i/>
          <w:iCs/>
        </w:rPr>
        <w:t>приводить примеры влияния радиоактивных излучений на живые организмы; понимать принцип действия дозиметра;</w:t>
      </w:r>
    </w:p>
    <w:p w:rsidR="00D958A5" w:rsidRPr="002B6A1E" w:rsidRDefault="00D958A5" w:rsidP="00B17454">
      <w:pPr>
        <w:tabs>
          <w:tab w:val="left" w:pos="426"/>
        </w:tabs>
        <w:ind w:firstLine="454"/>
        <w:jc w:val="both"/>
        <w:rPr>
          <w:i/>
          <w:iCs/>
        </w:rPr>
      </w:pPr>
      <w:r w:rsidRPr="002B6A1E">
        <w:t>• </w:t>
      </w:r>
      <w:r w:rsidRPr="002B6A1E">
        <w:rPr>
          <w:i/>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958A5" w:rsidRPr="002B6A1E" w:rsidRDefault="00D958A5" w:rsidP="00B17454">
      <w:pPr>
        <w:pStyle w:val="Abstract"/>
        <w:spacing w:line="240" w:lineRule="auto"/>
        <w:rPr>
          <w:b/>
          <w:bCs/>
          <w:i/>
          <w:iCs/>
        </w:rPr>
      </w:pPr>
      <w:r w:rsidRPr="002B6A1E">
        <w:rPr>
          <w:b/>
          <w:bCs/>
        </w:rPr>
        <w:t>Элементы астрономии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различать основные признаки суточного вращения звёздного неба, движения Луны, Солнца и планет относительно звёзд;</w:t>
      </w:r>
    </w:p>
    <w:p w:rsidR="00D958A5" w:rsidRPr="002B6A1E" w:rsidRDefault="00D958A5" w:rsidP="00B17454">
      <w:pPr>
        <w:ind w:firstLine="454"/>
        <w:jc w:val="both"/>
      </w:pPr>
      <w:r w:rsidRPr="002B6A1E">
        <w:rPr>
          <w:i/>
          <w:iCs/>
        </w:rPr>
        <w:t>• </w:t>
      </w:r>
      <w:r w:rsidRPr="002B6A1E">
        <w:t>понимать различия между гелиоцентрической и геоцентрической системами мира.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958A5" w:rsidRPr="002B6A1E" w:rsidRDefault="00D958A5" w:rsidP="00B17454">
      <w:pPr>
        <w:ind w:firstLine="454"/>
        <w:jc w:val="both"/>
        <w:rPr>
          <w:i/>
          <w:iCs/>
        </w:rPr>
      </w:pPr>
      <w:r w:rsidRPr="002B6A1E">
        <w:t>• </w:t>
      </w:r>
      <w:r w:rsidRPr="002B6A1E">
        <w:rPr>
          <w:i/>
          <w:iCs/>
        </w:rPr>
        <w:t>различать основные характеристики звёзд (размер, цвет, температура), соотносить цвет звезды с её температурой;</w:t>
      </w:r>
    </w:p>
    <w:p w:rsidR="00D958A5" w:rsidRPr="002B6A1E" w:rsidRDefault="00D958A5" w:rsidP="00B17454">
      <w:pPr>
        <w:ind w:firstLine="454"/>
        <w:jc w:val="both"/>
        <w:rPr>
          <w:i/>
          <w:iCs/>
        </w:rPr>
      </w:pPr>
      <w:r w:rsidRPr="002B6A1E">
        <w:t>• </w:t>
      </w:r>
      <w:r w:rsidRPr="002B6A1E">
        <w:rPr>
          <w:i/>
          <w:iCs/>
        </w:rPr>
        <w:t>различать гипотезы о происхождении Солнечной системы.</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r w:rsidRPr="002B6A1E">
        <w:rPr>
          <w:b/>
          <w:bCs/>
        </w:rPr>
        <w:t>Биология</w:t>
      </w:r>
    </w:p>
    <w:p w:rsidR="00D958A5" w:rsidRPr="002B6A1E" w:rsidRDefault="00D958A5" w:rsidP="00B17454">
      <w:pPr>
        <w:ind w:firstLine="454"/>
        <w:jc w:val="both"/>
        <w:outlineLvl w:val="0"/>
        <w:rPr>
          <w:b/>
          <w:bCs/>
        </w:rPr>
      </w:pPr>
      <w:r w:rsidRPr="002B6A1E">
        <w:rPr>
          <w:b/>
          <w:bCs/>
        </w:rPr>
        <w:t>Живые организмы</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958A5" w:rsidRPr="002B6A1E" w:rsidRDefault="00D958A5" w:rsidP="00B17454">
      <w:pPr>
        <w:ind w:firstLine="454"/>
        <w:jc w:val="both"/>
      </w:pPr>
      <w:r w:rsidRPr="002B6A1E">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958A5" w:rsidRPr="002B6A1E" w:rsidRDefault="00D958A5" w:rsidP="00B17454">
      <w:pPr>
        <w:ind w:firstLine="454"/>
        <w:jc w:val="both"/>
      </w:pPr>
      <w:r w:rsidRPr="002B6A1E">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958A5" w:rsidRPr="002B6A1E" w:rsidRDefault="00D958A5" w:rsidP="00B17454">
      <w:pPr>
        <w:ind w:firstLine="454"/>
        <w:jc w:val="both"/>
      </w:pPr>
      <w:r w:rsidRPr="002B6A1E">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соблюдать правила работы в кабинете биологии, с биологическими приборами и инструментами;</w:t>
      </w:r>
    </w:p>
    <w:p w:rsidR="00D958A5" w:rsidRPr="002B6A1E" w:rsidRDefault="00D958A5" w:rsidP="00B17454">
      <w:pPr>
        <w:ind w:firstLine="454"/>
        <w:jc w:val="both"/>
        <w:rPr>
          <w:i/>
          <w:iCs/>
        </w:rPr>
      </w:pPr>
      <w:r w:rsidRPr="002B6A1E">
        <w:t>• </w:t>
      </w:r>
      <w:r w:rsidRPr="002B6A1E">
        <w:rPr>
          <w:i/>
          <w:iCs/>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958A5" w:rsidRPr="002B6A1E" w:rsidRDefault="00D958A5" w:rsidP="00B17454">
      <w:pPr>
        <w:ind w:firstLine="454"/>
        <w:jc w:val="both"/>
        <w:rPr>
          <w:i/>
          <w:iCs/>
        </w:rPr>
      </w:pPr>
      <w:r w:rsidRPr="002B6A1E">
        <w:t>• </w:t>
      </w:r>
      <w:r w:rsidRPr="002B6A1E">
        <w:rPr>
          <w:i/>
          <w:iCs/>
        </w:rPr>
        <w:t>выделять эстетические достоинства объектов живой природы;</w:t>
      </w:r>
    </w:p>
    <w:p w:rsidR="00D958A5" w:rsidRPr="002B6A1E" w:rsidRDefault="00D958A5" w:rsidP="00B17454">
      <w:pPr>
        <w:ind w:firstLine="454"/>
        <w:jc w:val="both"/>
        <w:rPr>
          <w:i/>
          <w:iCs/>
        </w:rPr>
      </w:pPr>
      <w:r w:rsidRPr="002B6A1E">
        <w:rPr>
          <w:i/>
          <w:iCs/>
        </w:rPr>
        <w:t>• осознанно соблюдать основные принципы и правила отношения к живой природе;</w:t>
      </w:r>
    </w:p>
    <w:p w:rsidR="00D958A5" w:rsidRPr="002B6A1E" w:rsidRDefault="00D958A5" w:rsidP="00B17454">
      <w:pPr>
        <w:ind w:firstLine="454"/>
        <w:jc w:val="both"/>
        <w:rPr>
          <w:i/>
          <w:iCs/>
        </w:rPr>
      </w:pPr>
      <w:r w:rsidRPr="002B6A1E">
        <w:t>• </w:t>
      </w:r>
      <w:r w:rsidRPr="002B6A1E">
        <w:rPr>
          <w:i/>
          <w:iCs/>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958A5" w:rsidRPr="002B6A1E" w:rsidRDefault="00D958A5" w:rsidP="00B17454">
      <w:pPr>
        <w:ind w:firstLine="454"/>
        <w:jc w:val="both"/>
        <w:rPr>
          <w:i/>
          <w:iCs/>
        </w:rPr>
      </w:pPr>
      <w:r w:rsidRPr="002B6A1E">
        <w:t>• </w:t>
      </w:r>
      <w:r w:rsidRPr="002B6A1E">
        <w:rPr>
          <w:i/>
          <w:iCs/>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958A5" w:rsidRPr="002B6A1E" w:rsidRDefault="00D958A5" w:rsidP="00B17454">
      <w:pPr>
        <w:ind w:firstLine="454"/>
        <w:jc w:val="both"/>
        <w:rPr>
          <w:i/>
          <w:iCs/>
        </w:rPr>
      </w:pPr>
      <w:r w:rsidRPr="002B6A1E">
        <w:t>• </w:t>
      </w:r>
      <w:r w:rsidRPr="002B6A1E">
        <w:rPr>
          <w:i/>
          <w:iCs/>
        </w:rPr>
        <w:t>выбирать целевые и смысловые установки в своих действиях и поступках по отношению к живой природе.</w:t>
      </w:r>
    </w:p>
    <w:p w:rsidR="00D958A5" w:rsidRPr="002B6A1E" w:rsidRDefault="00D958A5" w:rsidP="00B17454">
      <w:pPr>
        <w:ind w:firstLine="454"/>
        <w:jc w:val="both"/>
        <w:outlineLvl w:val="0"/>
        <w:rPr>
          <w:b/>
          <w:bCs/>
        </w:rPr>
      </w:pPr>
      <w:r w:rsidRPr="002B6A1E">
        <w:rPr>
          <w:b/>
          <w:bCs/>
        </w:rPr>
        <w:t>Человек и его здоровье</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особенности строения и процессов жизнедеятельности организма человека, их практическую значимость;</w:t>
      </w:r>
    </w:p>
    <w:p w:rsidR="00D958A5" w:rsidRPr="002B6A1E" w:rsidRDefault="00D958A5" w:rsidP="00B17454">
      <w:pPr>
        <w:ind w:firstLine="454"/>
        <w:jc w:val="both"/>
      </w:pPr>
      <w:r w:rsidRPr="002B6A1E">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958A5" w:rsidRPr="002B6A1E" w:rsidRDefault="00D958A5" w:rsidP="00B17454">
      <w:pPr>
        <w:ind w:firstLine="454"/>
        <w:jc w:val="both"/>
      </w:pPr>
      <w:r w:rsidRPr="002B6A1E">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958A5" w:rsidRPr="002B6A1E" w:rsidRDefault="00D958A5" w:rsidP="00B17454">
      <w:pPr>
        <w:ind w:firstLine="454"/>
        <w:jc w:val="both"/>
      </w:pPr>
      <w:r w:rsidRPr="002B6A1E">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958A5" w:rsidRPr="002B6A1E" w:rsidRDefault="00D958A5" w:rsidP="00B17454">
      <w:pPr>
        <w:ind w:firstLine="454"/>
        <w:jc w:val="both"/>
        <w:rPr>
          <w:i/>
          <w:iCs/>
        </w:rPr>
      </w:pPr>
      <w:r w:rsidRPr="002B6A1E">
        <w:t>• </w:t>
      </w:r>
      <w:r w:rsidRPr="002B6A1E">
        <w:rPr>
          <w:i/>
          <w:iCs/>
        </w:rPr>
        <w:t>выделять эстетические достоинства человеческого тела;</w:t>
      </w:r>
    </w:p>
    <w:p w:rsidR="00D958A5" w:rsidRPr="002B6A1E" w:rsidRDefault="00D958A5" w:rsidP="00B17454">
      <w:pPr>
        <w:ind w:firstLine="454"/>
        <w:jc w:val="both"/>
        <w:rPr>
          <w:i/>
          <w:iCs/>
        </w:rPr>
      </w:pPr>
      <w:r w:rsidRPr="002B6A1E">
        <w:t>• </w:t>
      </w:r>
      <w:r w:rsidRPr="002B6A1E">
        <w:rPr>
          <w:i/>
          <w:iCs/>
        </w:rPr>
        <w:t>реализовывать установки здорового образа жизни;</w:t>
      </w:r>
    </w:p>
    <w:p w:rsidR="00D958A5" w:rsidRPr="002B6A1E" w:rsidRDefault="00D958A5" w:rsidP="00B17454">
      <w:pPr>
        <w:ind w:firstLine="454"/>
        <w:jc w:val="both"/>
        <w:rPr>
          <w:i/>
          <w:iCs/>
        </w:rPr>
      </w:pPr>
      <w:r w:rsidRPr="002B6A1E">
        <w:t>• </w:t>
      </w:r>
      <w:r w:rsidRPr="002B6A1E">
        <w:rPr>
          <w:i/>
          <w:iCs/>
        </w:rPr>
        <w:t>ориентироваться в системе моральных норм и ценностей по отношению к собственному здоровью и здоровью других людей;</w:t>
      </w:r>
    </w:p>
    <w:p w:rsidR="00D958A5" w:rsidRPr="002B6A1E" w:rsidRDefault="00D958A5" w:rsidP="00B17454">
      <w:pPr>
        <w:ind w:firstLine="454"/>
        <w:jc w:val="both"/>
        <w:rPr>
          <w:i/>
          <w:iCs/>
        </w:rPr>
      </w:pPr>
      <w:r w:rsidRPr="002B6A1E">
        <w:t>• </w:t>
      </w:r>
      <w:r w:rsidRPr="002B6A1E">
        <w:rPr>
          <w:i/>
          <w:iCs/>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958A5" w:rsidRPr="002B6A1E" w:rsidRDefault="00D958A5" w:rsidP="00B17454">
      <w:pPr>
        <w:ind w:firstLine="454"/>
        <w:jc w:val="both"/>
        <w:rPr>
          <w:i/>
          <w:iCs/>
        </w:rPr>
      </w:pPr>
      <w:r w:rsidRPr="002B6A1E">
        <w:t>• </w:t>
      </w:r>
      <w:r w:rsidRPr="002B6A1E">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958A5" w:rsidRPr="002B6A1E" w:rsidRDefault="00D958A5" w:rsidP="00B17454">
      <w:pPr>
        <w:ind w:firstLine="454"/>
        <w:jc w:val="both"/>
        <w:outlineLvl w:val="0"/>
        <w:rPr>
          <w:b/>
          <w:bCs/>
        </w:rPr>
      </w:pPr>
      <w:r w:rsidRPr="002B6A1E">
        <w:rPr>
          <w:b/>
          <w:bCs/>
        </w:rPr>
        <w:t>Общие биологические закономерности</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характеризовать общие биологические закономерности, их практическую значимость;</w:t>
      </w:r>
    </w:p>
    <w:p w:rsidR="00D958A5" w:rsidRPr="002B6A1E" w:rsidRDefault="00D958A5" w:rsidP="00B17454">
      <w:pPr>
        <w:ind w:firstLine="454"/>
        <w:jc w:val="both"/>
      </w:pPr>
      <w:r w:rsidRPr="002B6A1E">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958A5" w:rsidRPr="002B6A1E" w:rsidRDefault="00D958A5" w:rsidP="00B17454">
      <w:pPr>
        <w:ind w:firstLine="454"/>
        <w:jc w:val="both"/>
      </w:pPr>
      <w:r w:rsidRPr="002B6A1E">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958A5" w:rsidRPr="002B6A1E" w:rsidRDefault="00D958A5" w:rsidP="00B17454">
      <w:pPr>
        <w:ind w:firstLine="454"/>
        <w:jc w:val="both"/>
      </w:pPr>
      <w:r w:rsidRPr="002B6A1E">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958A5" w:rsidRPr="002B6A1E" w:rsidRDefault="00D958A5" w:rsidP="00B17454">
      <w:pPr>
        <w:ind w:firstLine="454"/>
        <w:jc w:val="both"/>
      </w:pPr>
      <w:r w:rsidRPr="002B6A1E">
        <w:t>• анализировать и оценивать последствия деятельности человека в природе.</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выдвигать гипотезы о возможных последствиях деятельности человека в экосистемах и биосфере;</w:t>
      </w:r>
    </w:p>
    <w:p w:rsidR="00D958A5" w:rsidRPr="002B6A1E" w:rsidRDefault="00D958A5" w:rsidP="00B17454">
      <w:pPr>
        <w:ind w:firstLine="454"/>
        <w:jc w:val="both"/>
        <w:rPr>
          <w:i/>
          <w:iCs/>
        </w:rPr>
      </w:pPr>
      <w:r w:rsidRPr="002B6A1E">
        <w:t>• </w:t>
      </w:r>
      <w:r w:rsidRPr="002B6A1E">
        <w:rPr>
          <w:i/>
          <w:iCs/>
        </w:rPr>
        <w:t>аргументировать свою точку зрения в ходе дискуссии по обсуждению глобальных экологических проблем.</w:t>
      </w:r>
    </w:p>
    <w:p w:rsidR="00D958A5" w:rsidRPr="002B6A1E" w:rsidRDefault="00D958A5" w:rsidP="00B17454">
      <w:pPr>
        <w:pStyle w:val="ae"/>
        <w:spacing w:line="240" w:lineRule="auto"/>
        <w:jc w:val="center"/>
        <w:outlineLvl w:val="0"/>
        <w:rPr>
          <w:b/>
          <w:bCs/>
        </w:rPr>
      </w:pPr>
      <w:r w:rsidRPr="002B6A1E">
        <w:rPr>
          <w:b/>
          <w:bCs/>
        </w:rPr>
        <w:t> </w:t>
      </w:r>
    </w:p>
    <w:p w:rsidR="00D958A5" w:rsidRPr="002B6A1E" w:rsidRDefault="00D958A5" w:rsidP="00B17454">
      <w:pPr>
        <w:pStyle w:val="ae"/>
        <w:spacing w:line="240" w:lineRule="auto"/>
        <w:jc w:val="center"/>
        <w:outlineLvl w:val="0"/>
        <w:rPr>
          <w:b/>
          <w:bCs/>
        </w:rPr>
      </w:pPr>
      <w:r w:rsidRPr="002B6A1E">
        <w:rPr>
          <w:b/>
          <w:bCs/>
        </w:rPr>
        <w:t>Химия</w:t>
      </w:r>
    </w:p>
    <w:p w:rsidR="00D958A5" w:rsidRPr="002B6A1E" w:rsidRDefault="00D958A5" w:rsidP="00B17454">
      <w:pPr>
        <w:ind w:firstLine="454"/>
        <w:jc w:val="both"/>
        <w:rPr>
          <w:b/>
          <w:bCs/>
        </w:rPr>
      </w:pPr>
      <w:r w:rsidRPr="002B6A1E">
        <w:rPr>
          <w:b/>
          <w:bCs/>
        </w:rPr>
        <w:t>Основные понятия химии (уровень атомно-молекулярных представлений)</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rPr>
          <w:i/>
          <w:iCs/>
        </w:rPr>
        <w:t>• </w:t>
      </w:r>
      <w:r w:rsidRPr="002B6A1E">
        <w:t>описывать свойства твёрдых, жидких, газообразных веществ, выделяя их существенные признаки;</w:t>
      </w:r>
    </w:p>
    <w:p w:rsidR="00D958A5" w:rsidRPr="002B6A1E" w:rsidRDefault="00D958A5" w:rsidP="00B17454">
      <w:pPr>
        <w:ind w:firstLine="454"/>
        <w:jc w:val="both"/>
      </w:pPr>
      <w:r w:rsidRPr="002B6A1E">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958A5" w:rsidRPr="002B6A1E" w:rsidRDefault="00D958A5" w:rsidP="00B17454">
      <w:pPr>
        <w:ind w:firstLine="454"/>
        <w:jc w:val="both"/>
      </w:pPr>
      <w:r w:rsidRPr="002B6A1E">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958A5" w:rsidRPr="002B6A1E" w:rsidRDefault="00D958A5" w:rsidP="00B17454">
      <w:pPr>
        <w:ind w:firstLine="454"/>
        <w:jc w:val="both"/>
      </w:pPr>
      <w:r w:rsidRPr="002B6A1E">
        <w:t>• изображать состав простейших веществ с помощью химических формул и сущность химических реакций с помощью химических уравнений;</w:t>
      </w:r>
    </w:p>
    <w:p w:rsidR="00D958A5" w:rsidRPr="002B6A1E" w:rsidRDefault="00D958A5" w:rsidP="00B17454">
      <w:pPr>
        <w:ind w:firstLine="454"/>
        <w:jc w:val="both"/>
      </w:pPr>
      <w:r w:rsidRPr="002B6A1E">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958A5" w:rsidRPr="002B6A1E" w:rsidRDefault="00D958A5" w:rsidP="00B17454">
      <w:pPr>
        <w:ind w:firstLine="454"/>
        <w:jc w:val="both"/>
      </w:pPr>
      <w:r w:rsidRPr="002B6A1E">
        <w:t>• сравнивать по составу оксиды, основания, кислоты, соли;</w:t>
      </w:r>
    </w:p>
    <w:p w:rsidR="00D958A5" w:rsidRPr="002B6A1E" w:rsidRDefault="00D958A5" w:rsidP="00B17454">
      <w:pPr>
        <w:ind w:firstLine="454"/>
        <w:jc w:val="both"/>
      </w:pPr>
      <w:r w:rsidRPr="002B6A1E">
        <w:t>• классифицировать оксиды и основания по свойствам, кислоты и соли по составу;</w:t>
      </w:r>
    </w:p>
    <w:p w:rsidR="00D958A5" w:rsidRPr="002B6A1E" w:rsidRDefault="00D958A5" w:rsidP="00B17454">
      <w:pPr>
        <w:ind w:firstLine="454"/>
        <w:jc w:val="both"/>
      </w:pPr>
      <w:r w:rsidRPr="002B6A1E">
        <w:t>• описывать состав, свойства и значение (в природе и практической деятельности человека) простых веществ — кислорода и водорода;</w:t>
      </w:r>
    </w:p>
    <w:p w:rsidR="00D958A5" w:rsidRPr="002B6A1E" w:rsidRDefault="00D958A5" w:rsidP="00B17454">
      <w:pPr>
        <w:ind w:firstLine="454"/>
        <w:jc w:val="both"/>
      </w:pPr>
      <w:r w:rsidRPr="002B6A1E">
        <w:t>• давать сравнительную характеристику химических элементов и важнейших соединений естественных семейств щелочных металлов и галогенов;</w:t>
      </w:r>
    </w:p>
    <w:p w:rsidR="00D958A5" w:rsidRPr="002B6A1E" w:rsidRDefault="00D958A5" w:rsidP="00B17454">
      <w:pPr>
        <w:ind w:firstLine="454"/>
        <w:jc w:val="both"/>
      </w:pPr>
      <w:r w:rsidRPr="002B6A1E">
        <w:t>• пользоваться лабораторным оборудованием и химической посудой;</w:t>
      </w:r>
    </w:p>
    <w:p w:rsidR="00D958A5" w:rsidRPr="002B6A1E" w:rsidRDefault="00D958A5" w:rsidP="00B17454">
      <w:pPr>
        <w:ind w:firstLine="454"/>
        <w:jc w:val="both"/>
      </w:pPr>
      <w:r w:rsidRPr="002B6A1E">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958A5" w:rsidRPr="002B6A1E" w:rsidRDefault="00D958A5" w:rsidP="00B17454">
      <w:pPr>
        <w:ind w:firstLine="454"/>
        <w:jc w:val="both"/>
      </w:pPr>
      <w:r w:rsidRPr="002B6A1E">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грамотно обращаться с веществами в повседневной жизни;</w:t>
      </w:r>
    </w:p>
    <w:p w:rsidR="00D958A5" w:rsidRPr="002B6A1E" w:rsidRDefault="00D958A5" w:rsidP="00B17454">
      <w:pPr>
        <w:ind w:firstLine="454"/>
        <w:jc w:val="both"/>
        <w:rPr>
          <w:i/>
          <w:iCs/>
        </w:rPr>
      </w:pPr>
      <w:r w:rsidRPr="002B6A1E">
        <w:t>• </w:t>
      </w:r>
      <w:r w:rsidRPr="002B6A1E">
        <w:rPr>
          <w:i/>
          <w:iCs/>
        </w:rPr>
        <w:t>осознавать необходимость соблюдения правил экологически безопасного поведения в окружающей природной среде;</w:t>
      </w:r>
    </w:p>
    <w:p w:rsidR="00D958A5" w:rsidRPr="002B6A1E" w:rsidRDefault="00D958A5" w:rsidP="00B17454">
      <w:pPr>
        <w:ind w:firstLine="454"/>
        <w:jc w:val="both"/>
        <w:rPr>
          <w:i/>
          <w:iCs/>
        </w:rPr>
      </w:pPr>
      <w:r w:rsidRPr="002B6A1E">
        <w:t>• </w:t>
      </w:r>
      <w:r w:rsidRPr="002B6A1E">
        <w:rPr>
          <w:i/>
          <w:iCs/>
        </w:rPr>
        <w:t>понимать смысл и необходимость соблюдения предписаний, предлагаемых в инструкциях по использованию лекарств, средств бытовой химии и др.;</w:t>
      </w:r>
    </w:p>
    <w:p w:rsidR="00D958A5" w:rsidRPr="002B6A1E" w:rsidRDefault="00D958A5" w:rsidP="00B17454">
      <w:pPr>
        <w:ind w:firstLine="454"/>
        <w:jc w:val="both"/>
        <w:rPr>
          <w:i/>
          <w:iCs/>
        </w:rPr>
      </w:pPr>
      <w:r w:rsidRPr="002B6A1E">
        <w:t>• </w:t>
      </w:r>
      <w:r w:rsidRPr="002B6A1E">
        <w:rPr>
          <w:i/>
          <w:iCs/>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958A5" w:rsidRPr="002B6A1E" w:rsidRDefault="00D958A5" w:rsidP="00B17454">
      <w:pPr>
        <w:ind w:firstLine="454"/>
        <w:jc w:val="both"/>
        <w:rPr>
          <w:i/>
          <w:iCs/>
        </w:rPr>
      </w:pPr>
      <w:r w:rsidRPr="002B6A1E">
        <w:t>• </w:t>
      </w:r>
      <w:r w:rsidRPr="002B6A1E">
        <w:rPr>
          <w:i/>
          <w:iCs/>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958A5" w:rsidRPr="002B6A1E" w:rsidRDefault="00D958A5" w:rsidP="00B17454">
      <w:pPr>
        <w:ind w:firstLine="454"/>
        <w:jc w:val="both"/>
        <w:rPr>
          <w:i/>
          <w:iCs/>
        </w:rPr>
      </w:pPr>
      <w:r w:rsidRPr="002B6A1E">
        <w:t>• </w:t>
      </w:r>
      <w:r w:rsidRPr="002B6A1E">
        <w:rPr>
          <w:i/>
          <w:iC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958A5" w:rsidRPr="002B6A1E" w:rsidRDefault="00D958A5" w:rsidP="00B17454">
      <w:pPr>
        <w:ind w:firstLine="454"/>
        <w:jc w:val="both"/>
        <w:rPr>
          <w:b/>
          <w:bCs/>
        </w:rPr>
      </w:pPr>
      <w:r w:rsidRPr="002B6A1E">
        <w:rPr>
          <w:b/>
          <w:bCs/>
        </w:rPr>
        <w:t>Периодический закон и периодическая система химических элементов Д. И. Менделеева. Строение вещества</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958A5" w:rsidRPr="002B6A1E" w:rsidRDefault="00D958A5" w:rsidP="00B17454">
      <w:pPr>
        <w:ind w:firstLine="454"/>
        <w:jc w:val="both"/>
      </w:pPr>
      <w:r w:rsidRPr="002B6A1E">
        <w:t>• раскрывать смысл периодического закона Д. И. Менделеева;</w:t>
      </w:r>
    </w:p>
    <w:p w:rsidR="00D958A5" w:rsidRPr="002B6A1E" w:rsidRDefault="00D958A5" w:rsidP="00B17454">
      <w:pPr>
        <w:ind w:firstLine="454"/>
        <w:jc w:val="both"/>
      </w:pPr>
      <w:r w:rsidRPr="002B6A1E">
        <w:t>• описывать и характеризовать табличную форму периодической системы химических элементов;</w:t>
      </w:r>
    </w:p>
    <w:p w:rsidR="00D958A5" w:rsidRPr="002B6A1E" w:rsidRDefault="00D958A5" w:rsidP="00B17454">
      <w:pPr>
        <w:ind w:firstLine="454"/>
        <w:jc w:val="both"/>
      </w:pPr>
      <w:r w:rsidRPr="002B6A1E">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958A5" w:rsidRPr="002B6A1E" w:rsidRDefault="00D958A5" w:rsidP="00B17454">
      <w:pPr>
        <w:ind w:firstLine="454"/>
        <w:jc w:val="both"/>
      </w:pPr>
      <w:r w:rsidRPr="002B6A1E">
        <w:t>• различать виды химической связи: ионную, ковалентную полярную, ковалентную неполярную и металлическую;</w:t>
      </w:r>
    </w:p>
    <w:p w:rsidR="00D958A5" w:rsidRPr="002B6A1E" w:rsidRDefault="00D958A5" w:rsidP="00B17454">
      <w:pPr>
        <w:ind w:firstLine="454"/>
        <w:jc w:val="both"/>
      </w:pPr>
      <w:r w:rsidRPr="002B6A1E">
        <w:t>• изображать электронно-ионные формулы веществ, образованных химическими связями разного вида;</w:t>
      </w:r>
    </w:p>
    <w:p w:rsidR="00D958A5" w:rsidRPr="002B6A1E" w:rsidRDefault="00D958A5" w:rsidP="00B17454">
      <w:pPr>
        <w:ind w:firstLine="454"/>
        <w:jc w:val="both"/>
      </w:pPr>
      <w:r w:rsidRPr="002B6A1E">
        <w:t>• выявлять зависимость свойств веществ от строения их кристаллических решёток: ионных, атомных, молекулярных, металлических;</w:t>
      </w:r>
    </w:p>
    <w:p w:rsidR="00D958A5" w:rsidRPr="002B6A1E" w:rsidRDefault="00D958A5" w:rsidP="00B17454">
      <w:pPr>
        <w:ind w:firstLine="454"/>
        <w:jc w:val="both"/>
      </w:pPr>
      <w:r w:rsidRPr="002B6A1E">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958A5" w:rsidRPr="002B6A1E" w:rsidRDefault="00D958A5" w:rsidP="00B17454">
      <w:pPr>
        <w:ind w:firstLine="454"/>
        <w:jc w:val="both"/>
      </w:pPr>
      <w:r w:rsidRPr="002B6A1E">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958A5" w:rsidRPr="002B6A1E" w:rsidRDefault="00D958A5" w:rsidP="00B17454">
      <w:pPr>
        <w:ind w:firstLine="454"/>
        <w:jc w:val="both"/>
      </w:pPr>
      <w:r w:rsidRPr="002B6A1E">
        <w:t>• характеризовать научное и мировоззренческое значение периодического закона и периодической системы химических элементов Д. И. Менделеева;</w:t>
      </w:r>
    </w:p>
    <w:p w:rsidR="00D958A5" w:rsidRPr="002B6A1E" w:rsidRDefault="00D958A5" w:rsidP="00B17454">
      <w:pPr>
        <w:ind w:firstLine="454"/>
        <w:jc w:val="both"/>
      </w:pPr>
      <w:r w:rsidRPr="002B6A1E">
        <w:t>• осознавать научные открытия как результат длительных наблюдений, опытов, научной полемики, преодоления трудностей и сомнений.</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осознавать значение теоретических знаний для практической деятельности человека;</w:t>
      </w:r>
    </w:p>
    <w:p w:rsidR="00D958A5" w:rsidRPr="002B6A1E" w:rsidRDefault="00D958A5" w:rsidP="00B17454">
      <w:pPr>
        <w:ind w:firstLine="454"/>
        <w:jc w:val="both"/>
        <w:rPr>
          <w:i/>
          <w:iCs/>
        </w:rPr>
      </w:pPr>
      <w:r w:rsidRPr="002B6A1E">
        <w:t>• </w:t>
      </w:r>
      <w:r w:rsidRPr="002B6A1E">
        <w:rPr>
          <w:i/>
          <w:iCs/>
        </w:rPr>
        <w:t>описывать изученные объекты как системы, применяя логику системного анализа;</w:t>
      </w:r>
    </w:p>
    <w:p w:rsidR="00D958A5" w:rsidRPr="002B6A1E" w:rsidRDefault="00D958A5" w:rsidP="00B17454">
      <w:pPr>
        <w:ind w:firstLine="454"/>
        <w:jc w:val="both"/>
        <w:rPr>
          <w:i/>
          <w:iCs/>
        </w:rPr>
      </w:pPr>
      <w:r w:rsidRPr="002B6A1E">
        <w:t>• </w:t>
      </w:r>
      <w:r w:rsidRPr="002B6A1E">
        <w:rPr>
          <w:i/>
          <w:iC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958A5" w:rsidRPr="002B6A1E" w:rsidRDefault="00D958A5" w:rsidP="00B17454">
      <w:pPr>
        <w:ind w:firstLine="454"/>
        <w:jc w:val="both"/>
        <w:rPr>
          <w:i/>
          <w:iCs/>
        </w:rPr>
      </w:pPr>
      <w:r w:rsidRPr="002B6A1E">
        <w:t>• </w:t>
      </w:r>
      <w:r w:rsidRPr="002B6A1E">
        <w:rPr>
          <w:i/>
          <w:iCs/>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958A5" w:rsidRPr="002B6A1E" w:rsidRDefault="00D958A5" w:rsidP="00B17454">
      <w:pPr>
        <w:ind w:firstLine="454"/>
        <w:jc w:val="both"/>
        <w:outlineLvl w:val="0"/>
        <w:rPr>
          <w:b/>
          <w:bCs/>
        </w:rPr>
      </w:pPr>
      <w:r w:rsidRPr="002B6A1E">
        <w:rPr>
          <w:b/>
          <w:bCs/>
        </w:rPr>
        <w:t>Многообразие химических реакций</w:t>
      </w:r>
    </w:p>
    <w:p w:rsidR="00D958A5" w:rsidRPr="002B6A1E" w:rsidRDefault="00D958A5" w:rsidP="00B17454">
      <w:pPr>
        <w:ind w:firstLine="454"/>
        <w:jc w:val="both"/>
      </w:pPr>
      <w:r w:rsidRPr="002B6A1E">
        <w:t>Выпускник научится:</w:t>
      </w:r>
    </w:p>
    <w:p w:rsidR="00D958A5" w:rsidRPr="002B6A1E" w:rsidRDefault="00D958A5" w:rsidP="00B17454">
      <w:pPr>
        <w:ind w:firstLine="454"/>
        <w:jc w:val="both"/>
      </w:pPr>
      <w:r w:rsidRPr="002B6A1E">
        <w:t>• объяснять суть химических процессов и их принципиальное отличие от физических;</w:t>
      </w:r>
    </w:p>
    <w:p w:rsidR="00D958A5" w:rsidRPr="002B6A1E" w:rsidRDefault="00D958A5" w:rsidP="00B17454">
      <w:pPr>
        <w:ind w:firstLine="454"/>
        <w:jc w:val="both"/>
      </w:pPr>
      <w:r w:rsidRPr="002B6A1E">
        <w:t>• называть признаки и условия протекания химических реакций;</w:t>
      </w:r>
    </w:p>
    <w:p w:rsidR="00D958A5" w:rsidRPr="002B6A1E" w:rsidRDefault="00D958A5" w:rsidP="00B17454">
      <w:pPr>
        <w:ind w:firstLine="454"/>
        <w:jc w:val="both"/>
      </w:pPr>
      <w:r w:rsidRPr="002B6A1E">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958A5" w:rsidRPr="002B6A1E" w:rsidRDefault="00D958A5" w:rsidP="00B17454">
      <w:pPr>
        <w:ind w:firstLine="454"/>
        <w:jc w:val="both"/>
      </w:pPr>
      <w:r w:rsidRPr="002B6A1E">
        <w:t>• называть факторы, влияющие на скорость химических реакций;</w:t>
      </w:r>
    </w:p>
    <w:p w:rsidR="00D958A5" w:rsidRPr="002B6A1E" w:rsidRDefault="00D958A5" w:rsidP="00B17454">
      <w:pPr>
        <w:ind w:firstLine="454"/>
        <w:jc w:val="both"/>
      </w:pPr>
      <w:r w:rsidRPr="002B6A1E">
        <w:t>• называть факторы, влияющие на смещение химического равновесия;</w:t>
      </w:r>
    </w:p>
    <w:p w:rsidR="00D958A5" w:rsidRPr="002B6A1E" w:rsidRDefault="00D958A5" w:rsidP="00B17454">
      <w:pPr>
        <w:ind w:firstLine="454"/>
        <w:jc w:val="both"/>
      </w:pPr>
      <w:r w:rsidRPr="002B6A1E">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958A5" w:rsidRPr="002B6A1E" w:rsidRDefault="00D958A5" w:rsidP="00B17454">
      <w:pPr>
        <w:ind w:firstLine="454"/>
        <w:jc w:val="both"/>
      </w:pPr>
      <w:r w:rsidRPr="002B6A1E">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958A5" w:rsidRPr="002B6A1E" w:rsidRDefault="00D958A5" w:rsidP="00B17454">
      <w:pPr>
        <w:ind w:firstLine="454"/>
        <w:jc w:val="both"/>
      </w:pPr>
      <w:r w:rsidRPr="002B6A1E">
        <w:t>• составлять уравнения реакций, соответствующих последовательности («цепочке») превращений неорганических веществ различных классов;</w:t>
      </w:r>
    </w:p>
    <w:p w:rsidR="00D958A5" w:rsidRPr="002B6A1E" w:rsidRDefault="00D958A5" w:rsidP="00B17454">
      <w:pPr>
        <w:ind w:firstLine="454"/>
        <w:jc w:val="both"/>
      </w:pPr>
      <w:r w:rsidRPr="002B6A1E">
        <w:t>• выявлять в процессе эксперимента признаки, свидетельствующие о протекании химической реакции;</w:t>
      </w:r>
    </w:p>
    <w:p w:rsidR="00D958A5" w:rsidRPr="002B6A1E" w:rsidRDefault="00D958A5" w:rsidP="00B17454">
      <w:pPr>
        <w:ind w:firstLine="454"/>
        <w:jc w:val="both"/>
      </w:pPr>
      <w:r w:rsidRPr="002B6A1E">
        <w:t>• приготовлять растворы с определённой массовой долей растворённого вещества;</w:t>
      </w:r>
    </w:p>
    <w:p w:rsidR="00D958A5" w:rsidRPr="002B6A1E" w:rsidRDefault="00D958A5" w:rsidP="00B17454">
      <w:pPr>
        <w:ind w:firstLine="454"/>
        <w:jc w:val="both"/>
      </w:pPr>
      <w:r w:rsidRPr="002B6A1E">
        <w:t>• определять характер среды водных растворов кислот и щелочей по изменению окраски индикаторов;</w:t>
      </w:r>
    </w:p>
    <w:p w:rsidR="00D958A5" w:rsidRPr="002B6A1E" w:rsidRDefault="00D958A5" w:rsidP="00B17454">
      <w:pPr>
        <w:ind w:firstLine="454"/>
        <w:jc w:val="both"/>
      </w:pPr>
      <w:r w:rsidRPr="002B6A1E">
        <w:t>• проводить качественные реакции, подтверждающие наличие в водных растворах веществ отдельных катионов и анионов.</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составлять молекулярные и полные ионные уравнения по сокращённым ионным уравнениям;</w:t>
      </w:r>
    </w:p>
    <w:p w:rsidR="00D958A5" w:rsidRPr="002B6A1E" w:rsidRDefault="00D958A5" w:rsidP="00B17454">
      <w:pPr>
        <w:ind w:firstLine="454"/>
        <w:jc w:val="both"/>
        <w:rPr>
          <w:i/>
          <w:iCs/>
        </w:rPr>
      </w:pPr>
      <w:r w:rsidRPr="002B6A1E">
        <w:t>• </w:t>
      </w:r>
      <w:r w:rsidRPr="002B6A1E">
        <w:rPr>
          <w:i/>
          <w:iCs/>
        </w:rPr>
        <w:t>приводить примеры реакций, подтверждающих существование взаимосвязи между основными классами неорганических веществ;</w:t>
      </w:r>
    </w:p>
    <w:p w:rsidR="00D958A5" w:rsidRPr="002B6A1E" w:rsidRDefault="00D958A5" w:rsidP="00B17454">
      <w:pPr>
        <w:ind w:firstLine="454"/>
        <w:jc w:val="both"/>
        <w:rPr>
          <w:i/>
          <w:iCs/>
        </w:rPr>
      </w:pPr>
      <w:r w:rsidRPr="002B6A1E">
        <w:t>• </w:t>
      </w:r>
      <w:r w:rsidRPr="002B6A1E">
        <w:rPr>
          <w:i/>
          <w:iCs/>
        </w:rPr>
        <w:t>прогнозировать результаты воздействия различных факторов на изменение скорости химической реакции;</w:t>
      </w:r>
    </w:p>
    <w:p w:rsidR="00D958A5" w:rsidRPr="002B6A1E" w:rsidRDefault="00D958A5" w:rsidP="00B17454">
      <w:pPr>
        <w:ind w:firstLine="454"/>
        <w:jc w:val="both"/>
        <w:rPr>
          <w:i/>
          <w:iCs/>
        </w:rPr>
      </w:pPr>
      <w:r w:rsidRPr="002B6A1E">
        <w:t>• </w:t>
      </w:r>
      <w:r w:rsidRPr="002B6A1E">
        <w:rPr>
          <w:i/>
          <w:iCs/>
        </w:rPr>
        <w:t>прогнозировать результаты воздействия различных факторов на смещение химического равновесия.</w:t>
      </w:r>
    </w:p>
    <w:p w:rsidR="00D958A5" w:rsidRPr="002B6A1E" w:rsidRDefault="00D958A5" w:rsidP="00B17454">
      <w:pPr>
        <w:ind w:firstLine="454"/>
        <w:jc w:val="both"/>
        <w:outlineLvl w:val="0"/>
        <w:rPr>
          <w:b/>
          <w:bCs/>
        </w:rPr>
      </w:pPr>
      <w:r w:rsidRPr="002B6A1E">
        <w:rPr>
          <w:b/>
          <w:bCs/>
        </w:rPr>
        <w:t>Многообразие веществ</w:t>
      </w:r>
    </w:p>
    <w:p w:rsidR="00D958A5" w:rsidRPr="002B6A1E" w:rsidRDefault="00D958A5" w:rsidP="00B17454">
      <w:pPr>
        <w:ind w:firstLine="454"/>
        <w:jc w:val="both"/>
        <w:rPr>
          <w:b/>
          <w:bCs/>
        </w:rPr>
      </w:pPr>
      <w:r w:rsidRPr="002B6A1E">
        <w:t>Выпускник научится:</w:t>
      </w:r>
    </w:p>
    <w:p w:rsidR="00D958A5" w:rsidRPr="002B6A1E" w:rsidRDefault="00D958A5" w:rsidP="00B17454">
      <w:pPr>
        <w:ind w:firstLine="454"/>
        <w:jc w:val="both"/>
      </w:pPr>
      <w:r w:rsidRPr="002B6A1E">
        <w:t>• определять принадлежность неорганических веществ к одному из изученных классов/групп: металлы и неметаллы, оксиды, основания, кислоты, соли;</w:t>
      </w:r>
    </w:p>
    <w:p w:rsidR="00D958A5" w:rsidRPr="002B6A1E" w:rsidRDefault="00D958A5" w:rsidP="00B17454">
      <w:pPr>
        <w:ind w:firstLine="454"/>
        <w:jc w:val="both"/>
      </w:pPr>
      <w:r w:rsidRPr="002B6A1E">
        <w:t>• составлять формулы веществ по их названиям;</w:t>
      </w:r>
    </w:p>
    <w:p w:rsidR="00D958A5" w:rsidRPr="002B6A1E" w:rsidRDefault="00D958A5" w:rsidP="00B17454">
      <w:pPr>
        <w:ind w:firstLine="454"/>
        <w:jc w:val="both"/>
      </w:pPr>
      <w:r w:rsidRPr="002B6A1E">
        <w:t>• определять валентность и степень окисления элементов в веществах;</w:t>
      </w:r>
    </w:p>
    <w:p w:rsidR="00D958A5" w:rsidRPr="002B6A1E" w:rsidRDefault="00D958A5" w:rsidP="00B17454">
      <w:pPr>
        <w:ind w:firstLine="454"/>
        <w:jc w:val="both"/>
      </w:pPr>
      <w:r w:rsidRPr="002B6A1E">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958A5" w:rsidRPr="002B6A1E" w:rsidRDefault="00D958A5" w:rsidP="00B17454">
      <w:pPr>
        <w:ind w:firstLine="454"/>
        <w:jc w:val="both"/>
      </w:pPr>
      <w:r w:rsidRPr="002B6A1E">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958A5" w:rsidRPr="002B6A1E" w:rsidRDefault="00D958A5" w:rsidP="00B17454">
      <w:pPr>
        <w:ind w:firstLine="454"/>
        <w:jc w:val="both"/>
      </w:pPr>
      <w:r w:rsidRPr="002B6A1E">
        <w:t>• называть общие химические свойства, характерные для групп оксидов: кислотных, оснóвных, амфотерных;</w:t>
      </w:r>
    </w:p>
    <w:p w:rsidR="00D958A5" w:rsidRPr="002B6A1E" w:rsidRDefault="00D958A5" w:rsidP="00B17454">
      <w:pPr>
        <w:ind w:firstLine="454"/>
        <w:jc w:val="both"/>
      </w:pPr>
      <w:r w:rsidRPr="002B6A1E">
        <w:t>• называть общие химические свойства, характерные для каждого из классов неорганических веществ: кислот, оснований, солей;</w:t>
      </w:r>
    </w:p>
    <w:p w:rsidR="00D958A5" w:rsidRPr="002B6A1E" w:rsidRDefault="00D958A5" w:rsidP="00B17454">
      <w:pPr>
        <w:ind w:firstLine="454"/>
        <w:jc w:val="both"/>
      </w:pPr>
      <w:r w:rsidRPr="002B6A1E">
        <w:t>• приводить примеры реакций, подтверждающих химические свойства неорганических веществ: оксидов, кислот, оснований и солей;</w:t>
      </w:r>
    </w:p>
    <w:p w:rsidR="00D958A5" w:rsidRPr="002B6A1E" w:rsidRDefault="00D958A5" w:rsidP="00B17454">
      <w:pPr>
        <w:ind w:firstLine="454"/>
        <w:jc w:val="both"/>
      </w:pPr>
      <w:r w:rsidRPr="002B6A1E">
        <w:t>• определять вещество-окислитель и вещество-восстановитель в окислительно-восстановительных реакциях;</w:t>
      </w:r>
    </w:p>
    <w:p w:rsidR="00D958A5" w:rsidRPr="002B6A1E" w:rsidRDefault="00D958A5" w:rsidP="00B17454">
      <w:pPr>
        <w:ind w:firstLine="454"/>
        <w:jc w:val="both"/>
      </w:pPr>
      <w:r w:rsidRPr="002B6A1E">
        <w:t>• составлять окислительно-восстановительный баланс (для изученных реакций) по предложенным схемам реакций;</w:t>
      </w:r>
    </w:p>
    <w:p w:rsidR="00D958A5" w:rsidRPr="002B6A1E" w:rsidRDefault="00D958A5" w:rsidP="00B17454">
      <w:pPr>
        <w:ind w:firstLine="454"/>
        <w:jc w:val="both"/>
      </w:pPr>
      <w:r w:rsidRPr="002B6A1E">
        <w:t>• проводить лабораторные опыты, подтверждающие химические свойства основных классов неорганических веществ;</w:t>
      </w:r>
    </w:p>
    <w:p w:rsidR="00D958A5" w:rsidRPr="002B6A1E" w:rsidRDefault="00D958A5" w:rsidP="00B17454">
      <w:pPr>
        <w:ind w:firstLine="454"/>
        <w:jc w:val="both"/>
      </w:pPr>
      <w:r w:rsidRPr="002B6A1E">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прогнозировать химические свойства веществ на основе их состава и строения;</w:t>
      </w:r>
    </w:p>
    <w:p w:rsidR="00D958A5" w:rsidRPr="002B6A1E" w:rsidRDefault="00D958A5" w:rsidP="00B17454">
      <w:pPr>
        <w:ind w:firstLine="454"/>
        <w:jc w:val="both"/>
        <w:rPr>
          <w:i/>
          <w:iCs/>
        </w:rPr>
      </w:pPr>
      <w:r w:rsidRPr="002B6A1E">
        <w:t>• </w:t>
      </w:r>
      <w:r w:rsidRPr="002B6A1E">
        <w:rPr>
          <w:i/>
          <w:iCs/>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958A5" w:rsidRPr="002B6A1E" w:rsidRDefault="00D958A5" w:rsidP="00B17454">
      <w:pPr>
        <w:ind w:firstLine="454"/>
        <w:jc w:val="both"/>
        <w:rPr>
          <w:i/>
          <w:iCs/>
        </w:rPr>
      </w:pPr>
      <w:r w:rsidRPr="002B6A1E">
        <w:t>• </w:t>
      </w:r>
      <w:r w:rsidRPr="002B6A1E">
        <w:rPr>
          <w:i/>
          <w:iCs/>
        </w:rPr>
        <w:t>выявлять существование генетической взаимосвязи между веществами в ряду: простое вещество — оксид — гидроксид — соль;</w:t>
      </w:r>
    </w:p>
    <w:p w:rsidR="00D958A5" w:rsidRPr="002B6A1E" w:rsidRDefault="00D958A5" w:rsidP="00B17454">
      <w:pPr>
        <w:ind w:firstLine="454"/>
        <w:jc w:val="both"/>
        <w:rPr>
          <w:i/>
          <w:iCs/>
        </w:rPr>
      </w:pPr>
      <w:r w:rsidRPr="002B6A1E">
        <w:t>• </w:t>
      </w:r>
      <w:r w:rsidRPr="002B6A1E">
        <w:rPr>
          <w:i/>
          <w:iCs/>
        </w:rPr>
        <w:t>характеризовать особые свойства концентрированных серной и азотной кислот;</w:t>
      </w:r>
    </w:p>
    <w:p w:rsidR="00D958A5" w:rsidRPr="002B6A1E" w:rsidRDefault="00D958A5" w:rsidP="00B17454">
      <w:pPr>
        <w:ind w:firstLine="454"/>
        <w:jc w:val="both"/>
        <w:rPr>
          <w:i/>
          <w:iCs/>
        </w:rPr>
      </w:pPr>
      <w:r w:rsidRPr="002B6A1E">
        <w:t>• </w:t>
      </w:r>
      <w:r w:rsidRPr="002B6A1E">
        <w:rPr>
          <w:i/>
          <w:iCs/>
        </w:rPr>
        <w:t>приводить примеры уравнений реакций, лежащих в основе промышленных способов получения аммиака, серной кислоты, чугуна и стали;</w:t>
      </w:r>
    </w:p>
    <w:p w:rsidR="00D958A5" w:rsidRPr="002B6A1E" w:rsidRDefault="00D958A5" w:rsidP="00B17454">
      <w:pPr>
        <w:ind w:firstLine="454"/>
        <w:jc w:val="both"/>
        <w:rPr>
          <w:i/>
          <w:iCs/>
        </w:rPr>
      </w:pPr>
      <w:r w:rsidRPr="002B6A1E">
        <w:t>• </w:t>
      </w:r>
      <w:r w:rsidRPr="002B6A1E">
        <w:rPr>
          <w:i/>
          <w:iCs/>
        </w:rPr>
        <w:t>описывать физические и химические процессы, являющиеся частью круговорота веществ в природе;</w:t>
      </w:r>
    </w:p>
    <w:p w:rsidR="00D958A5" w:rsidRPr="002B6A1E" w:rsidRDefault="00D958A5" w:rsidP="00B17454">
      <w:pPr>
        <w:ind w:firstLine="454"/>
        <w:jc w:val="both"/>
        <w:rPr>
          <w:i/>
          <w:iCs/>
        </w:rPr>
      </w:pPr>
      <w:r w:rsidRPr="002B6A1E">
        <w:t>• </w:t>
      </w:r>
      <w:r w:rsidRPr="002B6A1E">
        <w:rPr>
          <w:i/>
          <w:iCs/>
        </w:rPr>
        <w:t>организовывать, проводить ученические проекты по исследованию свойств веществ, имеющих важное практическое значение.</w:t>
      </w:r>
    </w:p>
    <w:p w:rsidR="00D958A5" w:rsidRPr="002B6A1E" w:rsidRDefault="00D958A5" w:rsidP="00B17454">
      <w:pPr>
        <w:ind w:firstLine="454"/>
        <w:jc w:val="both"/>
        <w:rPr>
          <w:i/>
          <w:iCs/>
        </w:rPr>
      </w:pPr>
    </w:p>
    <w:p w:rsidR="00D958A5" w:rsidRPr="002B6A1E" w:rsidRDefault="00D958A5" w:rsidP="00B17454">
      <w:pPr>
        <w:pStyle w:val="ae"/>
        <w:spacing w:line="240" w:lineRule="auto"/>
        <w:jc w:val="center"/>
        <w:outlineLvl w:val="0"/>
        <w:rPr>
          <w:b/>
          <w:bCs/>
        </w:rPr>
      </w:pPr>
      <w:r w:rsidRPr="002B6A1E">
        <w:rPr>
          <w:b/>
          <w:bCs/>
        </w:rPr>
        <w:t>Изобразительное искусство</w:t>
      </w:r>
    </w:p>
    <w:p w:rsidR="00D958A5" w:rsidRPr="002B6A1E" w:rsidRDefault="00D958A5" w:rsidP="00B17454">
      <w:pPr>
        <w:pStyle w:val="ae"/>
        <w:spacing w:line="240" w:lineRule="auto"/>
        <w:outlineLvl w:val="0"/>
        <w:rPr>
          <w:b/>
          <w:bCs/>
        </w:rPr>
      </w:pPr>
      <w:r w:rsidRPr="002B6A1E">
        <w:rPr>
          <w:b/>
          <w:bCs/>
        </w:rPr>
        <w:t>Роль искусства и художественной деятельности в жизни человека и общества</w:t>
      </w:r>
    </w:p>
    <w:p w:rsidR="00D958A5" w:rsidRPr="002B6A1E" w:rsidRDefault="00D958A5" w:rsidP="00B17454">
      <w:pPr>
        <w:pStyle w:val="ae"/>
        <w:spacing w:line="240" w:lineRule="auto"/>
        <w:outlineLvl w:val="0"/>
      </w:pPr>
      <w:r w:rsidRPr="002B6A1E">
        <w:t>Выпускник научится:</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cs="Times New Roman"/>
          <w:sz w:val="28"/>
          <w:szCs w:val="28"/>
        </w:rPr>
        <w:t>• </w:t>
      </w:r>
      <w:r w:rsidRPr="002B6A1E">
        <w:rPr>
          <w:rFonts w:ascii="Times New Roman" w:hAnsi="Times New Roman" w:cs="Times New Roman"/>
          <w:b w:val="0"/>
          <w:bCs w:val="0"/>
          <w:sz w:val="28"/>
          <w:szCs w:val="28"/>
        </w:rPr>
        <w:t>понимать роль и место искусства в развитии культуры, ориентироваться в связях искусства с наукой и религией;</w:t>
      </w:r>
    </w:p>
    <w:p w:rsidR="00D958A5" w:rsidRPr="002B6A1E" w:rsidRDefault="00D958A5" w:rsidP="00B17454">
      <w:pPr>
        <w:pStyle w:val="ae"/>
        <w:spacing w:line="240" w:lineRule="auto"/>
      </w:pPr>
      <w:r w:rsidRPr="002B6A1E">
        <w:t>• осознавать потенциал искусства в познании мира, в формировании отношения к человеку, природным и социальным явлениям;</w:t>
      </w:r>
    </w:p>
    <w:p w:rsidR="00D958A5" w:rsidRPr="002B6A1E" w:rsidRDefault="00D958A5" w:rsidP="00B17454">
      <w:pPr>
        <w:pStyle w:val="ae"/>
        <w:spacing w:line="240" w:lineRule="auto"/>
      </w:pPr>
      <w:r w:rsidRPr="002B6A1E">
        <w:t>• понимать роль искусства в создании материальной среды обитания человека;</w:t>
      </w:r>
    </w:p>
    <w:p w:rsidR="00D958A5" w:rsidRPr="002B6A1E" w:rsidRDefault="00D958A5" w:rsidP="00B17454">
      <w:pPr>
        <w:pStyle w:val="ae"/>
        <w:spacing w:line="240" w:lineRule="auto"/>
      </w:pPr>
      <w:r w:rsidRPr="002B6A1E">
        <w:t>• осознавать главные темы искусства и, обращаясь к ним в собственной художественно-творческой деятельности, создавать выразительные образы.</w:t>
      </w:r>
    </w:p>
    <w:p w:rsidR="00D958A5" w:rsidRPr="002B6A1E" w:rsidRDefault="00D958A5" w:rsidP="00B17454">
      <w:pPr>
        <w:pStyle w:val="BodyTextIndent3"/>
        <w:ind w:left="0" w:firstLine="454"/>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выделять и анализировать авторскую концепцию художественного образа в произведении искусства;</w:t>
      </w:r>
    </w:p>
    <w:p w:rsidR="00D958A5" w:rsidRPr="002B6A1E" w:rsidRDefault="00D958A5" w:rsidP="00B17454">
      <w:pPr>
        <w:ind w:firstLine="454"/>
        <w:jc w:val="both"/>
        <w:rPr>
          <w:i/>
          <w:iCs/>
        </w:rPr>
      </w:pPr>
      <w:r w:rsidRPr="002B6A1E">
        <w:t>• </w:t>
      </w:r>
      <w:r w:rsidRPr="002B6A1E">
        <w:rPr>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958A5" w:rsidRPr="002B6A1E" w:rsidRDefault="00D958A5" w:rsidP="00B17454">
      <w:pPr>
        <w:ind w:firstLine="454"/>
        <w:jc w:val="both"/>
        <w:rPr>
          <w:i/>
          <w:iCs/>
        </w:rPr>
      </w:pPr>
      <w:r w:rsidRPr="002B6A1E">
        <w:t>• </w:t>
      </w:r>
      <w:r w:rsidRPr="002B6A1E">
        <w:rPr>
          <w:i/>
          <w:iCs/>
        </w:rPr>
        <w:t>различать произведения разных эпох, художественных стилей;</w:t>
      </w:r>
    </w:p>
    <w:p w:rsidR="00D958A5" w:rsidRPr="002B6A1E" w:rsidRDefault="00D958A5" w:rsidP="00B17454">
      <w:pPr>
        <w:ind w:firstLine="454"/>
        <w:jc w:val="both"/>
        <w:rPr>
          <w:i/>
          <w:iCs/>
        </w:rPr>
      </w:pPr>
      <w:r w:rsidRPr="002B6A1E">
        <w:t>• </w:t>
      </w:r>
      <w:r w:rsidRPr="002B6A1E">
        <w:rPr>
          <w:i/>
          <w:iCs/>
        </w:rPr>
        <w:t>различать работы великих мастеров по художественной манере (по манере письма).</w:t>
      </w:r>
    </w:p>
    <w:p w:rsidR="00D958A5" w:rsidRPr="002B6A1E" w:rsidRDefault="00D958A5" w:rsidP="00B17454">
      <w:pPr>
        <w:pStyle w:val="ae"/>
        <w:spacing w:line="240" w:lineRule="auto"/>
        <w:rPr>
          <w:b/>
          <w:bCs/>
        </w:rPr>
      </w:pPr>
      <w:r w:rsidRPr="002B6A1E">
        <w:rPr>
          <w:b/>
          <w:bCs/>
        </w:rPr>
        <w:t>Духовно-нравственные проблемы жизни и искусства</w:t>
      </w:r>
    </w:p>
    <w:p w:rsidR="00D958A5" w:rsidRPr="002B6A1E" w:rsidRDefault="00D958A5" w:rsidP="00B17454">
      <w:pPr>
        <w:pStyle w:val="ae"/>
        <w:spacing w:line="240" w:lineRule="auto"/>
      </w:pPr>
      <w:r w:rsidRPr="002B6A1E">
        <w:t>Выпускник научится:</w:t>
      </w:r>
    </w:p>
    <w:p w:rsidR="00D958A5" w:rsidRPr="002B6A1E" w:rsidRDefault="00D958A5" w:rsidP="00B17454">
      <w:pPr>
        <w:ind w:firstLine="454"/>
        <w:jc w:val="both"/>
      </w:pPr>
      <w:r w:rsidRPr="002B6A1E">
        <w:t>• понимать связи искусства с всемирной историей и историей Отечества;</w:t>
      </w:r>
    </w:p>
    <w:p w:rsidR="00D958A5" w:rsidRPr="002B6A1E" w:rsidRDefault="00D958A5" w:rsidP="00B17454">
      <w:pPr>
        <w:ind w:firstLine="454"/>
        <w:jc w:val="both"/>
      </w:pPr>
      <w:r w:rsidRPr="002B6A1E">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958A5" w:rsidRPr="002B6A1E" w:rsidRDefault="00D958A5" w:rsidP="00B17454">
      <w:pPr>
        <w:ind w:firstLine="454"/>
        <w:jc w:val="both"/>
      </w:pPr>
      <w:r w:rsidRPr="002B6A1E">
        <w:t>• осмысливать на основе произведений искусства морально-нравственную позицию автора и давать ей оценку, соотнося с собственной позицией;</w:t>
      </w:r>
    </w:p>
    <w:p w:rsidR="00D958A5" w:rsidRPr="002B6A1E" w:rsidRDefault="00D958A5" w:rsidP="00B17454">
      <w:pPr>
        <w:ind w:firstLine="454"/>
        <w:jc w:val="both"/>
      </w:pPr>
      <w:r w:rsidRPr="002B6A1E">
        <w:t>•</w:t>
      </w:r>
      <w:r w:rsidRPr="002B6A1E">
        <w:rPr>
          <w:i/>
          <w:iCs/>
        </w:rPr>
        <w:t> </w:t>
      </w:r>
      <w:r w:rsidRPr="002B6A1E">
        <w:t>передавать в собственной художественной деятельности красоту мира, выражать своё отношение к негативным явлениям жизни и искусства;</w:t>
      </w:r>
    </w:p>
    <w:p w:rsidR="00D958A5" w:rsidRPr="002B6A1E" w:rsidRDefault="00D958A5" w:rsidP="00B17454">
      <w:pPr>
        <w:ind w:firstLine="454"/>
        <w:jc w:val="both"/>
      </w:pPr>
      <w:r w:rsidRPr="002B6A1E">
        <w:t>• осознавать важность сохранения художественных ценностей для последующих поколений, роль художественных музеев в жизни страны, края, города.</w:t>
      </w:r>
    </w:p>
    <w:p w:rsidR="00D958A5" w:rsidRPr="002B6A1E" w:rsidRDefault="00D958A5" w:rsidP="00B17454">
      <w:pPr>
        <w:pStyle w:val="BodyTextIndent3"/>
        <w:ind w:left="0" w:firstLine="454"/>
        <w:rPr>
          <w:i/>
          <w:iCs/>
        </w:rPr>
      </w:pPr>
      <w:r w:rsidRPr="002B6A1E">
        <w:rPr>
          <w:i/>
          <w:iCs/>
        </w:rPr>
        <w:t>Выпускник получит возможность научиться:</w:t>
      </w:r>
    </w:p>
    <w:p w:rsidR="00D958A5" w:rsidRPr="002B6A1E" w:rsidRDefault="00D958A5" w:rsidP="00B17454">
      <w:pPr>
        <w:ind w:firstLine="454"/>
        <w:jc w:val="both"/>
        <w:rPr>
          <w:i/>
          <w:iCs/>
        </w:rPr>
      </w:pPr>
      <w:r w:rsidRPr="002B6A1E">
        <w:t>• </w:t>
      </w:r>
      <w:r w:rsidRPr="002B6A1E">
        <w:rPr>
          <w:i/>
          <w:iCs/>
        </w:rPr>
        <w:t>понимать гражданское подвижничество художника в выявлении положительных и отрицательных сторон жизни в художественном образе;</w:t>
      </w:r>
    </w:p>
    <w:p w:rsidR="00D958A5" w:rsidRPr="002B6A1E" w:rsidRDefault="00D958A5" w:rsidP="00B17454">
      <w:pPr>
        <w:ind w:firstLine="454"/>
        <w:jc w:val="both"/>
        <w:rPr>
          <w:i/>
          <w:iCs/>
        </w:rPr>
      </w:pPr>
      <w:r w:rsidRPr="002B6A1E">
        <w:t>• </w:t>
      </w:r>
      <w:r w:rsidRPr="002B6A1E">
        <w:rPr>
          <w:i/>
          <w:iCs/>
        </w:rPr>
        <w:t>осознавать необходимость развитого эстетического вкуса в жизни современного человека;</w:t>
      </w:r>
    </w:p>
    <w:p w:rsidR="00D958A5" w:rsidRPr="002B6A1E" w:rsidRDefault="00D958A5" w:rsidP="00B17454">
      <w:pPr>
        <w:ind w:firstLine="454"/>
        <w:jc w:val="both"/>
        <w:rPr>
          <w:i/>
          <w:iCs/>
        </w:rPr>
      </w:pPr>
      <w:r w:rsidRPr="002B6A1E">
        <w:t>• </w:t>
      </w:r>
      <w:r w:rsidRPr="002B6A1E">
        <w:rPr>
          <w:i/>
          <w:iCs/>
        </w:rPr>
        <w:t>понимать специфику ориентированности отечественного искусства на приоритет этического над эстетическим.</w:t>
      </w:r>
    </w:p>
    <w:p w:rsidR="00D958A5" w:rsidRPr="002B6A1E" w:rsidRDefault="00D958A5" w:rsidP="00B17454">
      <w:pPr>
        <w:ind w:firstLine="454"/>
        <w:jc w:val="both"/>
        <w:rPr>
          <w:b/>
          <w:bCs/>
          <w:i/>
          <w:iCs/>
        </w:rPr>
      </w:pPr>
      <w:r w:rsidRPr="002B6A1E">
        <w:rPr>
          <w:b/>
          <w:bCs/>
        </w:rPr>
        <w:t>Язык пластических искусств и художественный образ</w:t>
      </w:r>
    </w:p>
    <w:p w:rsidR="00D958A5" w:rsidRPr="002B6A1E" w:rsidRDefault="00D958A5" w:rsidP="00B17454">
      <w:pPr>
        <w:pStyle w:val="Heading5"/>
        <w:spacing w:before="0" w:after="0"/>
        <w:ind w:firstLine="454"/>
        <w:rPr>
          <w:b w:val="0"/>
          <w:bCs w:val="0"/>
          <w:i w:val="0"/>
          <w:iCs w:val="0"/>
          <w:sz w:val="28"/>
          <w:szCs w:val="28"/>
        </w:rPr>
      </w:pPr>
      <w:r w:rsidRPr="002B6A1E">
        <w:rPr>
          <w:b w:val="0"/>
          <w:bCs w:val="0"/>
          <w:i w:val="0"/>
          <w:iCs w:val="0"/>
          <w:sz w:val="28"/>
          <w:szCs w:val="28"/>
        </w:rPr>
        <w:t>Выпускник научится:</w:t>
      </w:r>
    </w:p>
    <w:p w:rsidR="00D958A5" w:rsidRPr="002B6A1E" w:rsidRDefault="00D958A5" w:rsidP="00B17454">
      <w:pPr>
        <w:ind w:firstLine="454"/>
        <w:jc w:val="both"/>
      </w:pPr>
      <w:r w:rsidRPr="002B6A1E">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958A5" w:rsidRPr="002B6A1E" w:rsidRDefault="00D958A5" w:rsidP="00B17454">
      <w:pPr>
        <w:ind w:firstLine="454"/>
        <w:jc w:val="both"/>
      </w:pPr>
      <w:r w:rsidRPr="002B6A1E">
        <w:t>• понимать роль художественного образа и понятия «выразительность» в искусстве;</w:t>
      </w:r>
    </w:p>
    <w:p w:rsidR="00D958A5" w:rsidRPr="002B6A1E" w:rsidRDefault="00D958A5" w:rsidP="00B17454">
      <w:pPr>
        <w:ind w:firstLine="454"/>
        <w:jc w:val="both"/>
      </w:pPr>
      <w:r w:rsidRPr="002B6A1E">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958A5" w:rsidRPr="002B6A1E" w:rsidRDefault="00D958A5" w:rsidP="00B17454">
      <w:pPr>
        <w:pStyle w:val="ae"/>
        <w:spacing w:line="240" w:lineRule="auto"/>
      </w:pPr>
      <w:r w:rsidRPr="002B6A1E">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958A5" w:rsidRPr="002B6A1E" w:rsidRDefault="00D958A5" w:rsidP="00B17454">
      <w:pPr>
        <w:ind w:firstLine="454"/>
        <w:jc w:val="both"/>
      </w:pPr>
      <w:r w:rsidRPr="002B6A1E">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958A5" w:rsidRPr="002B6A1E" w:rsidRDefault="00D958A5" w:rsidP="00B17454">
      <w:pPr>
        <w:pStyle w:val="ae"/>
        <w:spacing w:line="240" w:lineRule="auto"/>
      </w:pPr>
      <w:r w:rsidRPr="002B6A1E">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958A5" w:rsidRPr="002B6A1E" w:rsidRDefault="00D958A5" w:rsidP="00B17454">
      <w:pPr>
        <w:pStyle w:val="BodyTextIndent3"/>
        <w:ind w:left="0" w:firstLine="454"/>
        <w:rPr>
          <w:i/>
          <w:iCs/>
        </w:rPr>
      </w:pPr>
      <w:r w:rsidRPr="002B6A1E">
        <w:rPr>
          <w:i/>
          <w:iCs/>
        </w:rPr>
        <w:t>Выпускник получит возможность научиться:</w:t>
      </w:r>
    </w:p>
    <w:p w:rsidR="00D958A5" w:rsidRPr="002B6A1E" w:rsidRDefault="00D958A5" w:rsidP="00B17454">
      <w:pPr>
        <w:pStyle w:val="BodyText2"/>
        <w:widowControl w:val="0"/>
        <w:ind w:firstLine="454"/>
        <w:rPr>
          <w:i/>
          <w:iCs/>
        </w:rPr>
      </w:pPr>
      <w:r w:rsidRPr="002B6A1E">
        <w:t>• </w:t>
      </w:r>
      <w:r w:rsidRPr="002B6A1E">
        <w:rPr>
          <w:i/>
          <w:iCs/>
        </w:rPr>
        <w:t>анализировать и высказывать суждение о своей творческой работе и работе одноклассников;</w:t>
      </w:r>
    </w:p>
    <w:p w:rsidR="00D958A5" w:rsidRPr="002B6A1E" w:rsidRDefault="00D958A5" w:rsidP="00B17454">
      <w:pPr>
        <w:pStyle w:val="BodyText2"/>
        <w:widowControl w:val="0"/>
        <w:ind w:firstLine="454"/>
        <w:rPr>
          <w:i/>
          <w:iCs/>
        </w:rPr>
      </w:pPr>
      <w:r w:rsidRPr="002B6A1E">
        <w:t>• </w:t>
      </w:r>
      <w:r w:rsidRPr="002B6A1E">
        <w:rPr>
          <w:i/>
          <w:iCs/>
        </w:rPr>
        <w:t>понимать и использовать в художественной работе материалы и средства художественной выразительности, соответствующие замыслу;</w:t>
      </w:r>
    </w:p>
    <w:p w:rsidR="00D958A5" w:rsidRPr="002B6A1E" w:rsidRDefault="00D958A5" w:rsidP="00B17454">
      <w:pPr>
        <w:pStyle w:val="BodyText2"/>
        <w:widowControl w:val="0"/>
        <w:ind w:firstLine="454"/>
        <w:rPr>
          <w:i/>
          <w:iCs/>
        </w:rPr>
      </w:pPr>
      <w:r w:rsidRPr="002B6A1E">
        <w:t>• </w:t>
      </w:r>
      <w:r w:rsidRPr="002B6A1E">
        <w:rPr>
          <w:i/>
          <w:iCs/>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958A5" w:rsidRPr="002B6A1E" w:rsidRDefault="00D958A5" w:rsidP="00B17454">
      <w:pPr>
        <w:pStyle w:val="Abstract"/>
        <w:spacing w:line="240" w:lineRule="auto"/>
        <w:rPr>
          <w:b/>
          <w:bCs/>
          <w:i/>
          <w:iCs/>
        </w:rPr>
      </w:pPr>
      <w:r w:rsidRPr="002B6A1E">
        <w:rPr>
          <w:b/>
          <w:bCs/>
        </w:rPr>
        <w:t>Виды и жанры изобразительного искусства</w:t>
      </w:r>
    </w:p>
    <w:p w:rsidR="00D958A5" w:rsidRPr="002B6A1E" w:rsidRDefault="00D958A5" w:rsidP="00B17454">
      <w:pPr>
        <w:pStyle w:val="Heading5"/>
        <w:spacing w:before="0" w:after="0"/>
        <w:ind w:firstLine="454"/>
        <w:rPr>
          <w:b w:val="0"/>
          <w:bCs w:val="0"/>
          <w:i w:val="0"/>
          <w:iCs w:val="0"/>
          <w:sz w:val="28"/>
          <w:szCs w:val="28"/>
        </w:rPr>
      </w:pPr>
      <w:r w:rsidRPr="002B6A1E">
        <w:rPr>
          <w:b w:val="0"/>
          <w:bCs w:val="0"/>
          <w:i w:val="0"/>
          <w:iCs w:val="0"/>
          <w:sz w:val="28"/>
          <w:szCs w:val="28"/>
        </w:rPr>
        <w:t>Выпускник научится:</w:t>
      </w:r>
    </w:p>
    <w:p w:rsidR="00D958A5" w:rsidRPr="002B6A1E" w:rsidRDefault="00D958A5" w:rsidP="00B17454">
      <w:pPr>
        <w:pStyle w:val="a0"/>
        <w:spacing w:line="240" w:lineRule="auto"/>
      </w:pPr>
      <w:r w:rsidRPr="002B6A1E">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958A5" w:rsidRPr="002B6A1E" w:rsidRDefault="00D958A5" w:rsidP="00B17454">
      <w:pPr>
        <w:pStyle w:val="a0"/>
        <w:spacing w:line="240" w:lineRule="auto"/>
      </w:pPr>
      <w:r w:rsidRPr="002B6A1E">
        <w:t xml:space="preserve">• различать виды декоративно-прикладных искусств, понимать их специфику; </w:t>
      </w:r>
    </w:p>
    <w:p w:rsidR="00D958A5" w:rsidRPr="002B6A1E" w:rsidRDefault="00D958A5" w:rsidP="00B17454">
      <w:pPr>
        <w:pStyle w:val="a0"/>
        <w:spacing w:line="240" w:lineRule="auto"/>
      </w:pPr>
      <w:r w:rsidRPr="002B6A1E">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958A5" w:rsidRPr="002B6A1E" w:rsidRDefault="00D958A5" w:rsidP="00B17454">
      <w:pPr>
        <w:pStyle w:val="BodyTextIndent3"/>
        <w:ind w:left="0" w:firstLine="454"/>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определять шедевры национального и мирового изобразительного искусства;</w:t>
      </w:r>
    </w:p>
    <w:p w:rsidR="00D958A5" w:rsidRPr="002B6A1E" w:rsidRDefault="00D958A5" w:rsidP="00B17454">
      <w:pPr>
        <w:pStyle w:val="a0"/>
        <w:spacing w:line="240" w:lineRule="auto"/>
        <w:rPr>
          <w:i/>
          <w:iCs/>
        </w:rPr>
      </w:pPr>
      <w:r w:rsidRPr="002B6A1E">
        <w:t>• </w:t>
      </w:r>
      <w:r w:rsidRPr="002B6A1E">
        <w:rPr>
          <w:i/>
          <w:iCs/>
        </w:rPr>
        <w:t>понимать историческую ретроспективу становления жанров пластических искусств.</w:t>
      </w:r>
    </w:p>
    <w:p w:rsidR="00D958A5" w:rsidRPr="002B6A1E" w:rsidRDefault="00D958A5" w:rsidP="00B17454">
      <w:pPr>
        <w:pStyle w:val="Abstract"/>
        <w:spacing w:line="240" w:lineRule="auto"/>
        <w:rPr>
          <w:b/>
          <w:bCs/>
          <w:i/>
          <w:iCs/>
        </w:rPr>
      </w:pPr>
      <w:r w:rsidRPr="002B6A1E">
        <w:rPr>
          <w:b/>
          <w:bCs/>
        </w:rPr>
        <w:t>Изобразительная природа фотографии, театра, кино</w:t>
      </w:r>
    </w:p>
    <w:p w:rsidR="00D958A5" w:rsidRPr="002B6A1E" w:rsidRDefault="00D958A5" w:rsidP="00B17454">
      <w:pPr>
        <w:pStyle w:val="Heading5"/>
        <w:spacing w:before="0" w:after="0"/>
        <w:ind w:firstLine="454"/>
        <w:rPr>
          <w:b w:val="0"/>
          <w:bCs w:val="0"/>
          <w:i w:val="0"/>
          <w:iCs w:val="0"/>
          <w:sz w:val="28"/>
          <w:szCs w:val="28"/>
        </w:rPr>
      </w:pPr>
      <w:r w:rsidRPr="002B6A1E">
        <w:rPr>
          <w:b w:val="0"/>
          <w:bCs w:val="0"/>
          <w:i w:val="0"/>
          <w:iCs w:val="0"/>
          <w:sz w:val="28"/>
          <w:szCs w:val="28"/>
        </w:rPr>
        <w:t>Выпускник научится:</w:t>
      </w:r>
    </w:p>
    <w:p w:rsidR="00D958A5" w:rsidRPr="002B6A1E" w:rsidRDefault="00D958A5" w:rsidP="00B17454">
      <w:pPr>
        <w:pStyle w:val="a0"/>
        <w:spacing w:line="240" w:lineRule="auto"/>
      </w:pPr>
      <w:r w:rsidRPr="002B6A1E">
        <w:t>• определять жанры и особенности художественной фотографии, её отличие от картины и нехудожественной фотографии;</w:t>
      </w:r>
    </w:p>
    <w:p w:rsidR="00D958A5" w:rsidRPr="002B6A1E" w:rsidRDefault="00D958A5" w:rsidP="00B17454">
      <w:pPr>
        <w:pStyle w:val="a0"/>
        <w:spacing w:line="240" w:lineRule="auto"/>
      </w:pPr>
      <w:r w:rsidRPr="002B6A1E">
        <w:t>• понимать особенности визуального художественного образа в театре и кино;</w:t>
      </w:r>
    </w:p>
    <w:p w:rsidR="00D958A5" w:rsidRPr="002B6A1E" w:rsidRDefault="00D958A5" w:rsidP="00B17454">
      <w:pPr>
        <w:pStyle w:val="a0"/>
        <w:spacing w:line="240" w:lineRule="auto"/>
      </w:pPr>
      <w:r w:rsidRPr="002B6A1E">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958A5" w:rsidRPr="002B6A1E" w:rsidRDefault="00D958A5" w:rsidP="00B17454">
      <w:pPr>
        <w:pStyle w:val="a0"/>
        <w:spacing w:line="240" w:lineRule="auto"/>
      </w:pPr>
      <w:r w:rsidRPr="002B6A1E">
        <w:t>• применять компьютерные технологии в собственной художественно-творческой деятельности (PowerPoint, Photoshop и др.).</w:t>
      </w:r>
    </w:p>
    <w:p w:rsidR="00D958A5" w:rsidRPr="002B6A1E" w:rsidRDefault="00D958A5" w:rsidP="00B17454">
      <w:pPr>
        <w:pStyle w:val="BodyTextIndent3"/>
        <w:ind w:left="0" w:firstLine="454"/>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использовать средства художественной выразительности в собственных фотоработах;</w:t>
      </w:r>
    </w:p>
    <w:p w:rsidR="00D958A5" w:rsidRPr="002B6A1E" w:rsidRDefault="00D958A5" w:rsidP="00B17454">
      <w:pPr>
        <w:pStyle w:val="a0"/>
        <w:spacing w:line="240" w:lineRule="auto"/>
        <w:rPr>
          <w:i/>
          <w:iCs/>
        </w:rPr>
      </w:pPr>
      <w:r w:rsidRPr="002B6A1E">
        <w:t>• </w:t>
      </w:r>
      <w:r w:rsidRPr="002B6A1E">
        <w:rPr>
          <w:i/>
          <w:iCs/>
        </w:rPr>
        <w:t xml:space="preserve">применять в работе над цифровой фотографией технические средства </w:t>
      </w:r>
      <w:r w:rsidRPr="002B6A1E">
        <w:rPr>
          <w:i/>
          <w:iCs/>
          <w:lang w:val="en-US"/>
        </w:rPr>
        <w:t>Photoshop</w:t>
      </w:r>
      <w:r w:rsidRPr="002B6A1E">
        <w:rPr>
          <w:i/>
          <w:iCs/>
        </w:rPr>
        <w:t>;</w:t>
      </w:r>
    </w:p>
    <w:p w:rsidR="00D958A5" w:rsidRPr="002B6A1E" w:rsidRDefault="00D958A5" w:rsidP="00B17454">
      <w:pPr>
        <w:pStyle w:val="a0"/>
        <w:spacing w:line="240" w:lineRule="auto"/>
        <w:rPr>
          <w:i/>
          <w:iCs/>
        </w:rPr>
      </w:pPr>
      <w:r w:rsidRPr="002B6A1E">
        <w:t>• </w:t>
      </w:r>
      <w:r w:rsidRPr="002B6A1E">
        <w:rPr>
          <w:i/>
          <w:iCs/>
        </w:rPr>
        <w:t>понимать и анализировать выразительность и соответствие авторскому замыслу сценографии, костюмов, грима после просмотра спектакля;</w:t>
      </w:r>
    </w:p>
    <w:p w:rsidR="00D958A5" w:rsidRPr="002B6A1E" w:rsidRDefault="00D958A5" w:rsidP="00B17454">
      <w:pPr>
        <w:pStyle w:val="a0"/>
        <w:spacing w:line="240" w:lineRule="auto"/>
        <w:rPr>
          <w:i/>
          <w:iCs/>
        </w:rPr>
      </w:pPr>
      <w:r w:rsidRPr="002B6A1E">
        <w:t>• </w:t>
      </w:r>
      <w:r w:rsidRPr="002B6A1E">
        <w:rPr>
          <w:i/>
          <w:iCs/>
        </w:rPr>
        <w:t>понимать и анализировать раскадровку, реквизит, костюмы и грим после просмотра художественного фильма.</w:t>
      </w:r>
    </w:p>
    <w:p w:rsidR="00D958A5" w:rsidRPr="002B6A1E" w:rsidRDefault="00D958A5" w:rsidP="00B17454">
      <w:pPr>
        <w:pStyle w:val="ae"/>
        <w:spacing w:line="240" w:lineRule="auto"/>
        <w:ind w:firstLine="0"/>
        <w:outlineLvl w:val="0"/>
        <w:rPr>
          <w:b/>
          <w:bCs/>
        </w:rPr>
      </w:pPr>
    </w:p>
    <w:p w:rsidR="00D958A5" w:rsidRPr="002B6A1E" w:rsidRDefault="00D958A5" w:rsidP="00B17454">
      <w:pPr>
        <w:pStyle w:val="ae"/>
        <w:spacing w:line="240" w:lineRule="auto"/>
        <w:jc w:val="center"/>
        <w:outlineLvl w:val="0"/>
        <w:rPr>
          <w:b/>
          <w:bCs/>
        </w:rPr>
      </w:pPr>
      <w:r w:rsidRPr="002B6A1E">
        <w:rPr>
          <w:b/>
          <w:bCs/>
        </w:rPr>
        <w:t>Музыка</w:t>
      </w:r>
    </w:p>
    <w:p w:rsidR="00D958A5" w:rsidRPr="002B6A1E" w:rsidRDefault="00D958A5" w:rsidP="00B17454">
      <w:pPr>
        <w:ind w:firstLine="454"/>
        <w:jc w:val="both"/>
        <w:outlineLvl w:val="0"/>
        <w:rPr>
          <w:b/>
          <w:bCs/>
        </w:rPr>
      </w:pPr>
      <w:r w:rsidRPr="002B6A1E">
        <w:rPr>
          <w:b/>
          <w:bCs/>
        </w:rPr>
        <w:t>Музыка как вид искусства</w:t>
      </w:r>
    </w:p>
    <w:p w:rsidR="00D958A5" w:rsidRPr="002B6A1E" w:rsidRDefault="00D958A5" w:rsidP="00B17454">
      <w:pPr>
        <w:pStyle w:val="a0"/>
        <w:spacing w:line="240" w:lineRule="auto"/>
      </w:pPr>
      <w:r w:rsidRPr="002B6A1E">
        <w:t>Выпускник научится:</w:t>
      </w:r>
    </w:p>
    <w:p w:rsidR="00D958A5" w:rsidRPr="002B6A1E" w:rsidRDefault="00D958A5" w:rsidP="00B17454">
      <w:pPr>
        <w:pStyle w:val="a0"/>
        <w:spacing w:line="240" w:lineRule="auto"/>
      </w:pPr>
      <w:r w:rsidRPr="002B6A1E">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958A5" w:rsidRPr="002B6A1E" w:rsidRDefault="00D958A5" w:rsidP="00B17454">
      <w:pPr>
        <w:pStyle w:val="a0"/>
        <w:spacing w:line="240" w:lineRule="auto"/>
      </w:pPr>
      <w:r w:rsidRPr="002B6A1E">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958A5" w:rsidRPr="002B6A1E" w:rsidRDefault="00D958A5" w:rsidP="00B17454">
      <w:pPr>
        <w:pStyle w:val="a0"/>
        <w:spacing w:line="240" w:lineRule="auto"/>
      </w:pPr>
      <w:r w:rsidRPr="002B6A1E">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rPr>
          <w:i/>
          <w:iC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958A5" w:rsidRPr="002B6A1E" w:rsidRDefault="00D958A5" w:rsidP="00B17454">
      <w:pPr>
        <w:pStyle w:val="a0"/>
        <w:spacing w:line="240" w:lineRule="auto"/>
        <w:rPr>
          <w:i/>
          <w:iCs/>
        </w:rPr>
      </w:pPr>
      <w:r w:rsidRPr="002B6A1E">
        <w:rPr>
          <w:i/>
          <w:iC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958A5" w:rsidRPr="002B6A1E" w:rsidRDefault="00D958A5" w:rsidP="00B17454">
      <w:pPr>
        <w:ind w:firstLine="454"/>
        <w:jc w:val="both"/>
        <w:outlineLvl w:val="0"/>
        <w:rPr>
          <w:b/>
          <w:bCs/>
        </w:rPr>
      </w:pPr>
      <w:r w:rsidRPr="002B6A1E">
        <w:rPr>
          <w:b/>
          <w:bCs/>
        </w:rPr>
        <w:t>Музыкальный образ и музыкальная драматургия</w:t>
      </w:r>
    </w:p>
    <w:p w:rsidR="00D958A5" w:rsidRPr="002B6A1E" w:rsidRDefault="00D958A5" w:rsidP="00B17454">
      <w:pPr>
        <w:ind w:firstLine="454"/>
        <w:jc w:val="both"/>
      </w:pPr>
      <w:r w:rsidRPr="002B6A1E">
        <w:t>Выпускник научится:</w:t>
      </w:r>
    </w:p>
    <w:p w:rsidR="00D958A5" w:rsidRPr="002B6A1E" w:rsidRDefault="00D958A5" w:rsidP="00B17454">
      <w:pPr>
        <w:pStyle w:val="a0"/>
        <w:spacing w:line="240" w:lineRule="auto"/>
      </w:pPr>
      <w:r w:rsidRPr="002B6A1E">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958A5" w:rsidRPr="002B6A1E" w:rsidRDefault="00D958A5" w:rsidP="00B17454">
      <w:pPr>
        <w:pStyle w:val="a0"/>
        <w:spacing w:line="240" w:lineRule="auto"/>
      </w:pPr>
      <w:r w:rsidRPr="002B6A1E">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958A5" w:rsidRPr="002B6A1E" w:rsidRDefault="00D958A5" w:rsidP="00B17454">
      <w:pPr>
        <w:pStyle w:val="a0"/>
        <w:spacing w:line="240" w:lineRule="auto"/>
      </w:pPr>
      <w:r w:rsidRPr="002B6A1E">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D958A5" w:rsidRPr="002B6A1E" w:rsidRDefault="00D958A5" w:rsidP="00B17454">
      <w:pPr>
        <w:tabs>
          <w:tab w:val="num" w:pos="-3240"/>
        </w:tabs>
        <w:ind w:firstLine="454"/>
        <w:jc w:val="both"/>
        <w:rPr>
          <w:lang w:eastAsia="en-US"/>
        </w:rPr>
      </w:pPr>
      <w:r w:rsidRPr="002B6A1E">
        <w:rPr>
          <w:i/>
          <w:iCs/>
          <w:lang w:eastAsia="en-US"/>
        </w:rPr>
        <w:t>Выпускник получит возможность научиться:</w:t>
      </w:r>
      <w:r w:rsidRPr="002B6A1E">
        <w:rPr>
          <w:lang w:eastAsia="en-US"/>
        </w:rPr>
        <w:t xml:space="preserve"> </w:t>
      </w:r>
    </w:p>
    <w:p w:rsidR="00D958A5" w:rsidRPr="002B6A1E" w:rsidRDefault="00D958A5" w:rsidP="00B17454">
      <w:pPr>
        <w:pStyle w:val="a0"/>
        <w:spacing w:line="240" w:lineRule="auto"/>
        <w:rPr>
          <w:i/>
          <w:iCs/>
        </w:rPr>
      </w:pPr>
      <w:r w:rsidRPr="002B6A1E">
        <w:t>• </w:t>
      </w:r>
      <w:r w:rsidRPr="002B6A1E">
        <w:rPr>
          <w:i/>
          <w:iC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958A5" w:rsidRPr="002B6A1E" w:rsidRDefault="00D958A5" w:rsidP="00B17454">
      <w:pPr>
        <w:pStyle w:val="a0"/>
        <w:spacing w:line="240" w:lineRule="auto"/>
        <w:rPr>
          <w:i/>
          <w:iCs/>
        </w:rPr>
      </w:pPr>
      <w:r w:rsidRPr="002B6A1E">
        <w:t>• </w:t>
      </w:r>
      <w:r w:rsidRPr="002B6A1E">
        <w:rPr>
          <w:i/>
          <w:iC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958A5" w:rsidRPr="002B6A1E" w:rsidRDefault="00D958A5" w:rsidP="00B17454">
      <w:pPr>
        <w:tabs>
          <w:tab w:val="num" w:pos="-3240"/>
        </w:tabs>
        <w:ind w:firstLine="454"/>
        <w:jc w:val="both"/>
        <w:outlineLvl w:val="0"/>
        <w:rPr>
          <w:b/>
          <w:bCs/>
        </w:rPr>
      </w:pPr>
      <w:r w:rsidRPr="002B6A1E">
        <w:rPr>
          <w:b/>
          <w:bCs/>
        </w:rPr>
        <w:t>Музыка в современном мире: традиции и инновации</w:t>
      </w:r>
    </w:p>
    <w:p w:rsidR="00D958A5" w:rsidRPr="002B6A1E" w:rsidRDefault="00D958A5" w:rsidP="00B17454">
      <w:pPr>
        <w:ind w:firstLine="454"/>
        <w:jc w:val="both"/>
      </w:pPr>
      <w:r w:rsidRPr="002B6A1E">
        <w:t>Выпускник научится:</w:t>
      </w:r>
    </w:p>
    <w:p w:rsidR="00D958A5" w:rsidRPr="002B6A1E" w:rsidRDefault="00D958A5" w:rsidP="00B17454">
      <w:pPr>
        <w:pStyle w:val="a0"/>
        <w:spacing w:line="240" w:lineRule="auto"/>
      </w:pPr>
      <w:r w:rsidRPr="002B6A1E">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958A5" w:rsidRPr="002B6A1E" w:rsidRDefault="00D958A5" w:rsidP="00B17454">
      <w:pPr>
        <w:pStyle w:val="a0"/>
        <w:spacing w:line="240" w:lineRule="auto"/>
      </w:pPr>
      <w:r w:rsidRPr="002B6A1E">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D958A5" w:rsidRPr="002B6A1E" w:rsidRDefault="00D958A5" w:rsidP="00B17454">
      <w:pPr>
        <w:pStyle w:val="a0"/>
        <w:spacing w:line="240" w:lineRule="auto"/>
      </w:pPr>
      <w:r w:rsidRPr="002B6A1E">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D958A5" w:rsidRPr="002B6A1E" w:rsidRDefault="00D958A5" w:rsidP="00B17454">
      <w:pPr>
        <w:pStyle w:val="a0"/>
        <w:spacing w:line="240" w:lineRule="auto"/>
        <w:rPr>
          <w:i/>
          <w:iCs/>
        </w:rPr>
      </w:pPr>
      <w:r w:rsidRPr="002B6A1E">
        <w:t>• </w:t>
      </w:r>
      <w:r w:rsidRPr="002B6A1E">
        <w:rPr>
          <w:i/>
          <w:iC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958A5" w:rsidRPr="002B6A1E" w:rsidRDefault="00D958A5" w:rsidP="00B17454">
      <w:pPr>
        <w:pStyle w:val="ae"/>
        <w:spacing w:line="240" w:lineRule="auto"/>
        <w:jc w:val="center"/>
        <w:outlineLvl w:val="0"/>
        <w:rPr>
          <w:b/>
          <w:bCs/>
        </w:rPr>
      </w:pPr>
      <w:r w:rsidRPr="002B6A1E">
        <w:rPr>
          <w:b/>
          <w:bCs/>
        </w:rPr>
        <w:t>Технология</w:t>
      </w:r>
    </w:p>
    <w:p w:rsidR="00D958A5" w:rsidRPr="002B6A1E" w:rsidRDefault="00D958A5" w:rsidP="00B17454">
      <w:pPr>
        <w:ind w:firstLine="454"/>
        <w:jc w:val="both"/>
        <w:rPr>
          <w:b/>
          <w:bCs/>
        </w:rPr>
      </w:pPr>
      <w:r w:rsidRPr="002B6A1E">
        <w:rPr>
          <w:b/>
          <w:bCs/>
        </w:rPr>
        <w:t>Индустриальные технологии</w:t>
      </w:r>
    </w:p>
    <w:p w:rsidR="00D958A5" w:rsidRPr="002B6A1E" w:rsidRDefault="00D958A5" w:rsidP="00B17454">
      <w:pPr>
        <w:ind w:firstLine="454"/>
        <w:jc w:val="both"/>
        <w:rPr>
          <w:b/>
          <w:bCs/>
        </w:rPr>
      </w:pPr>
      <w:r w:rsidRPr="002B6A1E">
        <w:rPr>
          <w:b/>
          <w:bCs/>
        </w:rPr>
        <w:t>Технологии обработки конструкционных и поделочных материалов</w:t>
      </w:r>
    </w:p>
    <w:p w:rsidR="00D958A5" w:rsidRPr="002B6A1E" w:rsidRDefault="00D958A5" w:rsidP="00B17454">
      <w:pPr>
        <w:ind w:firstLine="454"/>
        <w:jc w:val="both"/>
      </w:pPr>
      <w:r w:rsidRPr="002B6A1E">
        <w:t>Выпускник научится:</w:t>
      </w:r>
    </w:p>
    <w:p w:rsidR="00D958A5" w:rsidRPr="002B6A1E" w:rsidRDefault="00D958A5" w:rsidP="00B17454">
      <w:pPr>
        <w:pStyle w:val="a0"/>
        <w:spacing w:line="240" w:lineRule="auto"/>
        <w:rPr>
          <w:b/>
          <w:bCs/>
          <w:i/>
          <w:iCs/>
        </w:rPr>
      </w:pPr>
      <w:r w:rsidRPr="002B6A1E">
        <w:t>• находить в учебной литературе сведения, необходимые для конструирования объекта и осуществления выбранной технологии;</w:t>
      </w:r>
    </w:p>
    <w:p w:rsidR="00D958A5" w:rsidRPr="002B6A1E" w:rsidRDefault="00D958A5" w:rsidP="00B17454">
      <w:pPr>
        <w:pStyle w:val="a0"/>
        <w:spacing w:line="240" w:lineRule="auto"/>
      </w:pPr>
      <w:r w:rsidRPr="002B6A1E">
        <w:t>• читать технические рисунки, эскизы, чертежи, схемы;</w:t>
      </w:r>
    </w:p>
    <w:p w:rsidR="00D958A5" w:rsidRPr="002B6A1E" w:rsidRDefault="00D958A5" w:rsidP="00B17454">
      <w:pPr>
        <w:pStyle w:val="a0"/>
        <w:spacing w:line="240" w:lineRule="auto"/>
      </w:pPr>
      <w:r w:rsidRPr="002B6A1E">
        <w:t>• выполнять в масштабе и правильно оформлять технические рисунки и эскизы разрабатываемых объектов;</w:t>
      </w:r>
    </w:p>
    <w:p w:rsidR="00D958A5" w:rsidRPr="002B6A1E" w:rsidRDefault="00D958A5" w:rsidP="00B17454">
      <w:pPr>
        <w:pStyle w:val="a0"/>
        <w:spacing w:line="240" w:lineRule="auto"/>
      </w:pPr>
      <w:r w:rsidRPr="002B6A1E">
        <w:t>• осуществлять технологические процессы создания или ремонта материальных объектов.</w:t>
      </w:r>
    </w:p>
    <w:p w:rsidR="00D958A5" w:rsidRPr="002B6A1E" w:rsidRDefault="00D958A5" w:rsidP="00B17454">
      <w:pPr>
        <w:ind w:firstLine="454"/>
        <w:jc w:val="both"/>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958A5" w:rsidRPr="002B6A1E" w:rsidRDefault="00D958A5" w:rsidP="00B17454">
      <w:pPr>
        <w:pStyle w:val="a0"/>
        <w:spacing w:line="240" w:lineRule="auto"/>
        <w:rPr>
          <w:i/>
          <w:iCs/>
        </w:rPr>
      </w:pPr>
      <w:r w:rsidRPr="002B6A1E">
        <w:t>• </w:t>
      </w:r>
      <w:r w:rsidRPr="002B6A1E">
        <w:rPr>
          <w:i/>
          <w:iCs/>
        </w:rPr>
        <w:t>осуществлять технологические процессы создания или ремонта материальных объектов, имеющих инновационные элементы.</w:t>
      </w:r>
    </w:p>
    <w:p w:rsidR="00D958A5" w:rsidRPr="002B6A1E" w:rsidRDefault="00D958A5" w:rsidP="00B17454">
      <w:pPr>
        <w:ind w:firstLine="454"/>
        <w:jc w:val="both"/>
        <w:outlineLvl w:val="0"/>
        <w:rPr>
          <w:b/>
          <w:bCs/>
        </w:rPr>
      </w:pPr>
      <w:r w:rsidRPr="002B6A1E">
        <w:rPr>
          <w:b/>
          <w:bCs/>
        </w:rPr>
        <w:t>Электротехника</w:t>
      </w:r>
    </w:p>
    <w:p w:rsidR="00D958A5" w:rsidRPr="002B6A1E" w:rsidRDefault="00D958A5" w:rsidP="00B17454">
      <w:pPr>
        <w:ind w:firstLine="454"/>
        <w:jc w:val="both"/>
        <w:outlineLvl w:val="0"/>
      </w:pPr>
      <w:r w:rsidRPr="002B6A1E">
        <w:t>Выпускник научится:</w:t>
      </w:r>
    </w:p>
    <w:p w:rsidR="00D958A5" w:rsidRPr="002B6A1E" w:rsidRDefault="00D958A5" w:rsidP="00B17454">
      <w:pPr>
        <w:pStyle w:val="a0"/>
        <w:spacing w:line="240" w:lineRule="auto"/>
      </w:pPr>
      <w:r w:rsidRPr="002B6A1E">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958A5" w:rsidRPr="002B6A1E" w:rsidRDefault="00D958A5" w:rsidP="00B17454">
      <w:pPr>
        <w:pStyle w:val="a0"/>
        <w:spacing w:line="240" w:lineRule="auto"/>
      </w:pPr>
      <w:r w:rsidRPr="002B6A1E">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958A5" w:rsidRPr="002B6A1E" w:rsidRDefault="00D958A5" w:rsidP="00B17454">
      <w:pPr>
        <w:pStyle w:val="Abstract"/>
        <w:spacing w:line="240" w:lineRule="auto"/>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958A5" w:rsidRPr="002B6A1E" w:rsidRDefault="00D958A5" w:rsidP="00B17454">
      <w:pPr>
        <w:pStyle w:val="a0"/>
        <w:spacing w:line="240" w:lineRule="auto"/>
        <w:rPr>
          <w:i/>
          <w:iCs/>
        </w:rPr>
      </w:pPr>
      <w:r w:rsidRPr="002B6A1E">
        <w:t>• </w:t>
      </w:r>
      <w:r w:rsidRPr="002B6A1E">
        <w:rPr>
          <w:i/>
          <w:iCs/>
        </w:rPr>
        <w:t>осуществлять процессы сборки, регулировки или ремонта объектов, содержащих электрические цепи с элементами электроники и автоматики.</w:t>
      </w:r>
    </w:p>
    <w:p w:rsidR="00D958A5" w:rsidRPr="002B6A1E" w:rsidRDefault="00D958A5" w:rsidP="00B17454">
      <w:pPr>
        <w:ind w:firstLine="454"/>
        <w:jc w:val="both"/>
        <w:outlineLvl w:val="0"/>
        <w:rPr>
          <w:b/>
          <w:bCs/>
          <w:i/>
          <w:iCs/>
        </w:rPr>
      </w:pPr>
      <w:r w:rsidRPr="002B6A1E">
        <w:rPr>
          <w:b/>
          <w:bCs/>
          <w:i/>
          <w:iCs/>
        </w:rPr>
        <w:t>Технологии ведения дома</w:t>
      </w:r>
    </w:p>
    <w:p w:rsidR="00D958A5" w:rsidRPr="002B6A1E" w:rsidRDefault="00D958A5" w:rsidP="00B17454">
      <w:pPr>
        <w:ind w:firstLine="454"/>
        <w:jc w:val="both"/>
        <w:outlineLvl w:val="0"/>
        <w:rPr>
          <w:b/>
          <w:bCs/>
        </w:rPr>
      </w:pPr>
      <w:r w:rsidRPr="002B6A1E">
        <w:rPr>
          <w:b/>
          <w:bCs/>
        </w:rPr>
        <w:t>Кулинария</w:t>
      </w:r>
    </w:p>
    <w:p w:rsidR="00D958A5" w:rsidRPr="002B6A1E" w:rsidRDefault="00D958A5" w:rsidP="00B17454">
      <w:pPr>
        <w:ind w:firstLine="454"/>
        <w:jc w:val="both"/>
        <w:outlineLvl w:val="0"/>
      </w:pPr>
      <w:r w:rsidRPr="002B6A1E">
        <w:t>Выпускник научится:</w:t>
      </w:r>
    </w:p>
    <w:p w:rsidR="00D958A5" w:rsidRPr="002B6A1E" w:rsidRDefault="00D958A5" w:rsidP="00B17454">
      <w:pPr>
        <w:pStyle w:val="a0"/>
        <w:spacing w:line="240" w:lineRule="auto"/>
        <w:rPr>
          <w:b/>
          <w:bCs/>
          <w:i/>
          <w:iCs/>
        </w:rPr>
      </w:pPr>
      <w:r w:rsidRPr="002B6A1E">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958A5" w:rsidRPr="002B6A1E" w:rsidRDefault="00D958A5" w:rsidP="00B17454">
      <w:pPr>
        <w:pStyle w:val="Abstract"/>
        <w:spacing w:line="240" w:lineRule="auto"/>
        <w:rPr>
          <w:b/>
          <w:bCs/>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составлять рацион питания на основе физиологических потребностей организма;</w:t>
      </w:r>
    </w:p>
    <w:p w:rsidR="00D958A5" w:rsidRPr="002B6A1E" w:rsidRDefault="00D958A5" w:rsidP="00B17454">
      <w:pPr>
        <w:pStyle w:val="a0"/>
        <w:spacing w:line="240" w:lineRule="auto"/>
        <w:rPr>
          <w:i/>
          <w:iCs/>
        </w:rPr>
      </w:pPr>
      <w:r w:rsidRPr="002B6A1E">
        <w:t>• </w:t>
      </w:r>
      <w:r w:rsidRPr="002B6A1E">
        <w:rPr>
          <w:i/>
          <w:iC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958A5" w:rsidRPr="002B6A1E" w:rsidRDefault="00D958A5" w:rsidP="00B17454">
      <w:pPr>
        <w:pStyle w:val="a0"/>
        <w:spacing w:line="240" w:lineRule="auto"/>
        <w:rPr>
          <w:i/>
          <w:iCs/>
        </w:rPr>
      </w:pPr>
      <w:r w:rsidRPr="002B6A1E">
        <w:t>• </w:t>
      </w:r>
      <w:r w:rsidRPr="002B6A1E">
        <w:rPr>
          <w:i/>
          <w:iCs/>
        </w:rPr>
        <w:t>применять основные виды и способы консервирования и заготовки пищевых продуктов в домашних условиях;</w:t>
      </w:r>
    </w:p>
    <w:p w:rsidR="00D958A5" w:rsidRPr="002B6A1E" w:rsidRDefault="00D958A5" w:rsidP="00B17454">
      <w:pPr>
        <w:pStyle w:val="a0"/>
        <w:spacing w:line="240" w:lineRule="auto"/>
        <w:rPr>
          <w:i/>
          <w:iCs/>
        </w:rPr>
      </w:pPr>
      <w:r w:rsidRPr="002B6A1E">
        <w:t>• </w:t>
      </w:r>
      <w:r w:rsidRPr="002B6A1E">
        <w:rPr>
          <w:i/>
          <w:iC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958A5" w:rsidRPr="002B6A1E" w:rsidRDefault="00D958A5" w:rsidP="00B17454">
      <w:pPr>
        <w:pStyle w:val="a0"/>
        <w:spacing w:line="240" w:lineRule="auto"/>
        <w:rPr>
          <w:i/>
          <w:iCs/>
        </w:rPr>
      </w:pPr>
      <w:r w:rsidRPr="002B6A1E">
        <w:t>• </w:t>
      </w:r>
      <w:r w:rsidRPr="002B6A1E">
        <w:rPr>
          <w:i/>
          <w:iC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958A5" w:rsidRPr="002B6A1E" w:rsidRDefault="00D958A5" w:rsidP="00B17454">
      <w:pPr>
        <w:pStyle w:val="a0"/>
        <w:spacing w:line="240" w:lineRule="auto"/>
        <w:rPr>
          <w:i/>
          <w:iCs/>
        </w:rPr>
      </w:pPr>
      <w:r w:rsidRPr="002B6A1E">
        <w:t>• </w:t>
      </w:r>
      <w:r w:rsidRPr="002B6A1E">
        <w:rPr>
          <w:i/>
          <w:iCs/>
        </w:rPr>
        <w:t>выполнять мероприятия по предотвращению негативного влияния техногенной сферы на окружающую среду и здоровье человека.</w:t>
      </w:r>
    </w:p>
    <w:p w:rsidR="00D958A5" w:rsidRPr="002B6A1E" w:rsidRDefault="00D958A5" w:rsidP="00B17454">
      <w:pPr>
        <w:pStyle w:val="Abstract"/>
        <w:spacing w:line="240" w:lineRule="auto"/>
        <w:rPr>
          <w:b/>
          <w:bCs/>
        </w:rPr>
      </w:pPr>
    </w:p>
    <w:p w:rsidR="00D958A5" w:rsidRPr="002B6A1E" w:rsidRDefault="00D958A5" w:rsidP="00B17454">
      <w:pPr>
        <w:pStyle w:val="Abstract"/>
        <w:spacing w:line="240" w:lineRule="auto"/>
        <w:rPr>
          <w:b/>
          <w:bCs/>
        </w:rPr>
      </w:pPr>
      <w:r w:rsidRPr="002B6A1E">
        <w:rPr>
          <w:b/>
          <w:bCs/>
        </w:rPr>
        <w:t>Создание изделий из текстильных и поделочных материалов</w:t>
      </w:r>
    </w:p>
    <w:p w:rsidR="00D958A5" w:rsidRPr="002B6A1E" w:rsidRDefault="00D958A5" w:rsidP="00B17454">
      <w:pPr>
        <w:pStyle w:val="Abstract"/>
        <w:spacing w:line="240" w:lineRule="auto"/>
        <w:rPr>
          <w:i/>
          <w:iCs/>
        </w:rPr>
      </w:pPr>
      <w:r w:rsidRPr="002B6A1E">
        <w:t>Выпускник научится:</w:t>
      </w:r>
    </w:p>
    <w:p w:rsidR="00D958A5" w:rsidRPr="002B6A1E" w:rsidRDefault="00D958A5" w:rsidP="00B17454">
      <w:pPr>
        <w:pStyle w:val="a0"/>
        <w:spacing w:line="240" w:lineRule="auto"/>
      </w:pPr>
      <w:r w:rsidRPr="002B6A1E">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958A5" w:rsidRPr="002B6A1E" w:rsidRDefault="00D958A5" w:rsidP="00B17454">
      <w:pPr>
        <w:pStyle w:val="a0"/>
        <w:spacing w:line="240" w:lineRule="auto"/>
      </w:pPr>
      <w:r w:rsidRPr="002B6A1E">
        <w:t>• выполнять влажно-тепловую обработку швейных изделий.</w:t>
      </w:r>
    </w:p>
    <w:p w:rsidR="00D958A5" w:rsidRPr="002B6A1E" w:rsidRDefault="00D958A5" w:rsidP="00B17454">
      <w:pPr>
        <w:pStyle w:val="Abstract"/>
        <w:spacing w:line="240" w:lineRule="auto"/>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выполнять несложные приёмы моделирования швейных изделий, в том числе с использованием традиций народного костюма;</w:t>
      </w:r>
    </w:p>
    <w:p w:rsidR="00D958A5" w:rsidRPr="002B6A1E" w:rsidRDefault="00D958A5" w:rsidP="00B17454">
      <w:pPr>
        <w:pStyle w:val="a0"/>
        <w:spacing w:line="240" w:lineRule="auto"/>
        <w:rPr>
          <w:i/>
          <w:iCs/>
        </w:rPr>
      </w:pPr>
      <w:r w:rsidRPr="002B6A1E">
        <w:t>• </w:t>
      </w:r>
      <w:r w:rsidRPr="002B6A1E">
        <w:rPr>
          <w:i/>
          <w:iCs/>
        </w:rPr>
        <w:t>использовать при моделировании зрительные иллюзии в одежде; определять и исправлять дефекты швейных изделий;</w:t>
      </w:r>
    </w:p>
    <w:p w:rsidR="00D958A5" w:rsidRPr="002B6A1E" w:rsidRDefault="00D958A5" w:rsidP="00B17454">
      <w:pPr>
        <w:pStyle w:val="a0"/>
        <w:spacing w:line="240" w:lineRule="auto"/>
        <w:rPr>
          <w:i/>
          <w:iCs/>
        </w:rPr>
      </w:pPr>
      <w:r w:rsidRPr="002B6A1E">
        <w:t>• </w:t>
      </w:r>
      <w:r w:rsidRPr="002B6A1E">
        <w:rPr>
          <w:i/>
          <w:iCs/>
        </w:rPr>
        <w:t>выполнять художественную отделку швейных изделий;</w:t>
      </w:r>
    </w:p>
    <w:p w:rsidR="00D958A5" w:rsidRPr="002B6A1E" w:rsidRDefault="00D958A5" w:rsidP="00B17454">
      <w:pPr>
        <w:pStyle w:val="a0"/>
        <w:spacing w:line="240" w:lineRule="auto"/>
        <w:rPr>
          <w:i/>
          <w:iCs/>
        </w:rPr>
      </w:pPr>
      <w:r w:rsidRPr="002B6A1E">
        <w:t>• </w:t>
      </w:r>
      <w:r w:rsidRPr="002B6A1E">
        <w:rPr>
          <w:i/>
          <w:iCs/>
        </w:rPr>
        <w:t>изготавливать изделия декоративно-прикладного искусства, региональных народных промыслов;</w:t>
      </w:r>
    </w:p>
    <w:p w:rsidR="00D958A5" w:rsidRPr="002B6A1E" w:rsidRDefault="00D958A5" w:rsidP="00B17454">
      <w:pPr>
        <w:pStyle w:val="a0"/>
        <w:spacing w:line="240" w:lineRule="auto"/>
        <w:rPr>
          <w:i/>
          <w:iCs/>
        </w:rPr>
      </w:pPr>
      <w:r w:rsidRPr="002B6A1E">
        <w:t>• </w:t>
      </w:r>
      <w:r w:rsidRPr="002B6A1E">
        <w:rPr>
          <w:i/>
          <w:iCs/>
        </w:rPr>
        <w:t>определять основные стили в одежде и современные направления моды.</w:t>
      </w:r>
    </w:p>
    <w:p w:rsidR="00D958A5" w:rsidRPr="002B6A1E" w:rsidRDefault="00D958A5" w:rsidP="00B17454">
      <w:pPr>
        <w:ind w:firstLine="454"/>
        <w:jc w:val="both"/>
        <w:rPr>
          <w:b/>
          <w:bCs/>
        </w:rPr>
      </w:pPr>
      <w:r w:rsidRPr="002B6A1E">
        <w:rPr>
          <w:b/>
          <w:bCs/>
        </w:rPr>
        <w:t>Технологии исследовательской, опытнической и проектной деятельности</w:t>
      </w:r>
    </w:p>
    <w:p w:rsidR="00D958A5" w:rsidRPr="002B6A1E" w:rsidRDefault="00D958A5" w:rsidP="00B17454">
      <w:pPr>
        <w:ind w:firstLine="454"/>
        <w:jc w:val="both"/>
      </w:pPr>
      <w:r w:rsidRPr="002B6A1E">
        <w:t>Выпускник научится:</w:t>
      </w:r>
    </w:p>
    <w:p w:rsidR="00D958A5" w:rsidRPr="002B6A1E" w:rsidRDefault="00D958A5" w:rsidP="00B17454">
      <w:pPr>
        <w:pStyle w:val="a0"/>
        <w:spacing w:line="240" w:lineRule="auto"/>
      </w:pPr>
      <w:r w:rsidRPr="002B6A1E">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958A5" w:rsidRPr="002B6A1E" w:rsidRDefault="00D958A5" w:rsidP="00B17454">
      <w:pPr>
        <w:pStyle w:val="a0"/>
        <w:spacing w:line="240" w:lineRule="auto"/>
      </w:pPr>
      <w:r w:rsidRPr="002B6A1E">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958A5" w:rsidRPr="002B6A1E" w:rsidRDefault="00D958A5" w:rsidP="00B17454">
      <w:pPr>
        <w:pStyle w:val="a0"/>
        <w:spacing w:line="240" w:lineRule="auto"/>
        <w:rPr>
          <w:i/>
          <w:iCs/>
        </w:rPr>
      </w:pPr>
      <w:r w:rsidRPr="002B6A1E">
        <w:t>• </w:t>
      </w:r>
      <w:r w:rsidRPr="002B6A1E">
        <w:rPr>
          <w:i/>
          <w:iCs/>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958A5" w:rsidRPr="002B6A1E" w:rsidRDefault="00D958A5" w:rsidP="00B17454">
      <w:pPr>
        <w:ind w:firstLine="454"/>
        <w:jc w:val="both"/>
        <w:outlineLvl w:val="0"/>
        <w:rPr>
          <w:b/>
          <w:bCs/>
        </w:rPr>
      </w:pPr>
      <w:r w:rsidRPr="002B6A1E">
        <w:rPr>
          <w:b/>
          <w:bCs/>
        </w:rPr>
        <w:t>Современное производство и профессиональное самоопределение</w:t>
      </w:r>
    </w:p>
    <w:p w:rsidR="00D958A5" w:rsidRPr="002B6A1E" w:rsidRDefault="00D958A5" w:rsidP="00B17454">
      <w:pPr>
        <w:ind w:firstLine="454"/>
        <w:jc w:val="both"/>
        <w:outlineLvl w:val="0"/>
      </w:pPr>
      <w:r w:rsidRPr="002B6A1E">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D958A5" w:rsidRPr="002B6A1E" w:rsidRDefault="00D958A5" w:rsidP="00B17454">
      <w:pPr>
        <w:ind w:firstLine="454"/>
        <w:jc w:val="both"/>
        <w:outlineLvl w:val="0"/>
        <w:rPr>
          <w:i/>
          <w:iCs/>
        </w:rPr>
      </w:pPr>
      <w:r w:rsidRPr="002B6A1E">
        <w:rPr>
          <w:i/>
          <w:iCs/>
        </w:rPr>
        <w:t>Выпускник получит возможность научиться:</w:t>
      </w:r>
    </w:p>
    <w:p w:rsidR="00D958A5" w:rsidRPr="002B6A1E" w:rsidRDefault="00D958A5" w:rsidP="00B17454">
      <w:pPr>
        <w:ind w:firstLine="454"/>
        <w:jc w:val="both"/>
        <w:outlineLvl w:val="0"/>
        <w:rPr>
          <w:i/>
          <w:iCs/>
        </w:rPr>
      </w:pPr>
      <w:r w:rsidRPr="002B6A1E">
        <w:t>• </w:t>
      </w:r>
      <w:r w:rsidRPr="002B6A1E">
        <w:rPr>
          <w:i/>
          <w:iCs/>
        </w:rPr>
        <w:t>планировать профессиональную карьеру;</w:t>
      </w:r>
    </w:p>
    <w:p w:rsidR="00D958A5" w:rsidRPr="002B6A1E" w:rsidRDefault="00D958A5" w:rsidP="00B17454">
      <w:pPr>
        <w:ind w:firstLine="454"/>
        <w:jc w:val="both"/>
        <w:outlineLvl w:val="0"/>
        <w:rPr>
          <w:i/>
          <w:iCs/>
        </w:rPr>
      </w:pPr>
      <w:r w:rsidRPr="002B6A1E">
        <w:t>• </w:t>
      </w:r>
      <w:r w:rsidRPr="002B6A1E">
        <w:rPr>
          <w:i/>
          <w:iCs/>
        </w:rPr>
        <w:t>рационально выбирать пути продолжения образования или трудоустройства;</w:t>
      </w:r>
    </w:p>
    <w:p w:rsidR="00D958A5" w:rsidRPr="002B6A1E" w:rsidRDefault="00D958A5" w:rsidP="00B17454">
      <w:pPr>
        <w:ind w:firstLine="454"/>
        <w:jc w:val="both"/>
        <w:outlineLvl w:val="0"/>
        <w:rPr>
          <w:i/>
          <w:iCs/>
        </w:rPr>
      </w:pPr>
      <w:r w:rsidRPr="002B6A1E">
        <w:t>• </w:t>
      </w:r>
      <w:r w:rsidRPr="002B6A1E">
        <w:rPr>
          <w:i/>
          <w:iCs/>
        </w:rPr>
        <w:t>ориентироваться в информации по трудоустройству и продолжению образования;</w:t>
      </w:r>
    </w:p>
    <w:p w:rsidR="00D958A5" w:rsidRPr="002B6A1E" w:rsidRDefault="00D958A5" w:rsidP="00B17454">
      <w:pPr>
        <w:ind w:firstLine="454"/>
        <w:jc w:val="both"/>
        <w:outlineLvl w:val="0"/>
      </w:pPr>
      <w:r w:rsidRPr="002B6A1E">
        <w:t>• </w:t>
      </w:r>
      <w:r w:rsidRPr="002B6A1E">
        <w:rPr>
          <w:i/>
          <w:iCs/>
        </w:rPr>
        <w:t>оценивать свои возможности и возможности своей семьи для предпринимательской деятельности.</w:t>
      </w: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jc w:val="center"/>
        <w:outlineLvl w:val="0"/>
        <w:rPr>
          <w:b/>
          <w:bCs/>
        </w:rPr>
      </w:pPr>
    </w:p>
    <w:p w:rsidR="00D958A5" w:rsidRPr="002B6A1E" w:rsidRDefault="00D958A5" w:rsidP="00B17454">
      <w:pPr>
        <w:pStyle w:val="ae"/>
        <w:spacing w:line="240" w:lineRule="auto"/>
        <w:ind w:firstLine="0"/>
        <w:outlineLvl w:val="0"/>
        <w:rPr>
          <w:b/>
          <w:bCs/>
        </w:rPr>
      </w:pPr>
    </w:p>
    <w:p w:rsidR="00D958A5" w:rsidRPr="002B6A1E" w:rsidRDefault="00D958A5" w:rsidP="00B17454">
      <w:pPr>
        <w:pStyle w:val="ae"/>
        <w:spacing w:line="240" w:lineRule="auto"/>
        <w:jc w:val="center"/>
        <w:outlineLvl w:val="0"/>
        <w:rPr>
          <w:b/>
          <w:bCs/>
        </w:rPr>
      </w:pPr>
      <w:r w:rsidRPr="002B6A1E">
        <w:rPr>
          <w:b/>
          <w:bCs/>
        </w:rPr>
        <w:t>Физическая культура</w:t>
      </w:r>
    </w:p>
    <w:p w:rsidR="00D958A5" w:rsidRPr="002B6A1E" w:rsidRDefault="00D958A5" w:rsidP="00B17454">
      <w:pPr>
        <w:ind w:firstLine="454"/>
        <w:jc w:val="both"/>
        <w:outlineLvl w:val="0"/>
        <w:rPr>
          <w:b/>
          <w:bCs/>
        </w:rPr>
      </w:pPr>
      <w:r w:rsidRPr="002B6A1E">
        <w:rPr>
          <w:b/>
          <w:bCs/>
        </w:rPr>
        <w:t>Знания о физической культуре</w:t>
      </w:r>
    </w:p>
    <w:p w:rsidR="00D958A5" w:rsidRPr="002B6A1E" w:rsidRDefault="00D958A5" w:rsidP="00B17454">
      <w:pPr>
        <w:ind w:firstLine="454"/>
        <w:jc w:val="both"/>
      </w:pPr>
      <w:r w:rsidRPr="002B6A1E">
        <w:t>Выпускник научится:</w:t>
      </w:r>
    </w:p>
    <w:p w:rsidR="00D958A5" w:rsidRPr="002B6A1E" w:rsidRDefault="00D958A5" w:rsidP="00B17454">
      <w:pPr>
        <w:pStyle w:val="a0"/>
        <w:spacing w:line="240" w:lineRule="auto"/>
      </w:pPr>
      <w:r w:rsidRPr="002B6A1E">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958A5" w:rsidRPr="002B6A1E" w:rsidRDefault="00D958A5" w:rsidP="00B17454">
      <w:pPr>
        <w:pStyle w:val="a0"/>
        <w:spacing w:line="240" w:lineRule="auto"/>
      </w:pPr>
      <w:r w:rsidRPr="002B6A1E">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958A5" w:rsidRPr="002B6A1E" w:rsidRDefault="00D958A5" w:rsidP="00B17454">
      <w:pPr>
        <w:pStyle w:val="a0"/>
        <w:spacing w:line="240" w:lineRule="auto"/>
      </w:pPr>
      <w:r w:rsidRPr="002B6A1E">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958A5" w:rsidRPr="002B6A1E" w:rsidRDefault="00D958A5" w:rsidP="00B17454">
      <w:pPr>
        <w:pStyle w:val="a0"/>
        <w:spacing w:line="240" w:lineRule="auto"/>
      </w:pPr>
      <w:r w:rsidRPr="002B6A1E">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958A5" w:rsidRPr="002B6A1E" w:rsidRDefault="00D958A5" w:rsidP="00B17454">
      <w:pPr>
        <w:pStyle w:val="a0"/>
        <w:spacing w:line="240" w:lineRule="auto"/>
      </w:pPr>
      <w:r w:rsidRPr="002B6A1E">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958A5" w:rsidRPr="002B6A1E" w:rsidRDefault="00D958A5" w:rsidP="00B17454">
      <w:pPr>
        <w:pStyle w:val="a0"/>
        <w:spacing w:line="240" w:lineRule="auto"/>
      </w:pPr>
      <w:r w:rsidRPr="002B6A1E">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958A5" w:rsidRPr="002B6A1E" w:rsidRDefault="00D958A5" w:rsidP="00B17454">
      <w:pPr>
        <w:pStyle w:val="a0"/>
        <w:spacing w:line="240" w:lineRule="auto"/>
        <w:rPr>
          <w:i/>
          <w:iCs/>
        </w:rPr>
      </w:pPr>
      <w:r w:rsidRPr="002B6A1E">
        <w:t>• </w:t>
      </w:r>
      <w:r w:rsidRPr="002B6A1E">
        <w:rPr>
          <w:i/>
          <w:iC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958A5" w:rsidRPr="002B6A1E" w:rsidRDefault="00D958A5" w:rsidP="00B17454">
      <w:pPr>
        <w:pStyle w:val="a0"/>
        <w:spacing w:line="240" w:lineRule="auto"/>
        <w:rPr>
          <w:i/>
          <w:iCs/>
        </w:rPr>
      </w:pPr>
      <w:r w:rsidRPr="002B6A1E">
        <w:t>• </w:t>
      </w:r>
      <w:r w:rsidRPr="002B6A1E">
        <w:rPr>
          <w:i/>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958A5" w:rsidRPr="002B6A1E" w:rsidRDefault="00D958A5" w:rsidP="00B17454">
      <w:pPr>
        <w:ind w:firstLine="454"/>
        <w:jc w:val="both"/>
        <w:outlineLvl w:val="0"/>
        <w:rPr>
          <w:b/>
          <w:bCs/>
        </w:rPr>
      </w:pPr>
      <w:r w:rsidRPr="002B6A1E">
        <w:rPr>
          <w:b/>
          <w:bCs/>
        </w:rPr>
        <w:t>Способы двигательной (физкультурной) деятельности</w:t>
      </w:r>
    </w:p>
    <w:p w:rsidR="00D958A5" w:rsidRPr="002B6A1E" w:rsidRDefault="00D958A5" w:rsidP="00B17454">
      <w:pPr>
        <w:ind w:firstLine="454"/>
        <w:jc w:val="both"/>
      </w:pPr>
      <w:r w:rsidRPr="002B6A1E">
        <w:t xml:space="preserve">Выпускник научится: </w:t>
      </w:r>
    </w:p>
    <w:p w:rsidR="00D958A5" w:rsidRPr="002B6A1E" w:rsidRDefault="00D958A5" w:rsidP="00B17454">
      <w:pPr>
        <w:pStyle w:val="a0"/>
        <w:spacing w:line="240" w:lineRule="auto"/>
      </w:pPr>
      <w:r w:rsidRPr="002B6A1E">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958A5" w:rsidRPr="002B6A1E" w:rsidRDefault="00D958A5" w:rsidP="00B17454">
      <w:pPr>
        <w:pStyle w:val="a0"/>
        <w:spacing w:line="240" w:lineRule="auto"/>
      </w:pPr>
      <w:r w:rsidRPr="002B6A1E">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958A5" w:rsidRPr="002B6A1E" w:rsidRDefault="00D958A5" w:rsidP="00B17454">
      <w:pPr>
        <w:pStyle w:val="a0"/>
        <w:spacing w:line="240" w:lineRule="auto"/>
      </w:pPr>
      <w:r w:rsidRPr="002B6A1E">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958A5" w:rsidRPr="002B6A1E" w:rsidRDefault="00D958A5" w:rsidP="00B17454">
      <w:pPr>
        <w:pStyle w:val="a0"/>
        <w:spacing w:line="240" w:lineRule="auto"/>
      </w:pPr>
      <w:r w:rsidRPr="002B6A1E">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958A5" w:rsidRPr="002B6A1E" w:rsidRDefault="00D958A5" w:rsidP="00B17454">
      <w:pPr>
        <w:pStyle w:val="a0"/>
        <w:spacing w:line="240" w:lineRule="auto"/>
      </w:pPr>
      <w:r w:rsidRPr="002B6A1E">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958A5" w:rsidRPr="002B6A1E" w:rsidRDefault="00D958A5" w:rsidP="00B17454">
      <w:pPr>
        <w:pStyle w:val="a0"/>
        <w:spacing w:line="240" w:lineRule="auto"/>
      </w:pPr>
      <w:r w:rsidRPr="002B6A1E">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958A5" w:rsidRPr="002B6A1E" w:rsidRDefault="00D958A5" w:rsidP="00B17454">
      <w:pPr>
        <w:pStyle w:val="a0"/>
        <w:spacing w:line="240" w:lineRule="auto"/>
        <w:rPr>
          <w:i/>
          <w:iCs/>
        </w:rPr>
      </w:pPr>
      <w:r w:rsidRPr="002B6A1E">
        <w:t>• </w:t>
      </w:r>
      <w:r w:rsidRPr="002B6A1E">
        <w:rPr>
          <w:i/>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958A5" w:rsidRPr="002B6A1E" w:rsidRDefault="00D958A5" w:rsidP="00B17454">
      <w:pPr>
        <w:pStyle w:val="a0"/>
        <w:spacing w:line="240" w:lineRule="auto"/>
        <w:rPr>
          <w:i/>
          <w:iCs/>
        </w:rPr>
      </w:pPr>
      <w:r w:rsidRPr="002B6A1E">
        <w:t>• </w:t>
      </w:r>
      <w:r w:rsidRPr="002B6A1E">
        <w:rPr>
          <w:i/>
          <w:iCs/>
        </w:rPr>
        <w:t>проводить восстановительные мероприятия с использованием банных процедур и сеансов оздоровительного массажа.</w:t>
      </w:r>
    </w:p>
    <w:p w:rsidR="00D958A5" w:rsidRPr="002B6A1E" w:rsidRDefault="00D958A5" w:rsidP="00B17454">
      <w:pPr>
        <w:ind w:firstLine="454"/>
        <w:jc w:val="both"/>
        <w:outlineLvl w:val="0"/>
        <w:rPr>
          <w:b/>
          <w:bCs/>
        </w:rPr>
      </w:pPr>
      <w:r w:rsidRPr="002B6A1E">
        <w:rPr>
          <w:b/>
          <w:bCs/>
        </w:rPr>
        <w:t>Физическое совершенствование</w:t>
      </w:r>
    </w:p>
    <w:p w:rsidR="00D958A5" w:rsidRPr="002B6A1E" w:rsidRDefault="00D958A5" w:rsidP="00B17454">
      <w:pPr>
        <w:ind w:firstLine="454"/>
        <w:jc w:val="both"/>
      </w:pPr>
      <w:r w:rsidRPr="002B6A1E">
        <w:t xml:space="preserve">Выпускник научится: </w:t>
      </w:r>
    </w:p>
    <w:p w:rsidR="00D958A5" w:rsidRPr="002B6A1E" w:rsidRDefault="00D958A5" w:rsidP="00B17454">
      <w:pPr>
        <w:pStyle w:val="a0"/>
        <w:spacing w:line="240" w:lineRule="auto"/>
      </w:pPr>
      <w:r w:rsidRPr="002B6A1E">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958A5" w:rsidRPr="002B6A1E" w:rsidRDefault="00D958A5" w:rsidP="00B17454">
      <w:pPr>
        <w:pStyle w:val="a0"/>
        <w:spacing w:line="240" w:lineRule="auto"/>
      </w:pPr>
      <w:r w:rsidRPr="002B6A1E">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958A5" w:rsidRPr="002B6A1E" w:rsidRDefault="00D958A5" w:rsidP="00B17454">
      <w:pPr>
        <w:pStyle w:val="a0"/>
        <w:spacing w:line="240" w:lineRule="auto"/>
      </w:pPr>
      <w:r w:rsidRPr="002B6A1E">
        <w:t>• выполнять акробатические комбинации из числа хорошо освоенных упражнений;</w:t>
      </w:r>
    </w:p>
    <w:p w:rsidR="00D958A5" w:rsidRPr="002B6A1E" w:rsidRDefault="00D958A5" w:rsidP="00B17454">
      <w:pPr>
        <w:pStyle w:val="a0"/>
        <w:spacing w:line="240" w:lineRule="auto"/>
      </w:pPr>
      <w:r w:rsidRPr="002B6A1E">
        <w:t>• выполнять гимнастические комбинации на спортивных снарядах из числа хорошо освоенных упражнений;</w:t>
      </w:r>
    </w:p>
    <w:p w:rsidR="00D958A5" w:rsidRPr="002B6A1E" w:rsidRDefault="00D958A5" w:rsidP="00B17454">
      <w:pPr>
        <w:pStyle w:val="a0"/>
        <w:spacing w:line="240" w:lineRule="auto"/>
      </w:pPr>
      <w:r w:rsidRPr="002B6A1E">
        <w:t>• выполнять легкоатлетические упражнения в беге и прыжках (в высоту и длину);</w:t>
      </w:r>
    </w:p>
    <w:p w:rsidR="00D958A5" w:rsidRPr="002B6A1E" w:rsidRDefault="00D958A5" w:rsidP="00B17454">
      <w:pPr>
        <w:pStyle w:val="a0"/>
        <w:spacing w:line="240" w:lineRule="auto"/>
      </w:pPr>
      <w:r w:rsidRPr="002B6A1E">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958A5" w:rsidRPr="002B6A1E" w:rsidRDefault="00D958A5" w:rsidP="00B17454">
      <w:pPr>
        <w:pStyle w:val="a0"/>
        <w:spacing w:line="240" w:lineRule="auto"/>
      </w:pPr>
      <w:r w:rsidRPr="002B6A1E">
        <w:t>• выполнять спуски и торможения на лыжах с пологого склона одним из разученных способов;</w:t>
      </w:r>
    </w:p>
    <w:p w:rsidR="00D958A5" w:rsidRPr="002B6A1E" w:rsidRDefault="00D958A5" w:rsidP="00B17454">
      <w:pPr>
        <w:pStyle w:val="a0"/>
        <w:spacing w:line="240" w:lineRule="auto"/>
      </w:pPr>
      <w:r w:rsidRPr="002B6A1E">
        <w:t>• выполнять основные технические действия и приёмы игры в футбол, волейбол, баскетбол в условиях учебной и игровой деятельности;</w:t>
      </w:r>
    </w:p>
    <w:p w:rsidR="00D958A5" w:rsidRPr="002B6A1E" w:rsidRDefault="00D958A5" w:rsidP="00B17454">
      <w:pPr>
        <w:pStyle w:val="a0"/>
        <w:spacing w:line="240" w:lineRule="auto"/>
      </w:pPr>
      <w:r w:rsidRPr="002B6A1E">
        <w:t>• выполнять тестовые упражнения на оценку уровня индивидуального развития основных физических качеств.</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выполнять комплексы упражнений лечебной физической культуры с учётом имеющихся индивидуальных нарушений в показателях здоровья;</w:t>
      </w:r>
    </w:p>
    <w:p w:rsidR="00D958A5" w:rsidRPr="002B6A1E" w:rsidRDefault="00D958A5" w:rsidP="00B17454">
      <w:pPr>
        <w:pStyle w:val="a0"/>
        <w:spacing w:line="240" w:lineRule="auto"/>
        <w:rPr>
          <w:i/>
          <w:iCs/>
        </w:rPr>
      </w:pPr>
      <w:r w:rsidRPr="002B6A1E">
        <w:t>• </w:t>
      </w:r>
      <w:r w:rsidRPr="002B6A1E">
        <w:rPr>
          <w:i/>
          <w:iCs/>
        </w:rPr>
        <w:t>преодолевать естественные и искусственные препятствия с помощью разнообразных способов лазания, прыжков и бега;</w:t>
      </w:r>
    </w:p>
    <w:p w:rsidR="00D958A5" w:rsidRPr="002B6A1E" w:rsidRDefault="00D958A5" w:rsidP="00B17454">
      <w:pPr>
        <w:pStyle w:val="a0"/>
        <w:spacing w:line="240" w:lineRule="auto"/>
        <w:rPr>
          <w:i/>
          <w:iCs/>
        </w:rPr>
      </w:pPr>
      <w:r w:rsidRPr="002B6A1E">
        <w:t>• </w:t>
      </w:r>
      <w:r w:rsidRPr="002B6A1E">
        <w:rPr>
          <w:i/>
          <w:iCs/>
        </w:rPr>
        <w:t>осуществлять судейство по одному из осваиваемых видов спорта;</w:t>
      </w:r>
    </w:p>
    <w:p w:rsidR="00D958A5" w:rsidRPr="002B6A1E" w:rsidRDefault="00D958A5" w:rsidP="00B17454">
      <w:pPr>
        <w:pStyle w:val="a0"/>
        <w:spacing w:line="240" w:lineRule="auto"/>
        <w:rPr>
          <w:b/>
          <w:bCs/>
          <w:i/>
          <w:iCs/>
        </w:rPr>
      </w:pPr>
      <w:r w:rsidRPr="002B6A1E">
        <w:t>• </w:t>
      </w:r>
      <w:r w:rsidRPr="002B6A1E">
        <w:rPr>
          <w:i/>
          <w:iCs/>
        </w:rPr>
        <w:t>выполнять тестовые нормативы по физической подготовке.</w:t>
      </w:r>
    </w:p>
    <w:p w:rsidR="00D958A5" w:rsidRPr="002B6A1E" w:rsidRDefault="00D958A5" w:rsidP="00B17454">
      <w:pPr>
        <w:pStyle w:val="ae"/>
        <w:spacing w:line="240" w:lineRule="auto"/>
        <w:jc w:val="center"/>
        <w:outlineLvl w:val="0"/>
        <w:rPr>
          <w:b/>
          <w:bCs/>
        </w:rPr>
      </w:pPr>
      <w:r w:rsidRPr="002B6A1E">
        <w:rPr>
          <w:b/>
          <w:bCs/>
        </w:rPr>
        <w:t>Основы безопасности жизнедеятельности</w:t>
      </w:r>
    </w:p>
    <w:p w:rsidR="00D958A5" w:rsidRPr="002B6A1E" w:rsidRDefault="00D958A5" w:rsidP="00B17454">
      <w:pPr>
        <w:ind w:firstLine="454"/>
        <w:jc w:val="center"/>
        <w:rPr>
          <w:b/>
          <w:bCs/>
        </w:rPr>
      </w:pPr>
      <w:r w:rsidRPr="002B6A1E">
        <w:rPr>
          <w:b/>
          <w:bCs/>
        </w:rPr>
        <w:t>Основы безопасности личности, общества и государства</w:t>
      </w:r>
    </w:p>
    <w:p w:rsidR="00D958A5" w:rsidRPr="002B6A1E" w:rsidRDefault="00D958A5" w:rsidP="00B17454">
      <w:pPr>
        <w:ind w:firstLine="454"/>
        <w:jc w:val="both"/>
        <w:rPr>
          <w:b/>
          <w:bCs/>
        </w:rPr>
      </w:pPr>
      <w:r w:rsidRPr="002B6A1E">
        <w:rPr>
          <w:b/>
          <w:bCs/>
        </w:rPr>
        <w:t>Основы комплексной безопасности</w:t>
      </w:r>
    </w:p>
    <w:p w:rsidR="00D958A5" w:rsidRPr="002B6A1E" w:rsidRDefault="00D958A5" w:rsidP="00B17454">
      <w:pPr>
        <w:ind w:firstLine="454"/>
        <w:jc w:val="both"/>
      </w:pPr>
      <w:r w:rsidRPr="002B6A1E">
        <w:t>Выпускник научится:</w:t>
      </w:r>
    </w:p>
    <w:p w:rsidR="00D958A5" w:rsidRPr="002B6A1E" w:rsidRDefault="00D958A5" w:rsidP="00B17454">
      <w:pPr>
        <w:pStyle w:val="a0"/>
        <w:spacing w:line="240" w:lineRule="auto"/>
      </w:pPr>
      <w:r w:rsidRPr="002B6A1E">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958A5" w:rsidRPr="002B6A1E" w:rsidRDefault="00D958A5" w:rsidP="00B17454">
      <w:pPr>
        <w:pStyle w:val="a0"/>
        <w:spacing w:line="240" w:lineRule="auto"/>
      </w:pPr>
      <w:r w:rsidRPr="002B6A1E">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958A5" w:rsidRPr="002B6A1E" w:rsidRDefault="00D958A5" w:rsidP="00B17454">
      <w:pPr>
        <w:pStyle w:val="a0"/>
        <w:spacing w:line="240" w:lineRule="auto"/>
      </w:pPr>
      <w:r w:rsidRPr="002B6A1E">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958A5" w:rsidRPr="002B6A1E" w:rsidRDefault="00D958A5" w:rsidP="00B17454">
      <w:pPr>
        <w:pStyle w:val="a0"/>
        <w:spacing w:line="240" w:lineRule="auto"/>
      </w:pPr>
      <w:r w:rsidRPr="002B6A1E">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958A5" w:rsidRPr="002B6A1E" w:rsidRDefault="00D958A5" w:rsidP="00B17454">
      <w:pPr>
        <w:pStyle w:val="a0"/>
        <w:spacing w:line="240" w:lineRule="auto"/>
      </w:pPr>
      <w:r w:rsidRPr="002B6A1E">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958A5" w:rsidRPr="002B6A1E" w:rsidRDefault="00D958A5" w:rsidP="00B17454">
      <w:pPr>
        <w:pStyle w:val="a0"/>
        <w:spacing w:line="240" w:lineRule="auto"/>
      </w:pPr>
      <w:r w:rsidRPr="002B6A1E">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958A5" w:rsidRPr="002B6A1E" w:rsidRDefault="00D958A5" w:rsidP="00B17454">
      <w:pPr>
        <w:pStyle w:val="a0"/>
        <w:spacing w:line="240" w:lineRule="auto"/>
        <w:rPr>
          <w:i/>
          <w:iCs/>
        </w:rPr>
      </w:pPr>
      <w:r w:rsidRPr="002B6A1E">
        <w:t>• </w:t>
      </w:r>
      <w:r w:rsidRPr="002B6A1E">
        <w:rPr>
          <w:i/>
          <w:iCs/>
        </w:rPr>
        <w:t>прогнозировать возможность возникновения опасных и чрезвычайных ситуаций по их характерным признакам;</w:t>
      </w:r>
    </w:p>
    <w:p w:rsidR="00D958A5" w:rsidRPr="002B6A1E" w:rsidRDefault="00D958A5" w:rsidP="00B17454">
      <w:pPr>
        <w:pStyle w:val="a0"/>
        <w:spacing w:line="240" w:lineRule="auto"/>
        <w:rPr>
          <w:i/>
          <w:iCs/>
        </w:rPr>
      </w:pPr>
      <w:r w:rsidRPr="002B6A1E">
        <w:t>• </w:t>
      </w:r>
      <w:r w:rsidRPr="002B6A1E">
        <w:rPr>
          <w:i/>
          <w:iC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958A5" w:rsidRPr="002B6A1E" w:rsidRDefault="00D958A5" w:rsidP="00B17454">
      <w:pPr>
        <w:pStyle w:val="a0"/>
        <w:spacing w:line="240" w:lineRule="auto"/>
        <w:rPr>
          <w:i/>
          <w:iCs/>
        </w:rPr>
      </w:pPr>
      <w:r w:rsidRPr="002B6A1E">
        <w:t>• </w:t>
      </w:r>
      <w:r w:rsidRPr="002B6A1E">
        <w:rPr>
          <w:i/>
          <w:iC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D958A5" w:rsidRPr="002B6A1E" w:rsidRDefault="00D958A5" w:rsidP="00B17454">
      <w:pPr>
        <w:ind w:firstLine="454"/>
        <w:jc w:val="both"/>
        <w:rPr>
          <w:b/>
          <w:bCs/>
        </w:rPr>
      </w:pPr>
      <w:r w:rsidRPr="002B6A1E">
        <w:rPr>
          <w:b/>
          <w:bCs/>
        </w:rPr>
        <w:t>Защита населения Российской Федерации от чрезвычайных ситуаций</w:t>
      </w:r>
    </w:p>
    <w:p w:rsidR="00D958A5" w:rsidRPr="002B6A1E" w:rsidRDefault="00D958A5" w:rsidP="00B17454">
      <w:pPr>
        <w:ind w:firstLine="454"/>
        <w:jc w:val="both"/>
      </w:pPr>
      <w:r w:rsidRPr="002B6A1E">
        <w:t>Выпускник научится:</w:t>
      </w:r>
    </w:p>
    <w:p w:rsidR="00D958A5" w:rsidRPr="002B6A1E" w:rsidRDefault="00D958A5" w:rsidP="00B17454">
      <w:pPr>
        <w:pStyle w:val="a0"/>
        <w:spacing w:line="240" w:lineRule="auto"/>
      </w:pPr>
      <w:r w:rsidRPr="002B6A1E">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958A5" w:rsidRPr="002B6A1E" w:rsidRDefault="00D958A5" w:rsidP="00B17454">
      <w:pPr>
        <w:pStyle w:val="a0"/>
        <w:spacing w:line="240" w:lineRule="auto"/>
      </w:pPr>
      <w:r w:rsidRPr="002B6A1E">
        <w:t>• характеризовать РСЧС</w:t>
      </w:r>
      <w:r w:rsidRPr="002B6A1E">
        <w:rPr>
          <w:rStyle w:val="FootnoteReference"/>
          <w:vertAlign w:val="superscript"/>
        </w:rPr>
        <w:footnoteReference w:id="4"/>
      </w:r>
      <w:r w:rsidRPr="002B6A1E">
        <w:rPr>
          <w:vertAlign w:val="superscript"/>
        </w:rPr>
        <w:t>:</w:t>
      </w:r>
      <w:r w:rsidRPr="002B6A1E">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958A5" w:rsidRPr="002B6A1E" w:rsidRDefault="00D958A5" w:rsidP="00B17454">
      <w:pPr>
        <w:pStyle w:val="a0"/>
        <w:spacing w:line="240" w:lineRule="auto"/>
      </w:pPr>
      <w:r w:rsidRPr="002B6A1E">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958A5" w:rsidRPr="002B6A1E" w:rsidRDefault="00D958A5" w:rsidP="00B17454">
      <w:pPr>
        <w:pStyle w:val="a0"/>
        <w:spacing w:line="240" w:lineRule="auto"/>
      </w:pPr>
      <w:r w:rsidRPr="002B6A1E">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958A5" w:rsidRPr="002B6A1E" w:rsidRDefault="00D958A5" w:rsidP="00B17454">
      <w:pPr>
        <w:pStyle w:val="a0"/>
        <w:spacing w:line="240" w:lineRule="auto"/>
      </w:pPr>
      <w:r w:rsidRPr="002B6A1E">
        <w:t>• характеризовать основные мероприятия, которые проводятся в РФ, по защите населения от чрезвычайных ситуаций мирного и военного времени;</w:t>
      </w:r>
    </w:p>
    <w:p w:rsidR="00D958A5" w:rsidRPr="002B6A1E" w:rsidRDefault="00D958A5" w:rsidP="00B17454">
      <w:pPr>
        <w:pStyle w:val="a0"/>
        <w:spacing w:line="240" w:lineRule="auto"/>
      </w:pPr>
      <w:r w:rsidRPr="002B6A1E">
        <w:t>• анализировать систему мониторинга и прогнозирования чрезвычайных ситуаций и основные мероприятия, которые она в себя включает;</w:t>
      </w:r>
    </w:p>
    <w:p w:rsidR="00D958A5" w:rsidRPr="002B6A1E" w:rsidRDefault="00D958A5" w:rsidP="00B17454">
      <w:pPr>
        <w:pStyle w:val="a0"/>
        <w:spacing w:line="240" w:lineRule="auto"/>
      </w:pPr>
      <w:r w:rsidRPr="002B6A1E">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958A5" w:rsidRPr="002B6A1E" w:rsidRDefault="00D958A5" w:rsidP="00B17454">
      <w:pPr>
        <w:pStyle w:val="a0"/>
        <w:spacing w:line="240" w:lineRule="auto"/>
      </w:pPr>
      <w:r w:rsidRPr="002B6A1E">
        <w:t>• описывать существующую систему оповещения населения при угрозе возникновения чрезвычайной ситуации;</w:t>
      </w:r>
    </w:p>
    <w:p w:rsidR="00D958A5" w:rsidRPr="002B6A1E" w:rsidRDefault="00D958A5" w:rsidP="00B17454">
      <w:pPr>
        <w:pStyle w:val="a0"/>
        <w:spacing w:line="240" w:lineRule="auto"/>
      </w:pPr>
      <w:r w:rsidRPr="002B6A1E">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958A5" w:rsidRPr="002B6A1E" w:rsidRDefault="00D958A5" w:rsidP="00B17454">
      <w:pPr>
        <w:pStyle w:val="a0"/>
        <w:spacing w:line="240" w:lineRule="auto"/>
      </w:pPr>
      <w:r w:rsidRPr="002B6A1E">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958A5" w:rsidRPr="002B6A1E" w:rsidRDefault="00D958A5" w:rsidP="00B17454">
      <w:pPr>
        <w:pStyle w:val="a0"/>
        <w:spacing w:line="240" w:lineRule="auto"/>
      </w:pPr>
      <w:r w:rsidRPr="002B6A1E">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958A5" w:rsidRPr="002B6A1E" w:rsidRDefault="00D958A5" w:rsidP="00B17454">
      <w:pPr>
        <w:pStyle w:val="a0"/>
        <w:spacing w:line="240" w:lineRule="auto"/>
      </w:pPr>
      <w:r w:rsidRPr="002B6A1E">
        <w:t>• анализировать основные мероприятия, которые проводятся при аварийно-спасательных работах в очагах поражения;</w:t>
      </w:r>
    </w:p>
    <w:p w:rsidR="00D958A5" w:rsidRPr="002B6A1E" w:rsidRDefault="00D958A5" w:rsidP="00B17454">
      <w:pPr>
        <w:pStyle w:val="a0"/>
        <w:spacing w:line="240" w:lineRule="auto"/>
      </w:pPr>
      <w:r w:rsidRPr="002B6A1E">
        <w:t>• описывать основные мероприятия, которые проводятся при выполнении неотложных работ;</w:t>
      </w:r>
    </w:p>
    <w:p w:rsidR="00D958A5" w:rsidRPr="002B6A1E" w:rsidRDefault="00D958A5" w:rsidP="00B17454">
      <w:pPr>
        <w:pStyle w:val="a0"/>
        <w:spacing w:line="240" w:lineRule="auto"/>
      </w:pPr>
      <w:r w:rsidRPr="002B6A1E">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958A5" w:rsidRPr="002B6A1E" w:rsidRDefault="00D958A5" w:rsidP="00B17454">
      <w:pPr>
        <w:ind w:firstLine="454"/>
        <w:jc w:val="both"/>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D958A5" w:rsidRPr="002B6A1E" w:rsidRDefault="00D958A5" w:rsidP="00B17454">
      <w:pPr>
        <w:pStyle w:val="a0"/>
        <w:spacing w:line="240" w:lineRule="auto"/>
        <w:rPr>
          <w:i/>
          <w:iCs/>
        </w:rPr>
      </w:pPr>
      <w:r w:rsidRPr="002B6A1E">
        <w:t>• </w:t>
      </w:r>
      <w:r w:rsidRPr="002B6A1E">
        <w:rPr>
          <w:i/>
          <w:iC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958A5" w:rsidRPr="002B6A1E" w:rsidRDefault="00D958A5" w:rsidP="00B17454">
      <w:pPr>
        <w:pStyle w:val="a0"/>
        <w:spacing w:line="240" w:lineRule="auto"/>
        <w:rPr>
          <w:i/>
          <w:iCs/>
        </w:rPr>
      </w:pPr>
      <w:r w:rsidRPr="002B6A1E">
        <w:t>• </w:t>
      </w:r>
      <w:r w:rsidRPr="002B6A1E">
        <w:rPr>
          <w:i/>
          <w:iCs/>
        </w:rPr>
        <w:t>обсуждать тему «Ключевая роль МЧС России в формировании культуры безопасности жизнедеятельности у населения Российской Федерации»;</w:t>
      </w:r>
    </w:p>
    <w:p w:rsidR="00D958A5" w:rsidRPr="002B6A1E" w:rsidRDefault="00D958A5" w:rsidP="00B17454">
      <w:pPr>
        <w:pStyle w:val="a0"/>
        <w:spacing w:line="240" w:lineRule="auto"/>
        <w:rPr>
          <w:i/>
          <w:iCs/>
        </w:rPr>
      </w:pPr>
      <w:r w:rsidRPr="002B6A1E">
        <w:t>• </w:t>
      </w:r>
      <w:r w:rsidRPr="002B6A1E">
        <w:rPr>
          <w:i/>
          <w:iC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958A5" w:rsidRPr="002B6A1E" w:rsidRDefault="00D958A5" w:rsidP="00B17454">
      <w:pPr>
        <w:ind w:firstLine="454"/>
        <w:jc w:val="both"/>
        <w:rPr>
          <w:b/>
          <w:bCs/>
        </w:rPr>
      </w:pPr>
      <w:r w:rsidRPr="002B6A1E">
        <w:rPr>
          <w:b/>
          <w:bCs/>
        </w:rPr>
        <w:t>Основы противодействия терроризму и экстремизму в Российской Федерации</w:t>
      </w:r>
    </w:p>
    <w:p w:rsidR="00D958A5" w:rsidRPr="002B6A1E" w:rsidRDefault="00D958A5" w:rsidP="00B17454">
      <w:pPr>
        <w:pStyle w:val="a0"/>
        <w:spacing w:line="240" w:lineRule="auto"/>
      </w:pPr>
      <w:r w:rsidRPr="002B6A1E">
        <w:t xml:space="preserve">Выпускник научится: </w:t>
      </w:r>
    </w:p>
    <w:p w:rsidR="00D958A5" w:rsidRPr="002B6A1E" w:rsidRDefault="00D958A5" w:rsidP="00B17454">
      <w:pPr>
        <w:pStyle w:val="a0"/>
        <w:spacing w:line="240" w:lineRule="auto"/>
      </w:pPr>
      <w:r w:rsidRPr="002B6A1E">
        <w:t>• негативно относиться к любым видам террористической и экстремистской деятельности;</w:t>
      </w:r>
    </w:p>
    <w:p w:rsidR="00D958A5" w:rsidRPr="002B6A1E" w:rsidRDefault="00D958A5" w:rsidP="00B17454">
      <w:pPr>
        <w:pStyle w:val="a0"/>
        <w:spacing w:line="240" w:lineRule="auto"/>
      </w:pPr>
      <w:r w:rsidRPr="002B6A1E">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958A5" w:rsidRPr="002B6A1E" w:rsidRDefault="00D958A5" w:rsidP="00B17454">
      <w:pPr>
        <w:pStyle w:val="a0"/>
        <w:spacing w:line="240" w:lineRule="auto"/>
      </w:pPr>
      <w:r w:rsidRPr="002B6A1E">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958A5" w:rsidRPr="002B6A1E" w:rsidRDefault="00D958A5" w:rsidP="00B17454">
      <w:pPr>
        <w:pStyle w:val="a0"/>
        <w:spacing w:line="240" w:lineRule="auto"/>
      </w:pPr>
      <w:r w:rsidRPr="002B6A1E">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958A5" w:rsidRPr="002B6A1E" w:rsidRDefault="00D958A5" w:rsidP="00B17454">
      <w:pPr>
        <w:pStyle w:val="a0"/>
        <w:spacing w:line="240" w:lineRule="auto"/>
      </w:pPr>
      <w:r w:rsidRPr="002B6A1E">
        <w:t>• обосновывать значение культуры безопасности жизнедеятельности в противодействии идеологии терроризма и экстремизма;</w:t>
      </w:r>
    </w:p>
    <w:p w:rsidR="00D958A5" w:rsidRPr="002B6A1E" w:rsidRDefault="00D958A5" w:rsidP="00B17454">
      <w:pPr>
        <w:pStyle w:val="a0"/>
        <w:spacing w:line="240" w:lineRule="auto"/>
      </w:pPr>
      <w:r w:rsidRPr="002B6A1E">
        <w:t>• характеризовать основные меры уголовной ответственности за участие в террористической и экстремистской деятельности;</w:t>
      </w:r>
    </w:p>
    <w:p w:rsidR="00D958A5" w:rsidRPr="002B6A1E" w:rsidRDefault="00D958A5" w:rsidP="00B17454">
      <w:pPr>
        <w:pStyle w:val="a0"/>
        <w:spacing w:line="240" w:lineRule="auto"/>
      </w:pPr>
      <w:r w:rsidRPr="002B6A1E">
        <w:t>• моделировать последовательность своих действий при угрозе террористического акта.</w:t>
      </w:r>
    </w:p>
    <w:p w:rsidR="00D958A5" w:rsidRPr="002B6A1E" w:rsidRDefault="00D958A5" w:rsidP="00B17454">
      <w:pPr>
        <w:pStyle w:val="a0"/>
        <w:spacing w:line="240" w:lineRule="auto"/>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формировать индивидуальные основы правовой психологии для противостояния идеологии насилия;</w:t>
      </w:r>
    </w:p>
    <w:p w:rsidR="00D958A5" w:rsidRPr="002B6A1E" w:rsidRDefault="00D958A5" w:rsidP="00B17454">
      <w:pPr>
        <w:pStyle w:val="a0"/>
        <w:spacing w:line="240" w:lineRule="auto"/>
        <w:rPr>
          <w:i/>
          <w:iCs/>
        </w:rPr>
      </w:pPr>
      <w:r w:rsidRPr="002B6A1E">
        <w:t>• </w:t>
      </w:r>
      <w:r w:rsidRPr="002B6A1E">
        <w:rPr>
          <w:i/>
          <w:iCs/>
        </w:rPr>
        <w:t>формировать личные убеждения, способствующие профилактике вовлечения в террористическую деятельность;</w:t>
      </w:r>
    </w:p>
    <w:p w:rsidR="00D958A5" w:rsidRPr="002B6A1E" w:rsidRDefault="00D958A5" w:rsidP="00B17454">
      <w:pPr>
        <w:pStyle w:val="a0"/>
        <w:spacing w:line="240" w:lineRule="auto"/>
        <w:rPr>
          <w:i/>
          <w:iCs/>
        </w:rPr>
      </w:pPr>
      <w:r w:rsidRPr="002B6A1E">
        <w:t>• </w:t>
      </w:r>
      <w:r w:rsidRPr="002B6A1E">
        <w:rPr>
          <w:i/>
          <w:iCs/>
        </w:rPr>
        <w:t>формировать индивидуальные качества, способствующие противодействию экстремизму и терроризму;</w:t>
      </w:r>
    </w:p>
    <w:p w:rsidR="00D958A5" w:rsidRPr="002B6A1E" w:rsidRDefault="00D958A5" w:rsidP="00B17454">
      <w:pPr>
        <w:pStyle w:val="a0"/>
        <w:spacing w:line="240" w:lineRule="auto"/>
        <w:rPr>
          <w:i/>
          <w:iCs/>
        </w:rPr>
      </w:pPr>
      <w:r w:rsidRPr="002B6A1E">
        <w:t>• </w:t>
      </w:r>
      <w:r w:rsidRPr="002B6A1E">
        <w:rPr>
          <w:i/>
          <w:iC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958A5" w:rsidRPr="002B6A1E" w:rsidRDefault="00D958A5" w:rsidP="00B17454">
      <w:pPr>
        <w:pStyle w:val="a0"/>
        <w:spacing w:line="240" w:lineRule="auto"/>
        <w:jc w:val="center"/>
        <w:rPr>
          <w:b/>
          <w:bCs/>
        </w:rPr>
      </w:pPr>
      <w:r w:rsidRPr="002B6A1E">
        <w:rPr>
          <w:b/>
          <w:bCs/>
        </w:rPr>
        <w:t>Основы медицинских знаний и здорового образа жизни</w:t>
      </w:r>
    </w:p>
    <w:p w:rsidR="00D958A5" w:rsidRPr="002B6A1E" w:rsidRDefault="00D958A5" w:rsidP="00B17454">
      <w:pPr>
        <w:pStyle w:val="a0"/>
        <w:spacing w:line="240" w:lineRule="auto"/>
        <w:rPr>
          <w:b/>
          <w:bCs/>
        </w:rPr>
      </w:pPr>
      <w:r w:rsidRPr="002B6A1E">
        <w:rPr>
          <w:b/>
          <w:bCs/>
        </w:rPr>
        <w:t>Основы здорового образа жизни</w:t>
      </w:r>
    </w:p>
    <w:p w:rsidR="00D958A5" w:rsidRPr="002B6A1E" w:rsidRDefault="00D958A5" w:rsidP="00B17454">
      <w:pPr>
        <w:pStyle w:val="a0"/>
        <w:spacing w:line="240" w:lineRule="auto"/>
      </w:pPr>
      <w:r w:rsidRPr="002B6A1E">
        <w:t>Выпускник научится:</w:t>
      </w:r>
    </w:p>
    <w:p w:rsidR="00D958A5" w:rsidRPr="002B6A1E" w:rsidRDefault="00D958A5" w:rsidP="00B17454">
      <w:pPr>
        <w:pStyle w:val="a0"/>
        <w:spacing w:line="240" w:lineRule="auto"/>
      </w:pPr>
      <w:r w:rsidRPr="002B6A1E">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958A5" w:rsidRPr="002B6A1E" w:rsidRDefault="00D958A5" w:rsidP="00B17454">
      <w:pPr>
        <w:pStyle w:val="a0"/>
        <w:spacing w:line="240" w:lineRule="auto"/>
      </w:pPr>
      <w:r w:rsidRPr="002B6A1E">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958A5" w:rsidRPr="002B6A1E" w:rsidRDefault="00D958A5" w:rsidP="00B17454">
      <w:pPr>
        <w:pStyle w:val="a0"/>
        <w:spacing w:line="240" w:lineRule="auto"/>
      </w:pPr>
      <w:r w:rsidRPr="002B6A1E">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958A5" w:rsidRPr="002B6A1E" w:rsidRDefault="00D958A5" w:rsidP="00B17454">
      <w:pPr>
        <w:pStyle w:val="a0"/>
        <w:spacing w:line="240" w:lineRule="auto"/>
      </w:pPr>
      <w:r w:rsidRPr="002B6A1E">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958A5" w:rsidRPr="002B6A1E" w:rsidRDefault="00D958A5" w:rsidP="00B17454">
      <w:pPr>
        <w:pStyle w:val="a0"/>
        <w:spacing w:line="240" w:lineRule="auto"/>
      </w:pPr>
      <w:r w:rsidRPr="002B6A1E">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958A5" w:rsidRPr="002B6A1E" w:rsidRDefault="00D958A5" w:rsidP="00B17454">
      <w:pPr>
        <w:pStyle w:val="a0"/>
        <w:spacing w:line="240" w:lineRule="auto"/>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958A5" w:rsidRPr="002B6A1E" w:rsidRDefault="00D958A5" w:rsidP="00B17454">
      <w:pPr>
        <w:pStyle w:val="a0"/>
        <w:spacing w:line="240" w:lineRule="auto"/>
        <w:rPr>
          <w:b/>
          <w:bCs/>
        </w:rPr>
      </w:pPr>
      <w:r w:rsidRPr="002B6A1E">
        <w:rPr>
          <w:b/>
          <w:bCs/>
        </w:rPr>
        <w:t>Основы медицинских знаний и оказание первой помощи</w:t>
      </w:r>
    </w:p>
    <w:p w:rsidR="00D958A5" w:rsidRPr="002B6A1E" w:rsidRDefault="00D958A5" w:rsidP="00B17454">
      <w:pPr>
        <w:pStyle w:val="a0"/>
        <w:spacing w:line="240" w:lineRule="auto"/>
      </w:pPr>
      <w:r w:rsidRPr="002B6A1E">
        <w:t>Выпускник научится:</w:t>
      </w:r>
    </w:p>
    <w:p w:rsidR="00D958A5" w:rsidRPr="002B6A1E" w:rsidRDefault="00D958A5" w:rsidP="00B17454">
      <w:pPr>
        <w:pStyle w:val="a0"/>
        <w:spacing w:line="240" w:lineRule="auto"/>
      </w:pPr>
      <w:r w:rsidRPr="002B6A1E">
        <w:t>• характеризовать различные повреждения и травмы, наиболее часто встречающиеся в быту, и их возможные последствия для здоровья;</w:t>
      </w:r>
    </w:p>
    <w:p w:rsidR="00D958A5" w:rsidRPr="002B6A1E" w:rsidRDefault="00D958A5" w:rsidP="00B17454">
      <w:pPr>
        <w:pStyle w:val="a0"/>
        <w:spacing w:line="240" w:lineRule="auto"/>
      </w:pPr>
      <w:r w:rsidRPr="002B6A1E">
        <w:t>• анализировать возможные последствия неотложных состояний в случаях, если не будет своевременно оказана первая помощь;</w:t>
      </w:r>
    </w:p>
    <w:p w:rsidR="00D958A5" w:rsidRPr="002B6A1E" w:rsidRDefault="00D958A5" w:rsidP="00B17454">
      <w:pPr>
        <w:pStyle w:val="a0"/>
        <w:spacing w:line="240" w:lineRule="auto"/>
      </w:pPr>
      <w:r w:rsidRPr="002B6A1E">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958A5" w:rsidRPr="002B6A1E" w:rsidRDefault="00D958A5" w:rsidP="00B17454">
      <w:pPr>
        <w:pStyle w:val="a0"/>
        <w:spacing w:line="240" w:lineRule="auto"/>
      </w:pPr>
      <w:r w:rsidRPr="002B6A1E">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958A5" w:rsidRPr="002B6A1E" w:rsidRDefault="00D958A5" w:rsidP="00B17454">
      <w:pPr>
        <w:pStyle w:val="a0"/>
        <w:spacing w:line="240" w:lineRule="auto"/>
        <w:rPr>
          <w:i/>
          <w:iCs/>
        </w:rPr>
      </w:pPr>
      <w:r w:rsidRPr="002B6A1E">
        <w:rPr>
          <w:i/>
          <w:iCs/>
        </w:rPr>
        <w:t>Выпускник получит возможность научиться:</w:t>
      </w:r>
    </w:p>
    <w:p w:rsidR="00D958A5" w:rsidRPr="002B6A1E" w:rsidRDefault="00D958A5" w:rsidP="00B17454">
      <w:pPr>
        <w:pStyle w:val="a0"/>
        <w:spacing w:line="240" w:lineRule="auto"/>
        <w:rPr>
          <w:i/>
          <w:iCs/>
        </w:rPr>
      </w:pPr>
      <w:r w:rsidRPr="002B6A1E">
        <w:t>• </w:t>
      </w:r>
      <w:r w:rsidRPr="002B6A1E">
        <w:rPr>
          <w:i/>
          <w:iC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D958A5" w:rsidRPr="002B6A1E" w:rsidRDefault="00D958A5" w:rsidP="00B17454">
      <w:pPr>
        <w:tabs>
          <w:tab w:val="left" w:leader="dot" w:pos="624"/>
        </w:tabs>
        <w:jc w:val="both"/>
        <w:rPr>
          <w:rStyle w:val="Zag11"/>
          <w:rFonts w:eastAsia="@Arial Unicode MS"/>
        </w:rPr>
      </w:pPr>
    </w:p>
    <w:p w:rsidR="00D958A5" w:rsidRPr="002B6A1E" w:rsidRDefault="00D958A5" w:rsidP="00B17454">
      <w:pPr>
        <w:tabs>
          <w:tab w:val="left" w:leader="dot" w:pos="624"/>
        </w:tabs>
        <w:jc w:val="both"/>
        <w:rPr>
          <w:b/>
        </w:rPr>
      </w:pPr>
      <w:r w:rsidRPr="002B6A1E">
        <w:rPr>
          <w:b/>
        </w:rPr>
        <w:t xml:space="preserve">               </w:t>
      </w:r>
    </w:p>
    <w:p w:rsidR="00D958A5" w:rsidRPr="002B6A1E" w:rsidRDefault="00D958A5" w:rsidP="00B17454">
      <w:pPr>
        <w:tabs>
          <w:tab w:val="left" w:leader="dot" w:pos="624"/>
        </w:tabs>
        <w:jc w:val="both"/>
        <w:rPr>
          <w:rStyle w:val="Zag11"/>
          <w:rFonts w:eastAsia="@Arial Unicode MS"/>
          <w:b/>
        </w:rPr>
      </w:pPr>
      <w:r w:rsidRPr="002B6A1E">
        <w:rPr>
          <w:b/>
        </w:rPr>
        <w:t>«Основы духовно-нравственной культуры народов России»</w:t>
      </w:r>
    </w:p>
    <w:p w:rsidR="00D958A5" w:rsidRPr="002B6A1E" w:rsidRDefault="00D958A5" w:rsidP="00B17454">
      <w:pPr>
        <w:tabs>
          <w:tab w:val="left" w:leader="dot" w:pos="624"/>
        </w:tabs>
        <w:jc w:val="both"/>
        <w:rPr>
          <w:rStyle w:val="Zag11"/>
          <w:rFonts w:eastAsia="@Arial Unicode MS"/>
        </w:rPr>
      </w:pPr>
    </w:p>
    <w:tbl>
      <w:tblPr>
        <w:tblW w:w="10456" w:type="dxa"/>
        <w:tblLook w:val="00A0"/>
      </w:tblPr>
      <w:tblGrid>
        <w:gridCol w:w="10456"/>
      </w:tblGrid>
      <w:tr w:rsidR="00D958A5" w:rsidRPr="002B6A1E" w:rsidTr="0004734D">
        <w:tc>
          <w:tcPr>
            <w:tcW w:w="10456" w:type="dxa"/>
          </w:tcPr>
          <w:p w:rsidR="00D958A5" w:rsidRPr="002B6A1E" w:rsidRDefault="00D958A5" w:rsidP="0004734D">
            <w:pPr>
              <w:spacing w:line="100" w:lineRule="atLeast"/>
              <w:ind w:firstLine="540"/>
            </w:pPr>
            <w:r w:rsidRPr="002B6A1E">
              <w:t>Главной особенностью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Индивидуальная культура человека связывается не только с принадлежностью к определенному этносу и конфессии, но и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D958A5" w:rsidRPr="002B6A1E" w:rsidRDefault="00D958A5" w:rsidP="0004734D">
            <w:pPr>
              <w:spacing w:line="100" w:lineRule="atLeast"/>
              <w:ind w:firstLine="540"/>
            </w:pPr>
            <w:r w:rsidRPr="002B6A1E">
              <w:t>Учебный курс является культурологическим и направлен на развитие у школьников 10-12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rsidR="00D958A5" w:rsidRPr="002B6A1E" w:rsidRDefault="00D958A5" w:rsidP="0004734D">
            <w:pPr>
              <w:spacing w:line="100" w:lineRule="atLeast"/>
              <w:ind w:firstLine="540"/>
            </w:pPr>
            <w:r w:rsidRPr="002B6A1E">
              <w:t>30% уроков (6 часов) выделено для проведения внеурочных форм занятий, направленных (в рамках освоения программы) на развитие метапредметных и личностных результатов. Это уроки-экскурсии, уроки-путешествия, уроки-конференции.</w:t>
            </w:r>
          </w:p>
          <w:p w:rsidR="00D958A5" w:rsidRPr="002B6A1E" w:rsidRDefault="00D958A5" w:rsidP="0004734D">
            <w:pPr>
              <w:spacing w:line="100" w:lineRule="atLeast"/>
              <w:ind w:firstLine="540"/>
            </w:pPr>
            <w:r w:rsidRPr="002B6A1E">
              <w:t>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 и общечеловеческими ценностями. Курс играет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D958A5" w:rsidRPr="002B6A1E" w:rsidRDefault="00D958A5" w:rsidP="0004734D">
            <w:pPr>
              <w:spacing w:line="100" w:lineRule="atLeast"/>
              <w:ind w:firstLine="540"/>
            </w:pPr>
            <w:r w:rsidRPr="002B6A1E">
              <w:t xml:space="preserve">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 </w:t>
            </w:r>
          </w:p>
          <w:p w:rsidR="00D958A5" w:rsidRPr="002B6A1E" w:rsidRDefault="00D958A5" w:rsidP="0004734D">
            <w:pPr>
              <w:spacing w:line="100" w:lineRule="atLeast"/>
              <w:ind w:firstLine="540"/>
              <w:rPr>
                <w:b/>
                <w:bCs/>
              </w:rPr>
            </w:pPr>
            <w:r w:rsidRPr="002B6A1E">
              <w:t xml:space="preserve">В основе учебно-воспитательного процесса курса ОДНкНР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rsidR="00D958A5" w:rsidRPr="002B6A1E" w:rsidRDefault="00D958A5" w:rsidP="0004734D"/>
        </w:tc>
      </w:tr>
      <w:tr w:rsidR="00D958A5" w:rsidRPr="002B6A1E" w:rsidTr="0004734D">
        <w:tc>
          <w:tcPr>
            <w:tcW w:w="10456" w:type="dxa"/>
          </w:tcPr>
          <w:p w:rsidR="00D958A5" w:rsidRPr="002B6A1E" w:rsidRDefault="00D958A5" w:rsidP="0004734D">
            <w:pPr>
              <w:pStyle w:val="Heading2"/>
              <w:spacing w:before="200"/>
              <w:ind w:firstLine="0"/>
            </w:pPr>
            <w:r w:rsidRPr="002B6A1E">
              <w:t>результаты освоения предмета</w:t>
            </w:r>
          </w:p>
        </w:tc>
      </w:tr>
      <w:tr w:rsidR="00D958A5" w:rsidRPr="002B6A1E" w:rsidTr="0004734D">
        <w:tc>
          <w:tcPr>
            <w:tcW w:w="10456" w:type="dxa"/>
          </w:tcPr>
          <w:p w:rsidR="00D958A5" w:rsidRPr="002B6A1E" w:rsidRDefault="00D958A5" w:rsidP="0004734D">
            <w:pPr>
              <w:pStyle w:val="Heading3"/>
              <w:rPr>
                <w:sz w:val="28"/>
                <w:szCs w:val="28"/>
              </w:rPr>
            </w:pPr>
            <w:r w:rsidRPr="002B6A1E">
              <w:rPr>
                <w:sz w:val="28"/>
                <w:szCs w:val="28"/>
              </w:rPr>
              <w:t>Личностные результаты представлены двумя группами. Первая отражает изменения, которые должны произойти в личности субъекта обучения. Это:</w:t>
            </w:r>
          </w:p>
        </w:tc>
      </w:tr>
      <w:tr w:rsidR="00D958A5" w:rsidRPr="002B6A1E" w:rsidTr="0004734D">
        <w:tc>
          <w:tcPr>
            <w:tcW w:w="10456" w:type="dxa"/>
          </w:tcPr>
          <w:p w:rsidR="00D958A5" w:rsidRPr="002B6A1E" w:rsidRDefault="00D958A5" w:rsidP="0004734D">
            <w:pPr>
              <w:jc w:val="both"/>
            </w:pPr>
            <w:r w:rsidRPr="002B6A1E">
              <w:t>Осознание своей принадлежности к народу, национальности, стране, государству; чувство привязанности и любви к своей родине, гордости за свое Отечество, российский народ и историю России (элементы гражданской идентичности;</w:t>
            </w:r>
          </w:p>
          <w:p w:rsidR="00D958A5" w:rsidRPr="002B6A1E" w:rsidRDefault="00D958A5" w:rsidP="0004734D">
            <w:pPr>
              <w:jc w:val="both"/>
            </w:pPr>
            <w:r w:rsidRPr="002B6A1E">
              <w:t>Принятие норм нравственного поведения;</w:t>
            </w:r>
          </w:p>
          <w:p w:rsidR="00D958A5" w:rsidRPr="002B6A1E" w:rsidRDefault="00D958A5" w:rsidP="0004734D">
            <w:pPr>
              <w:jc w:val="both"/>
            </w:pPr>
            <w:r w:rsidRPr="002B6A1E">
              <w:t>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D958A5" w:rsidRPr="002B6A1E" w:rsidRDefault="00D958A5" w:rsidP="0004734D">
            <w:pPr>
              <w:jc w:val="both"/>
            </w:pPr>
            <w:r w:rsidRPr="002B6A1E">
              <w:t>Стремление к развитию интеллектуальных, нравственных, эстетических потребностей.</w:t>
            </w:r>
          </w:p>
          <w:p w:rsidR="00D958A5" w:rsidRPr="002B6A1E" w:rsidRDefault="00D958A5" w:rsidP="0004734D"/>
          <w:p w:rsidR="00D958A5" w:rsidRPr="002B6A1E" w:rsidRDefault="00D958A5" w:rsidP="0004734D">
            <w:r w:rsidRPr="002B6A1E">
              <w:t>Вторая группа результатов определяет социальную позицию школьника, сформированнность его ценностного взгляда на окружающий мир:</w:t>
            </w:r>
          </w:p>
          <w:p w:rsidR="00D958A5" w:rsidRPr="002B6A1E" w:rsidRDefault="00D958A5" w:rsidP="0004734D">
            <w:pPr>
              <w:pStyle w:val="ListParagraph"/>
              <w:ind w:left="0"/>
              <w:contextualSpacing/>
              <w:jc w:val="both"/>
            </w:pPr>
            <w:r w:rsidRPr="002B6A1E">
              <w:t>Понимание особой роли многонациональной России в современном мире; формирование ценностей многонационального российского общества;</w:t>
            </w:r>
          </w:p>
          <w:p w:rsidR="00D958A5" w:rsidRPr="002B6A1E" w:rsidRDefault="00D958A5" w:rsidP="0004734D">
            <w:pPr>
              <w:pStyle w:val="ListParagraph"/>
              <w:ind w:left="0"/>
              <w:contextualSpacing/>
              <w:jc w:val="both"/>
            </w:pPr>
            <w:r w:rsidRPr="002B6A1E">
              <w:t>Воспитание уважительного отношения к своей стране, ее истории, люби к родному краю, своей семье;</w:t>
            </w:r>
          </w:p>
          <w:p w:rsidR="00D958A5" w:rsidRPr="002B6A1E" w:rsidRDefault="00D958A5" w:rsidP="0004734D">
            <w:pPr>
              <w:pStyle w:val="ListParagraph"/>
              <w:ind w:left="0"/>
              <w:contextualSpacing/>
              <w:jc w:val="both"/>
            </w:pPr>
            <w:r w:rsidRPr="002B6A1E">
              <w:t>Формирование эстетических потребностей, ценностей и чувств.</w:t>
            </w:r>
          </w:p>
          <w:p w:rsidR="00D958A5" w:rsidRPr="002B6A1E" w:rsidRDefault="00D958A5" w:rsidP="0004734D"/>
        </w:tc>
      </w:tr>
      <w:tr w:rsidR="00D958A5" w:rsidRPr="002B6A1E" w:rsidTr="0004734D">
        <w:tc>
          <w:tcPr>
            <w:tcW w:w="10456" w:type="dxa"/>
          </w:tcPr>
          <w:p w:rsidR="00D958A5" w:rsidRPr="002B6A1E" w:rsidRDefault="00D958A5" w:rsidP="0004734D">
            <w:pPr>
              <w:pStyle w:val="Heading3"/>
              <w:jc w:val="left"/>
              <w:rPr>
                <w:sz w:val="28"/>
                <w:szCs w:val="28"/>
              </w:rPr>
            </w:pPr>
            <w:r w:rsidRPr="002B6A1E">
              <w:rPr>
                <w:sz w:val="28"/>
                <w:szCs w:val="28"/>
              </w:rPr>
              <w:t>Метапредметные результаты</w:t>
            </w:r>
          </w:p>
        </w:tc>
      </w:tr>
      <w:tr w:rsidR="00D958A5" w:rsidRPr="002B6A1E" w:rsidTr="0004734D">
        <w:tc>
          <w:tcPr>
            <w:tcW w:w="10456" w:type="dxa"/>
          </w:tcPr>
          <w:p w:rsidR="00D958A5" w:rsidRPr="002B6A1E" w:rsidRDefault="00D958A5" w:rsidP="0004734D">
            <w:pPr>
              <w:jc w:val="both"/>
            </w:pPr>
            <w:r w:rsidRPr="002B6A1E">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D958A5" w:rsidRPr="002B6A1E" w:rsidRDefault="00D958A5" w:rsidP="0004734D">
            <w:pPr>
              <w:jc w:val="both"/>
            </w:pPr>
            <w:r w:rsidRPr="002B6A1E">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разной форме;</w:t>
            </w:r>
          </w:p>
          <w:p w:rsidR="00D958A5" w:rsidRPr="002B6A1E" w:rsidRDefault="00D958A5" w:rsidP="0004734D">
            <w:pPr>
              <w:jc w:val="both"/>
            </w:pPr>
            <w:r w:rsidRPr="002B6A1E">
              <w:t>овладение методами познания, логическими действиями и операциями (сравнение, анализ, обобщение, построение рассуждений);</w:t>
            </w:r>
          </w:p>
          <w:p w:rsidR="00D958A5" w:rsidRPr="002B6A1E" w:rsidRDefault="00D958A5" w:rsidP="0004734D">
            <w:pPr>
              <w:jc w:val="both"/>
            </w:pPr>
            <w:r w:rsidRPr="002B6A1E">
              <w:t>освоение способов решения проблем творческого и поискового характера;</w:t>
            </w:r>
          </w:p>
          <w:p w:rsidR="00D958A5" w:rsidRPr="002B6A1E" w:rsidRDefault="00D958A5" w:rsidP="0004734D">
            <w:pPr>
              <w:jc w:val="both"/>
            </w:pPr>
            <w:r w:rsidRPr="002B6A1E">
              <w:t>умение строить совместную деятельность в соответствии с учебной задачей и культурой коллективного труда;</w:t>
            </w:r>
          </w:p>
          <w:p w:rsidR="00D958A5" w:rsidRPr="002B6A1E" w:rsidRDefault="00D958A5" w:rsidP="0004734D">
            <w:pPr>
              <w:jc w:val="both"/>
            </w:pPr>
            <w:r w:rsidRPr="002B6A1E">
              <w:t>овладение способностью принимать и сохранять цели и задачи учебной деятельности, а также находить средства её осуществления;</w:t>
            </w:r>
          </w:p>
          <w:p w:rsidR="00D958A5" w:rsidRPr="002B6A1E" w:rsidRDefault="00D958A5" w:rsidP="0004734D">
            <w:pPr>
              <w:jc w:val="both"/>
            </w:pPr>
            <w:r w:rsidRPr="002B6A1E">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D958A5" w:rsidRPr="002B6A1E" w:rsidRDefault="00D958A5" w:rsidP="0004734D">
            <w:pPr>
              <w:jc w:val="both"/>
            </w:pPr>
            <w:r w:rsidRPr="002B6A1E">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958A5" w:rsidRPr="002B6A1E" w:rsidRDefault="00D958A5" w:rsidP="0004734D">
            <w:pPr>
              <w:jc w:val="both"/>
            </w:pPr>
            <w:r w:rsidRPr="002B6A1E">
              <w:t>умение осуществлять информационный поиск для выполнения учебных заданий;</w:t>
            </w:r>
          </w:p>
          <w:p w:rsidR="00D958A5" w:rsidRPr="002B6A1E" w:rsidRDefault="00D958A5" w:rsidP="0004734D">
            <w:pPr>
              <w:jc w:val="both"/>
            </w:pPr>
            <w:r w:rsidRPr="002B6A1E">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958A5" w:rsidRPr="002B6A1E" w:rsidRDefault="00D958A5" w:rsidP="0004734D">
            <w:pPr>
              <w:jc w:val="both"/>
            </w:pPr>
            <w:r w:rsidRPr="002B6A1E">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D958A5" w:rsidRPr="002B6A1E" w:rsidRDefault="00D958A5" w:rsidP="0004734D">
            <w:pPr>
              <w:jc w:val="both"/>
            </w:pPr>
            <w:r w:rsidRPr="002B6A1E">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D958A5" w:rsidRPr="002B6A1E" w:rsidRDefault="00D958A5" w:rsidP="0004734D">
            <w:pPr>
              <w:jc w:val="both"/>
            </w:pPr>
            <w:r w:rsidRPr="002B6A1E">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tc>
      </w:tr>
      <w:tr w:rsidR="00D958A5" w:rsidRPr="002B6A1E" w:rsidTr="0004734D">
        <w:tc>
          <w:tcPr>
            <w:tcW w:w="10456" w:type="dxa"/>
          </w:tcPr>
          <w:p w:rsidR="00D958A5" w:rsidRPr="002B6A1E" w:rsidRDefault="00D958A5" w:rsidP="0004734D">
            <w:pPr>
              <w:spacing w:after="200" w:line="276" w:lineRule="auto"/>
              <w:rPr>
                <w:b/>
                <w:bCs/>
                <w:i/>
              </w:rPr>
            </w:pPr>
            <w:r w:rsidRPr="002B6A1E">
              <w:rPr>
                <w:b/>
                <w:bCs/>
                <w:i/>
              </w:rPr>
              <w:t>Предметные результаты</w:t>
            </w:r>
          </w:p>
          <w:p w:rsidR="00D958A5" w:rsidRPr="002B6A1E" w:rsidRDefault="00D958A5" w:rsidP="0004734D">
            <w:pPr>
              <w:jc w:val="both"/>
            </w:pPr>
            <w:r w:rsidRPr="002B6A1E">
              <w:t>осознание целостности окружающего мира, расширение знаний о российской многонациональной культуре, отдельных традиционных религий России;</w:t>
            </w:r>
          </w:p>
          <w:p w:rsidR="00D958A5" w:rsidRPr="002B6A1E" w:rsidRDefault="00D958A5" w:rsidP="0004734D">
            <w:pPr>
              <w:jc w:val="both"/>
            </w:pPr>
            <w:r w:rsidRPr="002B6A1E">
              <w:t>использование полученных знаний в продуктивной и преобразующей деятельности;</w:t>
            </w:r>
          </w:p>
          <w:p w:rsidR="00D958A5" w:rsidRPr="002B6A1E" w:rsidRDefault="00D958A5" w:rsidP="0004734D">
            <w:pPr>
              <w:jc w:val="both"/>
            </w:pPr>
            <w:r w:rsidRPr="002B6A1E">
              <w:t>расширение кругозора и культурного опыта школьника, формирование умения воспринимать мир не только рационально, но и образно;</w:t>
            </w:r>
          </w:p>
          <w:p w:rsidR="00D958A5" w:rsidRPr="002B6A1E" w:rsidRDefault="00D958A5" w:rsidP="0004734D">
            <w:pPr>
              <w:jc w:val="both"/>
            </w:pPr>
            <w:r w:rsidRPr="002B6A1E">
              <w:t>знание, понимание и принятие учащимися ценностей: Отечество, нравственность, долг, милосердие, миролюбие, как основы культурных традиций многонационального народа России;</w:t>
            </w:r>
          </w:p>
          <w:p w:rsidR="00D958A5" w:rsidRPr="002B6A1E" w:rsidRDefault="00D958A5" w:rsidP="0004734D">
            <w:pPr>
              <w:jc w:val="both"/>
            </w:pPr>
            <w:r w:rsidRPr="002B6A1E">
              <w:t>знакомство с основами светской и религиозной морали, понимание их значения в выстраивании конструктивных отношений в обществе;</w:t>
            </w:r>
          </w:p>
          <w:p w:rsidR="00D958A5" w:rsidRPr="002B6A1E" w:rsidRDefault="00D958A5" w:rsidP="0004734D">
            <w:pPr>
              <w:jc w:val="both"/>
            </w:pPr>
            <w:r w:rsidRPr="002B6A1E">
              <w:t>формирование первоначальных представлений о религиозной культуре и их роли в истории и современности России;</w:t>
            </w:r>
          </w:p>
          <w:p w:rsidR="00D958A5" w:rsidRPr="002B6A1E" w:rsidRDefault="00D958A5" w:rsidP="0004734D">
            <w:pPr>
              <w:jc w:val="both"/>
            </w:pPr>
            <w:r w:rsidRPr="002B6A1E">
              <w:t>осознание ценности нравственности духовности в человеческой жизни.</w:t>
            </w:r>
          </w:p>
          <w:p w:rsidR="00D958A5" w:rsidRPr="002B6A1E" w:rsidRDefault="00D958A5" w:rsidP="0004734D">
            <w:pPr>
              <w:ind w:left="360"/>
              <w:rPr>
                <w:i/>
              </w:rPr>
            </w:pPr>
          </w:p>
          <w:p w:rsidR="00D958A5" w:rsidRPr="002B6A1E" w:rsidRDefault="00D958A5" w:rsidP="0004734D">
            <w:pPr>
              <w:ind w:left="360"/>
              <w:rPr>
                <w:b/>
              </w:rPr>
            </w:pPr>
            <w:r w:rsidRPr="002B6A1E">
              <w:rPr>
                <w:b/>
              </w:rPr>
              <w:t xml:space="preserve">Требования к уровню подготовки учащихся </w:t>
            </w:r>
          </w:p>
          <w:p w:rsidR="00D958A5" w:rsidRPr="002B6A1E" w:rsidRDefault="00D958A5" w:rsidP="0004734D">
            <w:r w:rsidRPr="002B6A1E">
              <w:t>понимание значения нравственности, морально ответственного поведения в жизни человека и общества;</w:t>
            </w:r>
          </w:p>
          <w:p w:rsidR="00D958A5" w:rsidRPr="002B6A1E" w:rsidRDefault="00D958A5" w:rsidP="0004734D">
            <w:r w:rsidRPr="002B6A1E">
              <w:t>формирование первоначальных представлений об основах религиозных культур;</w:t>
            </w:r>
          </w:p>
          <w:p w:rsidR="00D958A5" w:rsidRPr="002B6A1E" w:rsidRDefault="00D958A5" w:rsidP="0004734D">
            <w:r w:rsidRPr="002B6A1E">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D958A5" w:rsidRPr="002B6A1E" w:rsidRDefault="00D958A5" w:rsidP="0004734D">
            <w:r w:rsidRPr="002B6A1E">
              <w:t>укрепление средствами образования преемственности поколений на основе сохранения  и развития культурных и духовных ценностей.</w:t>
            </w:r>
          </w:p>
          <w:p w:rsidR="00D958A5" w:rsidRPr="002B6A1E" w:rsidRDefault="00D958A5" w:rsidP="0004734D">
            <w:pPr>
              <w:pStyle w:val="ListParagraph"/>
              <w:ind w:left="1647"/>
            </w:pPr>
          </w:p>
        </w:tc>
      </w:tr>
    </w:tbl>
    <w:p w:rsidR="00D958A5" w:rsidRPr="002B6A1E" w:rsidRDefault="00D958A5" w:rsidP="00B17454">
      <w:pPr>
        <w:tabs>
          <w:tab w:val="left" w:leader="dot" w:pos="624"/>
        </w:tabs>
        <w:jc w:val="both"/>
        <w:rPr>
          <w:rStyle w:val="Zag11"/>
          <w:rFonts w:eastAsia="@Arial Unicode MS"/>
        </w:rPr>
      </w:pPr>
    </w:p>
    <w:p w:rsidR="00D958A5" w:rsidRPr="002B6A1E" w:rsidRDefault="00D958A5" w:rsidP="00B17454">
      <w:pPr>
        <w:rPr>
          <w:rStyle w:val="Zag11"/>
          <w:rFonts w:eastAsia="@Arial Unicode MS"/>
        </w:rPr>
      </w:pPr>
    </w:p>
    <w:p w:rsidR="00D958A5" w:rsidRPr="002B6A1E" w:rsidRDefault="00D958A5" w:rsidP="00B17454">
      <w:pPr>
        <w:rPr>
          <w:rStyle w:val="Zag11"/>
          <w:rFonts w:eastAsia="@Arial Unicode MS"/>
          <w:b/>
          <w:bCs/>
        </w:rPr>
      </w:pPr>
    </w:p>
    <w:p w:rsidR="00D958A5" w:rsidRPr="002B6A1E" w:rsidRDefault="00D958A5" w:rsidP="00B17454">
      <w:pPr>
        <w:ind w:firstLine="454"/>
        <w:jc w:val="center"/>
        <w:rPr>
          <w:rStyle w:val="Zag11"/>
          <w:rFonts w:eastAsia="@Arial Unicode MS"/>
          <w:b/>
          <w:bCs/>
        </w:rPr>
      </w:pPr>
    </w:p>
    <w:p w:rsidR="00D958A5" w:rsidRPr="002B6A1E" w:rsidRDefault="00D958A5" w:rsidP="00B17454">
      <w:pPr>
        <w:ind w:firstLine="454"/>
        <w:jc w:val="center"/>
        <w:rPr>
          <w:rStyle w:val="Zag11"/>
          <w:rFonts w:eastAsia="@Arial Unicode MS"/>
          <w:b/>
          <w:bCs/>
        </w:rPr>
      </w:pPr>
    </w:p>
    <w:p w:rsidR="00D958A5" w:rsidRPr="002B6A1E" w:rsidRDefault="00D958A5" w:rsidP="00B17454">
      <w:pPr>
        <w:ind w:firstLine="454"/>
        <w:jc w:val="center"/>
        <w:rPr>
          <w:rStyle w:val="Zag11"/>
          <w:rFonts w:eastAsia="@Arial Unicode MS"/>
          <w:b/>
          <w:bCs/>
        </w:rPr>
      </w:pPr>
      <w:r w:rsidRPr="002B6A1E">
        <w:rPr>
          <w:rStyle w:val="Zag11"/>
          <w:rFonts w:eastAsia="@Arial Unicode MS"/>
          <w:b/>
          <w:bCs/>
        </w:rPr>
        <w:t xml:space="preserve">1.3. СИСТЕМА ОЦЕНКИ ДОСТИЖЕНИЯ ПЛАНИРУЕМЫХ РЕЗУЛЬТАТОВ ОСВОЕНИЯ ОСНОВНОЙ ОБРАЗОВАТЕЛЬНОЙ ПРОГРАММЫ </w:t>
      </w:r>
    </w:p>
    <w:p w:rsidR="00D958A5" w:rsidRPr="002B6A1E" w:rsidRDefault="00D958A5" w:rsidP="00B17454">
      <w:pPr>
        <w:ind w:firstLine="454"/>
        <w:jc w:val="center"/>
        <w:rPr>
          <w:rStyle w:val="Zag11"/>
          <w:rFonts w:eastAsia="@Arial Unicode MS"/>
          <w:b/>
          <w:bCs/>
        </w:rPr>
      </w:pPr>
      <w:r w:rsidRPr="002B6A1E">
        <w:rPr>
          <w:rStyle w:val="Zag11"/>
          <w:rFonts w:eastAsia="@Arial Unicode MS"/>
          <w:b/>
          <w:bCs/>
        </w:rPr>
        <w:t>ОСНОВНОГО ОБЩЕГО  ОБРАЗОВАНИЯ</w:t>
      </w:r>
    </w:p>
    <w:p w:rsidR="00D958A5" w:rsidRPr="002B6A1E" w:rsidRDefault="00D958A5" w:rsidP="00B17454">
      <w:pPr>
        <w:ind w:firstLine="454"/>
        <w:jc w:val="both"/>
      </w:pPr>
      <w:r w:rsidRPr="002B6A1E">
        <w:t>Система оценки достижения планируемых результатов освоения основной образовательной программы основного общего и среднего (полного)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2B6A1E">
        <w:rPr>
          <w:i/>
          <w:iCs/>
        </w:rPr>
        <w:t xml:space="preserve">, </w:t>
      </w:r>
      <w:r w:rsidRPr="002B6A1E">
        <w:t>что</w:t>
      </w:r>
      <w:r w:rsidRPr="002B6A1E">
        <w:rPr>
          <w:i/>
          <w:iCs/>
        </w:rPr>
        <w:t xml:space="preserve"> </w:t>
      </w:r>
      <w:r w:rsidRPr="002B6A1E">
        <w:t>предполагает вовлечённость в оценочную деятельность как педагогов, так и обучающихся.</w:t>
      </w:r>
    </w:p>
    <w:p w:rsidR="00D958A5" w:rsidRPr="002B6A1E" w:rsidRDefault="00D958A5" w:rsidP="00B17454">
      <w:pPr>
        <w:ind w:firstLine="454"/>
        <w:jc w:val="both"/>
      </w:pPr>
      <w:r w:rsidRPr="002B6A1E">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B6A1E">
        <w:rPr>
          <w:b/>
          <w:bCs/>
        </w:rPr>
        <w:t>функциями</w:t>
      </w:r>
      <w:r w:rsidRPr="002B6A1E">
        <w:t xml:space="preserve"> являются </w:t>
      </w:r>
      <w:r w:rsidRPr="002B6A1E">
        <w:rPr>
          <w:b/>
          <w:bCs/>
          <w:i/>
          <w:iCs/>
        </w:rPr>
        <w:t>ориентация образовательного процесса</w:t>
      </w:r>
      <w:r w:rsidRPr="002B6A1E">
        <w:t xml:space="preserve"> на достижение планируемых результатов освоения основной образовательной программы</w:t>
      </w:r>
      <w:r w:rsidRPr="002B6A1E">
        <w:rPr>
          <w:i/>
          <w:iCs/>
        </w:rPr>
        <w:t xml:space="preserve"> </w:t>
      </w:r>
      <w:r w:rsidRPr="002B6A1E">
        <w:t xml:space="preserve">основного общего и среднего (полного) общего образования и обеспечение эффективной </w:t>
      </w:r>
      <w:r w:rsidRPr="002B6A1E">
        <w:rPr>
          <w:b/>
          <w:bCs/>
          <w:i/>
          <w:iCs/>
        </w:rPr>
        <w:t>обратной связи</w:t>
      </w:r>
      <w:r w:rsidRPr="002B6A1E">
        <w:t xml:space="preserve">, позволяющей осуществлять </w:t>
      </w:r>
      <w:r w:rsidRPr="002B6A1E">
        <w:rPr>
          <w:b/>
          <w:bCs/>
          <w:i/>
          <w:iCs/>
        </w:rPr>
        <w:t>управление образовательным процессом.</w:t>
      </w:r>
    </w:p>
    <w:p w:rsidR="00D958A5" w:rsidRPr="002B6A1E" w:rsidRDefault="00D958A5" w:rsidP="00B17454">
      <w:pPr>
        <w:ind w:firstLine="454"/>
        <w:jc w:val="both"/>
      </w:pPr>
      <w:r w:rsidRPr="002B6A1E">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958A5" w:rsidRPr="002B6A1E" w:rsidRDefault="00D958A5" w:rsidP="00B17454">
      <w:pPr>
        <w:ind w:firstLine="454"/>
        <w:jc w:val="both"/>
      </w:pPr>
      <w:r w:rsidRPr="002B6A1E">
        <w:t>В соответствии с ФГОС ООО основным</w:t>
      </w:r>
      <w:r w:rsidRPr="002B6A1E">
        <w:rPr>
          <w:b/>
          <w:bCs/>
        </w:rPr>
        <w:t xml:space="preserve"> объектом </w:t>
      </w:r>
      <w:r w:rsidRPr="002B6A1E">
        <w:t>системы оценки результатов образования, её содержательной и критериальной базой</w:t>
      </w:r>
      <w:r w:rsidRPr="002B6A1E">
        <w:rPr>
          <w:b/>
          <w:bCs/>
        </w:rPr>
        <w:t xml:space="preserve"> </w:t>
      </w:r>
      <w:r w:rsidRPr="002B6A1E">
        <w:t>выступают</w:t>
      </w:r>
      <w:r w:rsidRPr="002B6A1E">
        <w:rPr>
          <w:b/>
          <w:bCs/>
        </w:rPr>
        <w:t xml:space="preserve"> требования Стандарта, </w:t>
      </w:r>
      <w:r w:rsidRPr="002B6A1E">
        <w:t>которые конкретизируются в</w:t>
      </w:r>
      <w:r w:rsidRPr="002B6A1E">
        <w:rPr>
          <w:b/>
          <w:bCs/>
        </w:rPr>
        <w:t xml:space="preserve"> планируемых результатах</w:t>
      </w:r>
      <w:r w:rsidRPr="002B6A1E">
        <w:t xml:space="preserve"> освоения обучающимися основной образовательной программы</w:t>
      </w:r>
      <w:r w:rsidRPr="002B6A1E">
        <w:rPr>
          <w:i/>
          <w:iCs/>
        </w:rPr>
        <w:t xml:space="preserve"> </w:t>
      </w:r>
      <w:r w:rsidRPr="002B6A1E">
        <w:t>основного общего образования.</w:t>
      </w:r>
    </w:p>
    <w:p w:rsidR="00D958A5" w:rsidRPr="002B6A1E" w:rsidRDefault="00D958A5" w:rsidP="00B17454">
      <w:pPr>
        <w:pStyle w:val="dash041e0431044b0447043d044b0439"/>
        <w:ind w:firstLine="454"/>
        <w:jc w:val="both"/>
        <w:rPr>
          <w:sz w:val="28"/>
          <w:szCs w:val="28"/>
        </w:rPr>
      </w:pPr>
      <w:r w:rsidRPr="002B6A1E">
        <w:rPr>
          <w:rStyle w:val="dash041e0431044b0447043d044b0439char1"/>
          <w:sz w:val="28"/>
          <w:szCs w:val="28"/>
        </w:rPr>
        <w:t>Итоговая оценка результатов освоения основной образовательной программы основного общего и среднего(полного) общего  образования определяется по результатам промежуточной и итоговой аттестации обучающихся.</w:t>
      </w:r>
    </w:p>
    <w:p w:rsidR="00D958A5" w:rsidRPr="002B6A1E" w:rsidRDefault="00D958A5" w:rsidP="00B17454">
      <w:pPr>
        <w:pStyle w:val="dash041e0431044b0447043d044b0439"/>
        <w:ind w:firstLine="454"/>
        <w:jc w:val="both"/>
        <w:rPr>
          <w:rStyle w:val="dash041e0431044b0447043d044b0439char1"/>
          <w:sz w:val="28"/>
          <w:szCs w:val="28"/>
        </w:rPr>
      </w:pPr>
      <w:r w:rsidRPr="002B6A1E">
        <w:rPr>
          <w:rStyle w:val="dash041e0431044b0447043d044b0439char1"/>
          <w:b/>
          <w:bCs/>
          <w:i/>
          <w:iCs/>
          <w:sz w:val="28"/>
          <w:szCs w:val="28"/>
        </w:rPr>
        <w:t xml:space="preserve">Результаты промежуточной аттестации, </w:t>
      </w:r>
      <w:r w:rsidRPr="002B6A1E">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2B6A1E">
        <w:rPr>
          <w:rStyle w:val="dash041e0431044b0447043d044b0439char1"/>
          <w:b/>
          <w:bCs/>
          <w:i/>
          <w:iCs/>
          <w:sz w:val="28"/>
          <w:szCs w:val="28"/>
        </w:rPr>
        <w:t xml:space="preserve">отражают динамику </w:t>
      </w:r>
      <w:r w:rsidRPr="002B6A1E">
        <w:rPr>
          <w:rStyle w:val="dash041e0431044b0447043d044b0439char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B6A1E">
        <w:rPr>
          <w:rStyle w:val="dash041e0431044b0447043d044b0439char1"/>
          <w:b/>
          <w:bCs/>
          <w:i/>
          <w:iCs/>
          <w:sz w:val="28"/>
          <w:szCs w:val="28"/>
        </w:rPr>
        <w:t>внутренней оценкой.</w:t>
      </w:r>
    </w:p>
    <w:p w:rsidR="00D958A5" w:rsidRPr="002B6A1E" w:rsidRDefault="00D958A5" w:rsidP="00B17454">
      <w:pPr>
        <w:pStyle w:val="dash041e0431044b0447043d044b0439"/>
        <w:ind w:firstLine="454"/>
        <w:jc w:val="both"/>
        <w:rPr>
          <w:sz w:val="28"/>
          <w:szCs w:val="28"/>
        </w:rPr>
      </w:pPr>
      <w:r w:rsidRPr="002B6A1E">
        <w:rPr>
          <w:rStyle w:val="dash041e0431044b0447043d044b0439char1"/>
          <w:b/>
          <w:bCs/>
          <w:i/>
          <w:iCs/>
          <w:sz w:val="28"/>
          <w:szCs w:val="28"/>
        </w:rPr>
        <w:t>Результаты итоговой аттестации выпускников (в том числе государственной)</w:t>
      </w:r>
      <w:r w:rsidRPr="002B6A1E">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и среднего(полного)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B6A1E">
        <w:rPr>
          <w:rStyle w:val="dash041e0431044b0447043d044b0439char1"/>
          <w:b/>
          <w:bCs/>
          <w:i/>
          <w:iCs/>
          <w:sz w:val="28"/>
          <w:szCs w:val="28"/>
        </w:rPr>
        <w:t>внешней оценкой</w:t>
      </w:r>
      <w:r w:rsidRPr="002B6A1E">
        <w:rPr>
          <w:rStyle w:val="dash041e0431044b0447043d044b0439char1"/>
          <w:sz w:val="28"/>
          <w:szCs w:val="28"/>
        </w:rPr>
        <w:t>.</w:t>
      </w:r>
    </w:p>
    <w:p w:rsidR="00D958A5" w:rsidRPr="002B6A1E" w:rsidRDefault="00D958A5" w:rsidP="00B17454">
      <w:pPr>
        <w:ind w:firstLine="454"/>
        <w:jc w:val="both"/>
      </w:pPr>
      <w:r w:rsidRPr="002B6A1E">
        <w:t>Основным объектом, содержательной и критериальной базой</w:t>
      </w:r>
      <w:r w:rsidRPr="002B6A1E">
        <w:rPr>
          <w:b/>
          <w:bCs/>
        </w:rPr>
        <w:t xml:space="preserve"> итоговой оценки</w:t>
      </w:r>
      <w:r w:rsidRPr="002B6A1E">
        <w:t xml:space="preserve"> подготовки выпускников на ступени основного общего  и среднего(полного)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958A5" w:rsidRPr="002B6A1E" w:rsidRDefault="00D958A5" w:rsidP="00B17454">
      <w:pPr>
        <w:ind w:firstLine="454"/>
        <w:jc w:val="both"/>
      </w:pPr>
      <w:r w:rsidRPr="002B6A1E">
        <w:t xml:space="preserve">При </w:t>
      </w:r>
      <w:r w:rsidRPr="002B6A1E">
        <w:rPr>
          <w:b/>
          <w:bCs/>
        </w:rPr>
        <w:t xml:space="preserve">оценке результатов деятельности школы </w:t>
      </w:r>
      <w:r w:rsidRPr="002B6A1E">
        <w:t xml:space="preserve"> основным</w:t>
      </w:r>
      <w:r w:rsidRPr="002B6A1E">
        <w:rPr>
          <w:b/>
          <w:bCs/>
        </w:rPr>
        <w:t xml:space="preserve"> </w:t>
      </w:r>
      <w:r w:rsidRPr="002B6A1E">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2B6A1E">
        <w:rPr>
          <w:b/>
          <w:bCs/>
        </w:rPr>
        <w:t xml:space="preserve"> </w:t>
      </w:r>
      <w:r w:rsidRPr="002B6A1E">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D958A5" w:rsidRPr="002B6A1E" w:rsidRDefault="00D958A5" w:rsidP="00B17454">
      <w:pPr>
        <w:ind w:firstLine="454"/>
        <w:jc w:val="both"/>
      </w:pPr>
      <w:r w:rsidRPr="002B6A1E">
        <w:t xml:space="preserve">При </w:t>
      </w:r>
      <w:r w:rsidRPr="002B6A1E">
        <w:rPr>
          <w:b/>
          <w:bCs/>
        </w:rPr>
        <w:t>оценке</w:t>
      </w:r>
      <w:r w:rsidRPr="002B6A1E">
        <w:t xml:space="preserve"> </w:t>
      </w:r>
      <w:r w:rsidRPr="002B6A1E">
        <w:rPr>
          <w:b/>
          <w:bCs/>
        </w:rPr>
        <w:t>состояния и тенденций развития систем</w:t>
      </w:r>
      <w:r w:rsidRPr="002B6A1E">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и среднего (полного)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D958A5" w:rsidRPr="002B6A1E" w:rsidRDefault="00D958A5" w:rsidP="00B17454">
      <w:pPr>
        <w:ind w:firstLine="454"/>
        <w:jc w:val="both"/>
        <w:rPr>
          <w:shd w:val="clear" w:color="auto" w:fill="FFFF99"/>
        </w:rPr>
      </w:pPr>
      <w:r w:rsidRPr="002B6A1E">
        <w:t>В соответствии с требованиями Стандарта предоставление и использование</w:t>
      </w:r>
      <w:r w:rsidRPr="002B6A1E">
        <w:rPr>
          <w:i/>
          <w:iCs/>
        </w:rPr>
        <w:t xml:space="preserve"> </w:t>
      </w:r>
      <w:r w:rsidRPr="002B6A1E">
        <w:rPr>
          <w:b/>
          <w:bCs/>
          <w:i/>
          <w:iCs/>
        </w:rPr>
        <w:t>персонифицированной информации</w:t>
      </w:r>
      <w:r w:rsidRPr="002B6A1E">
        <w:rPr>
          <w:i/>
          <w:iCs/>
        </w:rPr>
        <w:t xml:space="preserve"> </w:t>
      </w:r>
      <w:r w:rsidRPr="002B6A1E">
        <w:t>возможно только в рамках процедур итоговой оценки обучающихся. Во всех иных процедурах допустимо предоставление и использование</w:t>
      </w:r>
      <w:r w:rsidRPr="002B6A1E">
        <w:rPr>
          <w:i/>
          <w:iCs/>
        </w:rPr>
        <w:t xml:space="preserve"> </w:t>
      </w:r>
      <w:r w:rsidRPr="002B6A1E">
        <w:t xml:space="preserve">исключительно </w:t>
      </w:r>
      <w:r w:rsidRPr="002B6A1E">
        <w:rPr>
          <w:b/>
          <w:bCs/>
          <w:i/>
          <w:iCs/>
        </w:rPr>
        <w:t>неперсонифицированной (анонимной) информации</w:t>
      </w:r>
      <w:r w:rsidRPr="002B6A1E">
        <w:t xml:space="preserve"> о достигаемых обучающимися образовательных результатах.</w:t>
      </w:r>
    </w:p>
    <w:p w:rsidR="00D958A5" w:rsidRPr="002B6A1E" w:rsidRDefault="00D958A5" w:rsidP="00B17454">
      <w:pPr>
        <w:ind w:firstLine="454"/>
        <w:jc w:val="both"/>
      </w:pPr>
      <w:r w:rsidRPr="002B6A1E">
        <w:t>Интерпретация результатов оценки ведётся на основе</w:t>
      </w:r>
      <w:r w:rsidRPr="002B6A1E">
        <w:rPr>
          <w:b/>
          <w:bCs/>
          <w:i/>
          <w:iCs/>
        </w:rPr>
        <w:t xml:space="preserve"> контекстной информации</w:t>
      </w:r>
      <w:r w:rsidRPr="002B6A1E">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958A5" w:rsidRPr="002B6A1E" w:rsidRDefault="00D958A5" w:rsidP="00B17454">
      <w:pPr>
        <w:ind w:firstLine="454"/>
        <w:jc w:val="both"/>
      </w:pPr>
      <w:r w:rsidRPr="002B6A1E">
        <w:t>Система оценки достижения планируемых результатов освоения основной образовательной программы</w:t>
      </w:r>
      <w:r w:rsidRPr="002B6A1E">
        <w:rPr>
          <w:i/>
          <w:iCs/>
        </w:rPr>
        <w:t xml:space="preserve"> </w:t>
      </w:r>
      <w:r w:rsidRPr="002B6A1E">
        <w:t xml:space="preserve">основного общего образования предполагает </w:t>
      </w:r>
      <w:r w:rsidRPr="002B6A1E">
        <w:rPr>
          <w:b/>
          <w:bCs/>
          <w:i/>
          <w:iCs/>
        </w:rPr>
        <w:t>комплексный подход к оценке результатов</w:t>
      </w:r>
      <w:r w:rsidRPr="002B6A1E">
        <w:rPr>
          <w:b/>
          <w:bCs/>
        </w:rPr>
        <w:t xml:space="preserve"> </w:t>
      </w:r>
      <w:r w:rsidRPr="002B6A1E">
        <w:t xml:space="preserve">образования, позволяющий вести оценку достижения обучающимися всех трёх групп результатов образования: </w:t>
      </w:r>
      <w:r w:rsidRPr="002B6A1E">
        <w:rPr>
          <w:b/>
          <w:bCs/>
          <w:i/>
          <w:iCs/>
        </w:rPr>
        <w:t xml:space="preserve">личностных, метапредметных </w:t>
      </w:r>
      <w:r w:rsidRPr="002B6A1E">
        <w:t>и</w:t>
      </w:r>
      <w:r w:rsidRPr="002B6A1E">
        <w:rPr>
          <w:b/>
          <w:bCs/>
          <w:i/>
          <w:iCs/>
        </w:rPr>
        <w:t xml:space="preserve"> предметных</w:t>
      </w:r>
      <w:r w:rsidRPr="002B6A1E">
        <w:t>.</w:t>
      </w:r>
    </w:p>
    <w:p w:rsidR="00D958A5" w:rsidRPr="002B6A1E" w:rsidRDefault="00D958A5" w:rsidP="00B17454">
      <w:pPr>
        <w:ind w:firstLine="454"/>
        <w:jc w:val="both"/>
      </w:pPr>
      <w:r w:rsidRPr="002B6A1E">
        <w:t xml:space="preserve">Система оценки предусматривает </w:t>
      </w:r>
      <w:r w:rsidRPr="002B6A1E">
        <w:rPr>
          <w:b/>
          <w:bCs/>
          <w:i/>
          <w:iCs/>
        </w:rPr>
        <w:t>уровневый подход</w:t>
      </w:r>
      <w:r w:rsidRPr="002B6A1E">
        <w:rPr>
          <w:i/>
          <w:iCs/>
        </w:rPr>
        <w:t xml:space="preserve"> </w:t>
      </w:r>
      <w:r w:rsidRPr="002B6A1E">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958A5" w:rsidRPr="002B6A1E" w:rsidRDefault="00D958A5" w:rsidP="00B17454">
      <w:pPr>
        <w:ind w:firstLine="454"/>
        <w:jc w:val="both"/>
      </w:pPr>
      <w:r w:rsidRPr="002B6A1E">
        <w:t>Одним из проявлений уровневого подхода является оценка индивидуальных образовательных достижений на основе</w:t>
      </w:r>
      <w:r w:rsidRPr="002B6A1E">
        <w:rPr>
          <w:i/>
          <w:iCs/>
        </w:rPr>
        <w:t xml:space="preserve"> </w:t>
      </w:r>
      <w:r w:rsidRPr="002B6A1E">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958A5" w:rsidRPr="002B6A1E" w:rsidRDefault="00D958A5" w:rsidP="00B17454">
      <w:pPr>
        <w:ind w:firstLine="454"/>
        <w:jc w:val="both"/>
        <w:outlineLvl w:val="0"/>
      </w:pPr>
      <w:r w:rsidRPr="002B6A1E">
        <w:t>К</w:t>
      </w:r>
      <w:r w:rsidRPr="002B6A1E">
        <w:rPr>
          <w:b/>
          <w:bCs/>
        </w:rPr>
        <w:t xml:space="preserve"> компетенции школы</w:t>
      </w:r>
      <w:r w:rsidRPr="002B6A1E">
        <w:t xml:space="preserve"> относится:</w:t>
      </w:r>
    </w:p>
    <w:p w:rsidR="00D958A5" w:rsidRPr="002B6A1E" w:rsidRDefault="00D958A5" w:rsidP="00B17454">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2B6A1E">
        <w:t>1) </w:t>
      </w:r>
      <w:r w:rsidRPr="002B6A1E">
        <w:rPr>
          <w:rStyle w:val="dash041e005f0441005f043d005f043e005f0432005f043d005f043e005f0439005f0020005f0442005f0435005f043a005f0441005f0442005f0020005f0441005f0020005f043e005f0442005f0441005f0442005f0443005f043f005f043e005f043char1"/>
          <w:b/>
          <w:bCs/>
        </w:rPr>
        <w:t>организация и содержания</w:t>
      </w:r>
      <w:r w:rsidRPr="002B6A1E">
        <w:rPr>
          <w:rStyle w:val="dash041e005f0441005f043d005f043e005f0432005f043d005f043e005f0439005f0020005f0442005f0435005f043a005f0441005f0442005f0020005f0441005f0020005f043e005f0442005f0441005f0442005f0443005f043f005f043e005f043char1"/>
        </w:rPr>
        <w:t xml:space="preserve">: </w:t>
      </w:r>
    </w:p>
    <w:p w:rsidR="00D958A5" w:rsidRPr="002B6A1E" w:rsidRDefault="00D958A5" w:rsidP="00B17454">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2B6A1E">
        <w:rPr>
          <w:rStyle w:val="dash041e005f0441005f043d005f043e005f0432005f043d005f043e005f0439005f0020005f0442005f0435005f043a005f0441005f0442005f0020005f0441005f0020005f043e005f0442005f0441005f0442005f0443005f043f005f043e005f043char1"/>
        </w:rPr>
        <w:t>а) промежуточной аттестации обучающихся в рамках урочной и внеурочной деятельности;</w:t>
      </w:r>
    </w:p>
    <w:p w:rsidR="00D958A5" w:rsidRPr="002B6A1E" w:rsidRDefault="00D958A5" w:rsidP="00B17454">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2B6A1E">
        <w:rPr>
          <w:rStyle w:val="dash041e005f0441005f043d005f043e005f0432005f043d005f043e005f0439005f0020005f0442005f0435005f043a005f0441005f0442005f0020005f0441005f0020005f043e005f0442005f0441005f0442005f0443005f043f005f043e005f043char1"/>
        </w:rPr>
        <w:t xml:space="preserve"> б) итоговой оценки по предметам, не выносимым на государственную (итоговую) аттестацию обучающихся; </w:t>
      </w:r>
    </w:p>
    <w:p w:rsidR="00D958A5" w:rsidRPr="002B6A1E" w:rsidRDefault="00D958A5" w:rsidP="00B17454">
      <w:pPr>
        <w:ind w:firstLine="454"/>
        <w:jc w:val="both"/>
      </w:pPr>
      <w:r w:rsidRPr="002B6A1E">
        <w:rPr>
          <w:rStyle w:val="dash041e005f0441005f043d005f043e005f0432005f043d005f043e005f0439005f0020005f0442005f0435005f043a005f0441005f0442005f0020005f0441005f0020005f043e005f0442005f0441005f0442005f0443005f043f005f043e005f043char1"/>
        </w:rPr>
        <w:t>в) оценки проектной деятельности обучающихся;</w:t>
      </w:r>
    </w:p>
    <w:p w:rsidR="00D958A5" w:rsidRPr="002B6A1E" w:rsidRDefault="00D958A5" w:rsidP="00B17454">
      <w:pPr>
        <w:ind w:firstLine="454"/>
        <w:jc w:val="both"/>
      </w:pPr>
      <w:r w:rsidRPr="002B6A1E">
        <w:rPr>
          <w:b/>
          <w:bCs/>
        </w:rPr>
        <w:t>2) адаптация инструментария для итоговой оценки достижения планируемых результатов,</w:t>
      </w:r>
      <w:r w:rsidRPr="002B6A1E">
        <w:t xml:space="preserve"> разработанного на федеральном уровне, в целях организации: </w:t>
      </w:r>
    </w:p>
    <w:p w:rsidR="00D958A5" w:rsidRPr="002B6A1E" w:rsidRDefault="00D958A5" w:rsidP="00B17454">
      <w:pPr>
        <w:ind w:firstLine="454"/>
        <w:jc w:val="both"/>
      </w:pPr>
      <w:r w:rsidRPr="002B6A1E">
        <w:t xml:space="preserve">а) оценки достижения планируемых результатов в рамках текущего и тематического контроля; </w:t>
      </w:r>
    </w:p>
    <w:p w:rsidR="00D958A5" w:rsidRPr="002B6A1E" w:rsidRDefault="00D958A5" w:rsidP="00B17454">
      <w:pPr>
        <w:ind w:firstLine="454"/>
        <w:jc w:val="both"/>
      </w:pPr>
      <w:r w:rsidRPr="002B6A1E">
        <w:t xml:space="preserve">б) промежуточной аттестации (системы внутришкольного мониторинга); </w:t>
      </w:r>
    </w:p>
    <w:p w:rsidR="00D958A5" w:rsidRPr="002B6A1E" w:rsidRDefault="00D958A5" w:rsidP="00B17454">
      <w:pPr>
        <w:ind w:firstLine="454"/>
        <w:jc w:val="both"/>
      </w:pPr>
      <w:r w:rsidRPr="002B6A1E">
        <w:t>в) итоговой аттестации по предметам, не выносимым на государственную итоговую аттестацию;</w:t>
      </w:r>
    </w:p>
    <w:p w:rsidR="00D958A5" w:rsidRPr="002B6A1E" w:rsidRDefault="00D958A5" w:rsidP="00B17454">
      <w:pPr>
        <w:ind w:firstLine="454"/>
        <w:jc w:val="both"/>
      </w:pPr>
      <w:r w:rsidRPr="002B6A1E">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D958A5" w:rsidRPr="002B6A1E" w:rsidRDefault="00D958A5" w:rsidP="00B17454">
      <w:pPr>
        <w:ind w:firstLine="454"/>
        <w:jc w:val="both"/>
      </w:pPr>
      <w:r w:rsidRPr="002B6A1E">
        <w:t>4) адаптация или разработка модели и инструментария для организации стартовой диагностики;</w:t>
      </w:r>
    </w:p>
    <w:p w:rsidR="00D958A5" w:rsidRPr="002B6A1E" w:rsidRDefault="00D958A5" w:rsidP="00B17454">
      <w:pPr>
        <w:ind w:firstLine="454"/>
        <w:jc w:val="both"/>
      </w:pPr>
      <w:r w:rsidRPr="002B6A1E">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D958A5" w:rsidRPr="002B6A1E" w:rsidRDefault="00D958A5" w:rsidP="00B17454">
      <w:pPr>
        <w:ind w:firstLine="454"/>
        <w:jc w:val="both"/>
      </w:pPr>
      <w:r w:rsidRPr="002B6A1E">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2B6A1E">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D958A5" w:rsidRPr="002B6A1E" w:rsidRDefault="00D958A5" w:rsidP="00B17454">
      <w:pPr>
        <w:ind w:firstLine="454"/>
        <w:jc w:val="center"/>
        <w:outlineLvl w:val="0"/>
        <w:rPr>
          <w:b/>
          <w:bCs/>
        </w:rPr>
      </w:pPr>
      <w:r w:rsidRPr="002B6A1E">
        <w:rPr>
          <w:b/>
          <w:bCs/>
        </w:rPr>
        <w:t> Особенности оценки личностных результатов</w:t>
      </w:r>
    </w:p>
    <w:p w:rsidR="00D958A5" w:rsidRPr="002B6A1E" w:rsidRDefault="00D958A5" w:rsidP="00B17454">
      <w:pPr>
        <w:ind w:firstLine="454"/>
        <w:jc w:val="both"/>
      </w:pPr>
      <w:r w:rsidRPr="002B6A1E">
        <w:rPr>
          <w:b/>
          <w:bCs/>
        </w:rPr>
        <w:t xml:space="preserve">Оценка личностных результатов </w:t>
      </w:r>
      <w:r w:rsidRPr="002B6A1E">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958A5" w:rsidRPr="002B6A1E" w:rsidRDefault="00D958A5" w:rsidP="00B17454">
      <w:pPr>
        <w:ind w:firstLine="454"/>
        <w:jc w:val="both"/>
      </w:pPr>
      <w:r w:rsidRPr="002B6A1E">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958A5" w:rsidRPr="002B6A1E" w:rsidRDefault="00D958A5" w:rsidP="00B17454">
      <w:pPr>
        <w:ind w:firstLine="454"/>
        <w:jc w:val="both"/>
      </w:pPr>
      <w:r w:rsidRPr="002B6A1E">
        <w:t xml:space="preserve">Основным </w:t>
      </w:r>
      <w:r w:rsidRPr="002B6A1E">
        <w:rPr>
          <w:b/>
          <w:bCs/>
        </w:rPr>
        <w:t>объектом</w:t>
      </w:r>
      <w:r w:rsidRPr="002B6A1E">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D958A5" w:rsidRPr="002B6A1E" w:rsidRDefault="00D958A5" w:rsidP="00B17454">
      <w:pPr>
        <w:ind w:firstLine="454"/>
        <w:jc w:val="both"/>
      </w:pPr>
      <w:r w:rsidRPr="002B6A1E">
        <w:t xml:space="preserve">1) сформированность </w:t>
      </w:r>
      <w:r w:rsidRPr="002B6A1E">
        <w:rPr>
          <w:i/>
          <w:iCs/>
        </w:rPr>
        <w:t>основ гражданской идентичности</w:t>
      </w:r>
      <w:r w:rsidRPr="002B6A1E">
        <w:t xml:space="preserve"> личности;</w:t>
      </w:r>
    </w:p>
    <w:p w:rsidR="00D958A5" w:rsidRPr="002B6A1E" w:rsidRDefault="00D958A5" w:rsidP="00B17454">
      <w:pPr>
        <w:ind w:firstLine="454"/>
        <w:jc w:val="both"/>
      </w:pPr>
      <w:r w:rsidRPr="002B6A1E">
        <w:t xml:space="preserve">2) готовность к переходу к </w:t>
      </w:r>
      <w:r w:rsidRPr="002B6A1E">
        <w:rPr>
          <w:i/>
          <w:iCs/>
        </w:rPr>
        <w:t>самообразованию</w:t>
      </w:r>
      <w:r w:rsidRPr="002B6A1E">
        <w:t xml:space="preserve"> </w:t>
      </w:r>
      <w:r w:rsidRPr="002B6A1E">
        <w:rPr>
          <w:i/>
          <w:iCs/>
        </w:rPr>
        <w:t>на основе учебно-познавательной мотивации</w:t>
      </w:r>
      <w:r w:rsidRPr="002B6A1E">
        <w:t xml:space="preserve">, в том числе готовность к </w:t>
      </w:r>
      <w:r w:rsidRPr="002B6A1E">
        <w:rPr>
          <w:i/>
          <w:iCs/>
        </w:rPr>
        <w:t>выбору направления профильного образования</w:t>
      </w:r>
      <w:r w:rsidRPr="002B6A1E">
        <w:t>;</w:t>
      </w:r>
    </w:p>
    <w:p w:rsidR="00D958A5" w:rsidRPr="002B6A1E" w:rsidRDefault="00D958A5" w:rsidP="00B17454">
      <w:pPr>
        <w:ind w:firstLine="454"/>
        <w:jc w:val="both"/>
      </w:pPr>
      <w:r w:rsidRPr="002B6A1E">
        <w:rPr>
          <w:rStyle w:val="dash041e005f0431005f044b005f0447005f043d005f044b005f0439005f005fchar1char1"/>
        </w:rPr>
        <w:t>3) </w:t>
      </w:r>
      <w:r w:rsidRPr="002B6A1E">
        <w:t xml:space="preserve">сформированность </w:t>
      </w:r>
      <w:r w:rsidRPr="002B6A1E">
        <w:rPr>
          <w:rStyle w:val="dash041e005f0431005f044b005f0447005f043d005f044b005f0439005f005fchar1char1"/>
          <w:i/>
          <w:iCs/>
        </w:rPr>
        <w:t>социальных компетенций</w:t>
      </w:r>
      <w:r w:rsidRPr="002B6A1E">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2B6A1E">
        <w:t>.</w:t>
      </w:r>
    </w:p>
    <w:p w:rsidR="00D958A5" w:rsidRPr="002B6A1E" w:rsidRDefault="00D958A5" w:rsidP="00B17454">
      <w:pPr>
        <w:ind w:firstLine="454"/>
        <w:jc w:val="both"/>
      </w:pPr>
      <w:r w:rsidRPr="002B6A1E">
        <w:t xml:space="preserve">В соответствии с требованиями Стандарта </w:t>
      </w:r>
      <w:r w:rsidRPr="002B6A1E">
        <w:rPr>
          <w:b/>
          <w:bCs/>
        </w:rPr>
        <w:t>достижение личностных результатов не выносится на итоговую оценку обучающихся</w:t>
      </w:r>
      <w:r w:rsidRPr="002B6A1E">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958A5" w:rsidRPr="002B6A1E" w:rsidRDefault="00D958A5" w:rsidP="00B17454">
      <w:pPr>
        <w:ind w:firstLine="454"/>
        <w:jc w:val="both"/>
      </w:pPr>
      <w:r w:rsidRPr="002B6A1E">
        <w:t xml:space="preserve">Результаты мониторинговых исследований являются основанием для принятия различных управленческих решений. </w:t>
      </w:r>
    </w:p>
    <w:p w:rsidR="00D958A5" w:rsidRPr="002B6A1E" w:rsidRDefault="00D958A5" w:rsidP="00B17454">
      <w:pPr>
        <w:ind w:firstLine="454"/>
        <w:jc w:val="both"/>
      </w:pPr>
      <w:r w:rsidRPr="002B6A1E">
        <w:t xml:space="preserve">В текущем образовательном процессе </w:t>
      </w:r>
      <w:r w:rsidRPr="002B6A1E">
        <w:rPr>
          <w:b/>
          <w:bCs/>
          <w:i/>
          <w:iCs/>
        </w:rPr>
        <w:t>возможна ограниченная оценка</w:t>
      </w:r>
      <w:r w:rsidRPr="002B6A1E">
        <w:t xml:space="preserve"> сформированности отдельных личностных результатов, проявляющихся в:</w:t>
      </w:r>
    </w:p>
    <w:p w:rsidR="00D958A5" w:rsidRPr="002B6A1E" w:rsidRDefault="00D958A5" w:rsidP="00B17454">
      <w:pPr>
        <w:pStyle w:val="a0"/>
        <w:spacing w:line="240" w:lineRule="auto"/>
      </w:pPr>
      <w:r w:rsidRPr="002B6A1E">
        <w:t xml:space="preserve">1) соблюдении </w:t>
      </w:r>
      <w:r w:rsidRPr="002B6A1E">
        <w:rPr>
          <w:i/>
          <w:iCs/>
        </w:rPr>
        <w:t>норм и правил поведения</w:t>
      </w:r>
      <w:r w:rsidRPr="002B6A1E">
        <w:t>, принятых в образовательном учреждении;</w:t>
      </w:r>
    </w:p>
    <w:p w:rsidR="00D958A5" w:rsidRPr="002B6A1E" w:rsidRDefault="00D958A5" w:rsidP="00B17454">
      <w:pPr>
        <w:pStyle w:val="a0"/>
        <w:spacing w:line="240" w:lineRule="auto"/>
      </w:pPr>
      <w:r w:rsidRPr="002B6A1E">
        <w:t xml:space="preserve">2) участии в </w:t>
      </w:r>
      <w:r w:rsidRPr="002B6A1E">
        <w:rPr>
          <w:i/>
          <w:iCs/>
        </w:rPr>
        <w:t>общественной жизни</w:t>
      </w:r>
      <w:r w:rsidRPr="002B6A1E">
        <w:t xml:space="preserve"> образовательного учреждения и ближайшего социального окружения, общественно-полезной деятельности;</w:t>
      </w:r>
    </w:p>
    <w:p w:rsidR="00D958A5" w:rsidRPr="002B6A1E" w:rsidRDefault="00D958A5" w:rsidP="00B17454">
      <w:pPr>
        <w:pStyle w:val="a0"/>
        <w:spacing w:line="240" w:lineRule="auto"/>
      </w:pPr>
      <w:r w:rsidRPr="002B6A1E">
        <w:rPr>
          <w:i/>
          <w:iCs/>
        </w:rPr>
        <w:t>3) прилежании и ответственности</w:t>
      </w:r>
      <w:r w:rsidRPr="002B6A1E">
        <w:t xml:space="preserve"> за результаты обучения;</w:t>
      </w:r>
    </w:p>
    <w:p w:rsidR="00D958A5" w:rsidRPr="002B6A1E" w:rsidRDefault="00D958A5" w:rsidP="00B17454">
      <w:pPr>
        <w:pStyle w:val="a0"/>
        <w:spacing w:line="240" w:lineRule="auto"/>
      </w:pPr>
      <w:r w:rsidRPr="002B6A1E">
        <w:t xml:space="preserve">4) готовности и способности делать </w:t>
      </w:r>
      <w:r w:rsidRPr="002B6A1E">
        <w:rPr>
          <w:i/>
          <w:iCs/>
        </w:rPr>
        <w:t>осознанный выбор</w:t>
      </w:r>
      <w:r w:rsidRPr="002B6A1E">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958A5" w:rsidRPr="002B6A1E" w:rsidRDefault="00D958A5" w:rsidP="00B17454">
      <w:pPr>
        <w:pStyle w:val="a0"/>
        <w:spacing w:line="240" w:lineRule="auto"/>
        <w:rPr>
          <w:b/>
          <w:bCs/>
        </w:rPr>
      </w:pPr>
      <w:r w:rsidRPr="002B6A1E">
        <w:t>5) </w:t>
      </w:r>
      <w:r w:rsidRPr="002B6A1E">
        <w:rPr>
          <w:i/>
          <w:iCs/>
        </w:rPr>
        <w:t>ценностно-смысловых установках</w:t>
      </w:r>
      <w:r w:rsidRPr="002B6A1E">
        <w:t xml:space="preserve"> обучающихся, формируемых средствами различных предметов в рамках системы общего образования.</w:t>
      </w:r>
    </w:p>
    <w:p w:rsidR="00D958A5" w:rsidRPr="002B6A1E" w:rsidRDefault="00D958A5" w:rsidP="00B17454">
      <w:pPr>
        <w:pStyle w:val="a0"/>
        <w:spacing w:line="240" w:lineRule="auto"/>
      </w:pPr>
      <w:r w:rsidRPr="002B6A1E">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2B6A1E">
        <w:rPr>
          <w:b/>
          <w:bCs/>
        </w:rPr>
        <w:t xml:space="preserve"> </w:t>
      </w:r>
      <w:r w:rsidRPr="002B6A1E">
        <w:t>Федеральным</w:t>
      </w:r>
      <w:r w:rsidRPr="002B6A1E">
        <w:rPr>
          <w:b/>
          <w:bCs/>
        </w:rPr>
        <w:t xml:space="preserve"> </w:t>
      </w:r>
      <w:r w:rsidRPr="002B6A1E">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B6A1E">
        <w:rPr>
          <w:b/>
          <w:bCs/>
        </w:rPr>
        <w:t xml:space="preserve">в форме, не представляющей угрозы личности, психологической безопасности и эмоциональному статусу учащегося </w:t>
      </w:r>
      <w:r w:rsidRPr="002B6A1E">
        <w:t xml:space="preserve">и может использоваться </w:t>
      </w:r>
      <w:r w:rsidRPr="002B6A1E">
        <w:rPr>
          <w:b/>
          <w:bCs/>
        </w:rPr>
        <w:t>исключительно в целях оптимизации личностного развития</w:t>
      </w:r>
      <w:r w:rsidRPr="002B6A1E">
        <w:t xml:space="preserve"> обучающихся.</w:t>
      </w:r>
    </w:p>
    <w:p w:rsidR="00D958A5" w:rsidRPr="002B6A1E" w:rsidRDefault="00D958A5" w:rsidP="00B17454">
      <w:pPr>
        <w:ind w:firstLine="454"/>
        <w:jc w:val="both"/>
      </w:pPr>
      <w:r w:rsidRPr="002B6A1E">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rsidR="00D958A5" w:rsidRPr="002B6A1E" w:rsidRDefault="00D958A5" w:rsidP="00B17454">
      <w:pPr>
        <w:ind w:firstLine="454"/>
        <w:jc w:val="center"/>
        <w:outlineLvl w:val="0"/>
        <w:rPr>
          <w:b/>
          <w:bCs/>
        </w:rPr>
      </w:pPr>
      <w:r w:rsidRPr="002B6A1E">
        <w:rPr>
          <w:b/>
          <w:bCs/>
        </w:rPr>
        <w:t>Особенности оценки метапредметных результатов</w:t>
      </w:r>
    </w:p>
    <w:p w:rsidR="00D958A5" w:rsidRPr="002B6A1E" w:rsidRDefault="00D958A5" w:rsidP="00B17454">
      <w:pPr>
        <w:ind w:firstLine="454"/>
        <w:jc w:val="both"/>
      </w:pPr>
      <w:r w:rsidRPr="002B6A1E">
        <w:t>Оценка метапредметных результатов</w:t>
      </w:r>
      <w:r w:rsidRPr="002B6A1E">
        <w:rPr>
          <w:b/>
          <w:bCs/>
        </w:rPr>
        <w:t xml:space="preserve"> </w:t>
      </w:r>
      <w:r w:rsidRPr="002B6A1E">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958A5" w:rsidRPr="002B6A1E" w:rsidRDefault="00D958A5" w:rsidP="00B17454">
      <w:pPr>
        <w:ind w:firstLine="454"/>
        <w:jc w:val="both"/>
      </w:pPr>
      <w:r w:rsidRPr="002B6A1E">
        <w:t>Формирование метапредметных результатов обеспечивается за счёт основных компонентов образовательного процесса — учебных предметов.</w:t>
      </w:r>
    </w:p>
    <w:p w:rsidR="00D958A5" w:rsidRPr="002B6A1E" w:rsidRDefault="00D958A5" w:rsidP="00B17454">
      <w:pPr>
        <w:ind w:firstLine="454"/>
        <w:jc w:val="both"/>
      </w:pPr>
      <w:r w:rsidRPr="002B6A1E">
        <w:t xml:space="preserve">Основным </w:t>
      </w:r>
      <w:r w:rsidRPr="002B6A1E">
        <w:rPr>
          <w:b/>
          <w:bCs/>
        </w:rPr>
        <w:t>объектом</w:t>
      </w:r>
      <w:r w:rsidRPr="002B6A1E">
        <w:t xml:space="preserve"> оценки метапредметных результатов является:</w:t>
      </w:r>
    </w:p>
    <w:p w:rsidR="00D958A5" w:rsidRPr="002B6A1E" w:rsidRDefault="00D958A5" w:rsidP="00B17454">
      <w:pPr>
        <w:pStyle w:val="a0"/>
        <w:spacing w:line="240" w:lineRule="auto"/>
      </w:pPr>
      <w:r w:rsidRPr="002B6A1E">
        <w:t>• способность и готовность к освоению систематических знаний, их самостоятельному пополнению, переносу и интеграции;</w:t>
      </w:r>
    </w:p>
    <w:p w:rsidR="00D958A5" w:rsidRPr="002B6A1E" w:rsidRDefault="00D958A5" w:rsidP="00B17454">
      <w:pPr>
        <w:pStyle w:val="a0"/>
        <w:spacing w:line="240" w:lineRule="auto"/>
      </w:pPr>
      <w:r w:rsidRPr="002B6A1E">
        <w:t>• способность к сотрудничеству и коммуникации;</w:t>
      </w:r>
    </w:p>
    <w:p w:rsidR="00D958A5" w:rsidRPr="002B6A1E" w:rsidRDefault="00D958A5" w:rsidP="00B17454">
      <w:pPr>
        <w:pStyle w:val="a0"/>
        <w:spacing w:line="240" w:lineRule="auto"/>
      </w:pPr>
      <w:r w:rsidRPr="002B6A1E">
        <w:t>• способность к решению личностно и социально значимых проблем и воплощению найденных решений в практику;</w:t>
      </w:r>
    </w:p>
    <w:p w:rsidR="00D958A5" w:rsidRPr="002B6A1E" w:rsidRDefault="00D958A5" w:rsidP="00B17454">
      <w:pPr>
        <w:pStyle w:val="a0"/>
        <w:spacing w:line="240" w:lineRule="auto"/>
      </w:pPr>
      <w:r w:rsidRPr="002B6A1E">
        <w:t>• способность и готовность к использованию ИКТ в целях обучения и развития;</w:t>
      </w:r>
    </w:p>
    <w:p w:rsidR="00D958A5" w:rsidRPr="002B6A1E" w:rsidRDefault="00D958A5" w:rsidP="00B17454">
      <w:pPr>
        <w:pStyle w:val="a0"/>
        <w:spacing w:line="240" w:lineRule="auto"/>
      </w:pPr>
      <w:r w:rsidRPr="002B6A1E">
        <w:t>• способность к самоорганизации, саморегуляции и рефлексии.</w:t>
      </w:r>
    </w:p>
    <w:p w:rsidR="00D958A5" w:rsidRPr="002B6A1E" w:rsidRDefault="00D958A5" w:rsidP="00B17454">
      <w:pPr>
        <w:pStyle w:val="a0"/>
        <w:spacing w:line="240" w:lineRule="auto"/>
      </w:pPr>
      <w:r w:rsidRPr="002B6A1E">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B6A1E">
        <w:rPr>
          <w:i/>
          <w:iCs/>
        </w:rPr>
        <w:t>защита итогового индивидуального проекта</w:t>
      </w:r>
      <w:r w:rsidRPr="002B6A1E">
        <w:t>.</w:t>
      </w:r>
    </w:p>
    <w:p w:rsidR="00D958A5" w:rsidRPr="002B6A1E" w:rsidRDefault="00D958A5" w:rsidP="00B17454">
      <w:pPr>
        <w:ind w:firstLine="454"/>
        <w:jc w:val="both"/>
      </w:pPr>
      <w:r w:rsidRPr="002B6A1E">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958A5" w:rsidRPr="002B6A1E" w:rsidRDefault="00D958A5" w:rsidP="00B17454">
      <w:pPr>
        <w:ind w:firstLine="454"/>
        <w:jc w:val="both"/>
      </w:pPr>
      <w:r w:rsidRPr="002B6A1E">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958A5" w:rsidRPr="002B6A1E" w:rsidRDefault="00D958A5" w:rsidP="00B17454">
      <w:pPr>
        <w:ind w:firstLine="454"/>
        <w:jc w:val="both"/>
      </w:pPr>
      <w:r w:rsidRPr="002B6A1E">
        <w:t xml:space="preserve">Оценка достижения метапредметных результатов ведётся также в рамках системы промежуточной аттестации. </w:t>
      </w:r>
      <w:r w:rsidRPr="002B6A1E">
        <w:rPr>
          <w:b/>
          <w:bCs/>
          <w:i/>
          <w:iCs/>
        </w:rPr>
        <w:t xml:space="preserve">Для оценки динамики формирования и уровня сформированности метапредметных результатов </w:t>
      </w:r>
      <w:r w:rsidRPr="002B6A1E">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D958A5" w:rsidRPr="002B6A1E" w:rsidRDefault="00D958A5" w:rsidP="00B17454">
      <w:pPr>
        <w:ind w:firstLine="454"/>
        <w:jc w:val="both"/>
      </w:pPr>
      <w:r w:rsidRPr="002B6A1E">
        <w:t>а) программой формирования планируемых результатов освоения междисциплинарных программ;</w:t>
      </w:r>
    </w:p>
    <w:p w:rsidR="00D958A5" w:rsidRPr="002B6A1E" w:rsidRDefault="00D958A5" w:rsidP="00B17454">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2B6A1E">
        <w:t xml:space="preserve">б) системой </w:t>
      </w:r>
      <w:r w:rsidRPr="002B6A1E">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2B6A1E">
        <w:t>внутришкольным мониторингом образовательных достижений</w:t>
      </w:r>
      <w:r w:rsidRPr="002B6A1E">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D958A5" w:rsidRPr="002B6A1E" w:rsidRDefault="00D958A5" w:rsidP="00B17454">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2B6A1E">
        <w:t>в) системой</w:t>
      </w:r>
      <w:r w:rsidRPr="002B6A1E">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D958A5" w:rsidRPr="002B6A1E" w:rsidRDefault="00D958A5" w:rsidP="00B17454">
      <w:pPr>
        <w:ind w:firstLine="454"/>
        <w:jc w:val="both"/>
      </w:pPr>
      <w:r w:rsidRPr="002B6A1E">
        <w:t>г) инструментарием</w:t>
      </w:r>
      <w:r w:rsidRPr="002B6A1E">
        <w:rPr>
          <w:rStyle w:val="dash041e005f0441005f043d005f043e005f0432005f043d005f043e005f0439005f0020005f0442005f0435005f043a005f0441005f0442005f0020005f0441005f0020005f043e005f0442005f0441005f0442005f0443005f043f005f043e005f043char1"/>
        </w:rPr>
        <w:t xml:space="preserve"> для</w:t>
      </w:r>
      <w:r w:rsidRPr="002B6A1E">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958A5" w:rsidRPr="002B6A1E" w:rsidRDefault="00D958A5" w:rsidP="00B17454">
      <w:pPr>
        <w:ind w:firstLine="454"/>
        <w:jc w:val="both"/>
      </w:pPr>
      <w:r w:rsidRPr="002B6A1E">
        <w:t>При этом обязательными составляющими системы внутришкольного мониторинга образовательных достижений являются материалы:</w:t>
      </w:r>
    </w:p>
    <w:p w:rsidR="00D958A5" w:rsidRPr="002B6A1E" w:rsidRDefault="00D958A5" w:rsidP="00B17454">
      <w:pPr>
        <w:pStyle w:val="a0"/>
        <w:spacing w:line="240" w:lineRule="auto"/>
      </w:pPr>
      <w:r w:rsidRPr="002B6A1E">
        <w:t>• </w:t>
      </w:r>
      <w:r w:rsidRPr="002B6A1E">
        <w:rPr>
          <w:i/>
          <w:iCs/>
        </w:rPr>
        <w:t>стартовой диагностики</w:t>
      </w:r>
      <w:r w:rsidRPr="002B6A1E">
        <w:t>;</w:t>
      </w:r>
    </w:p>
    <w:p w:rsidR="00D958A5" w:rsidRPr="002B6A1E" w:rsidRDefault="00D958A5" w:rsidP="00B17454">
      <w:pPr>
        <w:pStyle w:val="a0"/>
        <w:spacing w:line="240" w:lineRule="auto"/>
      </w:pPr>
      <w:r w:rsidRPr="002B6A1E">
        <w:t xml:space="preserve">• текущего выполнения </w:t>
      </w:r>
      <w:r w:rsidRPr="002B6A1E">
        <w:rPr>
          <w:i/>
          <w:iCs/>
        </w:rPr>
        <w:t>учебных исследований и учебных проектов</w:t>
      </w:r>
      <w:r w:rsidRPr="002B6A1E">
        <w:t>;</w:t>
      </w:r>
    </w:p>
    <w:p w:rsidR="00D958A5" w:rsidRPr="002B6A1E" w:rsidRDefault="00D958A5" w:rsidP="00B17454">
      <w:pPr>
        <w:pStyle w:val="a0"/>
        <w:spacing w:line="240" w:lineRule="auto"/>
      </w:pPr>
      <w:r w:rsidRPr="002B6A1E">
        <w:t>• </w:t>
      </w:r>
      <w:r w:rsidRPr="002B6A1E">
        <w:rPr>
          <w:i/>
          <w:iCs/>
        </w:rPr>
        <w:t>промежуточных и итоговых комплексных работ на межпредметной основе</w:t>
      </w:r>
      <w:r w:rsidRPr="002B6A1E">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958A5" w:rsidRPr="002B6A1E" w:rsidRDefault="00D958A5" w:rsidP="00B17454">
      <w:pPr>
        <w:pStyle w:val="a0"/>
        <w:spacing w:line="240" w:lineRule="auto"/>
      </w:pPr>
      <w:r w:rsidRPr="002B6A1E">
        <w:t xml:space="preserve">• текущего выполнения выборочных </w:t>
      </w:r>
      <w:r w:rsidRPr="002B6A1E">
        <w:rPr>
          <w:i/>
          <w:iCs/>
        </w:rPr>
        <w:t>учебно-практических и учебно-познавательных заданий</w:t>
      </w:r>
      <w:r w:rsidRPr="002B6A1E">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958A5" w:rsidRPr="002B6A1E" w:rsidRDefault="00D958A5" w:rsidP="00B17454">
      <w:pPr>
        <w:pStyle w:val="a0"/>
        <w:spacing w:line="240" w:lineRule="auto"/>
      </w:pPr>
      <w:r w:rsidRPr="002B6A1E">
        <w:t>• </w:t>
      </w:r>
      <w:r w:rsidRPr="002B6A1E">
        <w:rPr>
          <w:i/>
          <w:iCs/>
        </w:rPr>
        <w:t>защиты итогового индивидуального проекта</w:t>
      </w:r>
      <w:r w:rsidRPr="002B6A1E">
        <w:t>.</w:t>
      </w:r>
    </w:p>
    <w:p w:rsidR="00D958A5" w:rsidRPr="002B6A1E" w:rsidRDefault="00D958A5" w:rsidP="00B17454">
      <w:pPr>
        <w:suppressAutoHyphens/>
        <w:ind w:firstLine="454"/>
        <w:jc w:val="both"/>
        <w:outlineLvl w:val="0"/>
        <w:rPr>
          <w:b/>
          <w:bCs/>
        </w:rPr>
      </w:pPr>
      <w:r w:rsidRPr="002B6A1E">
        <w:rPr>
          <w:b/>
          <w:bCs/>
        </w:rPr>
        <w:t>Особенности оценки индивидуального проекта</w:t>
      </w:r>
    </w:p>
    <w:p w:rsidR="00D958A5" w:rsidRPr="002B6A1E" w:rsidRDefault="00D958A5" w:rsidP="00B17454">
      <w:pPr>
        <w:suppressAutoHyphens/>
        <w:ind w:firstLine="454"/>
        <w:jc w:val="both"/>
      </w:pPr>
      <w:r w:rsidRPr="002B6A1E">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958A5" w:rsidRPr="002B6A1E" w:rsidRDefault="00D958A5" w:rsidP="00B17454">
      <w:pPr>
        <w:tabs>
          <w:tab w:val="left" w:pos="357"/>
        </w:tabs>
        <w:suppressAutoHyphens/>
        <w:ind w:firstLine="454"/>
        <w:jc w:val="both"/>
      </w:pPr>
      <w:r w:rsidRPr="002B6A1E">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958A5" w:rsidRPr="002B6A1E" w:rsidRDefault="00D958A5" w:rsidP="00B17454">
      <w:pPr>
        <w:tabs>
          <w:tab w:val="left" w:pos="357"/>
        </w:tabs>
        <w:suppressAutoHyphens/>
        <w:ind w:firstLine="454"/>
        <w:jc w:val="both"/>
      </w:pPr>
      <w:r w:rsidRPr="002B6A1E">
        <w:t xml:space="preserve">В соответствии с целями подготовки проекта </w:t>
      </w:r>
      <w:r w:rsidRPr="002B6A1E">
        <w:rPr>
          <w:b/>
          <w:bCs/>
        </w:rPr>
        <w:t>образовательным учреждением для каждого обучающегося разрабатываются план, программа подготовки проекта</w:t>
      </w:r>
      <w:r w:rsidRPr="002B6A1E">
        <w:t>, которые, как минимум, должны включать требования по следующим рубрикам:</w:t>
      </w:r>
    </w:p>
    <w:p w:rsidR="00D958A5" w:rsidRPr="002B6A1E" w:rsidRDefault="00D958A5" w:rsidP="00B17454">
      <w:pPr>
        <w:pStyle w:val="a0"/>
        <w:spacing w:line="240" w:lineRule="auto"/>
      </w:pPr>
      <w:r w:rsidRPr="002B6A1E">
        <w:t>• организация проектной деятельности;</w:t>
      </w:r>
    </w:p>
    <w:p w:rsidR="00D958A5" w:rsidRPr="002B6A1E" w:rsidRDefault="00D958A5" w:rsidP="00B17454">
      <w:pPr>
        <w:pStyle w:val="a0"/>
        <w:spacing w:line="240" w:lineRule="auto"/>
      </w:pPr>
      <w:r w:rsidRPr="002B6A1E">
        <w:t>• содержание и направленность проекта;</w:t>
      </w:r>
    </w:p>
    <w:p w:rsidR="00D958A5" w:rsidRPr="002B6A1E" w:rsidRDefault="00D958A5" w:rsidP="00B17454">
      <w:pPr>
        <w:pStyle w:val="a0"/>
        <w:spacing w:line="240" w:lineRule="auto"/>
      </w:pPr>
      <w:r w:rsidRPr="002B6A1E">
        <w:t>• защита проекта;</w:t>
      </w:r>
    </w:p>
    <w:p w:rsidR="00D958A5" w:rsidRPr="002B6A1E" w:rsidRDefault="00D958A5" w:rsidP="00B17454">
      <w:pPr>
        <w:pStyle w:val="a0"/>
        <w:spacing w:line="240" w:lineRule="auto"/>
      </w:pPr>
      <w:r w:rsidRPr="002B6A1E">
        <w:t>• критерии оценки проектной деятельности.</w:t>
      </w:r>
    </w:p>
    <w:p w:rsidR="00D958A5" w:rsidRPr="002B6A1E" w:rsidRDefault="00D958A5" w:rsidP="00B17454">
      <w:pPr>
        <w:tabs>
          <w:tab w:val="left" w:pos="357"/>
        </w:tabs>
        <w:suppressAutoHyphens/>
        <w:ind w:firstLine="454"/>
        <w:jc w:val="both"/>
      </w:pPr>
      <w:r w:rsidRPr="002B6A1E">
        <w:rPr>
          <w:b/>
          <w:bCs/>
        </w:rPr>
        <w:t>Требования к организации проектной деятельности</w:t>
      </w:r>
      <w:r w:rsidRPr="002B6A1E">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958A5" w:rsidRPr="002B6A1E" w:rsidRDefault="00D958A5" w:rsidP="00B17454">
      <w:pPr>
        <w:tabs>
          <w:tab w:val="left" w:pos="357"/>
        </w:tabs>
        <w:suppressAutoHyphens/>
        <w:ind w:firstLine="454"/>
        <w:jc w:val="both"/>
      </w:pPr>
      <w:r w:rsidRPr="002B6A1E">
        <w:t xml:space="preserve">В разделе о </w:t>
      </w:r>
      <w:r w:rsidRPr="002B6A1E">
        <w:rPr>
          <w:b/>
          <w:bCs/>
        </w:rPr>
        <w:t>требованиях к</w:t>
      </w:r>
      <w:r w:rsidRPr="002B6A1E">
        <w:t xml:space="preserve"> </w:t>
      </w:r>
      <w:r w:rsidRPr="002B6A1E">
        <w:rPr>
          <w:b/>
          <w:bCs/>
        </w:rPr>
        <w:t>содержанию и направленности проекта</w:t>
      </w:r>
      <w:r w:rsidRPr="002B6A1E">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2B6A1E">
        <w:rPr>
          <w:i/>
          <w:iCs/>
        </w:rPr>
        <w:t>типы работ и формы их представления</w:t>
      </w:r>
      <w:r w:rsidRPr="002B6A1E">
        <w:t xml:space="preserve"> и б) </w:t>
      </w:r>
      <w:r w:rsidRPr="002B6A1E">
        <w:rPr>
          <w:i/>
          <w:iCs/>
        </w:rPr>
        <w:t>состав материалов</w:t>
      </w:r>
      <w:r w:rsidRPr="002B6A1E">
        <w:t>, которые должны быть подготовлены по завершении проекта для его защиты.</w:t>
      </w:r>
    </w:p>
    <w:p w:rsidR="00D958A5" w:rsidRPr="002B6A1E" w:rsidRDefault="00D958A5" w:rsidP="00B17454">
      <w:pPr>
        <w:tabs>
          <w:tab w:val="left" w:pos="357"/>
        </w:tabs>
        <w:suppressAutoHyphens/>
        <w:ind w:firstLine="454"/>
        <w:jc w:val="both"/>
      </w:pPr>
      <w:r w:rsidRPr="002B6A1E">
        <w:t xml:space="preserve">Так, например, </w:t>
      </w:r>
      <w:r w:rsidRPr="002B6A1E">
        <w:rPr>
          <w:i/>
          <w:iCs/>
        </w:rPr>
        <w:t>результатом (продуктом) проектной деятельности</w:t>
      </w:r>
      <w:r w:rsidRPr="002B6A1E">
        <w:t xml:space="preserve"> может быть любая из следующих работ:</w:t>
      </w:r>
    </w:p>
    <w:p w:rsidR="00D958A5" w:rsidRPr="002B6A1E" w:rsidRDefault="00D958A5" w:rsidP="00B17454">
      <w:pPr>
        <w:tabs>
          <w:tab w:val="left" w:pos="357"/>
        </w:tabs>
        <w:suppressAutoHyphens/>
        <w:ind w:firstLine="454"/>
        <w:jc w:val="both"/>
      </w:pPr>
      <w:r w:rsidRPr="002B6A1E">
        <w:t>а) </w:t>
      </w:r>
      <w:r w:rsidRPr="002B6A1E">
        <w:rPr>
          <w:i/>
          <w:iCs/>
        </w:rPr>
        <w:t>письменная работа</w:t>
      </w:r>
      <w:r w:rsidRPr="002B6A1E">
        <w:t xml:space="preserve"> (эссе, реферат, аналитические материалы, обзорные материалы, отчёты о проведённых исследованиях, стендовый доклад и др.);</w:t>
      </w:r>
    </w:p>
    <w:p w:rsidR="00D958A5" w:rsidRPr="002B6A1E" w:rsidRDefault="00D958A5" w:rsidP="00B17454">
      <w:pPr>
        <w:tabs>
          <w:tab w:val="left" w:pos="357"/>
        </w:tabs>
        <w:suppressAutoHyphens/>
        <w:ind w:firstLine="454"/>
        <w:jc w:val="both"/>
      </w:pPr>
      <w:r w:rsidRPr="002B6A1E">
        <w:t>б) </w:t>
      </w:r>
      <w:r w:rsidRPr="002B6A1E">
        <w:rPr>
          <w:i/>
          <w:iCs/>
        </w:rPr>
        <w:t xml:space="preserve">художественная творческая работа </w:t>
      </w:r>
      <w:r w:rsidRPr="002B6A1E">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958A5" w:rsidRPr="002B6A1E" w:rsidRDefault="00D958A5" w:rsidP="00B17454">
      <w:pPr>
        <w:tabs>
          <w:tab w:val="left" w:pos="357"/>
        </w:tabs>
        <w:suppressAutoHyphens/>
        <w:ind w:firstLine="454"/>
        <w:jc w:val="both"/>
      </w:pPr>
      <w:r w:rsidRPr="002B6A1E">
        <w:t xml:space="preserve">в) </w:t>
      </w:r>
      <w:r w:rsidRPr="002B6A1E">
        <w:rPr>
          <w:i/>
          <w:iCs/>
        </w:rPr>
        <w:t>материальный объект, макет</w:t>
      </w:r>
      <w:r w:rsidRPr="002B6A1E">
        <w:t>, иное конструкторское изделие;</w:t>
      </w:r>
    </w:p>
    <w:p w:rsidR="00D958A5" w:rsidRPr="002B6A1E" w:rsidRDefault="00D958A5" w:rsidP="00B17454">
      <w:pPr>
        <w:tabs>
          <w:tab w:val="left" w:pos="357"/>
        </w:tabs>
        <w:suppressAutoHyphens/>
        <w:ind w:firstLine="454"/>
        <w:jc w:val="both"/>
      </w:pPr>
      <w:r w:rsidRPr="002B6A1E">
        <w:t>г) </w:t>
      </w:r>
      <w:r w:rsidRPr="002B6A1E">
        <w:rPr>
          <w:i/>
          <w:iCs/>
        </w:rPr>
        <w:t>отчётные материалы по социальному проекту</w:t>
      </w:r>
      <w:r w:rsidRPr="002B6A1E">
        <w:t>, которые могут включать как тексты, так и мультимедийные продукты.</w:t>
      </w:r>
    </w:p>
    <w:p w:rsidR="00D958A5" w:rsidRPr="002B6A1E" w:rsidRDefault="00D958A5" w:rsidP="00B17454">
      <w:pPr>
        <w:tabs>
          <w:tab w:val="left" w:pos="357"/>
        </w:tabs>
        <w:suppressAutoHyphens/>
        <w:ind w:firstLine="454"/>
        <w:jc w:val="both"/>
      </w:pPr>
      <w:r w:rsidRPr="002B6A1E">
        <w:t xml:space="preserve">В </w:t>
      </w:r>
      <w:r w:rsidRPr="002B6A1E">
        <w:rPr>
          <w:i/>
          <w:iCs/>
        </w:rPr>
        <w:t>состав материалов</w:t>
      </w:r>
      <w:r w:rsidRPr="002B6A1E">
        <w:t>, которые должны быть подготовлены по завершению проекта для его защиты, в обязательном порядке включаются:</w:t>
      </w:r>
    </w:p>
    <w:p w:rsidR="00D958A5" w:rsidRPr="002B6A1E" w:rsidRDefault="00D958A5" w:rsidP="00B17454">
      <w:pPr>
        <w:tabs>
          <w:tab w:val="left" w:pos="357"/>
        </w:tabs>
        <w:suppressAutoHyphens/>
        <w:ind w:firstLine="454"/>
        <w:jc w:val="both"/>
      </w:pPr>
      <w:r w:rsidRPr="002B6A1E">
        <w:t xml:space="preserve">1) выносимый на защиту </w:t>
      </w:r>
      <w:r w:rsidRPr="002B6A1E">
        <w:rPr>
          <w:i/>
          <w:iCs/>
        </w:rPr>
        <w:t>продукт проектной деятельности</w:t>
      </w:r>
      <w:r w:rsidRPr="002B6A1E">
        <w:t xml:space="preserve">, представленный в одной из описанных выше форм; </w:t>
      </w:r>
    </w:p>
    <w:p w:rsidR="00D958A5" w:rsidRPr="002B6A1E" w:rsidRDefault="00D958A5" w:rsidP="00B17454">
      <w:pPr>
        <w:tabs>
          <w:tab w:val="left" w:pos="357"/>
        </w:tabs>
        <w:suppressAutoHyphens/>
        <w:ind w:firstLine="454"/>
        <w:jc w:val="both"/>
      </w:pPr>
      <w:r w:rsidRPr="002B6A1E">
        <w:t xml:space="preserve">2) подготовленная учащимся </w:t>
      </w:r>
      <w:r w:rsidRPr="002B6A1E">
        <w:rPr>
          <w:i/>
          <w:iCs/>
        </w:rPr>
        <w:t>краткая пояснительная записка к проекту</w:t>
      </w:r>
      <w:r w:rsidRPr="002B6A1E">
        <w:t xml:space="preserve"> (объёмом не более одной машинописной страницы) с указанием </w:t>
      </w:r>
      <w:r w:rsidRPr="002B6A1E">
        <w:rPr>
          <w:u w:val="single"/>
        </w:rPr>
        <w:t>для всех проектов</w:t>
      </w:r>
      <w:r w:rsidRPr="002B6A1E">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B6A1E">
        <w:rPr>
          <w:u w:val="single"/>
        </w:rPr>
        <w:t>конструкторских проектов</w:t>
      </w:r>
      <w:r w:rsidRPr="002B6A1E">
        <w:t xml:space="preserve"> в пояснительную записку, кроме того, включается описание особенностей конструкторских решений, для </w:t>
      </w:r>
      <w:r w:rsidRPr="002B6A1E">
        <w:rPr>
          <w:u w:val="single"/>
        </w:rPr>
        <w:t>социальных проектов</w:t>
      </w:r>
      <w:r w:rsidRPr="002B6A1E">
        <w:t xml:space="preserve"> — описание эффектов/эффекта от реализации проекта;</w:t>
      </w:r>
    </w:p>
    <w:p w:rsidR="00D958A5" w:rsidRPr="002B6A1E" w:rsidRDefault="00D958A5" w:rsidP="00B17454">
      <w:pPr>
        <w:tabs>
          <w:tab w:val="left" w:pos="357"/>
        </w:tabs>
        <w:suppressAutoHyphens/>
        <w:ind w:firstLine="454"/>
        <w:jc w:val="both"/>
      </w:pPr>
      <w:r w:rsidRPr="002B6A1E">
        <w:t>3) </w:t>
      </w:r>
      <w:r w:rsidRPr="002B6A1E">
        <w:rPr>
          <w:i/>
          <w:iCs/>
        </w:rPr>
        <w:t>краткий отзыв руководителя,</w:t>
      </w:r>
      <w:r w:rsidRPr="002B6A1E">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958A5" w:rsidRPr="002B6A1E" w:rsidRDefault="00D958A5" w:rsidP="00B17454">
      <w:pPr>
        <w:tabs>
          <w:tab w:val="left" w:pos="357"/>
        </w:tabs>
        <w:suppressAutoHyphens/>
        <w:ind w:firstLine="454"/>
        <w:jc w:val="both"/>
        <w:rPr>
          <w:b/>
          <w:bCs/>
        </w:rPr>
      </w:pPr>
      <w:r w:rsidRPr="002B6A1E">
        <w:t xml:space="preserve">Общим требованием ко всем работам является необходимость соблюдения норм и правил цитирования, ссылок на различные источники. </w:t>
      </w:r>
      <w:r w:rsidRPr="002B6A1E">
        <w:rPr>
          <w:b/>
          <w:bCs/>
        </w:rPr>
        <w:t>В случае заимствования текста работы (плагиата) без указания ссылок на источник проект к защите не допускается.</w:t>
      </w:r>
    </w:p>
    <w:p w:rsidR="00D958A5" w:rsidRPr="002B6A1E" w:rsidRDefault="00D958A5" w:rsidP="00B17454">
      <w:pPr>
        <w:ind w:firstLine="454"/>
        <w:jc w:val="both"/>
      </w:pPr>
      <w:r w:rsidRPr="002B6A1E">
        <w:t>В разделе о</w:t>
      </w:r>
      <w:r w:rsidRPr="002B6A1E">
        <w:rPr>
          <w:b/>
          <w:bCs/>
        </w:rPr>
        <w:t xml:space="preserve"> требованиях к защите проекта</w:t>
      </w:r>
      <w:r w:rsidRPr="002B6A1E">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958A5" w:rsidRPr="002B6A1E" w:rsidRDefault="00D958A5" w:rsidP="00B17454">
      <w:pPr>
        <w:tabs>
          <w:tab w:val="left" w:pos="357"/>
        </w:tabs>
        <w:suppressAutoHyphens/>
        <w:ind w:firstLine="454"/>
        <w:jc w:val="both"/>
      </w:pPr>
      <w:r w:rsidRPr="002B6A1E">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958A5" w:rsidRPr="002B6A1E" w:rsidRDefault="00D958A5" w:rsidP="00B17454">
      <w:pPr>
        <w:tabs>
          <w:tab w:val="left" w:pos="357"/>
        </w:tabs>
        <w:suppressAutoHyphens/>
        <w:ind w:firstLine="454"/>
        <w:jc w:val="both"/>
      </w:pPr>
      <w:r w:rsidRPr="002B6A1E">
        <w:rPr>
          <w:b/>
          <w:bCs/>
        </w:rPr>
        <w:t>Критерии оценки проектной работы</w:t>
      </w:r>
      <w:r w:rsidRPr="002B6A1E">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958A5" w:rsidRPr="002B6A1E" w:rsidRDefault="00D958A5" w:rsidP="00B17454">
      <w:pPr>
        <w:pStyle w:val="a0"/>
        <w:spacing w:line="240" w:lineRule="auto"/>
      </w:pPr>
      <w:r w:rsidRPr="002B6A1E">
        <w:t>1.</w:t>
      </w:r>
      <w:r w:rsidRPr="002B6A1E">
        <w:rPr>
          <w:b/>
          <w:bCs/>
        </w:rPr>
        <w:t> Способность к самостоятельному приобретению знаний и решению проблем</w:t>
      </w:r>
      <w:r w:rsidRPr="002B6A1E">
        <w:t>,</w:t>
      </w:r>
      <w:r w:rsidRPr="002B6A1E">
        <w:rPr>
          <w:b/>
          <w:bCs/>
        </w:rPr>
        <w:t xml:space="preserve"> </w:t>
      </w:r>
      <w:r w:rsidRPr="002B6A1E">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958A5" w:rsidRPr="002B6A1E" w:rsidRDefault="00D958A5" w:rsidP="00B17454">
      <w:pPr>
        <w:pStyle w:val="a0"/>
        <w:spacing w:line="240" w:lineRule="auto"/>
      </w:pPr>
      <w:r w:rsidRPr="002B6A1E">
        <w:t>2.</w:t>
      </w:r>
      <w:r w:rsidRPr="002B6A1E">
        <w:rPr>
          <w:b/>
          <w:bCs/>
        </w:rPr>
        <w:t> Сформированность предметных знаний и способов действий</w:t>
      </w:r>
      <w:r w:rsidRPr="002B6A1E">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958A5" w:rsidRPr="002B6A1E" w:rsidRDefault="00D958A5" w:rsidP="00B17454">
      <w:pPr>
        <w:pStyle w:val="a0"/>
        <w:spacing w:line="240" w:lineRule="auto"/>
      </w:pPr>
      <w:r w:rsidRPr="002B6A1E">
        <w:t>3.</w:t>
      </w:r>
      <w:r w:rsidRPr="002B6A1E">
        <w:rPr>
          <w:b/>
          <w:bCs/>
        </w:rPr>
        <w:t> Сформированность регулятивных действий</w:t>
      </w:r>
      <w:r w:rsidRPr="002B6A1E">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58A5" w:rsidRPr="002B6A1E" w:rsidRDefault="00D958A5" w:rsidP="00B17454">
      <w:pPr>
        <w:pStyle w:val="a0"/>
        <w:spacing w:line="240" w:lineRule="auto"/>
      </w:pPr>
      <w:r w:rsidRPr="002B6A1E">
        <w:t>4.</w:t>
      </w:r>
      <w:r w:rsidRPr="002B6A1E">
        <w:rPr>
          <w:b/>
          <w:bCs/>
        </w:rPr>
        <w:t> Сформированность коммуникативных действий</w:t>
      </w:r>
      <w:r w:rsidRPr="002B6A1E">
        <w:t>, проявляющаяся в умении ясно изложить и оформить выполненную работу, представить её результаты, аргументированно ответить на вопросы.</w:t>
      </w:r>
    </w:p>
    <w:p w:rsidR="00D958A5" w:rsidRPr="002B6A1E" w:rsidRDefault="00D958A5" w:rsidP="00B17454">
      <w:pPr>
        <w:tabs>
          <w:tab w:val="left" w:pos="357"/>
        </w:tabs>
        <w:suppressAutoHyphens/>
        <w:ind w:firstLine="454"/>
        <w:jc w:val="both"/>
      </w:pPr>
      <w:r w:rsidRPr="002B6A1E">
        <w:t>Результаты выполненного проекта могут быть описаны на основе интегрального (уровневого) подхода или на основе аналитического подхода.</w:t>
      </w:r>
    </w:p>
    <w:p w:rsidR="00D958A5" w:rsidRPr="002B6A1E" w:rsidRDefault="00D958A5" w:rsidP="00B17454">
      <w:pPr>
        <w:tabs>
          <w:tab w:val="left" w:pos="357"/>
        </w:tabs>
        <w:suppressAutoHyphens/>
        <w:ind w:firstLine="454"/>
        <w:jc w:val="both"/>
      </w:pPr>
      <w:r w:rsidRPr="002B6A1E">
        <w:t xml:space="preserve">При </w:t>
      </w:r>
      <w:r w:rsidRPr="002B6A1E">
        <w:rPr>
          <w:b/>
          <w:bCs/>
          <w:i/>
          <w:iCs/>
        </w:rPr>
        <w:t>интегральном описании</w:t>
      </w:r>
      <w:r w:rsidRPr="002B6A1E">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958A5" w:rsidRPr="002B6A1E" w:rsidRDefault="00D958A5" w:rsidP="00B17454">
      <w:pPr>
        <w:tabs>
          <w:tab w:val="left" w:pos="357"/>
        </w:tabs>
        <w:suppressAutoHyphens/>
        <w:ind w:firstLine="454"/>
        <w:jc w:val="both"/>
      </w:pPr>
      <w:r w:rsidRPr="002B6A1E">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B6A1E">
        <w:rPr>
          <w:i/>
          <w:iCs/>
        </w:rPr>
        <w:t xml:space="preserve">базовый </w:t>
      </w:r>
      <w:r w:rsidRPr="002B6A1E">
        <w:t>и</w:t>
      </w:r>
      <w:r w:rsidRPr="002B6A1E">
        <w:rPr>
          <w:i/>
          <w:iCs/>
        </w:rPr>
        <w:t xml:space="preserve"> повышенный</w:t>
      </w:r>
      <w:r w:rsidRPr="002B6A1E">
        <w:t xml:space="preserve">. Главное отличие выделенных уровней состоит в </w:t>
      </w:r>
      <w:r w:rsidRPr="002B6A1E">
        <w:rPr>
          <w:u w:val="single"/>
        </w:rPr>
        <w:t>степени самостоятельности</w:t>
      </w:r>
      <w:r w:rsidRPr="002B6A1E">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958A5" w:rsidRPr="002B6A1E" w:rsidRDefault="00D958A5" w:rsidP="00B17454">
      <w:pPr>
        <w:tabs>
          <w:tab w:val="left" w:pos="357"/>
        </w:tabs>
        <w:suppressAutoHyphens/>
        <w:ind w:firstLine="454"/>
        <w:jc w:val="both"/>
      </w:pPr>
      <w:r w:rsidRPr="002B6A1E">
        <w:t>Ниже приводится примерное содержательное описание каждого из вышеназванных критериев.</w:t>
      </w:r>
    </w:p>
    <w:p w:rsidR="00D958A5" w:rsidRPr="002B6A1E" w:rsidRDefault="00D958A5" w:rsidP="00B17454">
      <w:pPr>
        <w:tabs>
          <w:tab w:val="left" w:pos="357"/>
        </w:tabs>
        <w:suppressAutoHyphens/>
        <w:ind w:firstLine="454"/>
        <w:outlineLvl w:val="0"/>
        <w:rPr>
          <w:b/>
          <w:bCs/>
        </w:rPr>
      </w:pPr>
    </w:p>
    <w:p w:rsidR="00D958A5" w:rsidRPr="002B6A1E" w:rsidRDefault="00D958A5" w:rsidP="00B17454">
      <w:pPr>
        <w:tabs>
          <w:tab w:val="left" w:pos="357"/>
        </w:tabs>
        <w:suppressAutoHyphens/>
        <w:ind w:firstLine="454"/>
        <w:outlineLvl w:val="0"/>
        <w:rPr>
          <w:b/>
          <w:bCs/>
        </w:rPr>
      </w:pPr>
      <w:r w:rsidRPr="002B6A1E">
        <w:rPr>
          <w:b/>
          <w:bCs/>
        </w:rPr>
        <w:t>Содержательное описание каждого критерия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5033"/>
      </w:tblGrid>
      <w:tr w:rsidR="00D958A5" w:rsidRPr="002B6A1E" w:rsidTr="0004734D">
        <w:tc>
          <w:tcPr>
            <w:tcW w:w="1560" w:type="dxa"/>
            <w:vMerge w:val="restart"/>
          </w:tcPr>
          <w:p w:rsidR="00D958A5" w:rsidRPr="002B6A1E" w:rsidRDefault="00D958A5" w:rsidP="0004734D">
            <w:pPr>
              <w:pStyle w:val="a0"/>
              <w:spacing w:line="240" w:lineRule="auto"/>
              <w:ind w:firstLine="0"/>
            </w:pPr>
            <w:r w:rsidRPr="002B6A1E">
              <w:rPr>
                <w:b/>
                <w:bCs/>
              </w:rPr>
              <w:t>Критерий</w:t>
            </w:r>
          </w:p>
        </w:tc>
        <w:tc>
          <w:tcPr>
            <w:tcW w:w="9144" w:type="dxa"/>
            <w:gridSpan w:val="2"/>
          </w:tcPr>
          <w:p w:rsidR="00D958A5" w:rsidRPr="002B6A1E" w:rsidRDefault="00D958A5" w:rsidP="0004734D">
            <w:pPr>
              <w:pStyle w:val="a0"/>
              <w:spacing w:line="240" w:lineRule="auto"/>
              <w:ind w:firstLine="0"/>
            </w:pPr>
            <w:r w:rsidRPr="002B6A1E">
              <w:rPr>
                <w:b/>
                <w:bCs/>
              </w:rPr>
              <w:t>Уровни сформированности навыков проектной деятельности</w:t>
            </w:r>
          </w:p>
        </w:tc>
      </w:tr>
      <w:tr w:rsidR="00D958A5" w:rsidRPr="002B6A1E" w:rsidTr="0004734D">
        <w:tc>
          <w:tcPr>
            <w:tcW w:w="1560" w:type="dxa"/>
            <w:vMerge/>
          </w:tcPr>
          <w:p w:rsidR="00D958A5" w:rsidRPr="002B6A1E" w:rsidRDefault="00D958A5" w:rsidP="0004734D">
            <w:pPr>
              <w:pStyle w:val="a0"/>
              <w:spacing w:line="240" w:lineRule="auto"/>
              <w:ind w:firstLine="0"/>
            </w:pPr>
          </w:p>
        </w:tc>
        <w:tc>
          <w:tcPr>
            <w:tcW w:w="4111" w:type="dxa"/>
            <w:vAlign w:val="center"/>
          </w:tcPr>
          <w:p w:rsidR="00D958A5" w:rsidRPr="002B6A1E" w:rsidRDefault="00D958A5" w:rsidP="0004734D">
            <w:pPr>
              <w:tabs>
                <w:tab w:val="left" w:pos="357"/>
              </w:tabs>
              <w:suppressAutoHyphens/>
              <w:jc w:val="center"/>
              <w:rPr>
                <w:b/>
                <w:bCs/>
              </w:rPr>
            </w:pPr>
            <w:r w:rsidRPr="002B6A1E">
              <w:rPr>
                <w:b/>
                <w:bCs/>
              </w:rPr>
              <w:t>Базовый</w:t>
            </w:r>
          </w:p>
        </w:tc>
        <w:tc>
          <w:tcPr>
            <w:tcW w:w="5033" w:type="dxa"/>
            <w:vAlign w:val="center"/>
          </w:tcPr>
          <w:p w:rsidR="00D958A5" w:rsidRPr="002B6A1E" w:rsidRDefault="00D958A5" w:rsidP="0004734D">
            <w:pPr>
              <w:tabs>
                <w:tab w:val="left" w:pos="357"/>
              </w:tabs>
              <w:suppressAutoHyphens/>
              <w:jc w:val="center"/>
              <w:rPr>
                <w:b/>
                <w:bCs/>
              </w:rPr>
            </w:pPr>
            <w:r w:rsidRPr="002B6A1E">
              <w:rPr>
                <w:b/>
                <w:bCs/>
              </w:rPr>
              <w:t>Повышенный</w:t>
            </w:r>
          </w:p>
        </w:tc>
      </w:tr>
      <w:tr w:rsidR="00D958A5" w:rsidRPr="002B6A1E" w:rsidTr="0004734D">
        <w:tc>
          <w:tcPr>
            <w:tcW w:w="1560" w:type="dxa"/>
          </w:tcPr>
          <w:p w:rsidR="00D958A5" w:rsidRPr="002B6A1E" w:rsidRDefault="00D958A5" w:rsidP="0004734D">
            <w:pPr>
              <w:tabs>
                <w:tab w:val="left" w:pos="357"/>
              </w:tabs>
              <w:suppressAutoHyphens/>
              <w:rPr>
                <w:b/>
                <w:bCs/>
              </w:rPr>
            </w:pPr>
            <w:r w:rsidRPr="002B6A1E">
              <w:rPr>
                <w:b/>
                <w:bCs/>
              </w:rPr>
              <w:t>Самосто-ятельное приобре-тение знаний и решение проблем</w:t>
            </w:r>
          </w:p>
        </w:tc>
        <w:tc>
          <w:tcPr>
            <w:tcW w:w="4111" w:type="dxa"/>
          </w:tcPr>
          <w:p w:rsidR="00D958A5" w:rsidRPr="002B6A1E" w:rsidRDefault="00D958A5" w:rsidP="0004734D">
            <w:pPr>
              <w:tabs>
                <w:tab w:val="left" w:pos="357"/>
              </w:tabs>
              <w:suppressAutoHyphens/>
              <w:rPr>
                <w:b/>
                <w:bCs/>
              </w:rPr>
            </w:pPr>
            <w:r w:rsidRPr="002B6A1E">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5033" w:type="dxa"/>
          </w:tcPr>
          <w:p w:rsidR="00D958A5" w:rsidRPr="002B6A1E" w:rsidRDefault="00D958A5" w:rsidP="0004734D">
            <w:pPr>
              <w:tabs>
                <w:tab w:val="left" w:pos="-108"/>
              </w:tabs>
              <w:suppressAutoHyphens/>
            </w:pPr>
            <w:r w:rsidRPr="002B6A1E">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958A5" w:rsidRPr="002B6A1E" w:rsidTr="0004734D">
        <w:tc>
          <w:tcPr>
            <w:tcW w:w="1560" w:type="dxa"/>
          </w:tcPr>
          <w:p w:rsidR="00D958A5" w:rsidRPr="002B6A1E" w:rsidRDefault="00D958A5" w:rsidP="0004734D">
            <w:pPr>
              <w:tabs>
                <w:tab w:val="left" w:pos="357"/>
              </w:tabs>
              <w:suppressAutoHyphens/>
              <w:rPr>
                <w:b/>
                <w:bCs/>
              </w:rPr>
            </w:pPr>
            <w:r w:rsidRPr="002B6A1E">
              <w:rPr>
                <w:b/>
                <w:bCs/>
              </w:rPr>
              <w:t>Знание предмета</w:t>
            </w:r>
          </w:p>
        </w:tc>
        <w:tc>
          <w:tcPr>
            <w:tcW w:w="4111" w:type="dxa"/>
          </w:tcPr>
          <w:p w:rsidR="00D958A5" w:rsidRPr="002B6A1E" w:rsidRDefault="00D958A5" w:rsidP="0004734D">
            <w:pPr>
              <w:tabs>
                <w:tab w:val="left" w:pos="357"/>
              </w:tabs>
              <w:suppressAutoHyphens/>
            </w:pPr>
            <w:r w:rsidRPr="002B6A1E">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5033" w:type="dxa"/>
          </w:tcPr>
          <w:p w:rsidR="00D958A5" w:rsidRPr="002B6A1E" w:rsidRDefault="00D958A5" w:rsidP="0004734D">
            <w:pPr>
              <w:tabs>
                <w:tab w:val="left" w:pos="-108"/>
              </w:tabs>
              <w:suppressAutoHyphens/>
            </w:pPr>
            <w:r w:rsidRPr="002B6A1E">
              <w:t>Продемонстрировано свободное владение предметом проектной деятельности. Ошибки отсутствуют</w:t>
            </w:r>
          </w:p>
        </w:tc>
      </w:tr>
      <w:tr w:rsidR="00D958A5" w:rsidRPr="002B6A1E" w:rsidTr="0004734D">
        <w:tc>
          <w:tcPr>
            <w:tcW w:w="1560" w:type="dxa"/>
          </w:tcPr>
          <w:p w:rsidR="00D958A5" w:rsidRPr="002B6A1E" w:rsidRDefault="00D958A5" w:rsidP="0004734D">
            <w:pPr>
              <w:pStyle w:val="a0"/>
              <w:spacing w:line="240" w:lineRule="auto"/>
              <w:ind w:firstLine="0"/>
            </w:pPr>
            <w:r w:rsidRPr="002B6A1E">
              <w:rPr>
                <w:b/>
                <w:bCs/>
              </w:rPr>
              <w:t>Регуля-тивные действия</w:t>
            </w:r>
          </w:p>
        </w:tc>
        <w:tc>
          <w:tcPr>
            <w:tcW w:w="4111" w:type="dxa"/>
          </w:tcPr>
          <w:p w:rsidR="00D958A5" w:rsidRPr="002B6A1E" w:rsidRDefault="00D958A5" w:rsidP="0004734D">
            <w:pPr>
              <w:tabs>
                <w:tab w:val="left" w:pos="357"/>
              </w:tabs>
              <w:suppressAutoHyphens/>
            </w:pPr>
            <w:r w:rsidRPr="002B6A1E">
              <w:t>Продемонстрированы навыки определения темы и планирования работы.</w:t>
            </w:r>
          </w:p>
          <w:p w:rsidR="00D958A5" w:rsidRPr="002B6A1E" w:rsidRDefault="00D958A5" w:rsidP="0004734D">
            <w:pPr>
              <w:pStyle w:val="a0"/>
              <w:spacing w:line="240" w:lineRule="auto"/>
              <w:ind w:firstLine="0"/>
            </w:pPr>
            <w:r w:rsidRPr="002B6A1E">
              <w:t>Работа доведена до конца и представлена комиссии;</w:t>
            </w:r>
          </w:p>
        </w:tc>
        <w:tc>
          <w:tcPr>
            <w:tcW w:w="5033" w:type="dxa"/>
          </w:tcPr>
          <w:p w:rsidR="00D958A5" w:rsidRPr="002B6A1E" w:rsidRDefault="00D958A5" w:rsidP="0004734D">
            <w:pPr>
              <w:pStyle w:val="a0"/>
              <w:spacing w:line="240" w:lineRule="auto"/>
              <w:ind w:firstLine="0"/>
              <w:jc w:val="left"/>
            </w:pPr>
            <w:r w:rsidRPr="002B6A1E">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D958A5" w:rsidRPr="002B6A1E" w:rsidRDefault="00D958A5" w:rsidP="00B17454">
      <w:pPr>
        <w:pStyle w:val="a0"/>
        <w:spacing w:line="240" w:lineRule="auto"/>
        <w:ind w:firstLine="0"/>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5033"/>
      </w:tblGrid>
      <w:tr w:rsidR="00D958A5" w:rsidRPr="002B6A1E" w:rsidTr="0004734D">
        <w:tc>
          <w:tcPr>
            <w:tcW w:w="1560" w:type="dxa"/>
          </w:tcPr>
          <w:p w:rsidR="00D958A5" w:rsidRPr="002B6A1E" w:rsidRDefault="00D958A5" w:rsidP="0004734D">
            <w:pPr>
              <w:pStyle w:val="a0"/>
              <w:spacing w:line="240" w:lineRule="auto"/>
              <w:ind w:firstLine="0"/>
            </w:pPr>
          </w:p>
        </w:tc>
        <w:tc>
          <w:tcPr>
            <w:tcW w:w="4111" w:type="dxa"/>
          </w:tcPr>
          <w:p w:rsidR="00D958A5" w:rsidRPr="002B6A1E" w:rsidRDefault="00D958A5" w:rsidP="0004734D">
            <w:pPr>
              <w:pStyle w:val="a0"/>
              <w:spacing w:line="240" w:lineRule="auto"/>
              <w:ind w:firstLine="0"/>
              <w:jc w:val="left"/>
            </w:pPr>
            <w:r w:rsidRPr="002B6A1E">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5033" w:type="dxa"/>
          </w:tcPr>
          <w:p w:rsidR="00D958A5" w:rsidRPr="002B6A1E" w:rsidRDefault="00D958A5" w:rsidP="0004734D">
            <w:pPr>
              <w:pStyle w:val="a0"/>
              <w:spacing w:line="240" w:lineRule="auto"/>
              <w:ind w:firstLine="0"/>
            </w:pPr>
            <w:r w:rsidRPr="002B6A1E">
              <w:t>Контроль и коррекция осуществлялись самостоятельно</w:t>
            </w:r>
          </w:p>
        </w:tc>
      </w:tr>
      <w:tr w:rsidR="00D958A5" w:rsidRPr="002B6A1E" w:rsidTr="0004734D">
        <w:tc>
          <w:tcPr>
            <w:tcW w:w="1560" w:type="dxa"/>
          </w:tcPr>
          <w:p w:rsidR="00D958A5" w:rsidRPr="002B6A1E" w:rsidRDefault="00D958A5" w:rsidP="0004734D">
            <w:pPr>
              <w:tabs>
                <w:tab w:val="left" w:pos="357"/>
              </w:tabs>
              <w:suppressAutoHyphens/>
              <w:rPr>
                <w:b/>
                <w:bCs/>
              </w:rPr>
            </w:pPr>
            <w:r w:rsidRPr="002B6A1E">
              <w:rPr>
                <w:b/>
                <w:bCs/>
              </w:rPr>
              <w:t>Комму-никация</w:t>
            </w:r>
          </w:p>
        </w:tc>
        <w:tc>
          <w:tcPr>
            <w:tcW w:w="4111" w:type="dxa"/>
          </w:tcPr>
          <w:p w:rsidR="00D958A5" w:rsidRPr="002B6A1E" w:rsidRDefault="00D958A5" w:rsidP="0004734D">
            <w:pPr>
              <w:tabs>
                <w:tab w:val="left" w:pos="357"/>
              </w:tabs>
              <w:suppressAutoHyphens/>
            </w:pPr>
            <w:r w:rsidRPr="002B6A1E">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5033" w:type="dxa"/>
          </w:tcPr>
          <w:p w:rsidR="00D958A5" w:rsidRPr="002B6A1E" w:rsidRDefault="00D958A5" w:rsidP="0004734D">
            <w:pPr>
              <w:tabs>
                <w:tab w:val="left" w:pos="357"/>
              </w:tabs>
              <w:suppressAutoHyphens/>
            </w:pPr>
            <w:r w:rsidRPr="002B6A1E">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958A5" w:rsidRPr="002B6A1E" w:rsidRDefault="00D958A5" w:rsidP="00B17454">
      <w:pPr>
        <w:pStyle w:val="a0"/>
        <w:spacing w:line="240" w:lineRule="auto"/>
      </w:pPr>
    </w:p>
    <w:p w:rsidR="00D958A5" w:rsidRPr="002B6A1E" w:rsidRDefault="00D958A5" w:rsidP="00B17454">
      <w:pPr>
        <w:tabs>
          <w:tab w:val="left" w:pos="0"/>
        </w:tabs>
        <w:suppressAutoHyphens/>
        <w:ind w:firstLine="454"/>
        <w:jc w:val="both"/>
      </w:pPr>
      <w:r w:rsidRPr="002B6A1E">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958A5" w:rsidRPr="002B6A1E" w:rsidRDefault="00D958A5" w:rsidP="00B17454">
      <w:pPr>
        <w:tabs>
          <w:tab w:val="left" w:pos="0"/>
        </w:tabs>
        <w:suppressAutoHyphens/>
        <w:ind w:firstLine="454"/>
        <w:jc w:val="both"/>
      </w:pPr>
      <w:r w:rsidRPr="002B6A1E">
        <w:t xml:space="preserve">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958A5" w:rsidRPr="002B6A1E" w:rsidRDefault="00D958A5" w:rsidP="00B17454">
      <w:pPr>
        <w:tabs>
          <w:tab w:val="left" w:pos="357"/>
        </w:tabs>
        <w:suppressAutoHyphens/>
        <w:ind w:firstLine="454"/>
        <w:jc w:val="both"/>
      </w:pPr>
      <w:r w:rsidRPr="002B6A1E">
        <w:t xml:space="preserve">Решение о том, что проект выполнен на базовом уровне, принимается при условии, что: </w:t>
      </w:r>
    </w:p>
    <w:p w:rsidR="00D958A5" w:rsidRPr="002B6A1E" w:rsidRDefault="00D958A5" w:rsidP="00B17454">
      <w:pPr>
        <w:tabs>
          <w:tab w:val="left" w:pos="357"/>
        </w:tabs>
        <w:suppressAutoHyphens/>
        <w:ind w:firstLine="454"/>
        <w:jc w:val="both"/>
      </w:pPr>
      <w:r w:rsidRPr="002B6A1E">
        <w:t xml:space="preserve">1) такая оценка выставлена комиссией по каждому из предъявляемых критериев;  2) продемонстрированы </w:t>
      </w:r>
      <w:r w:rsidRPr="002B6A1E">
        <w:rPr>
          <w:u w:val="single"/>
        </w:rPr>
        <w:t>все</w:t>
      </w:r>
      <w:r w:rsidRPr="002B6A1E">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D958A5" w:rsidRPr="002B6A1E" w:rsidRDefault="00D958A5" w:rsidP="00B17454">
      <w:pPr>
        <w:tabs>
          <w:tab w:val="left" w:pos="357"/>
        </w:tabs>
        <w:suppressAutoHyphens/>
        <w:ind w:firstLine="454"/>
        <w:jc w:val="both"/>
      </w:pPr>
      <w:r w:rsidRPr="002B6A1E">
        <w:t xml:space="preserve"> 3) даны ответы на вопросы.</w:t>
      </w:r>
    </w:p>
    <w:p w:rsidR="00D958A5" w:rsidRPr="002B6A1E" w:rsidRDefault="00D958A5" w:rsidP="00B17454">
      <w:pPr>
        <w:tabs>
          <w:tab w:val="left" w:pos="357"/>
        </w:tabs>
        <w:suppressAutoHyphens/>
        <w:ind w:firstLine="454"/>
        <w:jc w:val="both"/>
      </w:pPr>
      <w:r w:rsidRPr="002B6A1E">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958A5" w:rsidRPr="002B6A1E" w:rsidRDefault="00D958A5" w:rsidP="00B17454">
      <w:pPr>
        <w:tabs>
          <w:tab w:val="left" w:pos="357"/>
        </w:tabs>
        <w:suppressAutoHyphens/>
        <w:ind w:firstLine="454"/>
        <w:jc w:val="both"/>
      </w:pPr>
      <w:r w:rsidRPr="002B6A1E">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958A5" w:rsidRPr="002B6A1E" w:rsidRDefault="00D958A5" w:rsidP="00B17454">
      <w:pPr>
        <w:tabs>
          <w:tab w:val="left" w:pos="357"/>
        </w:tabs>
        <w:suppressAutoHyphens/>
        <w:ind w:firstLine="454"/>
        <w:jc w:val="both"/>
      </w:pPr>
      <w:r w:rsidRPr="002B6A1E">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958A5" w:rsidRPr="002B6A1E" w:rsidRDefault="00D958A5" w:rsidP="00B17454">
      <w:pPr>
        <w:tabs>
          <w:tab w:val="left" w:pos="357"/>
        </w:tabs>
        <w:suppressAutoHyphens/>
        <w:ind w:firstLine="454"/>
        <w:jc w:val="both"/>
      </w:pPr>
      <w:r w:rsidRPr="002B6A1E">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958A5" w:rsidRPr="002B6A1E" w:rsidRDefault="00D958A5" w:rsidP="00B17454">
      <w:pPr>
        <w:tabs>
          <w:tab w:val="left" w:pos="357"/>
        </w:tabs>
        <w:suppressAutoHyphens/>
        <w:ind w:firstLine="454"/>
        <w:jc w:val="both"/>
      </w:pPr>
      <w:r w:rsidRPr="002B6A1E">
        <w:t xml:space="preserve">При необходимости осуществления отбора при поступлении в профильные классы может использоваться </w:t>
      </w:r>
      <w:r w:rsidRPr="002B6A1E">
        <w:rPr>
          <w:b/>
          <w:bCs/>
          <w:i/>
          <w:iCs/>
        </w:rPr>
        <w:t>аналитический подход</w:t>
      </w:r>
      <w:r w:rsidRPr="002B6A1E">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958A5" w:rsidRPr="002B6A1E" w:rsidRDefault="00D958A5" w:rsidP="00B17454">
      <w:pPr>
        <w:tabs>
          <w:tab w:val="left" w:pos="357"/>
        </w:tabs>
        <w:suppressAutoHyphens/>
        <w:ind w:firstLine="454"/>
        <w:jc w:val="both"/>
      </w:pPr>
      <w:r w:rsidRPr="002B6A1E">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D958A5" w:rsidRPr="002B6A1E" w:rsidRDefault="00D958A5" w:rsidP="00B17454">
      <w:pPr>
        <w:ind w:firstLine="454"/>
        <w:jc w:val="center"/>
        <w:outlineLvl w:val="0"/>
        <w:rPr>
          <w:b/>
          <w:bCs/>
        </w:rPr>
      </w:pPr>
      <w:r w:rsidRPr="002B6A1E">
        <w:rPr>
          <w:b/>
          <w:bCs/>
        </w:rPr>
        <w:t>Особенности оценки предметных результатов</w:t>
      </w:r>
    </w:p>
    <w:p w:rsidR="00D958A5" w:rsidRPr="002B6A1E" w:rsidRDefault="00D958A5" w:rsidP="00B17454">
      <w:pPr>
        <w:ind w:firstLine="454"/>
        <w:jc w:val="both"/>
      </w:pPr>
      <w:r w:rsidRPr="002B6A1E">
        <w:t>Оценка предметных результатов</w:t>
      </w:r>
      <w:r w:rsidRPr="002B6A1E">
        <w:rPr>
          <w:b/>
          <w:bCs/>
        </w:rPr>
        <w:t xml:space="preserve"> </w:t>
      </w:r>
      <w:r w:rsidRPr="002B6A1E">
        <w:t>представляет собой оценку достижения обучающимся планируемых результатов по отдельным предметам.</w:t>
      </w:r>
    </w:p>
    <w:p w:rsidR="00D958A5" w:rsidRPr="002B6A1E" w:rsidRDefault="00D958A5" w:rsidP="00B17454">
      <w:pPr>
        <w:ind w:firstLine="454"/>
        <w:jc w:val="both"/>
      </w:pPr>
      <w:r w:rsidRPr="002B6A1E">
        <w:t>Формирование этих результатов обеспечивается за счёт основных компонентов образовательного процесса — учебных предметов.</w:t>
      </w:r>
    </w:p>
    <w:p w:rsidR="00D958A5" w:rsidRPr="002B6A1E" w:rsidRDefault="00D958A5" w:rsidP="00B17454">
      <w:pPr>
        <w:ind w:firstLine="454"/>
        <w:jc w:val="both"/>
      </w:pPr>
      <w:r w:rsidRPr="002B6A1E">
        <w:t xml:space="preserve">Основным </w:t>
      </w:r>
      <w:r w:rsidRPr="002B6A1E">
        <w:rPr>
          <w:b/>
          <w:bCs/>
        </w:rPr>
        <w:t>объектом</w:t>
      </w:r>
      <w:r w:rsidRPr="002B6A1E">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958A5" w:rsidRPr="002B6A1E" w:rsidRDefault="00D958A5" w:rsidP="00B17454">
      <w:pPr>
        <w:ind w:firstLine="454"/>
        <w:jc w:val="both"/>
      </w:pPr>
      <w:r w:rsidRPr="002B6A1E">
        <w:t xml:space="preserve">Система оценки предметных результатов освоения учебных программ с учётом уровневого подхода, принятого в Стандарте, предполагает </w:t>
      </w:r>
      <w:r w:rsidRPr="002B6A1E">
        <w:rPr>
          <w:b/>
          <w:bCs/>
        </w:rPr>
        <w:t>выделение</w:t>
      </w:r>
      <w:r w:rsidRPr="002B6A1E">
        <w:t xml:space="preserve"> </w:t>
      </w:r>
      <w:r w:rsidRPr="002B6A1E">
        <w:rPr>
          <w:b/>
          <w:bCs/>
        </w:rPr>
        <w:t>базового уровня достижений как точки отсчёта</w:t>
      </w:r>
      <w:r w:rsidRPr="002B6A1E">
        <w:t xml:space="preserve"> при построении всей системы оценки и организации индивидуальной работы с обучающимися.</w:t>
      </w:r>
    </w:p>
    <w:p w:rsidR="00D958A5" w:rsidRPr="002B6A1E" w:rsidRDefault="00D958A5" w:rsidP="00B17454">
      <w:pPr>
        <w:ind w:firstLine="454"/>
        <w:jc w:val="both"/>
      </w:pPr>
      <w:r w:rsidRPr="002B6A1E">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958A5" w:rsidRPr="002B6A1E" w:rsidRDefault="00D958A5" w:rsidP="00B17454">
      <w:pPr>
        <w:ind w:firstLine="454"/>
        <w:jc w:val="both"/>
      </w:pPr>
      <w:r w:rsidRPr="002B6A1E">
        <w:t>Практика показывает, что для описания достижений обучающихся целесообразно установить следующие пять уровней.</w:t>
      </w:r>
    </w:p>
    <w:p w:rsidR="00D958A5" w:rsidRPr="002B6A1E" w:rsidRDefault="00D958A5" w:rsidP="00B17454">
      <w:pPr>
        <w:ind w:firstLine="454"/>
        <w:jc w:val="both"/>
      </w:pPr>
      <w:r w:rsidRPr="002B6A1E">
        <w:rPr>
          <w:b/>
          <w:bCs/>
        </w:rPr>
        <w:t>Базовый уровень достижений</w:t>
      </w:r>
      <w:r w:rsidRPr="002B6A1E">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958A5" w:rsidRPr="002B6A1E" w:rsidRDefault="00D958A5" w:rsidP="00B17454">
      <w:pPr>
        <w:ind w:firstLine="454"/>
        <w:jc w:val="both"/>
      </w:pPr>
      <w:r w:rsidRPr="002B6A1E">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B6A1E">
        <w:rPr>
          <w:b/>
          <w:bCs/>
        </w:rPr>
        <w:t xml:space="preserve"> превышающие базовый</w:t>
      </w:r>
      <w:r w:rsidRPr="002B6A1E">
        <w:t>:</w:t>
      </w:r>
    </w:p>
    <w:p w:rsidR="00D958A5" w:rsidRPr="002B6A1E" w:rsidRDefault="00D958A5" w:rsidP="00B17454">
      <w:pPr>
        <w:pStyle w:val="a0"/>
        <w:spacing w:line="240" w:lineRule="auto"/>
      </w:pPr>
    </w:p>
    <w:p w:rsidR="00D958A5" w:rsidRPr="002B6A1E" w:rsidRDefault="00D958A5" w:rsidP="00B17454">
      <w:pPr>
        <w:pStyle w:val="a0"/>
        <w:spacing w:line="240" w:lineRule="auto"/>
      </w:pPr>
      <w:r w:rsidRPr="002B6A1E">
        <w:t>• </w:t>
      </w:r>
      <w:r w:rsidRPr="002B6A1E">
        <w:rPr>
          <w:b/>
          <w:bCs/>
        </w:rPr>
        <w:t>повышенный</w:t>
      </w:r>
      <w:r w:rsidRPr="002B6A1E">
        <w:t xml:space="preserve"> </w:t>
      </w:r>
      <w:r w:rsidRPr="002B6A1E">
        <w:rPr>
          <w:b/>
          <w:bCs/>
        </w:rPr>
        <w:t>уровень</w:t>
      </w:r>
      <w:r w:rsidRPr="002B6A1E">
        <w:t xml:space="preserve"> достижения планируемых результатов, оценка «хорошо» (отметка «4»);</w:t>
      </w:r>
    </w:p>
    <w:p w:rsidR="00D958A5" w:rsidRPr="002B6A1E" w:rsidRDefault="00D958A5" w:rsidP="00B17454">
      <w:pPr>
        <w:pStyle w:val="a0"/>
        <w:spacing w:line="240" w:lineRule="auto"/>
      </w:pPr>
      <w:r w:rsidRPr="002B6A1E">
        <w:t>• </w:t>
      </w:r>
      <w:r w:rsidRPr="002B6A1E">
        <w:rPr>
          <w:b/>
          <w:bCs/>
        </w:rPr>
        <w:t xml:space="preserve">высокий уровень </w:t>
      </w:r>
      <w:r w:rsidRPr="002B6A1E">
        <w:t>достижения планируемых результатов, оценка «отлично» (отметка «5»).</w:t>
      </w:r>
    </w:p>
    <w:p w:rsidR="00D958A5" w:rsidRPr="002B6A1E" w:rsidRDefault="00D958A5" w:rsidP="00B17454">
      <w:pPr>
        <w:ind w:firstLine="454"/>
        <w:jc w:val="both"/>
      </w:pPr>
      <w:r w:rsidRPr="002B6A1E">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958A5" w:rsidRPr="002B6A1E" w:rsidRDefault="00D958A5" w:rsidP="00B17454">
      <w:pPr>
        <w:ind w:firstLine="454"/>
        <w:jc w:val="both"/>
      </w:pPr>
      <w:r w:rsidRPr="002B6A1E">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958A5" w:rsidRPr="002B6A1E" w:rsidRDefault="00D958A5" w:rsidP="00B17454">
      <w:pPr>
        <w:ind w:firstLine="454"/>
        <w:jc w:val="both"/>
      </w:pPr>
      <w:r w:rsidRPr="002B6A1E">
        <w:t xml:space="preserve">Для описания подготовки учащихся, уровень достижений которых </w:t>
      </w:r>
      <w:r w:rsidRPr="002B6A1E">
        <w:rPr>
          <w:b/>
          <w:bCs/>
        </w:rPr>
        <w:t>ниже базового</w:t>
      </w:r>
      <w:r w:rsidRPr="002B6A1E">
        <w:t>, целесообразно выделить также два уровня:</w:t>
      </w:r>
    </w:p>
    <w:p w:rsidR="00D958A5" w:rsidRPr="002B6A1E" w:rsidRDefault="00D958A5" w:rsidP="00B17454">
      <w:pPr>
        <w:pStyle w:val="a0"/>
        <w:spacing w:line="240" w:lineRule="auto"/>
      </w:pPr>
      <w:r w:rsidRPr="002B6A1E">
        <w:t>• </w:t>
      </w:r>
      <w:r w:rsidRPr="002B6A1E">
        <w:rPr>
          <w:b/>
          <w:bCs/>
        </w:rPr>
        <w:t>пониженный уровень</w:t>
      </w:r>
      <w:r w:rsidRPr="002B6A1E">
        <w:t xml:space="preserve"> достижений, оценка «неудовлетворительно» (отметка «2»);</w:t>
      </w:r>
    </w:p>
    <w:p w:rsidR="00D958A5" w:rsidRPr="002B6A1E" w:rsidRDefault="00D958A5" w:rsidP="00B17454">
      <w:pPr>
        <w:pStyle w:val="a0"/>
        <w:spacing w:line="240" w:lineRule="auto"/>
      </w:pPr>
      <w:r w:rsidRPr="002B6A1E">
        <w:t>• </w:t>
      </w:r>
      <w:r w:rsidRPr="002B6A1E">
        <w:rPr>
          <w:b/>
          <w:bCs/>
        </w:rPr>
        <w:t>низкий уровень</w:t>
      </w:r>
      <w:r w:rsidRPr="002B6A1E">
        <w:t xml:space="preserve"> достижений, оценка «плохо» (отметка «1»).</w:t>
      </w:r>
    </w:p>
    <w:p w:rsidR="00D958A5" w:rsidRPr="002B6A1E" w:rsidRDefault="00D958A5" w:rsidP="00B17454">
      <w:pPr>
        <w:ind w:firstLine="454"/>
        <w:jc w:val="both"/>
      </w:pPr>
      <w:r w:rsidRPr="002B6A1E">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958A5" w:rsidRPr="002B6A1E" w:rsidRDefault="00D958A5" w:rsidP="00B17454">
      <w:pPr>
        <w:ind w:firstLine="454"/>
        <w:jc w:val="both"/>
      </w:pPr>
      <w:r w:rsidRPr="002B6A1E">
        <w:t xml:space="preserve">Как правило, </w:t>
      </w:r>
      <w:r w:rsidRPr="002B6A1E">
        <w:rPr>
          <w:b/>
          <w:bCs/>
        </w:rPr>
        <w:t>пониженный уровень</w:t>
      </w:r>
      <w:r w:rsidRPr="002B6A1E">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958A5" w:rsidRPr="002B6A1E" w:rsidRDefault="00D958A5" w:rsidP="00B17454">
      <w:pPr>
        <w:ind w:firstLine="454"/>
        <w:jc w:val="both"/>
      </w:pPr>
      <w:r w:rsidRPr="002B6A1E">
        <w:rPr>
          <w:b/>
          <w:bCs/>
        </w:rPr>
        <w:t>Низкий уровень</w:t>
      </w:r>
      <w:r w:rsidRPr="002B6A1E">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B6A1E">
        <w:rPr>
          <w:u w:val="single"/>
        </w:rPr>
        <w:t>формированию мотивации к обучению</w:t>
      </w:r>
      <w:r w:rsidRPr="002B6A1E">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958A5" w:rsidRPr="002B6A1E" w:rsidRDefault="00D958A5" w:rsidP="00B17454">
      <w:pPr>
        <w:ind w:firstLine="454"/>
        <w:jc w:val="both"/>
      </w:pPr>
      <w:r w:rsidRPr="002B6A1E">
        <w:t>Описанный выше подход целесообразно применять в ходе различных процедур оценивания: текущего, промежуточного и итогового.</w:t>
      </w:r>
    </w:p>
    <w:p w:rsidR="00D958A5" w:rsidRPr="002B6A1E" w:rsidRDefault="00D958A5" w:rsidP="00B17454">
      <w:pPr>
        <w:ind w:firstLine="454"/>
        <w:jc w:val="both"/>
      </w:pPr>
      <w:r w:rsidRPr="002B6A1E">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D958A5" w:rsidRPr="002B6A1E" w:rsidRDefault="00D958A5" w:rsidP="00B17454">
      <w:pPr>
        <w:pStyle w:val="Header"/>
        <w:tabs>
          <w:tab w:val="clear" w:pos="4677"/>
          <w:tab w:val="clear" w:pos="9355"/>
        </w:tabs>
        <w:ind w:firstLine="454"/>
        <w:jc w:val="both"/>
      </w:pPr>
      <w:r w:rsidRPr="002B6A1E">
        <w:rPr>
          <w:b/>
          <w:bCs/>
          <w:i/>
          <w:iCs/>
        </w:rPr>
        <w:t xml:space="preserve">Для оценки динамики формирования предметных результатов </w:t>
      </w:r>
      <w:r w:rsidRPr="002B6A1E">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B6A1E">
        <w:rPr>
          <w:b/>
          <w:bCs/>
        </w:rPr>
        <w:t>освоению систематических знаний</w:t>
      </w:r>
      <w:r w:rsidRPr="002B6A1E">
        <w:t>, в том числе:</w:t>
      </w:r>
    </w:p>
    <w:p w:rsidR="00D958A5" w:rsidRPr="002B6A1E" w:rsidRDefault="00D958A5" w:rsidP="00B17454">
      <w:pPr>
        <w:pStyle w:val="a0"/>
        <w:spacing w:line="240" w:lineRule="auto"/>
      </w:pPr>
      <w:r w:rsidRPr="002B6A1E">
        <w:t>• </w:t>
      </w:r>
      <w:r w:rsidRPr="002B6A1E">
        <w:rPr>
          <w:i/>
          <w:iCs/>
        </w:rPr>
        <w:t>первичному ознакомлению, отработке и осознанию теоретических моделей и понятий</w:t>
      </w:r>
      <w:r w:rsidRPr="002B6A1E">
        <w:rPr>
          <w:b/>
          <w:bCs/>
        </w:rPr>
        <w:t xml:space="preserve"> </w:t>
      </w:r>
      <w:r w:rsidRPr="002B6A1E">
        <w:t xml:space="preserve">(общенаучных и базовых для данной области знания), </w:t>
      </w:r>
      <w:r w:rsidRPr="002B6A1E">
        <w:rPr>
          <w:i/>
          <w:iCs/>
        </w:rPr>
        <w:t>стандартных алгоритмов и процедур</w:t>
      </w:r>
      <w:r w:rsidRPr="002B6A1E">
        <w:t>;</w:t>
      </w:r>
    </w:p>
    <w:p w:rsidR="00D958A5" w:rsidRPr="002B6A1E" w:rsidRDefault="00D958A5" w:rsidP="00B17454">
      <w:pPr>
        <w:pStyle w:val="a0"/>
        <w:spacing w:line="240" w:lineRule="auto"/>
      </w:pPr>
      <w:r w:rsidRPr="002B6A1E">
        <w:t>• </w:t>
      </w:r>
      <w:r w:rsidRPr="002B6A1E">
        <w:rPr>
          <w:i/>
          <w:iCs/>
        </w:rPr>
        <w:t>выявлению и осознанию сущности и особенностей</w:t>
      </w:r>
      <w:r w:rsidRPr="002B6A1E">
        <w:rPr>
          <w:b/>
          <w:bCs/>
        </w:rPr>
        <w:t xml:space="preserve"> </w:t>
      </w:r>
      <w:r w:rsidRPr="002B6A1E">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B6A1E">
        <w:rPr>
          <w:i/>
          <w:iCs/>
        </w:rPr>
        <w:t>созданию и использованию моделей</w:t>
      </w:r>
      <w:r w:rsidRPr="002B6A1E">
        <w:t xml:space="preserve"> изучаемых объектов и процессов, схем;</w:t>
      </w:r>
    </w:p>
    <w:p w:rsidR="00D958A5" w:rsidRPr="002B6A1E" w:rsidRDefault="00D958A5" w:rsidP="00B17454">
      <w:pPr>
        <w:pStyle w:val="a0"/>
        <w:spacing w:line="240" w:lineRule="auto"/>
      </w:pPr>
      <w:r w:rsidRPr="002B6A1E">
        <w:t>• </w:t>
      </w:r>
      <w:r w:rsidRPr="002B6A1E">
        <w:rPr>
          <w:i/>
          <w:iCs/>
        </w:rPr>
        <w:t>выявлению и анализу существенных и устойчивых связей и отношений</w:t>
      </w:r>
      <w:r w:rsidRPr="002B6A1E">
        <w:rPr>
          <w:b/>
          <w:bCs/>
        </w:rPr>
        <w:t xml:space="preserve"> </w:t>
      </w:r>
      <w:r w:rsidRPr="002B6A1E">
        <w:t>между объектами и процессами.</w:t>
      </w:r>
    </w:p>
    <w:p w:rsidR="00D958A5" w:rsidRPr="002B6A1E" w:rsidRDefault="00D958A5" w:rsidP="00B17454">
      <w:pPr>
        <w:ind w:firstLine="454"/>
        <w:jc w:val="both"/>
      </w:pPr>
      <w:r w:rsidRPr="002B6A1E">
        <w:t>При этом обязательными составляющими системы накопленной оценки являются материалы:</w:t>
      </w:r>
    </w:p>
    <w:p w:rsidR="00D958A5" w:rsidRPr="002B6A1E" w:rsidRDefault="00D958A5" w:rsidP="00B17454">
      <w:pPr>
        <w:pStyle w:val="a0"/>
        <w:spacing w:line="240" w:lineRule="auto"/>
      </w:pPr>
      <w:r w:rsidRPr="002B6A1E">
        <w:t>• </w:t>
      </w:r>
      <w:r w:rsidRPr="002B6A1E">
        <w:rPr>
          <w:i/>
          <w:iCs/>
        </w:rPr>
        <w:t>стартовой диагностики</w:t>
      </w:r>
      <w:r w:rsidRPr="002B6A1E">
        <w:t>;</w:t>
      </w:r>
    </w:p>
    <w:p w:rsidR="00D958A5" w:rsidRPr="002B6A1E" w:rsidRDefault="00D958A5" w:rsidP="00B17454">
      <w:pPr>
        <w:pStyle w:val="a0"/>
        <w:spacing w:line="240" w:lineRule="auto"/>
      </w:pPr>
      <w:r w:rsidRPr="002B6A1E">
        <w:t>• </w:t>
      </w:r>
      <w:r w:rsidRPr="002B6A1E">
        <w:rPr>
          <w:i/>
          <w:iCs/>
        </w:rPr>
        <w:t>тематических и итоговых проверочных работ по всем учебным предметам</w:t>
      </w:r>
      <w:r w:rsidRPr="002B6A1E">
        <w:t>;</w:t>
      </w:r>
    </w:p>
    <w:p w:rsidR="00D958A5" w:rsidRPr="002B6A1E" w:rsidRDefault="00D958A5" w:rsidP="00B17454">
      <w:pPr>
        <w:pStyle w:val="a0"/>
        <w:spacing w:line="240" w:lineRule="auto"/>
      </w:pPr>
      <w:r w:rsidRPr="002B6A1E">
        <w:t xml:space="preserve">•  </w:t>
      </w:r>
      <w:r w:rsidRPr="002B6A1E">
        <w:rPr>
          <w:i/>
          <w:iCs/>
        </w:rPr>
        <w:t>творческих работ</w:t>
      </w:r>
      <w:r w:rsidRPr="002B6A1E">
        <w:t>, включая учебные исследования и учебные проекты.</w:t>
      </w:r>
    </w:p>
    <w:p w:rsidR="00D958A5" w:rsidRPr="002B6A1E" w:rsidRDefault="00D958A5" w:rsidP="00B17454">
      <w:pPr>
        <w:pStyle w:val="BodyText2"/>
        <w:ind w:firstLine="454"/>
      </w:pPr>
      <w:r w:rsidRPr="002B6A1E">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958A5" w:rsidRPr="002B6A1E" w:rsidRDefault="00D958A5" w:rsidP="00B17454">
      <w:pPr>
        <w:ind w:firstLine="454"/>
        <w:jc w:val="center"/>
        <w:outlineLvl w:val="0"/>
        <w:rPr>
          <w:b/>
          <w:bCs/>
        </w:rPr>
      </w:pPr>
    </w:p>
    <w:p w:rsidR="00D958A5" w:rsidRPr="002B6A1E" w:rsidRDefault="00D958A5" w:rsidP="00B17454">
      <w:pPr>
        <w:ind w:firstLine="454"/>
        <w:jc w:val="center"/>
        <w:outlineLvl w:val="0"/>
        <w:rPr>
          <w:b/>
          <w:bCs/>
        </w:rPr>
      </w:pPr>
      <w:r w:rsidRPr="002B6A1E">
        <w:rPr>
          <w:b/>
          <w:bCs/>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958A5" w:rsidRPr="002B6A1E" w:rsidRDefault="00D958A5" w:rsidP="00B17454">
      <w:pPr>
        <w:pStyle w:val="BodyTextIndent2"/>
        <w:ind w:left="0" w:firstLine="454"/>
      </w:pPr>
      <w:r w:rsidRPr="002B6A1E">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958A5" w:rsidRPr="002B6A1E" w:rsidRDefault="00D958A5" w:rsidP="00B17454">
      <w:pPr>
        <w:pStyle w:val="BodyTextIndent2"/>
        <w:ind w:left="0" w:firstLine="454"/>
      </w:pPr>
      <w:r w:rsidRPr="002B6A1E">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958A5" w:rsidRPr="002B6A1E" w:rsidRDefault="00D958A5" w:rsidP="00B17454">
      <w:pPr>
        <w:pStyle w:val="BodyTextIndent2"/>
        <w:ind w:left="0" w:firstLine="454"/>
      </w:pPr>
      <w:r w:rsidRPr="002B6A1E">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958A5" w:rsidRPr="002B6A1E" w:rsidRDefault="00D958A5" w:rsidP="00B17454">
      <w:pPr>
        <w:pStyle w:val="BodyTextIndent2"/>
        <w:ind w:left="0" w:firstLine="454"/>
      </w:pPr>
      <w:r w:rsidRPr="002B6A1E">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958A5" w:rsidRPr="002B6A1E" w:rsidRDefault="00D958A5" w:rsidP="00B17454">
      <w:pPr>
        <w:pStyle w:val="a0"/>
        <w:spacing w:line="240" w:lineRule="auto"/>
      </w:pPr>
      <w:r w:rsidRPr="002B6A1E">
        <w:t>• </w:t>
      </w:r>
      <w:r w:rsidRPr="002B6A1E">
        <w:rPr>
          <w:u w:val="single"/>
        </w:rPr>
        <w:t>педагогические показания</w:t>
      </w:r>
      <w:r w:rsidRPr="002B6A1E">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958A5" w:rsidRPr="002B6A1E" w:rsidRDefault="00D958A5" w:rsidP="00B17454">
      <w:pPr>
        <w:pStyle w:val="a0"/>
        <w:spacing w:line="240" w:lineRule="auto"/>
      </w:pPr>
      <w:r w:rsidRPr="002B6A1E">
        <w:t xml:space="preserve">• соображения, связанные с </w:t>
      </w:r>
      <w:r w:rsidRPr="002B6A1E">
        <w:rPr>
          <w:u w:val="single"/>
        </w:rPr>
        <w:t>возможным использованием</w:t>
      </w:r>
      <w:r w:rsidRPr="002B6A1E">
        <w:t xml:space="preserve"> учащимися портфеля достижений при выборе направления профильного образования.</w:t>
      </w:r>
    </w:p>
    <w:p w:rsidR="00D958A5" w:rsidRPr="002B6A1E" w:rsidRDefault="00D958A5" w:rsidP="00B17454">
      <w:pPr>
        <w:pStyle w:val="BodyTextIndent2"/>
        <w:ind w:left="0" w:firstLine="454"/>
      </w:pPr>
      <w:r w:rsidRPr="002B6A1E">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958A5" w:rsidRPr="002B6A1E" w:rsidRDefault="00D958A5" w:rsidP="00B17454">
      <w:pPr>
        <w:ind w:firstLine="454"/>
        <w:jc w:val="both"/>
      </w:pPr>
      <w:r w:rsidRPr="002B6A1E">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958A5" w:rsidRPr="002B6A1E" w:rsidRDefault="00D958A5" w:rsidP="00B17454">
      <w:pPr>
        <w:ind w:firstLine="454"/>
        <w:jc w:val="both"/>
      </w:pPr>
      <w:r w:rsidRPr="002B6A1E">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958A5" w:rsidRPr="002B6A1E" w:rsidRDefault="00D958A5" w:rsidP="00B17454">
      <w:pPr>
        <w:ind w:firstLine="454"/>
        <w:jc w:val="both"/>
      </w:pPr>
      <w:r w:rsidRPr="002B6A1E">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D958A5" w:rsidRPr="002B6A1E" w:rsidRDefault="00D958A5" w:rsidP="00B17454">
      <w:pPr>
        <w:pStyle w:val="a0"/>
        <w:spacing w:line="240" w:lineRule="auto"/>
      </w:pPr>
      <w:r w:rsidRPr="002B6A1E">
        <w:t>• становления устойчивых познавательных интересов обучающихся, в том числе сопровождающего успехами в различных учебных предметах;</w:t>
      </w:r>
    </w:p>
    <w:p w:rsidR="00D958A5" w:rsidRPr="002B6A1E" w:rsidRDefault="00D958A5" w:rsidP="00B17454">
      <w:pPr>
        <w:pStyle w:val="a0"/>
        <w:spacing w:line="240" w:lineRule="auto"/>
      </w:pPr>
      <w:r w:rsidRPr="002B6A1E">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958A5" w:rsidRPr="002B6A1E" w:rsidRDefault="00D958A5" w:rsidP="00B17454">
      <w:pPr>
        <w:ind w:firstLine="454"/>
        <w:jc w:val="both"/>
      </w:pPr>
      <w:r w:rsidRPr="002B6A1E">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D958A5" w:rsidRPr="002B6A1E" w:rsidRDefault="00D958A5" w:rsidP="00B17454">
      <w:pPr>
        <w:ind w:firstLine="454"/>
        <w:jc w:val="center"/>
        <w:outlineLvl w:val="0"/>
        <w:rPr>
          <w:b/>
          <w:bCs/>
        </w:rPr>
      </w:pPr>
      <w:r w:rsidRPr="002B6A1E">
        <w:rPr>
          <w:b/>
          <w:bCs/>
        </w:rPr>
        <w:t>Итоговая оценка выпускника и её использование при переходе от основного к среднему (полному) общему образованию</w:t>
      </w:r>
    </w:p>
    <w:p w:rsidR="00D958A5" w:rsidRPr="002B6A1E" w:rsidRDefault="00D958A5" w:rsidP="00B17454">
      <w:pPr>
        <w:ind w:firstLine="454"/>
        <w:jc w:val="both"/>
      </w:pPr>
      <w:r w:rsidRPr="002B6A1E">
        <w:t xml:space="preserve">На итоговую оценку на ступени основного общего образования выносятся </w:t>
      </w:r>
      <w:r w:rsidRPr="002B6A1E">
        <w:rPr>
          <w:i/>
          <w:iCs/>
        </w:rPr>
        <w:t>только предметные и метапредметные результаты</w:t>
      </w:r>
      <w:r w:rsidRPr="002B6A1E">
        <w:t>, описанные в разделе «Выпускник научится» планируемых результатов основного общего образования.</w:t>
      </w:r>
    </w:p>
    <w:p w:rsidR="00D958A5" w:rsidRPr="002B6A1E" w:rsidRDefault="00D958A5" w:rsidP="00B17454">
      <w:pPr>
        <w:ind w:firstLine="454"/>
        <w:jc w:val="both"/>
      </w:pPr>
      <w:r w:rsidRPr="002B6A1E">
        <w:t>Итоговая оценка выпускника формируется на основе:</w:t>
      </w:r>
    </w:p>
    <w:p w:rsidR="00D958A5" w:rsidRPr="002B6A1E" w:rsidRDefault="00D958A5" w:rsidP="00B17454">
      <w:pPr>
        <w:pStyle w:val="a0"/>
        <w:spacing w:line="240" w:lineRule="auto"/>
      </w:pPr>
      <w:r w:rsidRPr="002B6A1E">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958A5" w:rsidRPr="002B6A1E" w:rsidRDefault="00D958A5" w:rsidP="00B17454">
      <w:pPr>
        <w:pStyle w:val="a0"/>
        <w:spacing w:line="240" w:lineRule="auto"/>
      </w:pPr>
      <w:r w:rsidRPr="002B6A1E">
        <w:t>• оценок за выполнение итоговых работ по всем учебным предметам;</w:t>
      </w:r>
    </w:p>
    <w:p w:rsidR="00D958A5" w:rsidRPr="002B6A1E" w:rsidRDefault="00D958A5" w:rsidP="00B17454">
      <w:pPr>
        <w:pStyle w:val="a0"/>
        <w:spacing w:line="240" w:lineRule="auto"/>
      </w:pPr>
      <w:r w:rsidRPr="002B6A1E">
        <w:t>• оценки за выполнение и защиту индивидуального проекта;</w:t>
      </w:r>
    </w:p>
    <w:p w:rsidR="00D958A5" w:rsidRPr="002B6A1E" w:rsidRDefault="00D958A5" w:rsidP="00B17454">
      <w:pPr>
        <w:pStyle w:val="a0"/>
        <w:spacing w:line="240" w:lineRule="auto"/>
      </w:pPr>
      <w:r w:rsidRPr="002B6A1E">
        <w:t>• оценок за работы, выносимые на государственную итоговую аттестацию (далее — ГИА).</w:t>
      </w:r>
    </w:p>
    <w:p w:rsidR="00D958A5" w:rsidRPr="002B6A1E" w:rsidRDefault="00D958A5" w:rsidP="00B17454">
      <w:pPr>
        <w:ind w:firstLine="454"/>
        <w:jc w:val="both"/>
      </w:pPr>
      <w:r w:rsidRPr="002B6A1E">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958A5" w:rsidRPr="002B6A1E" w:rsidRDefault="00D958A5" w:rsidP="00B17454">
      <w:pPr>
        <w:ind w:firstLine="454"/>
        <w:jc w:val="both"/>
      </w:pPr>
      <w:r w:rsidRPr="002B6A1E">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958A5" w:rsidRPr="002B6A1E" w:rsidRDefault="00D958A5" w:rsidP="00B17454">
      <w:pPr>
        <w:ind w:firstLine="454"/>
        <w:jc w:val="both"/>
        <w:rPr>
          <w:b/>
          <w:bCs/>
        </w:rPr>
      </w:pPr>
      <w:r w:rsidRPr="002B6A1E">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B6A1E">
        <w:rPr>
          <w:b/>
          <w:b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958A5" w:rsidRPr="002B6A1E" w:rsidRDefault="00D958A5" w:rsidP="00B17454">
      <w:pPr>
        <w:ind w:firstLine="454"/>
        <w:jc w:val="both"/>
      </w:pPr>
      <w:r w:rsidRPr="002B6A1E">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B6A1E">
        <w:rPr>
          <w:b/>
          <w:bCs/>
        </w:rPr>
        <w:t xml:space="preserve">выдаче документа государственного образца об уровне образования – аттестата об основном общем образовании </w:t>
      </w:r>
      <w:r w:rsidRPr="002B6A1E">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958A5" w:rsidRPr="002B6A1E" w:rsidRDefault="00D958A5" w:rsidP="00B17454">
      <w:pPr>
        <w:ind w:firstLine="454"/>
        <w:jc w:val="both"/>
        <w:rPr>
          <w:b/>
          <w:bCs/>
        </w:rPr>
      </w:pPr>
      <w:r w:rsidRPr="002B6A1E">
        <w:t xml:space="preserve">Решение </w:t>
      </w:r>
      <w:r w:rsidRPr="002B6A1E">
        <w:rPr>
          <w:b/>
          <w:bCs/>
        </w:rPr>
        <w:t>о выдаче документа государственного образца об уровне образования — аттестата об основном общем образовании</w:t>
      </w:r>
      <w:r w:rsidRPr="002B6A1E">
        <w:t xml:space="preserve"> принимается одновременно с рассмотрением и утверждением </w:t>
      </w:r>
      <w:r w:rsidRPr="002B6A1E">
        <w:rPr>
          <w:b/>
          <w:bCs/>
        </w:rPr>
        <w:t>характеристики обучающегося,</w:t>
      </w:r>
      <w:r w:rsidRPr="002B6A1E">
        <w:t xml:space="preserve"> с учётом которой осуществляется приём в профильные классы старшей школы. В характеристике обучающегося:</w:t>
      </w:r>
    </w:p>
    <w:p w:rsidR="00D958A5" w:rsidRPr="002B6A1E" w:rsidRDefault="00D958A5" w:rsidP="00B17454">
      <w:pPr>
        <w:pStyle w:val="a0"/>
        <w:spacing w:line="240" w:lineRule="auto"/>
      </w:pPr>
      <w:r w:rsidRPr="002B6A1E">
        <w:t>• отмечаются образовательные достижения и положительные качества обучающегося;</w:t>
      </w:r>
    </w:p>
    <w:p w:rsidR="00D958A5" w:rsidRPr="002B6A1E" w:rsidRDefault="00D958A5" w:rsidP="00B17454">
      <w:pPr>
        <w:pStyle w:val="a0"/>
        <w:spacing w:line="240" w:lineRule="auto"/>
      </w:pPr>
      <w:r w:rsidRPr="002B6A1E">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958A5" w:rsidRPr="002B6A1E" w:rsidRDefault="00D958A5" w:rsidP="00B17454">
      <w:pPr>
        <w:ind w:firstLine="454"/>
        <w:jc w:val="both"/>
      </w:pPr>
      <w:r w:rsidRPr="002B6A1E">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Оценка результатов деятельности образовательного учреждения</w:t>
      </w:r>
    </w:p>
    <w:p w:rsidR="00D958A5" w:rsidRPr="002B6A1E" w:rsidRDefault="00D958A5" w:rsidP="00B17454">
      <w:pPr>
        <w:ind w:firstLine="454"/>
        <w:jc w:val="both"/>
      </w:pPr>
      <w:r w:rsidRPr="002B6A1E">
        <w:t>Оценка результатов деятельности образовательного учреждения</w:t>
      </w:r>
      <w:r w:rsidRPr="002B6A1E">
        <w:rPr>
          <w:b/>
          <w:bCs/>
        </w:rPr>
        <w:t xml:space="preserve"> </w:t>
      </w:r>
      <w:r w:rsidRPr="002B6A1E">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958A5" w:rsidRPr="002B6A1E" w:rsidRDefault="00D958A5" w:rsidP="00B17454">
      <w:pPr>
        <w:pStyle w:val="a0"/>
        <w:spacing w:line="240" w:lineRule="auto"/>
      </w:pPr>
      <w:r w:rsidRPr="002B6A1E">
        <w:t>• результатов мониторинговых исследований разного уровня (федерального, регионального, муниципального);</w:t>
      </w:r>
    </w:p>
    <w:p w:rsidR="00D958A5" w:rsidRPr="002B6A1E" w:rsidRDefault="00D958A5" w:rsidP="00B17454">
      <w:pPr>
        <w:pStyle w:val="a0"/>
        <w:spacing w:line="240" w:lineRule="auto"/>
      </w:pPr>
      <w:r w:rsidRPr="002B6A1E">
        <w:t>• условий реализации основной образовательной программы основного общего образования;</w:t>
      </w:r>
    </w:p>
    <w:p w:rsidR="00D958A5" w:rsidRPr="002B6A1E" w:rsidRDefault="00D958A5" w:rsidP="00B17454">
      <w:pPr>
        <w:pStyle w:val="a0"/>
        <w:spacing w:line="240" w:lineRule="auto"/>
      </w:pPr>
      <w:r w:rsidRPr="002B6A1E">
        <w:t>• особенностей контингента обучающихся.</w:t>
      </w:r>
    </w:p>
    <w:p w:rsidR="00D958A5" w:rsidRPr="002B6A1E" w:rsidRDefault="00D958A5" w:rsidP="00B17454">
      <w:pPr>
        <w:pStyle w:val="ae"/>
        <w:spacing w:line="240" w:lineRule="auto"/>
        <w:rPr>
          <w:i/>
          <w:iCs/>
        </w:rPr>
      </w:pPr>
      <w:r w:rsidRPr="002B6A1E">
        <w:t xml:space="preserve">Предметом оценки в ходе данных процедур является также </w:t>
      </w:r>
      <w:r w:rsidRPr="002B6A1E">
        <w:rPr>
          <w:i/>
          <w:iCs/>
        </w:rPr>
        <w:t>текущая оценочная деятельность</w:t>
      </w:r>
      <w:r w:rsidRPr="002B6A1E">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958A5" w:rsidRPr="002B6A1E" w:rsidRDefault="00D958A5" w:rsidP="00B17454">
      <w:pPr>
        <w:pStyle w:val="BodyText3"/>
        <w:ind w:left="360"/>
        <w:rPr>
          <w:b w:val="0"/>
          <w:bCs w:val="0"/>
        </w:rPr>
      </w:pPr>
      <w:r w:rsidRPr="002B6A1E">
        <w:rPr>
          <w:b w:val="0"/>
          <w:bCs w:val="0"/>
        </w:rPr>
        <w:t xml:space="preserve">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8"/>
        <w:gridCol w:w="3525"/>
        <w:gridCol w:w="1885"/>
        <w:gridCol w:w="1729"/>
        <w:gridCol w:w="971"/>
      </w:tblGrid>
      <w:tr w:rsidR="00D958A5" w:rsidRPr="002B6A1E" w:rsidTr="0004734D">
        <w:trPr>
          <w:jc w:val="center"/>
        </w:trPr>
        <w:tc>
          <w:tcPr>
            <w:tcW w:w="1898" w:type="dxa"/>
          </w:tcPr>
          <w:p w:rsidR="00D958A5" w:rsidRPr="002B6A1E" w:rsidRDefault="00D958A5" w:rsidP="0004734D">
            <w:pPr>
              <w:pStyle w:val="BodyText3"/>
              <w:rPr>
                <w:b w:val="0"/>
                <w:bCs w:val="0"/>
              </w:rPr>
            </w:pPr>
            <w:r w:rsidRPr="002B6A1E">
              <w:rPr>
                <w:b w:val="0"/>
                <w:bCs w:val="0"/>
              </w:rPr>
              <w:t>Объекты контроля</w:t>
            </w:r>
          </w:p>
        </w:tc>
        <w:tc>
          <w:tcPr>
            <w:tcW w:w="3525" w:type="dxa"/>
          </w:tcPr>
          <w:p w:rsidR="00D958A5" w:rsidRPr="002B6A1E" w:rsidRDefault="00D958A5" w:rsidP="0004734D">
            <w:pPr>
              <w:pStyle w:val="BodyText3"/>
              <w:rPr>
                <w:b w:val="0"/>
                <w:bCs w:val="0"/>
              </w:rPr>
            </w:pPr>
            <w:r w:rsidRPr="002B6A1E">
              <w:rPr>
                <w:b w:val="0"/>
                <w:bCs w:val="0"/>
              </w:rPr>
              <w:t>Средства контроля или инструментарий</w:t>
            </w:r>
          </w:p>
        </w:tc>
        <w:tc>
          <w:tcPr>
            <w:tcW w:w="1885" w:type="dxa"/>
          </w:tcPr>
          <w:p w:rsidR="00D958A5" w:rsidRPr="002B6A1E" w:rsidRDefault="00D958A5" w:rsidP="0004734D">
            <w:pPr>
              <w:pStyle w:val="BodyText3"/>
              <w:rPr>
                <w:b w:val="0"/>
                <w:bCs w:val="0"/>
              </w:rPr>
            </w:pPr>
            <w:r w:rsidRPr="002B6A1E">
              <w:rPr>
                <w:b w:val="0"/>
                <w:bCs w:val="0"/>
              </w:rPr>
              <w:t>Периодичность контроля</w:t>
            </w:r>
          </w:p>
        </w:tc>
        <w:tc>
          <w:tcPr>
            <w:tcW w:w="1729" w:type="dxa"/>
          </w:tcPr>
          <w:p w:rsidR="00D958A5" w:rsidRPr="002B6A1E" w:rsidRDefault="00D958A5" w:rsidP="0004734D">
            <w:pPr>
              <w:pStyle w:val="BodyText3"/>
              <w:rPr>
                <w:b w:val="0"/>
                <w:bCs w:val="0"/>
              </w:rPr>
            </w:pPr>
            <w:r w:rsidRPr="002B6A1E">
              <w:rPr>
                <w:b w:val="0"/>
                <w:bCs w:val="0"/>
              </w:rPr>
              <w:t>Способ обработки информации</w:t>
            </w:r>
          </w:p>
        </w:tc>
        <w:tc>
          <w:tcPr>
            <w:tcW w:w="971" w:type="dxa"/>
          </w:tcPr>
          <w:p w:rsidR="00D958A5" w:rsidRPr="002B6A1E" w:rsidRDefault="00D958A5" w:rsidP="0004734D">
            <w:pPr>
              <w:pStyle w:val="BodyText3"/>
              <w:rPr>
                <w:b w:val="0"/>
                <w:bCs w:val="0"/>
              </w:rPr>
            </w:pPr>
            <w:r w:rsidRPr="002B6A1E">
              <w:rPr>
                <w:b w:val="0"/>
                <w:bCs w:val="0"/>
              </w:rPr>
              <w:t>Отв.</w:t>
            </w:r>
          </w:p>
        </w:tc>
      </w:tr>
      <w:tr w:rsidR="00D958A5" w:rsidRPr="002B6A1E" w:rsidTr="0004734D">
        <w:trPr>
          <w:jc w:val="center"/>
        </w:trPr>
        <w:tc>
          <w:tcPr>
            <w:tcW w:w="1898" w:type="dxa"/>
          </w:tcPr>
          <w:p w:rsidR="00D958A5" w:rsidRPr="002B6A1E" w:rsidRDefault="00D958A5" w:rsidP="0004734D">
            <w:pPr>
              <w:pStyle w:val="BodyText3"/>
              <w:rPr>
                <w:b w:val="0"/>
                <w:bCs w:val="0"/>
              </w:rPr>
            </w:pPr>
            <w:r w:rsidRPr="002B6A1E">
              <w:rPr>
                <w:b w:val="0"/>
                <w:bCs w:val="0"/>
              </w:rPr>
              <w:t>Качество общеобразовательной подготовки выпускников:</w:t>
            </w:r>
          </w:p>
        </w:tc>
        <w:tc>
          <w:tcPr>
            <w:tcW w:w="3525" w:type="dxa"/>
          </w:tcPr>
          <w:p w:rsidR="00D958A5" w:rsidRPr="002B6A1E" w:rsidRDefault="00D958A5" w:rsidP="0004734D">
            <w:pPr>
              <w:pStyle w:val="BodyText3"/>
              <w:rPr>
                <w:b w:val="0"/>
                <w:bCs w:val="0"/>
              </w:rPr>
            </w:pPr>
          </w:p>
        </w:tc>
        <w:tc>
          <w:tcPr>
            <w:tcW w:w="1885" w:type="dxa"/>
          </w:tcPr>
          <w:p w:rsidR="00D958A5" w:rsidRPr="002B6A1E" w:rsidRDefault="00D958A5" w:rsidP="0004734D">
            <w:pPr>
              <w:pStyle w:val="BodyText3"/>
              <w:rPr>
                <w:b w:val="0"/>
                <w:bCs w:val="0"/>
              </w:rPr>
            </w:pPr>
          </w:p>
        </w:tc>
        <w:tc>
          <w:tcPr>
            <w:tcW w:w="1729" w:type="dxa"/>
          </w:tcPr>
          <w:p w:rsidR="00D958A5" w:rsidRPr="002B6A1E" w:rsidRDefault="00D958A5" w:rsidP="0004734D">
            <w:pPr>
              <w:pStyle w:val="BodyText3"/>
              <w:rPr>
                <w:b w:val="0"/>
                <w:bCs w:val="0"/>
              </w:rPr>
            </w:pPr>
          </w:p>
        </w:tc>
        <w:tc>
          <w:tcPr>
            <w:tcW w:w="971" w:type="dxa"/>
          </w:tcPr>
          <w:p w:rsidR="00D958A5" w:rsidRPr="002B6A1E" w:rsidRDefault="00D958A5" w:rsidP="0004734D">
            <w:pPr>
              <w:pStyle w:val="BodyText3"/>
              <w:rPr>
                <w:b w:val="0"/>
                <w:bCs w:val="0"/>
              </w:rPr>
            </w:pPr>
          </w:p>
        </w:tc>
      </w:tr>
      <w:tr w:rsidR="00D958A5" w:rsidRPr="002B6A1E" w:rsidTr="0004734D">
        <w:trPr>
          <w:jc w:val="center"/>
        </w:trPr>
        <w:tc>
          <w:tcPr>
            <w:tcW w:w="1898" w:type="dxa"/>
          </w:tcPr>
          <w:p w:rsidR="00D958A5" w:rsidRPr="002B6A1E" w:rsidRDefault="00D958A5" w:rsidP="0004734D">
            <w:pPr>
              <w:pStyle w:val="BodyText3"/>
              <w:rPr>
                <w:b w:val="0"/>
                <w:bCs w:val="0"/>
              </w:rPr>
            </w:pPr>
            <w:r w:rsidRPr="002B6A1E">
              <w:rPr>
                <w:b w:val="0"/>
                <w:bCs w:val="0"/>
              </w:rPr>
              <w:t>Вторая ступень</w:t>
            </w:r>
          </w:p>
        </w:tc>
        <w:tc>
          <w:tcPr>
            <w:tcW w:w="3525" w:type="dxa"/>
          </w:tcPr>
          <w:p w:rsidR="00D958A5" w:rsidRPr="002B6A1E" w:rsidRDefault="00D958A5" w:rsidP="0004734D">
            <w:pPr>
              <w:pStyle w:val="BodyText3"/>
              <w:rPr>
                <w:b w:val="0"/>
                <w:bCs w:val="0"/>
              </w:rPr>
            </w:pPr>
            <w:r w:rsidRPr="002B6A1E">
              <w:rPr>
                <w:b w:val="0"/>
                <w:bCs w:val="0"/>
              </w:rPr>
              <w:t>Результаты участия учащихся в предметных различных олимпиадах.</w:t>
            </w:r>
          </w:p>
          <w:p w:rsidR="00D958A5" w:rsidRPr="002B6A1E" w:rsidRDefault="00D958A5" w:rsidP="0004734D">
            <w:pPr>
              <w:pStyle w:val="BodyText3"/>
              <w:rPr>
                <w:b w:val="0"/>
                <w:bCs w:val="0"/>
              </w:rPr>
            </w:pPr>
            <w:r w:rsidRPr="002B6A1E">
              <w:rPr>
                <w:b w:val="0"/>
                <w:bCs w:val="0"/>
              </w:rPr>
              <w:t>Срезовые контрольные работы.</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Итоговая государственная аттестация, в том числе в форме независимого оценивания.</w:t>
            </w:r>
          </w:p>
          <w:p w:rsidR="00D958A5" w:rsidRPr="002B6A1E" w:rsidRDefault="00D958A5" w:rsidP="0004734D">
            <w:pPr>
              <w:pStyle w:val="BodyText3"/>
              <w:rPr>
                <w:b w:val="0"/>
                <w:bCs w:val="0"/>
              </w:rPr>
            </w:pPr>
            <w:r w:rsidRPr="002B6A1E">
              <w:rPr>
                <w:b w:val="0"/>
                <w:bCs w:val="0"/>
              </w:rPr>
              <w:t>Изучение адаптации учащихся 5-х классов к новым условиям обучения.</w:t>
            </w:r>
          </w:p>
        </w:tc>
        <w:tc>
          <w:tcPr>
            <w:tcW w:w="1885" w:type="dxa"/>
          </w:tcPr>
          <w:p w:rsidR="00D958A5" w:rsidRPr="002B6A1E" w:rsidRDefault="00D958A5" w:rsidP="0004734D">
            <w:pPr>
              <w:pStyle w:val="BodyText3"/>
              <w:rPr>
                <w:b w:val="0"/>
                <w:bCs w:val="0"/>
              </w:rPr>
            </w:pPr>
            <w:r w:rsidRPr="002B6A1E">
              <w:rPr>
                <w:b w:val="0"/>
                <w:bCs w:val="0"/>
              </w:rPr>
              <w:t>Ноябрь-январь</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По плану внутришкольного управления.</w:t>
            </w:r>
          </w:p>
          <w:p w:rsidR="00D958A5" w:rsidRPr="002B6A1E" w:rsidRDefault="00D958A5" w:rsidP="0004734D">
            <w:pPr>
              <w:pStyle w:val="BodyText3"/>
              <w:rPr>
                <w:b w:val="0"/>
                <w:bCs w:val="0"/>
              </w:rPr>
            </w:pPr>
            <w:r w:rsidRPr="002B6A1E">
              <w:rPr>
                <w:b w:val="0"/>
                <w:bCs w:val="0"/>
              </w:rPr>
              <w:t xml:space="preserve">Июнь </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 xml:space="preserve">Сентябрь </w:t>
            </w:r>
          </w:p>
        </w:tc>
        <w:tc>
          <w:tcPr>
            <w:tcW w:w="1729" w:type="dxa"/>
          </w:tcPr>
          <w:p w:rsidR="00D958A5" w:rsidRPr="002B6A1E" w:rsidRDefault="00D958A5" w:rsidP="0004734D">
            <w:pPr>
              <w:pStyle w:val="BodyText3"/>
              <w:rPr>
                <w:b w:val="0"/>
                <w:bCs w:val="0"/>
              </w:rPr>
            </w:pPr>
            <w:r w:rsidRPr="002B6A1E">
              <w:rPr>
                <w:b w:val="0"/>
                <w:bCs w:val="0"/>
              </w:rPr>
              <w:t xml:space="preserve">Анализ. </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Сводная таблица, анализ.</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Графики, анализ.</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Сводная таблица, анализ.</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tc>
        <w:tc>
          <w:tcPr>
            <w:tcW w:w="971" w:type="dxa"/>
          </w:tcPr>
          <w:p w:rsidR="00D958A5" w:rsidRPr="002B6A1E" w:rsidRDefault="00D958A5" w:rsidP="0004734D">
            <w:pPr>
              <w:pStyle w:val="BodyText3"/>
              <w:rPr>
                <w:b w:val="0"/>
                <w:bCs w:val="0"/>
              </w:rPr>
            </w:pPr>
            <w:r w:rsidRPr="002B6A1E">
              <w:rPr>
                <w:b w:val="0"/>
                <w:bCs w:val="0"/>
              </w:rPr>
              <w:t>Зам.</w:t>
            </w:r>
          </w:p>
          <w:p w:rsidR="00D958A5" w:rsidRPr="002B6A1E" w:rsidRDefault="00D958A5" w:rsidP="0004734D">
            <w:pPr>
              <w:pStyle w:val="BodyText3"/>
              <w:rPr>
                <w:b w:val="0"/>
                <w:bCs w:val="0"/>
              </w:rPr>
            </w:pPr>
            <w:r w:rsidRPr="002B6A1E">
              <w:rPr>
                <w:b w:val="0"/>
                <w:bCs w:val="0"/>
              </w:rPr>
              <w:t>дир.</w:t>
            </w:r>
          </w:p>
        </w:tc>
      </w:tr>
      <w:tr w:rsidR="00D958A5" w:rsidRPr="002B6A1E" w:rsidTr="0004734D">
        <w:trPr>
          <w:jc w:val="center"/>
        </w:trPr>
        <w:tc>
          <w:tcPr>
            <w:tcW w:w="1898" w:type="dxa"/>
          </w:tcPr>
          <w:p w:rsidR="00D958A5" w:rsidRPr="002B6A1E" w:rsidRDefault="00D958A5" w:rsidP="0004734D">
            <w:pPr>
              <w:pStyle w:val="BodyText3"/>
              <w:rPr>
                <w:b w:val="0"/>
                <w:bCs w:val="0"/>
              </w:rPr>
            </w:pPr>
            <w:r w:rsidRPr="002B6A1E">
              <w:rPr>
                <w:b w:val="0"/>
                <w:bCs w:val="0"/>
              </w:rPr>
              <w:t xml:space="preserve">Диагностика развития личности </w:t>
            </w:r>
          </w:p>
        </w:tc>
        <w:tc>
          <w:tcPr>
            <w:tcW w:w="3525" w:type="dxa"/>
          </w:tcPr>
          <w:p w:rsidR="00D958A5" w:rsidRPr="002B6A1E" w:rsidRDefault="00D958A5" w:rsidP="0004734D">
            <w:pPr>
              <w:pStyle w:val="BodyText3"/>
              <w:rPr>
                <w:b w:val="0"/>
                <w:bCs w:val="0"/>
              </w:rPr>
            </w:pPr>
            <w:r w:rsidRPr="002B6A1E">
              <w:rPr>
                <w:b w:val="0"/>
                <w:bCs w:val="0"/>
              </w:rPr>
              <w:t xml:space="preserve">Тестирование </w:t>
            </w:r>
          </w:p>
          <w:p w:rsidR="00D958A5" w:rsidRPr="002B6A1E" w:rsidRDefault="00D958A5" w:rsidP="0004734D">
            <w:pPr>
              <w:pStyle w:val="BodyText3"/>
              <w:rPr>
                <w:b w:val="0"/>
                <w:bCs w:val="0"/>
              </w:rPr>
            </w:pPr>
            <w:r w:rsidRPr="002B6A1E">
              <w:rPr>
                <w:b w:val="0"/>
                <w:bCs w:val="0"/>
              </w:rPr>
              <w:t>анкетирование</w:t>
            </w:r>
          </w:p>
        </w:tc>
        <w:tc>
          <w:tcPr>
            <w:tcW w:w="1885" w:type="dxa"/>
          </w:tcPr>
          <w:p w:rsidR="00D958A5" w:rsidRPr="002B6A1E" w:rsidRDefault="00D958A5" w:rsidP="0004734D">
            <w:pPr>
              <w:pStyle w:val="BodyText3"/>
              <w:rPr>
                <w:b w:val="0"/>
                <w:bCs w:val="0"/>
              </w:rPr>
            </w:pPr>
            <w:r w:rsidRPr="002B6A1E">
              <w:rPr>
                <w:b w:val="0"/>
                <w:bCs w:val="0"/>
              </w:rPr>
              <w:t>В течение года</w:t>
            </w:r>
          </w:p>
        </w:tc>
        <w:tc>
          <w:tcPr>
            <w:tcW w:w="1729" w:type="dxa"/>
          </w:tcPr>
          <w:p w:rsidR="00D958A5" w:rsidRPr="002B6A1E" w:rsidRDefault="00D958A5" w:rsidP="0004734D">
            <w:pPr>
              <w:pStyle w:val="BodyText3"/>
              <w:rPr>
                <w:b w:val="0"/>
                <w:bCs w:val="0"/>
              </w:rPr>
            </w:pPr>
            <w:r w:rsidRPr="002B6A1E">
              <w:rPr>
                <w:b w:val="0"/>
                <w:bCs w:val="0"/>
              </w:rPr>
              <w:t xml:space="preserve">Анализ. </w:t>
            </w:r>
          </w:p>
        </w:tc>
        <w:tc>
          <w:tcPr>
            <w:tcW w:w="971" w:type="dxa"/>
          </w:tcPr>
          <w:p w:rsidR="00D958A5" w:rsidRPr="002B6A1E" w:rsidRDefault="00D958A5" w:rsidP="0004734D">
            <w:pPr>
              <w:pStyle w:val="BodyText3"/>
              <w:rPr>
                <w:b w:val="0"/>
                <w:bCs w:val="0"/>
              </w:rPr>
            </w:pPr>
            <w:r w:rsidRPr="002B6A1E">
              <w:rPr>
                <w:b w:val="0"/>
                <w:bCs w:val="0"/>
              </w:rPr>
              <w:t>Зам.</w:t>
            </w:r>
          </w:p>
          <w:p w:rsidR="00D958A5" w:rsidRPr="002B6A1E" w:rsidRDefault="00D958A5" w:rsidP="0004734D">
            <w:pPr>
              <w:pStyle w:val="BodyText3"/>
              <w:rPr>
                <w:b w:val="0"/>
                <w:bCs w:val="0"/>
              </w:rPr>
            </w:pPr>
            <w:r w:rsidRPr="002B6A1E">
              <w:rPr>
                <w:b w:val="0"/>
                <w:bCs w:val="0"/>
              </w:rPr>
              <w:t>дир.</w:t>
            </w:r>
          </w:p>
        </w:tc>
      </w:tr>
      <w:tr w:rsidR="00D958A5" w:rsidRPr="002B6A1E" w:rsidTr="0004734D">
        <w:trPr>
          <w:jc w:val="center"/>
        </w:trPr>
        <w:tc>
          <w:tcPr>
            <w:tcW w:w="1898" w:type="dxa"/>
          </w:tcPr>
          <w:p w:rsidR="00D958A5" w:rsidRPr="002B6A1E" w:rsidRDefault="00D958A5" w:rsidP="0004734D">
            <w:pPr>
              <w:pStyle w:val="BodyText3"/>
              <w:rPr>
                <w:b w:val="0"/>
                <w:bCs w:val="0"/>
              </w:rPr>
            </w:pPr>
            <w:r w:rsidRPr="002B6A1E">
              <w:rPr>
                <w:b w:val="0"/>
                <w:bCs w:val="0"/>
              </w:rPr>
              <w:t>Состояние здоровья</w:t>
            </w:r>
          </w:p>
        </w:tc>
        <w:tc>
          <w:tcPr>
            <w:tcW w:w="3525" w:type="dxa"/>
          </w:tcPr>
          <w:p w:rsidR="00D958A5" w:rsidRPr="002B6A1E" w:rsidRDefault="00D958A5" w:rsidP="0004734D">
            <w:pPr>
              <w:pStyle w:val="BodyText3"/>
              <w:rPr>
                <w:b w:val="0"/>
                <w:bCs w:val="0"/>
              </w:rPr>
            </w:pPr>
            <w:r w:rsidRPr="002B6A1E">
              <w:rPr>
                <w:b w:val="0"/>
                <w:bCs w:val="0"/>
              </w:rPr>
              <w:t>Данные углубленного медицинского осмотра.</w:t>
            </w:r>
          </w:p>
          <w:p w:rsidR="00D958A5" w:rsidRPr="002B6A1E" w:rsidRDefault="00D958A5" w:rsidP="0004734D">
            <w:pPr>
              <w:pStyle w:val="BodyText3"/>
              <w:rPr>
                <w:b w:val="0"/>
                <w:bCs w:val="0"/>
              </w:rPr>
            </w:pPr>
            <w:r w:rsidRPr="002B6A1E">
              <w:rPr>
                <w:b w:val="0"/>
                <w:bCs w:val="0"/>
              </w:rPr>
              <w:t>Данные призывной комиссии военкомата.</w:t>
            </w:r>
          </w:p>
          <w:p w:rsidR="00D958A5" w:rsidRPr="002B6A1E" w:rsidRDefault="00D958A5" w:rsidP="0004734D">
            <w:pPr>
              <w:pStyle w:val="BodyText3"/>
              <w:rPr>
                <w:b w:val="0"/>
                <w:bCs w:val="0"/>
              </w:rPr>
            </w:pPr>
            <w:r w:rsidRPr="002B6A1E">
              <w:rPr>
                <w:b w:val="0"/>
                <w:bCs w:val="0"/>
              </w:rPr>
              <w:t>Учет пропусков учебных занятий учащихся по болезни</w:t>
            </w:r>
          </w:p>
        </w:tc>
        <w:tc>
          <w:tcPr>
            <w:tcW w:w="1885" w:type="dxa"/>
          </w:tcPr>
          <w:p w:rsidR="00D958A5" w:rsidRPr="002B6A1E" w:rsidRDefault="00D958A5" w:rsidP="0004734D">
            <w:pPr>
              <w:pStyle w:val="BodyText3"/>
              <w:rPr>
                <w:b w:val="0"/>
                <w:bCs w:val="0"/>
              </w:rPr>
            </w:pPr>
            <w:r w:rsidRPr="002B6A1E">
              <w:rPr>
                <w:b w:val="0"/>
                <w:bCs w:val="0"/>
              </w:rPr>
              <w:t>Ежегодно</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 xml:space="preserve">Ежегодно </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Один раз в четверть</w:t>
            </w:r>
          </w:p>
        </w:tc>
        <w:tc>
          <w:tcPr>
            <w:tcW w:w="1729" w:type="dxa"/>
          </w:tcPr>
          <w:p w:rsidR="00D958A5" w:rsidRPr="002B6A1E" w:rsidRDefault="00D958A5" w:rsidP="0004734D">
            <w:pPr>
              <w:pStyle w:val="BodyText3"/>
              <w:rPr>
                <w:b w:val="0"/>
                <w:bCs w:val="0"/>
              </w:rPr>
            </w:pPr>
            <w:r w:rsidRPr="002B6A1E">
              <w:rPr>
                <w:b w:val="0"/>
                <w:bCs w:val="0"/>
              </w:rPr>
              <w:t>Анализ.</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 xml:space="preserve">Анализ. </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 xml:space="preserve">Анализ. </w:t>
            </w:r>
          </w:p>
          <w:p w:rsidR="00D958A5" w:rsidRPr="002B6A1E" w:rsidRDefault="00D958A5" w:rsidP="0004734D">
            <w:pPr>
              <w:pStyle w:val="BodyText3"/>
              <w:rPr>
                <w:b w:val="0"/>
                <w:bCs w:val="0"/>
              </w:rPr>
            </w:pPr>
          </w:p>
        </w:tc>
        <w:tc>
          <w:tcPr>
            <w:tcW w:w="971" w:type="dxa"/>
          </w:tcPr>
          <w:p w:rsidR="00D958A5" w:rsidRPr="002B6A1E" w:rsidRDefault="00D958A5" w:rsidP="0004734D">
            <w:pPr>
              <w:pStyle w:val="BodyText3"/>
              <w:rPr>
                <w:b w:val="0"/>
                <w:bCs w:val="0"/>
              </w:rPr>
            </w:pPr>
            <w:r w:rsidRPr="002B6A1E">
              <w:rPr>
                <w:b w:val="0"/>
                <w:bCs w:val="0"/>
              </w:rPr>
              <w:t>Зам.</w:t>
            </w:r>
          </w:p>
          <w:p w:rsidR="00D958A5" w:rsidRPr="002B6A1E" w:rsidRDefault="00D958A5" w:rsidP="0004734D">
            <w:pPr>
              <w:pStyle w:val="BodyText3"/>
              <w:rPr>
                <w:b w:val="0"/>
                <w:bCs w:val="0"/>
              </w:rPr>
            </w:pPr>
            <w:r w:rsidRPr="002B6A1E">
              <w:rPr>
                <w:b w:val="0"/>
                <w:bCs w:val="0"/>
              </w:rPr>
              <w:t>дир.</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tc>
      </w:tr>
    </w:tbl>
    <w:p w:rsidR="00D958A5" w:rsidRPr="002B6A1E" w:rsidRDefault="00D958A5" w:rsidP="00B17454">
      <w:pPr>
        <w:pStyle w:val="BodyText3"/>
      </w:pPr>
    </w:p>
    <w:p w:rsidR="00D958A5" w:rsidRPr="002B6A1E" w:rsidRDefault="00D958A5" w:rsidP="00B17454">
      <w:pPr>
        <w:pStyle w:val="BodyText3"/>
        <w:jc w:val="center"/>
      </w:pPr>
      <w:r w:rsidRPr="002B6A1E">
        <w:t>Аттестация учащихся.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904"/>
        <w:gridCol w:w="2432"/>
        <w:gridCol w:w="2835"/>
      </w:tblGrid>
      <w:tr w:rsidR="00D958A5" w:rsidRPr="002B6A1E" w:rsidTr="0004734D">
        <w:tc>
          <w:tcPr>
            <w:tcW w:w="0" w:type="auto"/>
          </w:tcPr>
          <w:p w:rsidR="00D958A5" w:rsidRPr="002B6A1E" w:rsidRDefault="00D958A5" w:rsidP="0004734D">
            <w:pPr>
              <w:pStyle w:val="BodyText3"/>
              <w:jc w:val="center"/>
            </w:pPr>
            <w:r w:rsidRPr="002B6A1E">
              <w:t>№</w:t>
            </w:r>
          </w:p>
          <w:p w:rsidR="00D958A5" w:rsidRPr="002B6A1E" w:rsidRDefault="00D958A5" w:rsidP="0004734D">
            <w:pPr>
              <w:pStyle w:val="BodyText3"/>
              <w:jc w:val="center"/>
            </w:pPr>
            <w:r w:rsidRPr="002B6A1E">
              <w:t>п/п</w:t>
            </w:r>
          </w:p>
        </w:tc>
        <w:tc>
          <w:tcPr>
            <w:tcW w:w="0" w:type="auto"/>
          </w:tcPr>
          <w:p w:rsidR="00D958A5" w:rsidRPr="002B6A1E" w:rsidRDefault="00D958A5" w:rsidP="0004734D">
            <w:pPr>
              <w:pStyle w:val="BodyText3"/>
              <w:jc w:val="center"/>
            </w:pPr>
            <w:r w:rsidRPr="002B6A1E">
              <w:t>Ступени школьного образования.</w:t>
            </w:r>
          </w:p>
          <w:p w:rsidR="00D958A5" w:rsidRPr="002B6A1E" w:rsidRDefault="00D958A5" w:rsidP="0004734D">
            <w:pPr>
              <w:pStyle w:val="BodyText3"/>
              <w:jc w:val="center"/>
            </w:pPr>
            <w:r w:rsidRPr="002B6A1E">
              <w:t>Формы учета. Контрольная аттестация.</w:t>
            </w:r>
          </w:p>
        </w:tc>
        <w:tc>
          <w:tcPr>
            <w:tcW w:w="2432" w:type="dxa"/>
          </w:tcPr>
          <w:p w:rsidR="00D958A5" w:rsidRPr="002B6A1E" w:rsidRDefault="00D958A5" w:rsidP="0004734D">
            <w:pPr>
              <w:pStyle w:val="BodyText3"/>
              <w:jc w:val="center"/>
            </w:pPr>
            <w:r w:rsidRPr="002B6A1E">
              <w:rPr>
                <w:lang w:val="en-US"/>
              </w:rPr>
              <w:t>I</w:t>
            </w:r>
            <w:r w:rsidRPr="002B6A1E">
              <w:t xml:space="preserve"> ступень</w:t>
            </w:r>
          </w:p>
          <w:p w:rsidR="00D958A5" w:rsidRPr="002B6A1E" w:rsidRDefault="00D958A5" w:rsidP="0004734D">
            <w:pPr>
              <w:pStyle w:val="BodyText3"/>
              <w:jc w:val="center"/>
            </w:pPr>
            <w:r w:rsidRPr="002B6A1E">
              <w:t>обучения:</w:t>
            </w:r>
          </w:p>
          <w:p w:rsidR="00D958A5" w:rsidRPr="002B6A1E" w:rsidRDefault="00D958A5" w:rsidP="0004734D">
            <w:pPr>
              <w:pStyle w:val="BodyText3"/>
              <w:jc w:val="center"/>
            </w:pPr>
            <w:r w:rsidRPr="002B6A1E">
              <w:t>1-4 классы</w:t>
            </w:r>
          </w:p>
        </w:tc>
        <w:tc>
          <w:tcPr>
            <w:tcW w:w="2835" w:type="dxa"/>
          </w:tcPr>
          <w:p w:rsidR="00D958A5" w:rsidRPr="002B6A1E" w:rsidRDefault="00D958A5" w:rsidP="0004734D">
            <w:pPr>
              <w:pStyle w:val="BodyText3"/>
              <w:jc w:val="center"/>
            </w:pPr>
            <w:r w:rsidRPr="002B6A1E">
              <w:t>2 ступень обучения:</w:t>
            </w:r>
          </w:p>
          <w:p w:rsidR="00D958A5" w:rsidRPr="002B6A1E" w:rsidRDefault="00D958A5" w:rsidP="0004734D">
            <w:pPr>
              <w:pStyle w:val="BodyText3"/>
              <w:jc w:val="center"/>
            </w:pPr>
            <w:r w:rsidRPr="002B6A1E">
              <w:t>5-9 классы</w:t>
            </w:r>
          </w:p>
        </w:tc>
      </w:tr>
      <w:tr w:rsidR="00D958A5" w:rsidRPr="002B6A1E" w:rsidTr="0004734D">
        <w:trPr>
          <w:gridAfter w:val="2"/>
          <w:wAfter w:w="5267" w:type="dxa"/>
        </w:trPr>
        <w:tc>
          <w:tcPr>
            <w:tcW w:w="0" w:type="auto"/>
          </w:tcPr>
          <w:p w:rsidR="00D958A5" w:rsidRPr="002B6A1E" w:rsidRDefault="00D958A5" w:rsidP="0004734D">
            <w:pPr>
              <w:pStyle w:val="BodyText3"/>
              <w:jc w:val="center"/>
            </w:pPr>
            <w:r w:rsidRPr="002B6A1E">
              <w:t>1.</w:t>
            </w:r>
          </w:p>
        </w:tc>
        <w:tc>
          <w:tcPr>
            <w:tcW w:w="0" w:type="auto"/>
          </w:tcPr>
          <w:p w:rsidR="00D958A5" w:rsidRPr="002B6A1E" w:rsidRDefault="00D958A5" w:rsidP="0004734D">
            <w:pPr>
              <w:pStyle w:val="BodyText3"/>
              <w:jc w:val="center"/>
            </w:pPr>
            <w:r w:rsidRPr="002B6A1E">
              <w:t>Текущий контроль</w:t>
            </w:r>
          </w:p>
        </w:tc>
      </w:tr>
      <w:tr w:rsidR="00D958A5" w:rsidRPr="002B6A1E" w:rsidTr="0004734D">
        <w:tc>
          <w:tcPr>
            <w:tcW w:w="0" w:type="auto"/>
          </w:tcPr>
          <w:p w:rsidR="00D958A5" w:rsidRPr="002B6A1E" w:rsidRDefault="00D958A5" w:rsidP="0004734D">
            <w:pPr>
              <w:pStyle w:val="BodyText3"/>
              <w:jc w:val="center"/>
            </w:pPr>
            <w:r w:rsidRPr="002B6A1E">
              <w:t>2.</w:t>
            </w:r>
          </w:p>
        </w:tc>
        <w:tc>
          <w:tcPr>
            <w:tcW w:w="0" w:type="auto"/>
          </w:tcPr>
          <w:p w:rsidR="00D958A5" w:rsidRPr="002B6A1E" w:rsidRDefault="00D958A5" w:rsidP="0004734D">
            <w:pPr>
              <w:pStyle w:val="BodyText3"/>
              <w:jc w:val="center"/>
            </w:pPr>
            <w:r w:rsidRPr="002B6A1E">
              <w:t>Обязательная итоговая аттестация</w:t>
            </w:r>
          </w:p>
        </w:tc>
        <w:tc>
          <w:tcPr>
            <w:tcW w:w="2432" w:type="dxa"/>
          </w:tcPr>
          <w:p w:rsidR="00D958A5" w:rsidRPr="002B6A1E" w:rsidRDefault="00D958A5" w:rsidP="0004734D">
            <w:pPr>
              <w:pStyle w:val="BodyText3"/>
              <w:jc w:val="center"/>
              <w:rPr>
                <w:b w:val="0"/>
                <w:bCs w:val="0"/>
              </w:rPr>
            </w:pPr>
          </w:p>
        </w:tc>
        <w:tc>
          <w:tcPr>
            <w:tcW w:w="2835" w:type="dxa"/>
          </w:tcPr>
          <w:p w:rsidR="00D958A5" w:rsidRPr="002B6A1E" w:rsidRDefault="00D958A5" w:rsidP="0004734D">
            <w:pPr>
              <w:pStyle w:val="BodyText3"/>
              <w:jc w:val="center"/>
              <w:rPr>
                <w:b w:val="0"/>
                <w:bCs w:val="0"/>
              </w:rPr>
            </w:pPr>
            <w:r w:rsidRPr="002B6A1E">
              <w:rPr>
                <w:b w:val="0"/>
                <w:bCs w:val="0"/>
              </w:rPr>
              <w:t>9 классы</w:t>
            </w:r>
          </w:p>
        </w:tc>
      </w:tr>
    </w:tbl>
    <w:p w:rsidR="00D958A5" w:rsidRPr="002B6A1E" w:rsidRDefault="00D958A5" w:rsidP="00B17454">
      <w:pPr>
        <w:pStyle w:val="BodyText3"/>
        <w:rPr>
          <w:b w:val="0"/>
          <w:bCs w:val="0"/>
        </w:rPr>
      </w:pPr>
      <w:r w:rsidRPr="002B6A1E">
        <w:t xml:space="preserve"> </w:t>
      </w:r>
      <w:r w:rsidRPr="002B6A1E">
        <w:rPr>
          <w:b w:val="0"/>
          <w:bCs w:val="0"/>
        </w:rPr>
        <w:t>Дидактический контроль нацелен на определение полноты, всесторонности, систематичности, прочности знаний и навыков учащихся. Полнота и всесторонность контроля обеспечиваются включением основных его элементов во все разделы учебного материала, проверкой не только предметных знаний, но и усвоения специальных и общеучебных умений и навыков. При организации контроля и учета результатов обучения педагогический коллектив исходит из многофункциональности контроля, что в свою очередь и обеспечивает  результативность обучения. Результаты систематического внутришкольного контроля, периодической проверки знаний и умений у всех учеников, накопления оценок за разные виды работ в течение четверти, полугодия и года отражаются в журналах.</w:t>
      </w:r>
    </w:p>
    <w:p w:rsidR="00D958A5" w:rsidRPr="002B6A1E" w:rsidRDefault="00D958A5" w:rsidP="00B17454">
      <w:pPr>
        <w:pStyle w:val="BodyText3"/>
        <w:rPr>
          <w:b w:val="0"/>
          <w:bCs w:val="0"/>
        </w:rPr>
      </w:pPr>
      <w:r w:rsidRPr="002B6A1E">
        <w:rPr>
          <w:b w:val="0"/>
          <w:bCs w:val="0"/>
        </w:rPr>
        <w:t xml:space="preserve">  В истекшем периоде в практику организации контроля широко внедрено тестирование, основанное на базовом уровне знаний и умений учащихся по всем предметам. Тестовые задания сгруппированы по способу умственной деятельности и способу учебной деятельности, что дает учителю широкий выбор вариантов тестирования с учетом специфики классов. </w:t>
      </w:r>
    </w:p>
    <w:p w:rsidR="00D958A5" w:rsidRPr="002B6A1E" w:rsidRDefault="00D958A5" w:rsidP="00B17454">
      <w:pPr>
        <w:pStyle w:val="BodyText3"/>
        <w:jc w:val="center"/>
        <w:rPr>
          <w:b w:val="0"/>
          <w:bCs w:val="0"/>
        </w:rPr>
      </w:pPr>
    </w:p>
    <w:p w:rsidR="00D958A5" w:rsidRPr="002B6A1E" w:rsidRDefault="00D958A5" w:rsidP="00B17454">
      <w:pPr>
        <w:pStyle w:val="BodyText3"/>
        <w:ind w:left="720"/>
      </w:pPr>
      <w:r w:rsidRPr="002B6A1E">
        <w:t xml:space="preserve">         Обязательная  итоговая аттестация проводится в соответствии с нормативными документами Министерства образования и науки РФ.</w:t>
      </w:r>
    </w:p>
    <w:p w:rsidR="00D958A5" w:rsidRPr="002B6A1E" w:rsidRDefault="00D958A5" w:rsidP="00B17454">
      <w:pPr>
        <w:pStyle w:val="BodyText3"/>
      </w:pPr>
    </w:p>
    <w:tbl>
      <w:tblPr>
        <w:tblW w:w="0" w:type="auto"/>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1"/>
        <w:gridCol w:w="3848"/>
        <w:gridCol w:w="3586"/>
      </w:tblGrid>
      <w:tr w:rsidR="00D958A5" w:rsidRPr="002B6A1E" w:rsidTr="0004734D">
        <w:trPr>
          <w:jc w:val="center"/>
        </w:trPr>
        <w:tc>
          <w:tcPr>
            <w:tcW w:w="1601" w:type="dxa"/>
          </w:tcPr>
          <w:p w:rsidR="00D958A5" w:rsidRPr="002B6A1E" w:rsidRDefault="00D958A5" w:rsidP="0004734D">
            <w:pPr>
              <w:pStyle w:val="BodyText3"/>
              <w:rPr>
                <w:b w:val="0"/>
                <w:bCs w:val="0"/>
              </w:rPr>
            </w:pPr>
            <w:r w:rsidRPr="002B6A1E">
              <w:rPr>
                <w:b w:val="0"/>
                <w:bCs w:val="0"/>
              </w:rPr>
              <w:t>№</w:t>
            </w:r>
          </w:p>
          <w:p w:rsidR="00D958A5" w:rsidRPr="002B6A1E" w:rsidRDefault="00D958A5" w:rsidP="0004734D">
            <w:pPr>
              <w:pStyle w:val="BodyText3"/>
              <w:rPr>
                <w:b w:val="0"/>
                <w:bCs w:val="0"/>
              </w:rPr>
            </w:pPr>
            <w:r w:rsidRPr="002B6A1E">
              <w:rPr>
                <w:b w:val="0"/>
                <w:bCs w:val="0"/>
              </w:rPr>
              <w:t>п\п</w:t>
            </w:r>
          </w:p>
        </w:tc>
        <w:tc>
          <w:tcPr>
            <w:tcW w:w="3848" w:type="dxa"/>
          </w:tcPr>
          <w:p w:rsidR="00D958A5" w:rsidRPr="002B6A1E" w:rsidRDefault="00D958A5" w:rsidP="0004734D">
            <w:pPr>
              <w:pStyle w:val="BodyText3"/>
              <w:rPr>
                <w:b w:val="0"/>
                <w:bCs w:val="0"/>
              </w:rPr>
            </w:pPr>
            <w:r w:rsidRPr="002B6A1E">
              <w:rPr>
                <w:b w:val="0"/>
                <w:bCs w:val="0"/>
              </w:rPr>
              <w:t>Ступень обучения, параметры</w:t>
            </w:r>
          </w:p>
        </w:tc>
        <w:tc>
          <w:tcPr>
            <w:tcW w:w="3586" w:type="dxa"/>
          </w:tcPr>
          <w:p w:rsidR="00D958A5" w:rsidRPr="002B6A1E" w:rsidRDefault="00D958A5" w:rsidP="0004734D">
            <w:pPr>
              <w:pStyle w:val="BodyText3"/>
              <w:rPr>
                <w:b w:val="0"/>
                <w:bCs w:val="0"/>
              </w:rPr>
            </w:pPr>
            <w:r w:rsidRPr="002B6A1E">
              <w:rPr>
                <w:b w:val="0"/>
                <w:bCs w:val="0"/>
              </w:rPr>
              <w:t xml:space="preserve">Вторая ступень: </w:t>
            </w:r>
          </w:p>
          <w:p w:rsidR="00D958A5" w:rsidRPr="002B6A1E" w:rsidRDefault="00D958A5" w:rsidP="0004734D">
            <w:pPr>
              <w:pStyle w:val="BodyText3"/>
              <w:rPr>
                <w:b w:val="0"/>
                <w:bCs w:val="0"/>
              </w:rPr>
            </w:pPr>
            <w:r w:rsidRPr="002B6A1E">
              <w:rPr>
                <w:b w:val="0"/>
                <w:bCs w:val="0"/>
              </w:rPr>
              <w:t xml:space="preserve">9-е классы </w:t>
            </w:r>
          </w:p>
        </w:tc>
      </w:tr>
      <w:tr w:rsidR="00D958A5" w:rsidRPr="002B6A1E" w:rsidTr="0004734D">
        <w:trPr>
          <w:jc w:val="center"/>
        </w:trPr>
        <w:tc>
          <w:tcPr>
            <w:tcW w:w="1601" w:type="dxa"/>
          </w:tcPr>
          <w:p w:rsidR="00D958A5" w:rsidRPr="002B6A1E" w:rsidRDefault="00D958A5" w:rsidP="0004734D">
            <w:pPr>
              <w:pStyle w:val="BodyText3"/>
              <w:rPr>
                <w:b w:val="0"/>
                <w:bCs w:val="0"/>
              </w:rPr>
            </w:pPr>
            <w:r w:rsidRPr="002B6A1E">
              <w:rPr>
                <w:b w:val="0"/>
                <w:bCs w:val="0"/>
              </w:rPr>
              <w:t>1</w:t>
            </w:r>
          </w:p>
        </w:tc>
        <w:tc>
          <w:tcPr>
            <w:tcW w:w="3848" w:type="dxa"/>
          </w:tcPr>
          <w:p w:rsidR="00D958A5" w:rsidRPr="002B6A1E" w:rsidRDefault="00D958A5" w:rsidP="0004734D">
            <w:pPr>
              <w:pStyle w:val="BodyText3"/>
              <w:rPr>
                <w:b w:val="0"/>
                <w:bCs w:val="0"/>
              </w:rPr>
            </w:pPr>
            <w:r w:rsidRPr="002B6A1E">
              <w:rPr>
                <w:b w:val="0"/>
                <w:bCs w:val="0"/>
              </w:rPr>
              <w:t xml:space="preserve">Количество экзаменов </w:t>
            </w:r>
          </w:p>
        </w:tc>
        <w:tc>
          <w:tcPr>
            <w:tcW w:w="3586" w:type="dxa"/>
          </w:tcPr>
          <w:p w:rsidR="00D958A5" w:rsidRPr="002B6A1E" w:rsidRDefault="00D958A5" w:rsidP="0004734D">
            <w:pPr>
              <w:pStyle w:val="BodyText3"/>
              <w:rPr>
                <w:b w:val="0"/>
                <w:bCs w:val="0"/>
              </w:rPr>
            </w:pPr>
            <w:r w:rsidRPr="002B6A1E">
              <w:rPr>
                <w:b w:val="0"/>
                <w:bCs w:val="0"/>
              </w:rPr>
              <w:t>4</w:t>
            </w:r>
          </w:p>
        </w:tc>
      </w:tr>
      <w:tr w:rsidR="00D958A5" w:rsidRPr="002B6A1E" w:rsidTr="0004734D">
        <w:trPr>
          <w:trHeight w:val="1030"/>
          <w:jc w:val="center"/>
        </w:trPr>
        <w:tc>
          <w:tcPr>
            <w:tcW w:w="1601" w:type="dxa"/>
          </w:tcPr>
          <w:p w:rsidR="00D958A5" w:rsidRPr="002B6A1E" w:rsidRDefault="00D958A5" w:rsidP="0004734D">
            <w:pPr>
              <w:pStyle w:val="BodyText3"/>
              <w:rPr>
                <w:b w:val="0"/>
                <w:bCs w:val="0"/>
              </w:rPr>
            </w:pPr>
            <w:r w:rsidRPr="002B6A1E">
              <w:rPr>
                <w:b w:val="0"/>
                <w:bCs w:val="0"/>
              </w:rPr>
              <w:t>2</w:t>
            </w:r>
          </w:p>
        </w:tc>
        <w:tc>
          <w:tcPr>
            <w:tcW w:w="3848" w:type="dxa"/>
          </w:tcPr>
          <w:p w:rsidR="00D958A5" w:rsidRPr="002B6A1E" w:rsidRDefault="00D958A5" w:rsidP="0004734D">
            <w:pPr>
              <w:pStyle w:val="BodyText3"/>
              <w:rPr>
                <w:b w:val="0"/>
                <w:bCs w:val="0"/>
              </w:rPr>
            </w:pPr>
            <w:r w:rsidRPr="002B6A1E">
              <w:rPr>
                <w:b w:val="0"/>
                <w:bCs w:val="0"/>
              </w:rPr>
              <w:t>Обязательные требования МО РФ:</w:t>
            </w:r>
          </w:p>
          <w:p w:rsidR="00D958A5" w:rsidRPr="002B6A1E" w:rsidRDefault="00D958A5" w:rsidP="0004734D">
            <w:pPr>
              <w:pStyle w:val="BodyText3"/>
              <w:ind w:left="360"/>
              <w:rPr>
                <w:b w:val="0"/>
                <w:bCs w:val="0"/>
              </w:rPr>
            </w:pPr>
            <w:r w:rsidRPr="002B6A1E">
              <w:rPr>
                <w:b w:val="0"/>
                <w:bCs w:val="0"/>
              </w:rPr>
              <w:t>-количество экзаменов</w:t>
            </w:r>
          </w:p>
          <w:p w:rsidR="00D958A5" w:rsidRPr="002B6A1E" w:rsidRDefault="00D958A5" w:rsidP="0004734D">
            <w:pPr>
              <w:pStyle w:val="BodyText3"/>
              <w:ind w:left="360"/>
              <w:rPr>
                <w:b w:val="0"/>
                <w:bCs w:val="0"/>
              </w:rPr>
            </w:pPr>
            <w:r w:rsidRPr="002B6A1E">
              <w:rPr>
                <w:b w:val="0"/>
                <w:bCs w:val="0"/>
              </w:rPr>
              <w:t>-наименование учебных предметов</w:t>
            </w:r>
          </w:p>
          <w:p w:rsidR="00D958A5" w:rsidRPr="002B6A1E" w:rsidRDefault="00D958A5" w:rsidP="0004734D">
            <w:pPr>
              <w:pStyle w:val="BodyText3"/>
              <w:ind w:left="360"/>
              <w:rPr>
                <w:b w:val="0"/>
                <w:bCs w:val="0"/>
              </w:rPr>
            </w:pPr>
            <w:r w:rsidRPr="002B6A1E">
              <w:rPr>
                <w:b w:val="0"/>
                <w:bCs w:val="0"/>
              </w:rPr>
              <w:t>-форма проведения</w:t>
            </w:r>
          </w:p>
        </w:tc>
        <w:tc>
          <w:tcPr>
            <w:tcW w:w="3586" w:type="dxa"/>
          </w:tcPr>
          <w:p w:rsidR="00D958A5" w:rsidRPr="002B6A1E" w:rsidRDefault="00D958A5" w:rsidP="0004734D">
            <w:pPr>
              <w:pStyle w:val="BodyText3"/>
              <w:rPr>
                <w:b w:val="0"/>
                <w:bCs w:val="0"/>
              </w:rPr>
            </w:pPr>
            <w:r w:rsidRPr="002B6A1E">
              <w:rPr>
                <w:b w:val="0"/>
                <w:bCs w:val="0"/>
              </w:rPr>
              <w:t>2</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Русский язык,</w:t>
            </w:r>
          </w:p>
          <w:p w:rsidR="00D958A5" w:rsidRPr="002B6A1E" w:rsidRDefault="00D958A5" w:rsidP="0004734D">
            <w:pPr>
              <w:pStyle w:val="BodyText3"/>
              <w:rPr>
                <w:b w:val="0"/>
                <w:bCs w:val="0"/>
              </w:rPr>
            </w:pPr>
            <w:r w:rsidRPr="002B6A1E">
              <w:rPr>
                <w:b w:val="0"/>
                <w:bCs w:val="0"/>
              </w:rPr>
              <w:t>Математика</w:t>
            </w:r>
          </w:p>
          <w:p w:rsidR="00D958A5" w:rsidRPr="002B6A1E" w:rsidRDefault="00D958A5" w:rsidP="0004734D">
            <w:pPr>
              <w:pStyle w:val="BodyText3"/>
              <w:rPr>
                <w:b w:val="0"/>
                <w:bCs w:val="0"/>
              </w:rPr>
            </w:pPr>
            <w:r w:rsidRPr="002B6A1E">
              <w:rPr>
                <w:b w:val="0"/>
                <w:bCs w:val="0"/>
              </w:rPr>
              <w:t>(независимое оценивание)</w:t>
            </w:r>
          </w:p>
        </w:tc>
      </w:tr>
      <w:tr w:rsidR="00D958A5" w:rsidRPr="002B6A1E" w:rsidTr="0004734D">
        <w:trPr>
          <w:jc w:val="center"/>
        </w:trPr>
        <w:tc>
          <w:tcPr>
            <w:tcW w:w="1601" w:type="dxa"/>
          </w:tcPr>
          <w:p w:rsidR="00D958A5" w:rsidRPr="002B6A1E" w:rsidRDefault="00D958A5" w:rsidP="0004734D">
            <w:pPr>
              <w:pStyle w:val="BodyText3"/>
              <w:rPr>
                <w:b w:val="0"/>
                <w:bCs w:val="0"/>
              </w:rPr>
            </w:pPr>
            <w:r w:rsidRPr="002B6A1E">
              <w:rPr>
                <w:b w:val="0"/>
                <w:bCs w:val="0"/>
              </w:rPr>
              <w:t>3</w:t>
            </w:r>
          </w:p>
        </w:tc>
        <w:tc>
          <w:tcPr>
            <w:tcW w:w="3848" w:type="dxa"/>
          </w:tcPr>
          <w:p w:rsidR="00D958A5" w:rsidRPr="002B6A1E" w:rsidRDefault="00D958A5" w:rsidP="0004734D">
            <w:pPr>
              <w:pStyle w:val="BodyText3"/>
              <w:rPr>
                <w:b w:val="0"/>
                <w:bCs w:val="0"/>
              </w:rPr>
            </w:pPr>
            <w:r w:rsidRPr="002B6A1E">
              <w:rPr>
                <w:b w:val="0"/>
                <w:bCs w:val="0"/>
              </w:rPr>
              <w:t xml:space="preserve">Выбор учащихся </w:t>
            </w:r>
          </w:p>
        </w:tc>
        <w:tc>
          <w:tcPr>
            <w:tcW w:w="3586" w:type="dxa"/>
          </w:tcPr>
          <w:p w:rsidR="00D958A5" w:rsidRPr="002B6A1E" w:rsidRDefault="00D958A5" w:rsidP="0004734D">
            <w:pPr>
              <w:pStyle w:val="BodyText3"/>
              <w:rPr>
                <w:b w:val="0"/>
                <w:bCs w:val="0"/>
              </w:rPr>
            </w:pPr>
            <w:r w:rsidRPr="002B6A1E">
              <w:rPr>
                <w:b w:val="0"/>
                <w:bCs w:val="0"/>
              </w:rPr>
              <w:t>2 (устно или по технологии независимого оценивания).</w:t>
            </w:r>
          </w:p>
        </w:tc>
      </w:tr>
    </w:tbl>
    <w:p w:rsidR="00D958A5" w:rsidRPr="002B6A1E" w:rsidRDefault="00D958A5" w:rsidP="00B17454">
      <w:pPr>
        <w:pStyle w:val="BodyText3"/>
        <w:rPr>
          <w:b w:val="0"/>
          <w:bCs w:val="0"/>
        </w:rPr>
      </w:pPr>
    </w:p>
    <w:p w:rsidR="00D958A5" w:rsidRPr="002B6A1E" w:rsidRDefault="00D958A5" w:rsidP="00B17454">
      <w:pPr>
        <w:pStyle w:val="BodyText3"/>
      </w:pPr>
      <w:r w:rsidRPr="002B6A1E">
        <w:t xml:space="preserve">                                     Учет достижений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628"/>
        <w:gridCol w:w="1338"/>
        <w:gridCol w:w="3776"/>
      </w:tblGrid>
      <w:tr w:rsidR="00D958A5" w:rsidRPr="002B6A1E" w:rsidTr="0004734D">
        <w:trPr>
          <w:jc w:val="center"/>
        </w:trPr>
        <w:tc>
          <w:tcPr>
            <w:tcW w:w="620" w:type="dxa"/>
          </w:tcPr>
          <w:p w:rsidR="00D958A5" w:rsidRPr="002B6A1E" w:rsidRDefault="00D958A5" w:rsidP="0004734D">
            <w:pPr>
              <w:pStyle w:val="BodyText3"/>
              <w:jc w:val="center"/>
              <w:rPr>
                <w:b w:val="0"/>
                <w:bCs w:val="0"/>
              </w:rPr>
            </w:pPr>
            <w:r w:rsidRPr="002B6A1E">
              <w:rPr>
                <w:b w:val="0"/>
                <w:bCs w:val="0"/>
              </w:rPr>
              <w:t>№</w:t>
            </w:r>
          </w:p>
          <w:p w:rsidR="00D958A5" w:rsidRPr="002B6A1E" w:rsidRDefault="00D958A5" w:rsidP="0004734D">
            <w:pPr>
              <w:pStyle w:val="BodyText3"/>
              <w:jc w:val="center"/>
              <w:rPr>
                <w:b w:val="0"/>
                <w:bCs w:val="0"/>
              </w:rPr>
            </w:pPr>
            <w:r w:rsidRPr="002B6A1E">
              <w:rPr>
                <w:b w:val="0"/>
                <w:bCs w:val="0"/>
              </w:rPr>
              <w:t>п\п</w:t>
            </w:r>
          </w:p>
        </w:tc>
        <w:tc>
          <w:tcPr>
            <w:tcW w:w="3628" w:type="dxa"/>
          </w:tcPr>
          <w:p w:rsidR="00D958A5" w:rsidRPr="002B6A1E" w:rsidRDefault="00D958A5" w:rsidP="0004734D">
            <w:pPr>
              <w:pStyle w:val="BodyText3"/>
              <w:jc w:val="center"/>
              <w:rPr>
                <w:b w:val="0"/>
                <w:bCs w:val="0"/>
              </w:rPr>
            </w:pPr>
            <w:r w:rsidRPr="002B6A1E">
              <w:rPr>
                <w:b w:val="0"/>
                <w:bCs w:val="0"/>
              </w:rPr>
              <w:t>Достижения учащихся</w:t>
            </w:r>
          </w:p>
        </w:tc>
        <w:tc>
          <w:tcPr>
            <w:tcW w:w="1338" w:type="dxa"/>
          </w:tcPr>
          <w:p w:rsidR="00D958A5" w:rsidRPr="002B6A1E" w:rsidRDefault="00D958A5" w:rsidP="0004734D">
            <w:pPr>
              <w:pStyle w:val="BodyText3"/>
              <w:jc w:val="center"/>
              <w:rPr>
                <w:b w:val="0"/>
                <w:bCs w:val="0"/>
              </w:rPr>
            </w:pPr>
            <w:r w:rsidRPr="002B6A1E">
              <w:rPr>
                <w:b w:val="0"/>
                <w:bCs w:val="0"/>
              </w:rPr>
              <w:t>Классы</w:t>
            </w:r>
          </w:p>
        </w:tc>
        <w:tc>
          <w:tcPr>
            <w:tcW w:w="3776" w:type="dxa"/>
          </w:tcPr>
          <w:p w:rsidR="00D958A5" w:rsidRPr="002B6A1E" w:rsidRDefault="00D958A5" w:rsidP="0004734D">
            <w:pPr>
              <w:pStyle w:val="BodyText3"/>
              <w:jc w:val="center"/>
              <w:rPr>
                <w:b w:val="0"/>
                <w:bCs w:val="0"/>
              </w:rPr>
            </w:pPr>
            <w:r w:rsidRPr="002B6A1E">
              <w:rPr>
                <w:b w:val="0"/>
                <w:bCs w:val="0"/>
              </w:rPr>
              <w:t>Форма учета</w:t>
            </w:r>
          </w:p>
        </w:tc>
      </w:tr>
      <w:tr w:rsidR="00D958A5" w:rsidRPr="002B6A1E" w:rsidTr="0004734D">
        <w:trPr>
          <w:jc w:val="center"/>
        </w:trPr>
        <w:tc>
          <w:tcPr>
            <w:tcW w:w="620" w:type="dxa"/>
          </w:tcPr>
          <w:p w:rsidR="00D958A5" w:rsidRPr="002B6A1E" w:rsidRDefault="00D958A5" w:rsidP="0004734D">
            <w:pPr>
              <w:pStyle w:val="BodyText3"/>
              <w:rPr>
                <w:b w:val="0"/>
                <w:bCs w:val="0"/>
              </w:rPr>
            </w:pPr>
            <w:r w:rsidRPr="002B6A1E">
              <w:rPr>
                <w:b w:val="0"/>
                <w:bCs w:val="0"/>
              </w:rPr>
              <w:t>1</w:t>
            </w:r>
          </w:p>
        </w:tc>
        <w:tc>
          <w:tcPr>
            <w:tcW w:w="3628" w:type="dxa"/>
          </w:tcPr>
          <w:p w:rsidR="00D958A5" w:rsidRPr="002B6A1E" w:rsidRDefault="00D958A5" w:rsidP="0004734D">
            <w:pPr>
              <w:pStyle w:val="BodyText3"/>
              <w:rPr>
                <w:b w:val="0"/>
                <w:bCs w:val="0"/>
              </w:rPr>
            </w:pPr>
            <w:r w:rsidRPr="002B6A1E">
              <w:rPr>
                <w:b w:val="0"/>
                <w:bCs w:val="0"/>
              </w:rPr>
              <w:t>Академические достижения</w:t>
            </w:r>
          </w:p>
        </w:tc>
        <w:tc>
          <w:tcPr>
            <w:tcW w:w="1338" w:type="dxa"/>
          </w:tcPr>
          <w:p w:rsidR="00D958A5" w:rsidRPr="002B6A1E" w:rsidRDefault="00D958A5" w:rsidP="0004734D">
            <w:pPr>
              <w:pStyle w:val="BodyText3"/>
              <w:rPr>
                <w:b w:val="0"/>
                <w:bCs w:val="0"/>
              </w:rPr>
            </w:pPr>
            <w:r w:rsidRPr="002B6A1E">
              <w:rPr>
                <w:b w:val="0"/>
                <w:bCs w:val="0"/>
              </w:rPr>
              <w:t>2-9</w:t>
            </w:r>
          </w:p>
        </w:tc>
        <w:tc>
          <w:tcPr>
            <w:tcW w:w="3776" w:type="dxa"/>
          </w:tcPr>
          <w:p w:rsidR="00D958A5" w:rsidRPr="002B6A1E" w:rsidRDefault="00D958A5" w:rsidP="0004734D">
            <w:pPr>
              <w:pStyle w:val="BodyText3"/>
              <w:rPr>
                <w:b w:val="0"/>
                <w:bCs w:val="0"/>
              </w:rPr>
            </w:pPr>
            <w:r w:rsidRPr="002B6A1E">
              <w:rPr>
                <w:b w:val="0"/>
                <w:bCs w:val="0"/>
              </w:rPr>
              <w:t>Классные журналы и дневники учащихся,</w:t>
            </w:r>
          </w:p>
          <w:p w:rsidR="00D958A5" w:rsidRPr="002B6A1E" w:rsidRDefault="00D958A5" w:rsidP="0004734D">
            <w:pPr>
              <w:pStyle w:val="BodyText3"/>
              <w:rPr>
                <w:b w:val="0"/>
                <w:bCs w:val="0"/>
              </w:rPr>
            </w:pPr>
            <w:r w:rsidRPr="002B6A1E">
              <w:rPr>
                <w:b w:val="0"/>
                <w:bCs w:val="0"/>
              </w:rPr>
              <w:t>средний балл успеваемости  учащихся, почетные и похвальные грамоты.</w:t>
            </w:r>
          </w:p>
        </w:tc>
      </w:tr>
      <w:tr w:rsidR="00D958A5" w:rsidRPr="002B6A1E" w:rsidTr="0004734D">
        <w:trPr>
          <w:jc w:val="center"/>
        </w:trPr>
        <w:tc>
          <w:tcPr>
            <w:tcW w:w="620" w:type="dxa"/>
          </w:tcPr>
          <w:p w:rsidR="00D958A5" w:rsidRPr="002B6A1E" w:rsidRDefault="00D958A5" w:rsidP="0004734D">
            <w:pPr>
              <w:pStyle w:val="BodyText3"/>
              <w:rPr>
                <w:b w:val="0"/>
                <w:bCs w:val="0"/>
              </w:rPr>
            </w:pPr>
            <w:r w:rsidRPr="002B6A1E">
              <w:rPr>
                <w:b w:val="0"/>
                <w:bCs w:val="0"/>
              </w:rPr>
              <w:t>2</w:t>
            </w:r>
          </w:p>
        </w:tc>
        <w:tc>
          <w:tcPr>
            <w:tcW w:w="3628" w:type="dxa"/>
          </w:tcPr>
          <w:p w:rsidR="00D958A5" w:rsidRPr="002B6A1E" w:rsidRDefault="00D958A5" w:rsidP="0004734D">
            <w:pPr>
              <w:pStyle w:val="BodyText3"/>
              <w:rPr>
                <w:b w:val="0"/>
                <w:bCs w:val="0"/>
              </w:rPr>
            </w:pPr>
            <w:r w:rsidRPr="002B6A1E">
              <w:rPr>
                <w:b w:val="0"/>
                <w:bCs w:val="0"/>
              </w:rPr>
              <w:t>Участие в олимпиадах всех уровней:</w:t>
            </w:r>
          </w:p>
          <w:p w:rsidR="00D958A5" w:rsidRPr="002B6A1E" w:rsidRDefault="00D958A5" w:rsidP="0004734D">
            <w:pPr>
              <w:pStyle w:val="BodyText3"/>
              <w:rPr>
                <w:b w:val="0"/>
                <w:bCs w:val="0"/>
              </w:rPr>
            </w:pPr>
            <w:r w:rsidRPr="002B6A1E">
              <w:rPr>
                <w:b w:val="0"/>
                <w:bCs w:val="0"/>
              </w:rPr>
              <w:t>-школа</w:t>
            </w:r>
          </w:p>
          <w:p w:rsidR="00D958A5" w:rsidRPr="002B6A1E" w:rsidRDefault="00D958A5" w:rsidP="0004734D">
            <w:pPr>
              <w:pStyle w:val="BodyText3"/>
              <w:rPr>
                <w:b w:val="0"/>
                <w:bCs w:val="0"/>
              </w:rPr>
            </w:pPr>
            <w:r w:rsidRPr="002B6A1E">
              <w:rPr>
                <w:b w:val="0"/>
                <w:bCs w:val="0"/>
              </w:rPr>
              <w:t>-район</w:t>
            </w:r>
          </w:p>
          <w:p w:rsidR="00D958A5" w:rsidRPr="002B6A1E" w:rsidRDefault="00D958A5" w:rsidP="0004734D">
            <w:pPr>
              <w:pStyle w:val="BodyText3"/>
              <w:rPr>
                <w:b w:val="0"/>
                <w:bCs w:val="0"/>
              </w:rPr>
            </w:pPr>
            <w:r w:rsidRPr="002B6A1E">
              <w:rPr>
                <w:b w:val="0"/>
                <w:bCs w:val="0"/>
              </w:rPr>
              <w:t>-область</w:t>
            </w:r>
          </w:p>
        </w:tc>
        <w:tc>
          <w:tcPr>
            <w:tcW w:w="1338" w:type="dxa"/>
          </w:tcPr>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4-9</w:t>
            </w:r>
          </w:p>
          <w:p w:rsidR="00D958A5" w:rsidRPr="002B6A1E" w:rsidRDefault="00D958A5" w:rsidP="0004734D">
            <w:pPr>
              <w:pStyle w:val="BodyText3"/>
              <w:rPr>
                <w:b w:val="0"/>
                <w:bCs w:val="0"/>
              </w:rPr>
            </w:pPr>
            <w:r w:rsidRPr="002B6A1E">
              <w:rPr>
                <w:b w:val="0"/>
                <w:bCs w:val="0"/>
              </w:rPr>
              <w:t>9</w:t>
            </w:r>
          </w:p>
          <w:p w:rsidR="00D958A5" w:rsidRPr="002B6A1E" w:rsidRDefault="00D958A5" w:rsidP="0004734D">
            <w:pPr>
              <w:pStyle w:val="BodyText3"/>
              <w:rPr>
                <w:b w:val="0"/>
                <w:bCs w:val="0"/>
              </w:rPr>
            </w:pPr>
            <w:r w:rsidRPr="002B6A1E">
              <w:rPr>
                <w:b w:val="0"/>
                <w:bCs w:val="0"/>
              </w:rPr>
              <w:t>9</w:t>
            </w:r>
          </w:p>
        </w:tc>
        <w:tc>
          <w:tcPr>
            <w:tcW w:w="3776" w:type="dxa"/>
          </w:tcPr>
          <w:p w:rsidR="00D958A5" w:rsidRPr="002B6A1E" w:rsidRDefault="00D958A5" w:rsidP="0004734D">
            <w:pPr>
              <w:pStyle w:val="BodyText3"/>
              <w:rPr>
                <w:b w:val="0"/>
                <w:bCs w:val="0"/>
              </w:rPr>
            </w:pPr>
            <w:r w:rsidRPr="002B6A1E">
              <w:rPr>
                <w:b w:val="0"/>
                <w:bCs w:val="0"/>
              </w:rPr>
              <w:t xml:space="preserve">Итоговые приказы, грамоты </w:t>
            </w:r>
          </w:p>
        </w:tc>
      </w:tr>
      <w:tr w:rsidR="00D958A5" w:rsidRPr="002B6A1E" w:rsidTr="0004734D">
        <w:trPr>
          <w:jc w:val="center"/>
        </w:trPr>
        <w:tc>
          <w:tcPr>
            <w:tcW w:w="620" w:type="dxa"/>
          </w:tcPr>
          <w:p w:rsidR="00D958A5" w:rsidRPr="002B6A1E" w:rsidRDefault="00D958A5" w:rsidP="0004734D">
            <w:pPr>
              <w:pStyle w:val="BodyText3"/>
              <w:rPr>
                <w:b w:val="0"/>
                <w:bCs w:val="0"/>
              </w:rPr>
            </w:pPr>
            <w:r w:rsidRPr="002B6A1E">
              <w:rPr>
                <w:b w:val="0"/>
                <w:bCs w:val="0"/>
              </w:rPr>
              <w:t>3</w:t>
            </w:r>
          </w:p>
        </w:tc>
        <w:tc>
          <w:tcPr>
            <w:tcW w:w="3628" w:type="dxa"/>
          </w:tcPr>
          <w:p w:rsidR="00D958A5" w:rsidRPr="002B6A1E" w:rsidRDefault="00D958A5" w:rsidP="0004734D">
            <w:pPr>
              <w:pStyle w:val="BodyText3"/>
              <w:rPr>
                <w:b w:val="0"/>
                <w:bCs w:val="0"/>
              </w:rPr>
            </w:pPr>
            <w:r w:rsidRPr="002B6A1E">
              <w:rPr>
                <w:b w:val="0"/>
                <w:bCs w:val="0"/>
              </w:rPr>
              <w:t>Участие в конкурсах, смотрах, соревнованиях, выставках</w:t>
            </w:r>
          </w:p>
        </w:tc>
        <w:tc>
          <w:tcPr>
            <w:tcW w:w="1338" w:type="dxa"/>
          </w:tcPr>
          <w:p w:rsidR="00D958A5" w:rsidRPr="002B6A1E" w:rsidRDefault="00D958A5" w:rsidP="0004734D">
            <w:pPr>
              <w:pStyle w:val="BodyText3"/>
              <w:rPr>
                <w:b w:val="0"/>
                <w:bCs w:val="0"/>
              </w:rPr>
            </w:pPr>
            <w:r w:rsidRPr="002B6A1E">
              <w:rPr>
                <w:b w:val="0"/>
                <w:bCs w:val="0"/>
              </w:rPr>
              <w:t>1-9</w:t>
            </w:r>
          </w:p>
        </w:tc>
        <w:tc>
          <w:tcPr>
            <w:tcW w:w="3776" w:type="dxa"/>
          </w:tcPr>
          <w:p w:rsidR="00D958A5" w:rsidRPr="002B6A1E" w:rsidRDefault="00D958A5" w:rsidP="0004734D">
            <w:pPr>
              <w:pStyle w:val="BodyText3"/>
              <w:rPr>
                <w:b w:val="0"/>
                <w:bCs w:val="0"/>
              </w:rPr>
            </w:pPr>
            <w:r w:rsidRPr="002B6A1E">
              <w:rPr>
                <w:b w:val="0"/>
                <w:bCs w:val="0"/>
              </w:rPr>
              <w:t>Дипломы, грамоты</w:t>
            </w:r>
          </w:p>
        </w:tc>
      </w:tr>
      <w:tr w:rsidR="00D958A5" w:rsidRPr="002B6A1E" w:rsidTr="0004734D">
        <w:trPr>
          <w:jc w:val="center"/>
        </w:trPr>
        <w:tc>
          <w:tcPr>
            <w:tcW w:w="620" w:type="dxa"/>
          </w:tcPr>
          <w:p w:rsidR="00D958A5" w:rsidRPr="002B6A1E" w:rsidRDefault="00D958A5" w:rsidP="0004734D">
            <w:pPr>
              <w:pStyle w:val="BodyText3"/>
              <w:rPr>
                <w:b w:val="0"/>
                <w:bCs w:val="0"/>
              </w:rPr>
            </w:pPr>
            <w:r w:rsidRPr="002B6A1E">
              <w:rPr>
                <w:b w:val="0"/>
                <w:bCs w:val="0"/>
              </w:rPr>
              <w:t>4</w:t>
            </w:r>
          </w:p>
        </w:tc>
        <w:tc>
          <w:tcPr>
            <w:tcW w:w="3628" w:type="dxa"/>
          </w:tcPr>
          <w:p w:rsidR="00D958A5" w:rsidRPr="002B6A1E" w:rsidRDefault="00D958A5" w:rsidP="0004734D">
            <w:pPr>
              <w:pStyle w:val="BodyText3"/>
              <w:rPr>
                <w:b w:val="0"/>
                <w:bCs w:val="0"/>
              </w:rPr>
            </w:pPr>
            <w:r w:rsidRPr="002B6A1E">
              <w:rPr>
                <w:b w:val="0"/>
                <w:bCs w:val="0"/>
              </w:rPr>
              <w:t>Участие в исследовательской, поисковой деятельности</w:t>
            </w:r>
          </w:p>
        </w:tc>
        <w:tc>
          <w:tcPr>
            <w:tcW w:w="1338" w:type="dxa"/>
          </w:tcPr>
          <w:p w:rsidR="00D958A5" w:rsidRPr="002B6A1E" w:rsidRDefault="00D958A5" w:rsidP="0004734D">
            <w:pPr>
              <w:pStyle w:val="BodyText3"/>
              <w:rPr>
                <w:b w:val="0"/>
                <w:bCs w:val="0"/>
              </w:rPr>
            </w:pPr>
            <w:r w:rsidRPr="002B6A1E">
              <w:rPr>
                <w:b w:val="0"/>
                <w:bCs w:val="0"/>
              </w:rPr>
              <w:t>5-9</w:t>
            </w:r>
          </w:p>
        </w:tc>
        <w:tc>
          <w:tcPr>
            <w:tcW w:w="3776" w:type="dxa"/>
          </w:tcPr>
          <w:p w:rsidR="00D958A5" w:rsidRPr="002B6A1E" w:rsidRDefault="00D958A5" w:rsidP="0004734D">
            <w:pPr>
              <w:pStyle w:val="BodyText3"/>
              <w:rPr>
                <w:b w:val="0"/>
                <w:bCs w:val="0"/>
              </w:rPr>
            </w:pPr>
            <w:r w:rsidRPr="002B6A1E">
              <w:rPr>
                <w:b w:val="0"/>
                <w:bCs w:val="0"/>
              </w:rPr>
              <w:t>Карточка личного учета достижений учащегося</w:t>
            </w:r>
          </w:p>
        </w:tc>
      </w:tr>
      <w:tr w:rsidR="00D958A5" w:rsidRPr="002B6A1E" w:rsidTr="0004734D">
        <w:trPr>
          <w:jc w:val="center"/>
        </w:trPr>
        <w:tc>
          <w:tcPr>
            <w:tcW w:w="620" w:type="dxa"/>
          </w:tcPr>
          <w:p w:rsidR="00D958A5" w:rsidRPr="002B6A1E" w:rsidRDefault="00D958A5" w:rsidP="0004734D">
            <w:pPr>
              <w:pStyle w:val="BodyText3"/>
              <w:rPr>
                <w:b w:val="0"/>
                <w:bCs w:val="0"/>
              </w:rPr>
            </w:pPr>
            <w:r w:rsidRPr="002B6A1E">
              <w:rPr>
                <w:b w:val="0"/>
                <w:bCs w:val="0"/>
              </w:rPr>
              <w:t>5</w:t>
            </w:r>
          </w:p>
        </w:tc>
        <w:tc>
          <w:tcPr>
            <w:tcW w:w="3628" w:type="dxa"/>
          </w:tcPr>
          <w:p w:rsidR="00D958A5" w:rsidRPr="002B6A1E" w:rsidRDefault="00D958A5" w:rsidP="0004734D">
            <w:pPr>
              <w:pStyle w:val="BodyText3"/>
              <w:rPr>
                <w:b w:val="0"/>
                <w:bCs w:val="0"/>
              </w:rPr>
            </w:pPr>
            <w:r w:rsidRPr="002B6A1E">
              <w:rPr>
                <w:b w:val="0"/>
                <w:bCs w:val="0"/>
              </w:rPr>
              <w:t>Написание, оформление докладов, рефератов по конкретным  учебным темам</w:t>
            </w:r>
          </w:p>
        </w:tc>
        <w:tc>
          <w:tcPr>
            <w:tcW w:w="1338" w:type="dxa"/>
          </w:tcPr>
          <w:p w:rsidR="00D958A5" w:rsidRPr="002B6A1E" w:rsidRDefault="00D958A5" w:rsidP="0004734D">
            <w:pPr>
              <w:pStyle w:val="BodyText3"/>
              <w:rPr>
                <w:b w:val="0"/>
                <w:bCs w:val="0"/>
              </w:rPr>
            </w:pPr>
            <w:r w:rsidRPr="002B6A1E">
              <w:rPr>
                <w:b w:val="0"/>
                <w:bCs w:val="0"/>
              </w:rPr>
              <w:t>5-9</w:t>
            </w:r>
          </w:p>
        </w:tc>
        <w:tc>
          <w:tcPr>
            <w:tcW w:w="3776" w:type="dxa"/>
          </w:tcPr>
          <w:p w:rsidR="00D958A5" w:rsidRPr="002B6A1E" w:rsidRDefault="00D958A5" w:rsidP="0004734D">
            <w:pPr>
              <w:pStyle w:val="BodyText3"/>
              <w:rPr>
                <w:b w:val="0"/>
                <w:bCs w:val="0"/>
              </w:rPr>
            </w:pPr>
            <w:r w:rsidRPr="002B6A1E">
              <w:rPr>
                <w:b w:val="0"/>
                <w:bCs w:val="0"/>
              </w:rPr>
              <w:t>Карточка личного учета достижений учащегося</w:t>
            </w:r>
          </w:p>
        </w:tc>
      </w:tr>
      <w:tr w:rsidR="00D958A5" w:rsidRPr="002B6A1E" w:rsidTr="0004734D">
        <w:trPr>
          <w:jc w:val="center"/>
        </w:trPr>
        <w:tc>
          <w:tcPr>
            <w:tcW w:w="620" w:type="dxa"/>
          </w:tcPr>
          <w:p w:rsidR="00D958A5" w:rsidRPr="002B6A1E" w:rsidRDefault="00D958A5" w:rsidP="0004734D">
            <w:pPr>
              <w:pStyle w:val="BodyText3"/>
              <w:rPr>
                <w:b w:val="0"/>
                <w:bCs w:val="0"/>
              </w:rPr>
            </w:pPr>
            <w:r w:rsidRPr="002B6A1E">
              <w:rPr>
                <w:b w:val="0"/>
                <w:bCs w:val="0"/>
              </w:rPr>
              <w:t>6</w:t>
            </w:r>
          </w:p>
        </w:tc>
        <w:tc>
          <w:tcPr>
            <w:tcW w:w="3628" w:type="dxa"/>
          </w:tcPr>
          <w:p w:rsidR="00D958A5" w:rsidRPr="002B6A1E" w:rsidRDefault="00D958A5" w:rsidP="0004734D">
            <w:pPr>
              <w:pStyle w:val="BodyText3"/>
              <w:rPr>
                <w:b w:val="0"/>
                <w:bCs w:val="0"/>
              </w:rPr>
            </w:pPr>
            <w:r w:rsidRPr="002B6A1E">
              <w:rPr>
                <w:b w:val="0"/>
                <w:bCs w:val="0"/>
              </w:rPr>
              <w:t>Разработка сценариев, экскурсий, праздников</w:t>
            </w:r>
          </w:p>
        </w:tc>
        <w:tc>
          <w:tcPr>
            <w:tcW w:w="1338" w:type="dxa"/>
          </w:tcPr>
          <w:p w:rsidR="00D958A5" w:rsidRPr="002B6A1E" w:rsidRDefault="00D958A5" w:rsidP="0004734D">
            <w:pPr>
              <w:pStyle w:val="BodyText3"/>
              <w:rPr>
                <w:b w:val="0"/>
                <w:bCs w:val="0"/>
              </w:rPr>
            </w:pPr>
            <w:r w:rsidRPr="002B6A1E">
              <w:rPr>
                <w:b w:val="0"/>
                <w:bCs w:val="0"/>
              </w:rPr>
              <w:t>5-9</w:t>
            </w:r>
          </w:p>
        </w:tc>
        <w:tc>
          <w:tcPr>
            <w:tcW w:w="3776" w:type="dxa"/>
          </w:tcPr>
          <w:p w:rsidR="00D958A5" w:rsidRPr="002B6A1E" w:rsidRDefault="00D958A5" w:rsidP="0004734D">
            <w:pPr>
              <w:pStyle w:val="BodyText3"/>
              <w:rPr>
                <w:b w:val="0"/>
                <w:bCs w:val="0"/>
              </w:rPr>
            </w:pPr>
            <w:r w:rsidRPr="002B6A1E">
              <w:rPr>
                <w:b w:val="0"/>
                <w:bCs w:val="0"/>
              </w:rPr>
              <w:t>Карточка личного учета достижений учащегося</w:t>
            </w:r>
          </w:p>
        </w:tc>
      </w:tr>
    </w:tbl>
    <w:p w:rsidR="00D958A5" w:rsidRPr="002B6A1E" w:rsidRDefault="00D958A5" w:rsidP="00B17454">
      <w:pPr>
        <w:pStyle w:val="BodyText3"/>
      </w:pPr>
    </w:p>
    <w:p w:rsidR="00D958A5" w:rsidRPr="002B6A1E" w:rsidRDefault="00D958A5" w:rsidP="00B17454">
      <w:pPr>
        <w:pStyle w:val="BodyText3"/>
      </w:pPr>
    </w:p>
    <w:p w:rsidR="00D958A5" w:rsidRPr="002B6A1E" w:rsidRDefault="00D958A5" w:rsidP="00B17454">
      <w:pPr>
        <w:pStyle w:val="BodyText3"/>
        <w:jc w:val="center"/>
      </w:pPr>
      <w:r w:rsidRPr="002B6A1E">
        <w:t>Система оценки качества образования.(СОКО)</w:t>
      </w:r>
    </w:p>
    <w:p w:rsidR="00D958A5" w:rsidRPr="002B6A1E" w:rsidRDefault="00D958A5" w:rsidP="00B17454">
      <w:pPr>
        <w:widowControl w:val="0"/>
        <w:autoSpaceDE w:val="0"/>
        <w:autoSpaceDN w:val="0"/>
        <w:adjustRightInd w:val="0"/>
        <w:ind w:right="-52"/>
        <w:jc w:val="both"/>
        <w:rPr>
          <w:rFonts w:ascii="Times New Roman CYR" w:hAnsi="Times New Roman CYR" w:cs="Times New Roman CYR"/>
          <w:b/>
          <w:bCs/>
        </w:rPr>
      </w:pPr>
      <w:r w:rsidRPr="002B6A1E">
        <w:rPr>
          <w:rFonts w:ascii="Times New Roman CYR" w:hAnsi="Times New Roman CYR" w:cs="Times New Roman CYR"/>
          <w:b/>
          <w:bCs/>
        </w:rPr>
        <w:t>I. Методологическое обоснование системы оценки качества образования.</w:t>
      </w:r>
    </w:p>
    <w:p w:rsidR="00D958A5" w:rsidRPr="002B6A1E" w:rsidRDefault="00D958A5" w:rsidP="00B17454">
      <w:pPr>
        <w:ind w:right="-52"/>
        <w:jc w:val="both"/>
      </w:pPr>
      <w:r w:rsidRPr="002B6A1E">
        <w:t xml:space="preserve">        Под </w:t>
      </w:r>
      <w:r w:rsidRPr="002B6A1E">
        <w:rPr>
          <w:b/>
          <w:bCs/>
        </w:rPr>
        <w:t>качеством образования</w:t>
      </w:r>
      <w:r w:rsidRPr="002B6A1E">
        <w:t xml:space="preserve"> следует понимать необходимый и достаточный уровень обретенных в ходе образовательного процесса знаний и умений, позволяющих достичь поставленной цели.  </w:t>
      </w:r>
    </w:p>
    <w:p w:rsidR="00D958A5" w:rsidRPr="002B6A1E" w:rsidRDefault="00D958A5" w:rsidP="00B17454">
      <w:pPr>
        <w:ind w:right="-52"/>
        <w:rPr>
          <w:b/>
          <w:bCs/>
        </w:rPr>
      </w:pPr>
      <w:r w:rsidRPr="002B6A1E">
        <w:t xml:space="preserve"> Таким образом,</w:t>
      </w:r>
      <w:r w:rsidRPr="002B6A1E">
        <w:rPr>
          <w:b/>
          <w:bCs/>
        </w:rPr>
        <w:t xml:space="preserve"> </w:t>
      </w:r>
      <w:r w:rsidRPr="002B6A1E">
        <w:t xml:space="preserve">оценка качества образования включает оценку качества образовательных достижений обучающихся и оценку качества образовательного процесса. </w:t>
      </w:r>
    </w:p>
    <w:p w:rsidR="00D958A5" w:rsidRPr="002B6A1E" w:rsidRDefault="00D958A5" w:rsidP="00B17454">
      <w:pPr>
        <w:ind w:right="-52"/>
        <w:jc w:val="both"/>
      </w:pPr>
      <w:r w:rsidRPr="002B6A1E">
        <w:t xml:space="preserve">           Под </w:t>
      </w:r>
      <w:r w:rsidRPr="002B6A1E">
        <w:rPr>
          <w:b/>
          <w:bCs/>
        </w:rPr>
        <w:t>системой оценки качества образования</w:t>
      </w:r>
      <w:r w:rsidRPr="002B6A1E">
        <w:t xml:space="preserve"> школы понимается совокупность организационных функциональных структур, обеспечивающих основанную на единой концептуально-методологической базе оценку образовательных достижений учащихся, педагогов, оценку эффективности деятельности школы с учетом запросов основных потребителей образовательных услуг (государство, бизнес, семья и т.д.).</w:t>
      </w:r>
    </w:p>
    <w:p w:rsidR="00D958A5" w:rsidRPr="002B6A1E" w:rsidRDefault="00D958A5" w:rsidP="00B17454">
      <w:pPr>
        <w:ind w:right="-52"/>
        <w:jc w:val="both"/>
      </w:pPr>
    </w:p>
    <w:p w:rsidR="00D958A5" w:rsidRPr="002B6A1E" w:rsidRDefault="00D958A5" w:rsidP="00B17454">
      <w:pPr>
        <w:ind w:right="-52"/>
        <w:rPr>
          <w:b/>
          <w:bCs/>
        </w:rPr>
      </w:pPr>
      <w:r w:rsidRPr="002B6A1E">
        <w:rPr>
          <w:b/>
          <w:bCs/>
        </w:rPr>
        <w:t xml:space="preserve">Цели построения СОКО МОУ «ООШ с.Тасбулак» </w:t>
      </w:r>
    </w:p>
    <w:p w:rsidR="00D958A5" w:rsidRPr="002B6A1E" w:rsidRDefault="00D958A5" w:rsidP="00B17454">
      <w:pPr>
        <w:pStyle w:val="2"/>
        <w:ind w:right="-52" w:firstLine="709"/>
        <w:rPr>
          <w:sz w:val="28"/>
          <w:szCs w:val="28"/>
        </w:rPr>
      </w:pPr>
      <w:r w:rsidRPr="002B6A1E">
        <w:rPr>
          <w:sz w:val="28"/>
          <w:szCs w:val="28"/>
        </w:rPr>
        <w:t>Основной целью построения СОКО школы является:</w:t>
      </w:r>
    </w:p>
    <w:p w:rsidR="00D958A5" w:rsidRPr="002B6A1E" w:rsidRDefault="00D958A5" w:rsidP="00B17454">
      <w:pPr>
        <w:pStyle w:val="2"/>
        <w:ind w:right="-52" w:firstLine="709"/>
        <w:rPr>
          <w:sz w:val="28"/>
          <w:szCs w:val="28"/>
        </w:rPr>
      </w:pPr>
      <w:r w:rsidRPr="002B6A1E">
        <w:rPr>
          <w:sz w:val="28"/>
          <w:szCs w:val="28"/>
        </w:rPr>
        <w:t>- создание условий и социально-педагогических механизмов для постоянного повышения качества непрерывного образования в школе;</w:t>
      </w:r>
    </w:p>
    <w:p w:rsidR="00D958A5" w:rsidRPr="002B6A1E" w:rsidRDefault="00D958A5" w:rsidP="00B17454">
      <w:pPr>
        <w:pStyle w:val="2"/>
        <w:ind w:right="-52" w:firstLine="709"/>
        <w:rPr>
          <w:sz w:val="28"/>
          <w:szCs w:val="28"/>
        </w:rPr>
      </w:pPr>
      <w:r w:rsidRPr="002B6A1E">
        <w:rPr>
          <w:sz w:val="28"/>
          <w:szCs w:val="28"/>
        </w:rPr>
        <w:t xml:space="preserve">- кадровое и интеллектуальное обеспечение комплексного цивилизованного развития общеобразовательного учреждения. </w:t>
      </w:r>
    </w:p>
    <w:p w:rsidR="00D958A5" w:rsidRPr="002B6A1E" w:rsidRDefault="00D958A5" w:rsidP="00B17454">
      <w:pPr>
        <w:ind w:right="-52" w:firstLine="709"/>
      </w:pPr>
      <w:r w:rsidRPr="002B6A1E">
        <w:t>Основная</w:t>
      </w:r>
      <w:r w:rsidRPr="002B6A1E">
        <w:rPr>
          <w:b/>
          <w:bCs/>
        </w:rPr>
        <w:t xml:space="preserve"> </w:t>
      </w:r>
      <w:r w:rsidRPr="002B6A1E">
        <w:t xml:space="preserve">цель конкретизируется следующей системой целей: </w:t>
      </w:r>
    </w:p>
    <w:p w:rsidR="00D958A5" w:rsidRPr="002B6A1E" w:rsidRDefault="00D958A5" w:rsidP="00B17454">
      <w:pPr>
        <w:ind w:right="-52" w:firstLine="709"/>
        <w:jc w:val="both"/>
      </w:pPr>
      <w:r w:rsidRPr="002B6A1E">
        <w:t>- повышение уровня информированности потребителей образовательных услуг для принятия жизненно важных решений (по продолжению образования или трудоустройству);</w:t>
      </w:r>
    </w:p>
    <w:p w:rsidR="00D958A5" w:rsidRPr="002B6A1E" w:rsidRDefault="00D958A5" w:rsidP="00B17454">
      <w:pPr>
        <w:ind w:right="-52" w:firstLine="709"/>
        <w:jc w:val="both"/>
      </w:pPr>
      <w:r w:rsidRPr="002B6A1E">
        <w:t>- обеспечение единого образовательного пространства;</w:t>
      </w:r>
    </w:p>
    <w:p w:rsidR="00D958A5" w:rsidRPr="002B6A1E" w:rsidRDefault="00D958A5" w:rsidP="00B17454">
      <w:pPr>
        <w:ind w:right="-52" w:firstLine="709"/>
        <w:jc w:val="both"/>
      </w:pPr>
      <w:r w:rsidRPr="002B6A1E">
        <w:t>- принятие обоснованных управленческих решений по повышению качества образования;</w:t>
      </w:r>
    </w:p>
    <w:p w:rsidR="00D958A5" w:rsidRPr="002B6A1E" w:rsidRDefault="00D958A5" w:rsidP="00B17454">
      <w:pPr>
        <w:ind w:right="-52" w:firstLine="709"/>
        <w:jc w:val="both"/>
      </w:pPr>
      <w:r w:rsidRPr="002B6A1E">
        <w:t>- обеспечение объективности и справедливости при приеме в школу;</w:t>
      </w:r>
    </w:p>
    <w:p w:rsidR="00D958A5" w:rsidRPr="002B6A1E" w:rsidRDefault="00D958A5" w:rsidP="00B17454">
      <w:pPr>
        <w:ind w:right="-52" w:firstLine="709"/>
        <w:jc w:val="both"/>
      </w:pPr>
      <w:r w:rsidRPr="002B6A1E">
        <w:t>- формирование системы измерителей для различных пользователей, позволяющей эффективно достичь основных целей системы качества образования;</w:t>
      </w:r>
    </w:p>
    <w:p w:rsidR="00D958A5" w:rsidRPr="002B6A1E" w:rsidRDefault="00D958A5" w:rsidP="00B17454">
      <w:pPr>
        <w:ind w:right="-52" w:firstLine="709"/>
        <w:jc w:val="both"/>
      </w:pPr>
      <w:r w:rsidRPr="002B6A1E">
        <w:t>- оценка уровня образовательных достижений обучающихся школы для их итоговой аттестации и отбора для поступления на следующую степень обучения.</w:t>
      </w:r>
    </w:p>
    <w:p w:rsidR="00D958A5" w:rsidRPr="002B6A1E" w:rsidRDefault="00D958A5" w:rsidP="00B17454">
      <w:pPr>
        <w:ind w:right="-52" w:firstLine="709"/>
        <w:jc w:val="both"/>
      </w:pPr>
    </w:p>
    <w:p w:rsidR="00D958A5" w:rsidRPr="002B6A1E" w:rsidRDefault="00D958A5" w:rsidP="00B17454">
      <w:pPr>
        <w:ind w:right="-52"/>
        <w:rPr>
          <w:b/>
          <w:bCs/>
        </w:rPr>
      </w:pPr>
      <w:r w:rsidRPr="002B6A1E">
        <w:rPr>
          <w:b/>
          <w:bCs/>
        </w:rPr>
        <w:t>Задачи СОКО МОУ «ООШ с.Тасбулак» :</w:t>
      </w:r>
    </w:p>
    <w:p w:rsidR="00D958A5" w:rsidRPr="002B6A1E" w:rsidRDefault="00D958A5" w:rsidP="00B17454">
      <w:pPr>
        <w:ind w:right="-52" w:firstLine="709"/>
        <w:jc w:val="both"/>
      </w:pPr>
      <w:r w:rsidRPr="002B6A1E">
        <w:t>- формирование системы измерителей для различных пользователей, позволяющей эффективно достичь основные цели системы качества образования;</w:t>
      </w:r>
    </w:p>
    <w:p w:rsidR="00D958A5" w:rsidRPr="002B6A1E" w:rsidRDefault="00D958A5" w:rsidP="00B17454">
      <w:pPr>
        <w:ind w:right="-52" w:firstLine="709"/>
        <w:jc w:val="both"/>
      </w:pPr>
      <w:r w:rsidRPr="002B6A1E">
        <w:t>- оценка уровня образовательных достижений обучающихся школы  для их итоговой аттестации и для поступления на следующую ступень обучения.</w:t>
      </w:r>
    </w:p>
    <w:p w:rsidR="00D958A5" w:rsidRPr="002B6A1E" w:rsidRDefault="00D958A5" w:rsidP="00B17454">
      <w:pPr>
        <w:ind w:right="-52" w:firstLine="709"/>
        <w:jc w:val="both"/>
      </w:pPr>
    </w:p>
    <w:p w:rsidR="00D958A5" w:rsidRPr="002B6A1E" w:rsidRDefault="00D958A5" w:rsidP="00B17454">
      <w:pPr>
        <w:ind w:right="-52"/>
        <w:jc w:val="both"/>
        <w:rPr>
          <w:b/>
          <w:bCs/>
        </w:rPr>
      </w:pPr>
      <w:r w:rsidRPr="002B6A1E">
        <w:rPr>
          <w:b/>
          <w:bCs/>
        </w:rPr>
        <w:t>Принципы  построения СОКО МОУ «ООШ с.Тасбулак»:</w:t>
      </w:r>
    </w:p>
    <w:p w:rsidR="00D958A5" w:rsidRPr="002B6A1E" w:rsidRDefault="00D958A5" w:rsidP="00B17454">
      <w:pPr>
        <w:ind w:right="-52" w:firstLine="709"/>
        <w:jc w:val="both"/>
      </w:pPr>
      <w:r w:rsidRPr="002B6A1E">
        <w:t>- ориентация на требования внешних пользователей;</w:t>
      </w:r>
    </w:p>
    <w:p w:rsidR="00D958A5" w:rsidRPr="002B6A1E" w:rsidRDefault="00D958A5" w:rsidP="00B17454">
      <w:pPr>
        <w:ind w:right="-52" w:firstLine="709"/>
        <w:jc w:val="both"/>
      </w:pPr>
      <w:r w:rsidRPr="002B6A1E">
        <w:t>- учет потребностей системы образования;</w:t>
      </w:r>
    </w:p>
    <w:p w:rsidR="00D958A5" w:rsidRPr="002B6A1E" w:rsidRDefault="00D958A5" w:rsidP="00B17454">
      <w:pPr>
        <w:ind w:right="-52" w:firstLine="709"/>
        <w:jc w:val="both"/>
      </w:pPr>
      <w:r w:rsidRPr="002B6A1E">
        <w:t>- минимизация системы показателей;</w:t>
      </w:r>
    </w:p>
    <w:p w:rsidR="00D958A5" w:rsidRPr="002B6A1E" w:rsidRDefault="00D958A5" w:rsidP="00B17454">
      <w:pPr>
        <w:ind w:right="-52" w:firstLine="709"/>
        <w:jc w:val="both"/>
      </w:pPr>
      <w:r w:rsidRPr="002B6A1E">
        <w:t>- инструментальность и технологичность используемых показателей;</w:t>
      </w:r>
    </w:p>
    <w:p w:rsidR="00D958A5" w:rsidRPr="002B6A1E" w:rsidRDefault="00D958A5" w:rsidP="00B17454">
      <w:pPr>
        <w:ind w:right="-52" w:firstLine="709"/>
        <w:jc w:val="both"/>
      </w:pPr>
      <w:r w:rsidRPr="002B6A1E">
        <w:t>- оптимальность использования источников первичных данных для определения показателей качества и эффективности образования.</w:t>
      </w:r>
    </w:p>
    <w:p w:rsidR="00D958A5" w:rsidRPr="002B6A1E" w:rsidRDefault="00D958A5" w:rsidP="00B17454">
      <w:pPr>
        <w:ind w:right="-52"/>
        <w:jc w:val="both"/>
        <w:rPr>
          <w:b/>
          <w:bCs/>
        </w:rPr>
      </w:pPr>
    </w:p>
    <w:p w:rsidR="00D958A5" w:rsidRPr="002B6A1E" w:rsidRDefault="00D958A5" w:rsidP="00B17454">
      <w:pPr>
        <w:ind w:right="-52"/>
        <w:jc w:val="both"/>
        <w:rPr>
          <w:b/>
          <w:bCs/>
        </w:rPr>
      </w:pPr>
      <w:r w:rsidRPr="002B6A1E">
        <w:rPr>
          <w:b/>
          <w:bCs/>
        </w:rPr>
        <w:t>Основные направления  СОКО МОУ «ООШ с.Тасбулак» :</w:t>
      </w:r>
    </w:p>
    <w:p w:rsidR="00D958A5" w:rsidRPr="002B6A1E" w:rsidRDefault="00D958A5" w:rsidP="00B17454">
      <w:pPr>
        <w:ind w:right="-52" w:firstLine="709"/>
        <w:jc w:val="both"/>
      </w:pPr>
      <w:r w:rsidRPr="002B6A1E">
        <w:t xml:space="preserve">К основным направлениям системы оценки качества образования </w:t>
      </w:r>
      <w:r w:rsidRPr="002B6A1E">
        <w:rPr>
          <w:b/>
          <w:bCs/>
        </w:rPr>
        <w:t xml:space="preserve"> </w:t>
      </w:r>
      <w:r w:rsidRPr="002B6A1E">
        <w:t xml:space="preserve">относятся: </w:t>
      </w:r>
    </w:p>
    <w:p w:rsidR="00D958A5" w:rsidRPr="002B6A1E" w:rsidRDefault="00D958A5" w:rsidP="00B17454">
      <w:pPr>
        <w:numPr>
          <w:ilvl w:val="3"/>
          <w:numId w:val="12"/>
        </w:numPr>
        <w:tabs>
          <w:tab w:val="clear" w:pos="2880"/>
          <w:tab w:val="num" w:pos="0"/>
        </w:tabs>
        <w:ind w:left="0" w:right="-52" w:firstLine="720"/>
        <w:jc w:val="both"/>
      </w:pPr>
      <w:r w:rsidRPr="002B6A1E">
        <w:t xml:space="preserve">оценка общего уровня усвоения учащимися начальной школы основных знаний и умений по общеобразовательным предметам; </w:t>
      </w:r>
    </w:p>
    <w:p w:rsidR="00D958A5" w:rsidRPr="002B6A1E" w:rsidRDefault="00D958A5" w:rsidP="00B17454">
      <w:pPr>
        <w:numPr>
          <w:ilvl w:val="0"/>
          <w:numId w:val="12"/>
        </w:numPr>
        <w:ind w:left="0" w:right="-52" w:firstLine="709"/>
        <w:jc w:val="both"/>
      </w:pPr>
      <w:r w:rsidRPr="002B6A1E">
        <w:t>мониторинг качества образования на основе государственной (итоговой) аттестации выпускников 9  класса;</w:t>
      </w:r>
    </w:p>
    <w:p w:rsidR="00D958A5" w:rsidRPr="002B6A1E" w:rsidRDefault="00D958A5" w:rsidP="00B17454">
      <w:pPr>
        <w:numPr>
          <w:ilvl w:val="0"/>
          <w:numId w:val="12"/>
        </w:numPr>
        <w:ind w:left="0" w:right="-52" w:firstLine="709"/>
        <w:jc w:val="both"/>
      </w:pPr>
      <w:r w:rsidRPr="002B6A1E">
        <w:t>мониторинг качества образования на основе результатов государственной аккредитации школы;</w:t>
      </w:r>
    </w:p>
    <w:p w:rsidR="00D958A5" w:rsidRPr="002B6A1E" w:rsidRDefault="00D958A5" w:rsidP="00B17454">
      <w:pPr>
        <w:numPr>
          <w:ilvl w:val="0"/>
          <w:numId w:val="12"/>
        </w:numPr>
        <w:ind w:left="0" w:right="-52" w:firstLine="709"/>
        <w:jc w:val="both"/>
      </w:pPr>
      <w:r w:rsidRPr="002B6A1E">
        <w:t>моделирование, использование различных методов представления результатов, коммуникативные умения и компетентности трех уровней (воспроизведение, установление связей и рассуждение);</w:t>
      </w:r>
    </w:p>
    <w:p w:rsidR="00D958A5" w:rsidRPr="002B6A1E" w:rsidRDefault="00D958A5" w:rsidP="00B17454">
      <w:pPr>
        <w:numPr>
          <w:ilvl w:val="0"/>
          <w:numId w:val="12"/>
        </w:numPr>
        <w:ind w:left="0" w:right="-52" w:firstLine="709"/>
        <w:jc w:val="both"/>
      </w:pPr>
      <w:r w:rsidRPr="002B6A1E">
        <w:t>создание модели информационных баз для обеспечения СОКО;</w:t>
      </w:r>
    </w:p>
    <w:p w:rsidR="00D958A5" w:rsidRPr="002B6A1E" w:rsidRDefault="00D958A5" w:rsidP="00B17454">
      <w:pPr>
        <w:numPr>
          <w:ilvl w:val="0"/>
          <w:numId w:val="12"/>
        </w:numPr>
        <w:ind w:left="0" w:right="-52" w:firstLine="709"/>
        <w:jc w:val="both"/>
      </w:pPr>
      <w:r w:rsidRPr="002B6A1E">
        <w:t>мониторинг и диагностика учебных достижений учащихся по завершении начальной, основной и средней школы по каждому учебному предмету и по завершении учебного года (в рамках стартового, рубежного и итогового контроля);</w:t>
      </w:r>
    </w:p>
    <w:p w:rsidR="00D958A5" w:rsidRPr="002B6A1E" w:rsidRDefault="00D958A5" w:rsidP="00B17454">
      <w:pPr>
        <w:numPr>
          <w:ilvl w:val="0"/>
          <w:numId w:val="12"/>
        </w:numPr>
        <w:ind w:left="0" w:right="-52" w:firstLine="709"/>
        <w:jc w:val="both"/>
      </w:pPr>
      <w:r w:rsidRPr="002B6A1E">
        <w:t>мониторинг уровня и качества воспитания, обеспечиваемого в образовательном учреждении.</w:t>
      </w:r>
    </w:p>
    <w:p w:rsidR="00D958A5" w:rsidRPr="002B6A1E" w:rsidRDefault="00D958A5" w:rsidP="00B17454">
      <w:pPr>
        <w:ind w:left="709" w:right="-52"/>
        <w:jc w:val="both"/>
      </w:pPr>
    </w:p>
    <w:p w:rsidR="00D958A5" w:rsidRPr="002B6A1E" w:rsidRDefault="00D958A5" w:rsidP="00B17454">
      <w:pPr>
        <w:ind w:right="-52"/>
        <w:jc w:val="both"/>
        <w:rPr>
          <w:b/>
          <w:bCs/>
        </w:rPr>
      </w:pPr>
      <w:r w:rsidRPr="002B6A1E">
        <w:rPr>
          <w:b/>
          <w:bCs/>
        </w:rPr>
        <w:t>Организационно-функциональная структура СОКО:</w:t>
      </w:r>
    </w:p>
    <w:p w:rsidR="00D958A5" w:rsidRPr="002B6A1E" w:rsidRDefault="00D958A5" w:rsidP="00B17454">
      <w:pPr>
        <w:ind w:right="-52" w:firstLine="709"/>
        <w:jc w:val="both"/>
      </w:pPr>
      <w:r w:rsidRPr="002B6A1E">
        <w:t>Функции, обеспечивающие оценку качества образования, реализуются администрацией школы.</w:t>
      </w:r>
    </w:p>
    <w:p w:rsidR="00D958A5" w:rsidRPr="002B6A1E" w:rsidRDefault="00D958A5" w:rsidP="00B17454">
      <w:pPr>
        <w:ind w:right="-52" w:firstLine="709"/>
        <w:jc w:val="both"/>
      </w:pPr>
      <w:r w:rsidRPr="002B6A1E">
        <w:t>Содержательное наполнение функций службы состоит из организации и проведения в пределах своей компетенции мониторинга готовности школы  к началу нового учебного года.</w:t>
      </w:r>
    </w:p>
    <w:p w:rsidR="00D958A5" w:rsidRPr="002B6A1E" w:rsidRDefault="00D958A5" w:rsidP="00B17454">
      <w:pPr>
        <w:ind w:right="-52" w:firstLine="709"/>
        <w:jc w:val="both"/>
      </w:pPr>
      <w:r w:rsidRPr="002B6A1E">
        <w:t xml:space="preserve"> Инфраструктура системы оценки качества образования содержит следующие структурные элементы:</w:t>
      </w:r>
    </w:p>
    <w:p w:rsidR="00D958A5" w:rsidRPr="002B6A1E" w:rsidRDefault="00D958A5" w:rsidP="00B17454">
      <w:pPr>
        <w:numPr>
          <w:ilvl w:val="0"/>
          <w:numId w:val="13"/>
        </w:numPr>
        <w:shd w:val="clear" w:color="auto" w:fill="FFFFFF"/>
        <w:autoSpaceDE w:val="0"/>
        <w:autoSpaceDN w:val="0"/>
        <w:adjustRightInd w:val="0"/>
        <w:ind w:left="0" w:right="-52" w:firstLine="709"/>
        <w:jc w:val="both"/>
      </w:pPr>
      <w:r w:rsidRPr="002B6A1E">
        <w:t>нормативно-методическое обеспечение проведения государственной итоговой аттестации в 9 классе в условиях независимого оценивания ;</w:t>
      </w:r>
    </w:p>
    <w:p w:rsidR="00D958A5" w:rsidRPr="002B6A1E" w:rsidRDefault="00D958A5" w:rsidP="00B17454">
      <w:pPr>
        <w:numPr>
          <w:ilvl w:val="0"/>
          <w:numId w:val="13"/>
        </w:numPr>
        <w:shd w:val="clear" w:color="auto" w:fill="FFFFFF"/>
        <w:autoSpaceDE w:val="0"/>
        <w:autoSpaceDN w:val="0"/>
        <w:adjustRightInd w:val="0"/>
        <w:ind w:left="0" w:right="-52" w:firstLine="709"/>
        <w:jc w:val="both"/>
      </w:pPr>
      <w:r w:rsidRPr="002B6A1E">
        <w:t>осуществление образовательной деятельности в области информационных технологий;</w:t>
      </w:r>
    </w:p>
    <w:p w:rsidR="00D958A5" w:rsidRPr="002B6A1E" w:rsidRDefault="00D958A5" w:rsidP="00B17454">
      <w:pPr>
        <w:numPr>
          <w:ilvl w:val="0"/>
          <w:numId w:val="13"/>
        </w:numPr>
        <w:shd w:val="clear" w:color="auto" w:fill="FFFFFF"/>
        <w:autoSpaceDE w:val="0"/>
        <w:autoSpaceDN w:val="0"/>
        <w:adjustRightInd w:val="0"/>
        <w:ind w:left="0" w:right="-52" w:firstLine="709"/>
        <w:jc w:val="both"/>
      </w:pPr>
      <w:r w:rsidRPr="002B6A1E">
        <w:t>изучение информационных потребностей школы;</w:t>
      </w:r>
    </w:p>
    <w:p w:rsidR="00D958A5" w:rsidRPr="002B6A1E" w:rsidRDefault="00D958A5" w:rsidP="00B17454">
      <w:pPr>
        <w:numPr>
          <w:ilvl w:val="0"/>
          <w:numId w:val="13"/>
        </w:numPr>
        <w:shd w:val="clear" w:color="auto" w:fill="FFFFFF"/>
        <w:autoSpaceDE w:val="0"/>
        <w:autoSpaceDN w:val="0"/>
        <w:adjustRightInd w:val="0"/>
        <w:ind w:left="0" w:right="-52" w:firstLine="709"/>
        <w:jc w:val="both"/>
      </w:pPr>
      <w:r w:rsidRPr="002B6A1E">
        <w:t>сбор, обработка и распространение информации о системе образования в школе;</w:t>
      </w:r>
    </w:p>
    <w:p w:rsidR="00D958A5" w:rsidRPr="002B6A1E" w:rsidRDefault="00D958A5" w:rsidP="00B17454">
      <w:pPr>
        <w:widowControl w:val="0"/>
        <w:autoSpaceDE w:val="0"/>
        <w:autoSpaceDN w:val="0"/>
        <w:adjustRightInd w:val="0"/>
        <w:jc w:val="both"/>
        <w:rPr>
          <w:rFonts w:ascii="Times New Roman CYR" w:hAnsi="Times New Roman CYR" w:cs="Times New Roman CYR"/>
          <w:b/>
          <w:bCs/>
        </w:rPr>
      </w:pPr>
    </w:p>
    <w:p w:rsidR="00D958A5" w:rsidRPr="002B6A1E" w:rsidRDefault="00D958A5" w:rsidP="00B17454">
      <w:pPr>
        <w:widowControl w:val="0"/>
        <w:autoSpaceDE w:val="0"/>
        <w:autoSpaceDN w:val="0"/>
        <w:adjustRightInd w:val="0"/>
        <w:ind w:firstLine="709"/>
        <w:jc w:val="both"/>
        <w:rPr>
          <w:rFonts w:ascii="Times New Roman CYR" w:hAnsi="Times New Roman CYR" w:cs="Times New Roman CYR"/>
          <w:b/>
          <w:bCs/>
        </w:rPr>
      </w:pPr>
      <w:r w:rsidRPr="002B6A1E">
        <w:rPr>
          <w:rFonts w:ascii="Times New Roman CYR" w:hAnsi="Times New Roman CYR" w:cs="Times New Roman CYR"/>
          <w:b/>
          <w:bCs/>
          <w:lang w:val="en-US"/>
        </w:rPr>
        <w:t>II</w:t>
      </w:r>
      <w:r w:rsidRPr="002B6A1E">
        <w:rPr>
          <w:rFonts w:ascii="Times New Roman CYR" w:hAnsi="Times New Roman CYR" w:cs="Times New Roman CYR"/>
          <w:b/>
          <w:bCs/>
        </w:rPr>
        <w:t>. Цель образовательного учреждения:</w:t>
      </w:r>
    </w:p>
    <w:p w:rsidR="00D958A5" w:rsidRPr="002B6A1E" w:rsidRDefault="00D958A5" w:rsidP="00B17454">
      <w:pPr>
        <w:widowControl w:val="0"/>
        <w:autoSpaceDE w:val="0"/>
        <w:autoSpaceDN w:val="0"/>
        <w:adjustRightInd w:val="0"/>
        <w:ind w:firstLine="709"/>
        <w:jc w:val="both"/>
        <w:rPr>
          <w:rFonts w:ascii="Times New Roman CYR" w:hAnsi="Times New Roman CYR" w:cs="Times New Roman CYR"/>
        </w:rPr>
      </w:pPr>
      <w:r w:rsidRPr="002B6A1E">
        <w:rPr>
          <w:rFonts w:ascii="Times New Roman CYR" w:hAnsi="Times New Roman CYR" w:cs="Times New Roman CYR"/>
        </w:rPr>
        <w:t>Совершенствование педагогической системы, обеспечивающей повышение доступности, качества и эффективности образования на основе внедрения новых педагогических технологий и формирования здоровьесберегающей среды.</w:t>
      </w:r>
    </w:p>
    <w:p w:rsidR="00D958A5" w:rsidRPr="002B6A1E" w:rsidRDefault="00D958A5" w:rsidP="00B17454">
      <w:pPr>
        <w:widowControl w:val="0"/>
        <w:autoSpaceDE w:val="0"/>
        <w:autoSpaceDN w:val="0"/>
        <w:adjustRightInd w:val="0"/>
        <w:ind w:firstLine="709"/>
        <w:jc w:val="both"/>
        <w:rPr>
          <w:rFonts w:ascii="Times New Roman CYR" w:hAnsi="Times New Roman CYR" w:cs="Times New Roman CYR"/>
        </w:rPr>
      </w:pPr>
    </w:p>
    <w:p w:rsidR="00D958A5" w:rsidRPr="002B6A1E" w:rsidRDefault="00D958A5" w:rsidP="00B17454">
      <w:pPr>
        <w:widowControl w:val="0"/>
        <w:autoSpaceDE w:val="0"/>
        <w:autoSpaceDN w:val="0"/>
        <w:adjustRightInd w:val="0"/>
        <w:ind w:firstLine="709"/>
        <w:jc w:val="both"/>
        <w:rPr>
          <w:rFonts w:ascii="Times New Roman CYR" w:hAnsi="Times New Roman CYR" w:cs="Times New Roman CYR"/>
          <w:b/>
          <w:bCs/>
        </w:rPr>
      </w:pPr>
      <w:r w:rsidRPr="002B6A1E">
        <w:rPr>
          <w:rFonts w:ascii="Times New Roman CYR" w:hAnsi="Times New Roman CYR" w:cs="Times New Roman CYR"/>
          <w:b/>
          <w:bCs/>
          <w:lang w:val="en-US"/>
        </w:rPr>
        <w:t>III</w:t>
      </w:r>
      <w:r w:rsidRPr="002B6A1E">
        <w:rPr>
          <w:rFonts w:ascii="Times New Roman CYR" w:hAnsi="Times New Roman CYR" w:cs="Times New Roman CYR"/>
          <w:b/>
          <w:bCs/>
        </w:rPr>
        <w:t>. Задачи образовательного учреждения:</w:t>
      </w:r>
    </w:p>
    <w:p w:rsidR="00D958A5" w:rsidRPr="002B6A1E" w:rsidRDefault="00D958A5" w:rsidP="00B17454">
      <w:pPr>
        <w:widowControl w:val="0"/>
        <w:tabs>
          <w:tab w:val="left" w:pos="0"/>
        </w:tabs>
        <w:autoSpaceDE w:val="0"/>
        <w:autoSpaceDN w:val="0"/>
        <w:adjustRightInd w:val="0"/>
        <w:ind w:firstLine="709"/>
        <w:jc w:val="both"/>
        <w:rPr>
          <w:rFonts w:ascii="Times New Roman CYR" w:hAnsi="Times New Roman CYR" w:cs="Times New Roman CYR"/>
        </w:rPr>
      </w:pPr>
      <w:r w:rsidRPr="002B6A1E">
        <w:rPr>
          <w:rFonts w:ascii="Times New Roman CYR" w:hAnsi="Times New Roman CYR" w:cs="Times New Roman CYR"/>
        </w:rPr>
        <w:t>Изучить теоретические и технологические аспекты становления и развития качества образования.</w:t>
      </w:r>
    </w:p>
    <w:p w:rsidR="00D958A5" w:rsidRPr="002B6A1E" w:rsidRDefault="00D958A5" w:rsidP="00B17454">
      <w:pPr>
        <w:widowControl w:val="0"/>
        <w:tabs>
          <w:tab w:val="left" w:pos="0"/>
        </w:tabs>
        <w:autoSpaceDE w:val="0"/>
        <w:autoSpaceDN w:val="0"/>
        <w:adjustRightInd w:val="0"/>
        <w:ind w:firstLine="709"/>
        <w:jc w:val="both"/>
        <w:rPr>
          <w:rFonts w:ascii="Times New Roman CYR" w:hAnsi="Times New Roman CYR" w:cs="Times New Roman CYR"/>
        </w:rPr>
      </w:pPr>
      <w:r w:rsidRPr="002B6A1E">
        <w:rPr>
          <w:rFonts w:ascii="Times New Roman CYR" w:hAnsi="Times New Roman CYR" w:cs="Times New Roman CYR"/>
        </w:rPr>
        <w:t>Внедрять в практику работы современные педагогические технологии, достижения педагогической науки, передового педагогического опыта с целью повышения качества образования.</w:t>
      </w:r>
    </w:p>
    <w:p w:rsidR="00D958A5" w:rsidRPr="002B6A1E" w:rsidRDefault="00D958A5" w:rsidP="00B17454">
      <w:pPr>
        <w:widowControl w:val="0"/>
        <w:tabs>
          <w:tab w:val="left" w:pos="0"/>
        </w:tabs>
        <w:autoSpaceDE w:val="0"/>
        <w:autoSpaceDN w:val="0"/>
        <w:adjustRightInd w:val="0"/>
        <w:ind w:firstLine="709"/>
        <w:jc w:val="both"/>
        <w:rPr>
          <w:rFonts w:ascii="Times New Roman CYR" w:hAnsi="Times New Roman CYR" w:cs="Times New Roman CYR"/>
        </w:rPr>
      </w:pPr>
      <w:r w:rsidRPr="002B6A1E">
        <w:rPr>
          <w:rFonts w:ascii="Times New Roman CYR" w:hAnsi="Times New Roman CYR" w:cs="Times New Roman CYR"/>
        </w:rPr>
        <w:t>Определить основные направления и виды деятельности всех участников образовательного процесса по формированию здоровьесберегающей среды в ОУ.</w:t>
      </w:r>
    </w:p>
    <w:p w:rsidR="00D958A5" w:rsidRPr="002B6A1E" w:rsidRDefault="00D958A5" w:rsidP="00B17454">
      <w:pPr>
        <w:widowControl w:val="0"/>
        <w:autoSpaceDE w:val="0"/>
        <w:autoSpaceDN w:val="0"/>
        <w:adjustRightInd w:val="0"/>
        <w:jc w:val="both"/>
        <w:rPr>
          <w:rFonts w:ascii="Times New Roman CYR" w:hAnsi="Times New Roman CYR" w:cs="Times New Roman CYR"/>
          <w:b/>
          <w:bCs/>
        </w:rPr>
      </w:pPr>
      <w:r w:rsidRPr="002B6A1E">
        <w:rPr>
          <w:rFonts w:ascii="Times New Roman CYR" w:hAnsi="Times New Roman CYR" w:cs="Times New Roman CYR"/>
          <w:b/>
          <w:bCs/>
        </w:rPr>
        <w:t xml:space="preserve">                             </w:t>
      </w:r>
    </w:p>
    <w:p w:rsidR="00D958A5" w:rsidRPr="002B6A1E" w:rsidRDefault="00D958A5" w:rsidP="00B17454">
      <w:pPr>
        <w:ind w:right="-52" w:firstLine="720"/>
        <w:rPr>
          <w:b/>
          <w:bCs/>
        </w:rPr>
      </w:pPr>
    </w:p>
    <w:p w:rsidR="00D958A5" w:rsidRPr="002B6A1E" w:rsidRDefault="00D958A5" w:rsidP="00B17454">
      <w:pPr>
        <w:ind w:right="-52" w:firstLine="720"/>
        <w:rPr>
          <w:b/>
          <w:bCs/>
        </w:rPr>
      </w:pPr>
    </w:p>
    <w:p w:rsidR="00D958A5" w:rsidRPr="002B6A1E" w:rsidRDefault="00D958A5" w:rsidP="00B17454">
      <w:pPr>
        <w:ind w:right="-52" w:firstLine="720"/>
        <w:rPr>
          <w:b/>
          <w:bCs/>
        </w:rPr>
      </w:pPr>
    </w:p>
    <w:p w:rsidR="00D958A5" w:rsidRPr="002B6A1E" w:rsidRDefault="00D958A5" w:rsidP="00B17454">
      <w:pPr>
        <w:ind w:right="-52" w:firstLine="720"/>
        <w:rPr>
          <w:b/>
          <w:bCs/>
        </w:rPr>
      </w:pPr>
    </w:p>
    <w:p w:rsidR="00D958A5" w:rsidRPr="002B6A1E" w:rsidRDefault="00D958A5" w:rsidP="00B17454">
      <w:pPr>
        <w:ind w:right="-52" w:firstLine="720"/>
        <w:rPr>
          <w:b/>
          <w:bCs/>
        </w:rPr>
      </w:pPr>
    </w:p>
    <w:p w:rsidR="00D958A5" w:rsidRPr="002B6A1E" w:rsidRDefault="00D958A5" w:rsidP="00B17454">
      <w:pPr>
        <w:ind w:right="-52" w:firstLine="720"/>
        <w:rPr>
          <w:b/>
          <w:bCs/>
        </w:rPr>
      </w:pPr>
    </w:p>
    <w:p w:rsidR="00D958A5" w:rsidRPr="002B6A1E" w:rsidRDefault="00D958A5" w:rsidP="00B17454">
      <w:pPr>
        <w:ind w:right="-52"/>
        <w:jc w:val="center"/>
        <w:rPr>
          <w:b/>
          <w:bCs/>
        </w:rPr>
      </w:pPr>
    </w:p>
    <w:p w:rsidR="00D958A5" w:rsidRPr="002B6A1E" w:rsidRDefault="00D958A5" w:rsidP="00B17454">
      <w:pPr>
        <w:ind w:right="-52"/>
        <w:rPr>
          <w:b/>
          <w:bCs/>
        </w:rPr>
        <w:sectPr w:rsidR="00D958A5" w:rsidRPr="002B6A1E" w:rsidSect="0004734D">
          <w:footerReference w:type="even" r:id="rId8"/>
          <w:footerReference w:type="default" r:id="rId9"/>
          <w:pgSz w:w="11906" w:h="16838"/>
          <w:pgMar w:top="720" w:right="720" w:bottom="720" w:left="720" w:header="709" w:footer="313" w:gutter="0"/>
          <w:cols w:space="708"/>
          <w:docGrid w:linePitch="381"/>
        </w:sectPr>
      </w:pPr>
    </w:p>
    <w:p w:rsidR="00D958A5" w:rsidRPr="002B6A1E" w:rsidRDefault="00D958A5" w:rsidP="00B17454">
      <w:pPr>
        <w:ind w:right="-52"/>
        <w:jc w:val="center"/>
      </w:pPr>
    </w:p>
    <w:p w:rsidR="00D958A5" w:rsidRPr="002B6A1E" w:rsidRDefault="00D958A5" w:rsidP="00B17454">
      <w:pPr>
        <w:ind w:right="-52" w:firstLine="720"/>
        <w:jc w:val="center"/>
        <w:rPr>
          <w:b/>
          <w:bCs/>
        </w:rPr>
      </w:pPr>
      <w:r w:rsidRPr="002B6A1E">
        <w:rPr>
          <w:b/>
          <w:bCs/>
          <w:lang w:val="en-US"/>
        </w:rPr>
        <w:t>IV</w:t>
      </w:r>
      <w:r w:rsidRPr="002B6A1E">
        <w:rPr>
          <w:b/>
          <w:bCs/>
        </w:rPr>
        <w:t>. Структура  СОКО МОУ «ООШ с.Тасбулак»:</w:t>
      </w:r>
    </w:p>
    <w:p w:rsidR="00D958A5" w:rsidRPr="002B6A1E" w:rsidRDefault="00D958A5" w:rsidP="00B17454">
      <w:pPr>
        <w:ind w:right="-52"/>
        <w:jc w:val="center"/>
        <w:rPr>
          <w:b/>
          <w:bCs/>
        </w:rPr>
      </w:pPr>
    </w:p>
    <w:p w:rsidR="00D958A5" w:rsidRPr="002B6A1E" w:rsidRDefault="00D958A5" w:rsidP="00B17454">
      <w:pPr>
        <w:ind w:right="-52"/>
        <w:jc w:val="center"/>
        <w:rPr>
          <w:b/>
          <w:bCs/>
        </w:rPr>
      </w:pPr>
    </w:p>
    <w:p w:rsidR="00D958A5" w:rsidRPr="002B6A1E" w:rsidRDefault="00D958A5" w:rsidP="00B17454">
      <w:pPr>
        <w:ind w:right="-52"/>
        <w:jc w:val="center"/>
        <w:rPr>
          <w:b/>
          <w:bCs/>
        </w:rPr>
        <w:sectPr w:rsidR="00D958A5" w:rsidRPr="002B6A1E" w:rsidSect="0004734D">
          <w:type w:val="continuous"/>
          <w:pgSz w:w="16838" w:h="11906" w:orient="landscape"/>
          <w:pgMar w:top="720" w:right="720" w:bottom="720" w:left="720" w:header="709" w:footer="709" w:gutter="0"/>
          <w:cols w:space="708"/>
          <w:docGrid w:linePitch="381"/>
        </w:sectPr>
      </w:pPr>
      <w:r>
        <w:rPr>
          <w:noProof/>
        </w:rPr>
      </w:r>
      <w:r w:rsidRPr="00A37752">
        <w:rPr>
          <w:b/>
          <w:bCs/>
        </w:rPr>
        <w:pict>
          <v:group id="_x0000_s1026" editas="canvas" style="width:726.45pt;height:351pt;mso-position-horizontal-relative:char;mso-position-vertical-relative:line" coordorigin="4862,2763" coordsize="7265,3510">
            <o:lock v:ext="edit" aspectratio="t"/>
            <v:shape id="_x0000_s1027" type="#_x0000_t75" style="position:absolute;left:4862;top:2763;width:7265;height:3510" o:preferrelative="f">
              <v:fill o:detectmouseclick="t"/>
              <v:path o:extrusionok="t" o:connecttype="none"/>
              <o:lock v:ext="edit" text="t"/>
            </v:shape>
            <v:rect id="_x0000_s1028" style="position:absolute;left:9805;top:3801;width:819;height:360">
              <v:textbox style="mso-next-textbox:#_x0000_s1028">
                <w:txbxContent>
                  <w:p w:rsidR="00D958A5" w:rsidRDefault="00D958A5" w:rsidP="00B17454">
                    <w:pPr>
                      <w:jc w:val="center"/>
                    </w:pPr>
                    <w:r w:rsidRPr="00413D8A">
                      <w:rPr>
                        <w:sz w:val="24"/>
                        <w:szCs w:val="24"/>
                      </w:rPr>
                      <w:t>Классные руководители</w:t>
                    </w:r>
                  </w:p>
                </w:txbxContent>
              </v:textbox>
            </v:rect>
            <v:rect id="_x0000_s1029" style="position:absolute;left:5918;top:3981;width:1255;height:270">
              <v:textbox style="mso-next-textbox:#_x0000_s1029">
                <w:txbxContent>
                  <w:p w:rsidR="00D958A5" w:rsidRPr="00413D8A" w:rsidRDefault="00D958A5" w:rsidP="00B17454">
                    <w:pPr>
                      <w:ind w:left="-142"/>
                      <w:jc w:val="center"/>
                      <w:rPr>
                        <w:sz w:val="22"/>
                        <w:szCs w:val="22"/>
                      </w:rPr>
                    </w:pPr>
                    <w:r>
                      <w:rPr>
                        <w:sz w:val="24"/>
                        <w:szCs w:val="24"/>
                      </w:rPr>
                      <w:t>Учителя-</w:t>
                    </w:r>
                    <w:r w:rsidRPr="00413D8A">
                      <w:rPr>
                        <w:sz w:val="24"/>
                        <w:szCs w:val="24"/>
                      </w:rPr>
                      <w:t>предметники</w:t>
                    </w:r>
                  </w:p>
                </w:txbxContent>
              </v:textbox>
            </v:rect>
            <v:rect id="_x0000_s1030" style="position:absolute;left:5843;top:3394;width:1536;height:407">
              <v:textbox style="mso-next-textbox:#_x0000_s1030">
                <w:txbxContent>
                  <w:p w:rsidR="00D958A5" w:rsidRDefault="00D958A5" w:rsidP="00B17454">
                    <w:pPr>
                      <w:jc w:val="center"/>
                    </w:pPr>
                    <w:r w:rsidRPr="00413D8A">
                      <w:rPr>
                        <w:sz w:val="24"/>
                        <w:szCs w:val="24"/>
                      </w:rPr>
                      <w:t>Заместитель директора по</w:t>
                    </w:r>
                    <w:r>
                      <w:t xml:space="preserve"> </w:t>
                    </w:r>
                    <w:r w:rsidRPr="00413D8A">
                      <w:rPr>
                        <w:sz w:val="24"/>
                        <w:szCs w:val="24"/>
                      </w:rPr>
                      <w:t>УВР</w:t>
                    </w:r>
                  </w:p>
                </w:txbxContent>
              </v:textbox>
            </v:rect>
            <v:rect id="_x0000_s1031" style="position:absolute;left:7787;top:2853;width:720;height:270">
              <v:textbox style="mso-next-textbox:#_x0000_s1031">
                <w:txbxContent>
                  <w:p w:rsidR="00D958A5" w:rsidRDefault="00D958A5" w:rsidP="00B17454">
                    <w:pPr>
                      <w:jc w:val="center"/>
                    </w:pPr>
                    <w:r w:rsidRPr="00413D8A">
                      <w:rPr>
                        <w:sz w:val="24"/>
                        <w:szCs w:val="24"/>
                      </w:rPr>
                      <w:t>Директор</w:t>
                    </w:r>
                  </w:p>
                </w:txbxContent>
              </v:textbox>
            </v:rect>
            <v:rect id="_x0000_s1032" style="position:absolute;left:9452;top:2810;width:720;height:360">
              <v:textbox style="mso-next-textbox:#_x0000_s1032">
                <w:txbxContent>
                  <w:p w:rsidR="00D958A5" w:rsidRPr="00413D8A" w:rsidRDefault="00D958A5" w:rsidP="00B17454">
                    <w:pPr>
                      <w:jc w:val="center"/>
                      <w:rPr>
                        <w:sz w:val="24"/>
                        <w:szCs w:val="24"/>
                      </w:rPr>
                    </w:pPr>
                    <w:r>
                      <w:rPr>
                        <w:sz w:val="24"/>
                        <w:szCs w:val="24"/>
                      </w:rPr>
                      <w:t>ОРК</w:t>
                    </w:r>
                  </w:p>
                </w:txbxContent>
              </v:textbox>
            </v:rect>
            <v:rect id="_x0000_s1033" style="position:absolute;left:6209;top:2853;width:1170;height:227">
              <v:textbox style="mso-next-textbox:#_x0000_s1033">
                <w:txbxContent>
                  <w:p w:rsidR="00D958A5" w:rsidRPr="00413D8A" w:rsidRDefault="00D958A5" w:rsidP="00B17454">
                    <w:pPr>
                      <w:jc w:val="center"/>
                      <w:rPr>
                        <w:sz w:val="24"/>
                        <w:szCs w:val="24"/>
                      </w:rPr>
                    </w:pPr>
                    <w:r>
                      <w:rPr>
                        <w:sz w:val="24"/>
                        <w:szCs w:val="24"/>
                      </w:rPr>
                      <w:t>Совет школы</w:t>
                    </w:r>
                  </w:p>
                </w:txbxContent>
              </v:textbox>
            </v:rect>
            <v:rect id="_x0000_s1034" style="position:absolute;left:5918;top:4309;width:1255;height:231">
              <v:textbox style="mso-next-textbox:#_x0000_s1034">
                <w:txbxContent>
                  <w:p w:rsidR="00D958A5" w:rsidRPr="00413D8A" w:rsidRDefault="00D958A5" w:rsidP="00B17454">
                    <w:pPr>
                      <w:rPr>
                        <w:sz w:val="24"/>
                        <w:szCs w:val="24"/>
                      </w:rPr>
                    </w:pPr>
                    <w:r w:rsidRPr="00413D8A">
                      <w:rPr>
                        <w:sz w:val="24"/>
                        <w:szCs w:val="24"/>
                      </w:rPr>
                      <w:t xml:space="preserve">Руководители </w:t>
                    </w:r>
                    <w:r>
                      <w:rPr>
                        <w:sz w:val="24"/>
                        <w:szCs w:val="24"/>
                      </w:rPr>
                      <w:t>Ш</w:t>
                    </w:r>
                    <w:r w:rsidRPr="00413D8A">
                      <w:rPr>
                        <w:sz w:val="24"/>
                        <w:szCs w:val="24"/>
                      </w:rPr>
                      <w:t>МО</w:t>
                    </w:r>
                  </w:p>
                </w:txbxContent>
              </v:textbox>
            </v:rect>
            <v:line id="_x0000_s1035" style="position:absolute;flip:y" from="8507,2971" to="9452,2972">
              <v:stroke endarrow="block"/>
            </v:line>
            <v:line id="_x0000_s1036" style="position:absolute;flip:x" from="6311,3123" to="7787,3256">
              <v:stroke endarrow="block"/>
            </v:line>
            <v:line id="_x0000_s1037" style="position:absolute" from="8427,3123" to="9452,3460">
              <v:stroke endarrow="block"/>
            </v:line>
            <v:line id="_x0000_s1038" style="position:absolute;flip:x" from="8282,4023" to="8283,4024">
              <v:stroke endarrow="block"/>
            </v:line>
            <v:shapetype id="_x0000_t202" coordsize="21600,21600" o:spt="202" path="m,l,21600r21600,l21600,xe">
              <v:stroke joinstyle="miter"/>
              <v:path gradientshapeok="t" o:connecttype="rect"/>
            </v:shapetype>
            <v:shape id="_x0000_s1039" type="#_x0000_t202" style="position:absolute;left:9452;top:3256;width:1172;height:403">
              <v:textbox style="mso-next-textbox:#_x0000_s1039">
                <w:txbxContent>
                  <w:p w:rsidR="00D958A5" w:rsidRPr="00623BDF" w:rsidRDefault="00D958A5" w:rsidP="00B17454">
                    <w:pPr>
                      <w:rPr>
                        <w:sz w:val="24"/>
                        <w:szCs w:val="24"/>
                      </w:rPr>
                    </w:pPr>
                    <w:r>
                      <w:rPr>
                        <w:sz w:val="24"/>
                        <w:szCs w:val="24"/>
                      </w:rPr>
                      <w:t>Заместитель директора по УВР</w:t>
                    </w:r>
                  </w:p>
                </w:txbxContent>
              </v:textbox>
            </v:shape>
            <v:line id="_x0000_s1040" style="position:absolute;flip:x y" from="7173,4160" to="7510,4161">
              <v:stroke endarrow="block"/>
            </v:line>
            <v:line id="_x0000_s1041" style="position:absolute;flip:x" from="7379,2971" to="7787,2972">
              <v:stroke endarrow="block"/>
            </v:line>
            <v:rect id="_x0000_s1042" style="position:absolute;left:5843;top:4743;width:1257;height:360">
              <v:textbox style="mso-next-textbox:#_x0000_s1042">
                <w:txbxContent>
                  <w:p w:rsidR="00D958A5" w:rsidRDefault="00D958A5" w:rsidP="00B17454">
                    <w:pPr>
                      <w:jc w:val="center"/>
                    </w:pPr>
                    <w:r>
                      <w:rPr>
                        <w:sz w:val="24"/>
                        <w:szCs w:val="24"/>
                      </w:rPr>
                      <w:t>Методический совет школы</w:t>
                    </w:r>
                  </w:p>
                </w:txbxContent>
              </v:textbox>
            </v:rect>
            <v:line id="_x0000_s1043" style="position:absolute;flip:x y" from="7173,4459" to="7510,446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7100;top:3598;width:279;height:1325;flip:x" o:connectortype="elbow" adj="-13935,-13599,194865">
              <v:stroke endarrow="block"/>
            </v:shape>
            <v:shapetype id="_x0000_t33" coordsize="21600,21600" o:spt="33" o:oned="t" path="m,l21600,r,21600e" filled="f">
              <v:stroke joinstyle="miter"/>
              <v:path arrowok="t" fillok="f" o:connecttype="none"/>
              <o:lock v:ext="edit" shapetype="t"/>
            </v:shapetype>
            <v:shape id="_x0000_s1045" type="#_x0000_t33" style="position:absolute;left:9555;top:3731;width:318;height:182;rotation:90;flip:x" o:connectortype="elbow" adj="-363362,263532,-363362">
              <v:stroke endarrow="block"/>
            </v:shape>
            <w10:anchorlock/>
          </v:group>
        </w:pict>
      </w: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widowControl w:val="0"/>
        <w:autoSpaceDE w:val="0"/>
        <w:autoSpaceDN w:val="0"/>
        <w:adjustRightInd w:val="0"/>
        <w:ind w:right="-52"/>
        <w:jc w:val="center"/>
        <w:rPr>
          <w:rFonts w:ascii="Times New Roman CYR" w:hAnsi="Times New Roman CYR" w:cs="Times New Roman CYR"/>
          <w:b/>
          <w:bCs/>
        </w:rPr>
      </w:pPr>
      <w:r w:rsidRPr="002B6A1E">
        <w:rPr>
          <w:rFonts w:ascii="Times New Roman CYR" w:hAnsi="Times New Roman CYR" w:cs="Times New Roman CYR"/>
          <w:b/>
          <w:bCs/>
        </w:rPr>
        <w:t>Оценка качества образовательных достижений школы.</w:t>
      </w:r>
    </w:p>
    <w:p w:rsidR="00D958A5" w:rsidRPr="002B6A1E" w:rsidRDefault="00D958A5" w:rsidP="00B17454">
      <w:pP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5"/>
        <w:gridCol w:w="1938"/>
        <w:gridCol w:w="1843"/>
        <w:gridCol w:w="2268"/>
      </w:tblGrid>
      <w:tr w:rsidR="00D958A5" w:rsidRPr="002B6A1E" w:rsidTr="0004734D">
        <w:tc>
          <w:tcPr>
            <w:tcW w:w="3165" w:type="dxa"/>
          </w:tcPr>
          <w:p w:rsidR="00D958A5" w:rsidRPr="002B6A1E" w:rsidRDefault="00D958A5" w:rsidP="0004734D"/>
        </w:tc>
        <w:tc>
          <w:tcPr>
            <w:tcW w:w="1938" w:type="dxa"/>
          </w:tcPr>
          <w:p w:rsidR="00D958A5" w:rsidRPr="002B6A1E" w:rsidRDefault="00D958A5" w:rsidP="0004734D">
            <w:pPr>
              <w:rPr>
                <w:bCs/>
              </w:rPr>
            </w:pPr>
            <w:r w:rsidRPr="002B6A1E">
              <w:rPr>
                <w:bCs/>
              </w:rPr>
              <w:t>2012/2013</w:t>
            </w:r>
          </w:p>
          <w:p w:rsidR="00D958A5" w:rsidRPr="002B6A1E" w:rsidRDefault="00D958A5" w:rsidP="0004734D">
            <w:pPr>
              <w:rPr>
                <w:bCs/>
              </w:rPr>
            </w:pPr>
            <w:r w:rsidRPr="002B6A1E">
              <w:rPr>
                <w:bCs/>
              </w:rPr>
              <w:t>учебный год</w:t>
            </w:r>
          </w:p>
        </w:tc>
        <w:tc>
          <w:tcPr>
            <w:tcW w:w="1843" w:type="dxa"/>
          </w:tcPr>
          <w:p w:rsidR="00D958A5" w:rsidRPr="002B6A1E" w:rsidRDefault="00D958A5" w:rsidP="0004734D">
            <w:pPr>
              <w:rPr>
                <w:bCs/>
              </w:rPr>
            </w:pPr>
            <w:r w:rsidRPr="002B6A1E">
              <w:rPr>
                <w:bCs/>
              </w:rPr>
              <w:t>2013/2014</w:t>
            </w:r>
          </w:p>
          <w:p w:rsidR="00D958A5" w:rsidRPr="002B6A1E" w:rsidRDefault="00D958A5" w:rsidP="0004734D">
            <w:pPr>
              <w:rPr>
                <w:bCs/>
              </w:rPr>
            </w:pPr>
            <w:r w:rsidRPr="002B6A1E">
              <w:rPr>
                <w:bCs/>
              </w:rPr>
              <w:t>учебный год</w:t>
            </w:r>
          </w:p>
        </w:tc>
        <w:tc>
          <w:tcPr>
            <w:tcW w:w="2268" w:type="dxa"/>
          </w:tcPr>
          <w:p w:rsidR="00D958A5" w:rsidRPr="002B6A1E" w:rsidRDefault="00D958A5" w:rsidP="0004734D">
            <w:pPr>
              <w:rPr>
                <w:bCs/>
              </w:rPr>
            </w:pPr>
            <w:r w:rsidRPr="002B6A1E">
              <w:rPr>
                <w:bCs/>
              </w:rPr>
              <w:t>2014/2015</w:t>
            </w:r>
          </w:p>
          <w:p w:rsidR="00D958A5" w:rsidRPr="002B6A1E" w:rsidRDefault="00D958A5" w:rsidP="0004734D">
            <w:pPr>
              <w:rPr>
                <w:bCs/>
              </w:rPr>
            </w:pPr>
            <w:r w:rsidRPr="002B6A1E">
              <w:rPr>
                <w:bCs/>
              </w:rPr>
              <w:t>Учебный год</w:t>
            </w:r>
          </w:p>
        </w:tc>
      </w:tr>
      <w:tr w:rsidR="00D958A5" w:rsidRPr="002B6A1E" w:rsidTr="0004734D">
        <w:tc>
          <w:tcPr>
            <w:tcW w:w="9214" w:type="dxa"/>
            <w:gridSpan w:val="4"/>
          </w:tcPr>
          <w:p w:rsidR="00D958A5" w:rsidRPr="002B6A1E" w:rsidRDefault="00D958A5" w:rsidP="0004734D">
            <w:pPr>
              <w:rPr>
                <w:b/>
              </w:rPr>
            </w:pPr>
            <w:r w:rsidRPr="002B6A1E">
              <w:rPr>
                <w:bCs/>
                <w:iCs/>
              </w:rPr>
              <w:t>Общее количество обучающихся, окончивших ОУ и получивших</w:t>
            </w:r>
          </w:p>
        </w:tc>
      </w:tr>
      <w:tr w:rsidR="00D958A5" w:rsidRPr="002B6A1E" w:rsidTr="0004734D">
        <w:tc>
          <w:tcPr>
            <w:tcW w:w="3165" w:type="dxa"/>
          </w:tcPr>
          <w:p w:rsidR="00D958A5" w:rsidRPr="002B6A1E" w:rsidRDefault="00D958A5" w:rsidP="0004734D">
            <w:r w:rsidRPr="002B6A1E">
              <w:t xml:space="preserve">основное общее образование </w:t>
            </w:r>
          </w:p>
        </w:tc>
        <w:tc>
          <w:tcPr>
            <w:tcW w:w="1938" w:type="dxa"/>
          </w:tcPr>
          <w:p w:rsidR="00D958A5" w:rsidRPr="002B6A1E" w:rsidRDefault="00D958A5" w:rsidP="0004734D">
            <w:pPr>
              <w:rPr>
                <w:b/>
              </w:rPr>
            </w:pPr>
            <w:r w:rsidRPr="002B6A1E">
              <w:rPr>
                <w:b/>
              </w:rPr>
              <w:t>5</w:t>
            </w:r>
          </w:p>
        </w:tc>
        <w:tc>
          <w:tcPr>
            <w:tcW w:w="1843" w:type="dxa"/>
          </w:tcPr>
          <w:p w:rsidR="00D958A5" w:rsidRPr="002B6A1E" w:rsidRDefault="00D958A5" w:rsidP="0004734D">
            <w:pPr>
              <w:rPr>
                <w:b/>
              </w:rPr>
            </w:pPr>
            <w:r w:rsidRPr="002B6A1E">
              <w:rPr>
                <w:b/>
              </w:rPr>
              <w:t>5</w:t>
            </w:r>
          </w:p>
        </w:tc>
        <w:tc>
          <w:tcPr>
            <w:tcW w:w="2268" w:type="dxa"/>
          </w:tcPr>
          <w:p w:rsidR="00D958A5" w:rsidRPr="002B6A1E" w:rsidRDefault="00D958A5" w:rsidP="0004734D">
            <w:pPr>
              <w:rPr>
                <w:b/>
              </w:rPr>
            </w:pPr>
            <w:r w:rsidRPr="002B6A1E">
              <w:rPr>
                <w:b/>
              </w:rPr>
              <w:t>4</w:t>
            </w:r>
          </w:p>
        </w:tc>
      </w:tr>
      <w:tr w:rsidR="00D958A5" w:rsidRPr="002B6A1E" w:rsidTr="0004734D">
        <w:tc>
          <w:tcPr>
            <w:tcW w:w="9214" w:type="dxa"/>
            <w:gridSpan w:val="4"/>
          </w:tcPr>
          <w:p w:rsidR="00D958A5" w:rsidRPr="002B6A1E" w:rsidRDefault="00D958A5" w:rsidP="0004734D">
            <w:r w:rsidRPr="002B6A1E">
              <w:rPr>
                <w:bCs/>
                <w:iCs/>
              </w:rPr>
              <w:t>Продолжение образования и (или) трудоустройство</w:t>
            </w:r>
          </w:p>
        </w:tc>
      </w:tr>
      <w:tr w:rsidR="00D958A5" w:rsidRPr="002B6A1E" w:rsidTr="0004734D">
        <w:tc>
          <w:tcPr>
            <w:tcW w:w="3165" w:type="dxa"/>
          </w:tcPr>
          <w:p w:rsidR="00D958A5" w:rsidRPr="002B6A1E" w:rsidRDefault="00D958A5" w:rsidP="0004734D">
            <w:r w:rsidRPr="002B6A1E">
              <w:t>основное общее образование:</w:t>
            </w:r>
          </w:p>
        </w:tc>
        <w:tc>
          <w:tcPr>
            <w:tcW w:w="1938" w:type="dxa"/>
          </w:tcPr>
          <w:p w:rsidR="00D958A5" w:rsidRPr="002B6A1E" w:rsidRDefault="00D958A5" w:rsidP="0004734D">
            <w:pPr>
              <w:rPr>
                <w:b/>
              </w:rPr>
            </w:pPr>
            <w:r w:rsidRPr="002B6A1E">
              <w:rPr>
                <w:b/>
              </w:rPr>
              <w:t>3</w:t>
            </w:r>
          </w:p>
        </w:tc>
        <w:tc>
          <w:tcPr>
            <w:tcW w:w="1843" w:type="dxa"/>
          </w:tcPr>
          <w:p w:rsidR="00D958A5" w:rsidRPr="002B6A1E" w:rsidRDefault="00D958A5" w:rsidP="0004734D">
            <w:pPr>
              <w:rPr>
                <w:b/>
              </w:rPr>
            </w:pPr>
            <w:r w:rsidRPr="002B6A1E">
              <w:rPr>
                <w:b/>
              </w:rPr>
              <w:t>3</w:t>
            </w:r>
          </w:p>
        </w:tc>
        <w:tc>
          <w:tcPr>
            <w:tcW w:w="2268" w:type="dxa"/>
          </w:tcPr>
          <w:p w:rsidR="00D958A5" w:rsidRPr="002B6A1E" w:rsidRDefault="00D958A5" w:rsidP="0004734D">
            <w:pPr>
              <w:rPr>
                <w:b/>
              </w:rPr>
            </w:pPr>
            <w:r w:rsidRPr="002B6A1E">
              <w:rPr>
                <w:b/>
              </w:rPr>
              <w:t>2</w:t>
            </w:r>
          </w:p>
        </w:tc>
      </w:tr>
      <w:tr w:rsidR="00D958A5" w:rsidRPr="002B6A1E" w:rsidTr="0004734D">
        <w:trPr>
          <w:trHeight w:val="562"/>
        </w:trPr>
        <w:tc>
          <w:tcPr>
            <w:tcW w:w="3165" w:type="dxa"/>
          </w:tcPr>
          <w:p w:rsidR="00D958A5" w:rsidRPr="002B6A1E" w:rsidRDefault="00D958A5" w:rsidP="0004734D">
            <w:r w:rsidRPr="002B6A1E">
              <w:t>- поступили в НПО</w:t>
            </w:r>
          </w:p>
          <w:p w:rsidR="00D958A5" w:rsidRPr="002B6A1E" w:rsidRDefault="00D958A5" w:rsidP="0004734D">
            <w:r w:rsidRPr="002B6A1E">
              <w:t>- поступили в СПО</w:t>
            </w:r>
          </w:p>
        </w:tc>
        <w:tc>
          <w:tcPr>
            <w:tcW w:w="1938" w:type="dxa"/>
          </w:tcPr>
          <w:p w:rsidR="00D958A5" w:rsidRPr="002B6A1E" w:rsidRDefault="00D958A5" w:rsidP="0004734D">
            <w:pPr>
              <w:rPr>
                <w:b/>
              </w:rPr>
            </w:pPr>
          </w:p>
          <w:p w:rsidR="00D958A5" w:rsidRPr="002B6A1E" w:rsidRDefault="00D958A5" w:rsidP="0004734D">
            <w:pPr>
              <w:rPr>
                <w:b/>
              </w:rPr>
            </w:pPr>
            <w:r w:rsidRPr="002B6A1E">
              <w:rPr>
                <w:b/>
              </w:rPr>
              <w:t>2</w:t>
            </w:r>
          </w:p>
        </w:tc>
        <w:tc>
          <w:tcPr>
            <w:tcW w:w="1843" w:type="dxa"/>
          </w:tcPr>
          <w:p w:rsidR="00D958A5" w:rsidRPr="002B6A1E" w:rsidRDefault="00D958A5" w:rsidP="0004734D">
            <w:pPr>
              <w:rPr>
                <w:b/>
              </w:rPr>
            </w:pPr>
          </w:p>
          <w:p w:rsidR="00D958A5" w:rsidRPr="002B6A1E" w:rsidRDefault="00D958A5" w:rsidP="0004734D">
            <w:pPr>
              <w:rPr>
                <w:b/>
              </w:rPr>
            </w:pPr>
            <w:r w:rsidRPr="002B6A1E">
              <w:rPr>
                <w:b/>
              </w:rPr>
              <w:t>2</w:t>
            </w:r>
          </w:p>
        </w:tc>
        <w:tc>
          <w:tcPr>
            <w:tcW w:w="2268" w:type="dxa"/>
          </w:tcPr>
          <w:p w:rsidR="00D958A5" w:rsidRPr="002B6A1E" w:rsidRDefault="00D958A5" w:rsidP="0004734D">
            <w:pPr>
              <w:rPr>
                <w:b/>
              </w:rPr>
            </w:pPr>
          </w:p>
          <w:p w:rsidR="00D958A5" w:rsidRPr="002B6A1E" w:rsidRDefault="00D958A5" w:rsidP="0004734D">
            <w:pPr>
              <w:rPr>
                <w:b/>
              </w:rPr>
            </w:pPr>
            <w:r w:rsidRPr="002B6A1E">
              <w:rPr>
                <w:b/>
              </w:rPr>
              <w:t>2</w:t>
            </w:r>
          </w:p>
        </w:tc>
      </w:tr>
    </w:tbl>
    <w:p w:rsidR="00D958A5" w:rsidRPr="002B6A1E" w:rsidRDefault="00D958A5" w:rsidP="00B17454">
      <w:pPr>
        <w:widowControl w:val="0"/>
        <w:autoSpaceDE w:val="0"/>
        <w:autoSpaceDN w:val="0"/>
        <w:adjustRightInd w:val="0"/>
        <w:ind w:right="-52"/>
        <w:rPr>
          <w:rFonts w:ascii="Times New Roman CYR" w:hAnsi="Times New Roman CYR" w:cs="Times New Roman CYR"/>
          <w:b/>
          <w:bCs/>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rPr>
          <w:b/>
        </w:rPr>
      </w:pPr>
      <w:r w:rsidRPr="002B6A1E">
        <w:rPr>
          <w:b/>
        </w:rPr>
        <w:t>Результаты мониторинговых исследований выпускников 4-х классов общеобразовательного учреждения, переходящих на ФОГС ООО</w:t>
      </w:r>
    </w:p>
    <w:p w:rsidR="00D958A5" w:rsidRPr="002B6A1E" w:rsidRDefault="00D958A5" w:rsidP="00B17454">
      <w:pPr>
        <w:rPr>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768"/>
        <w:gridCol w:w="1134"/>
        <w:gridCol w:w="425"/>
        <w:gridCol w:w="553"/>
        <w:gridCol w:w="720"/>
        <w:gridCol w:w="720"/>
        <w:gridCol w:w="720"/>
        <w:gridCol w:w="720"/>
        <w:gridCol w:w="720"/>
      </w:tblGrid>
      <w:tr w:rsidR="00D958A5" w:rsidRPr="002B6A1E" w:rsidTr="0004734D">
        <w:trPr>
          <w:trHeight w:val="1028"/>
        </w:trPr>
        <w:tc>
          <w:tcPr>
            <w:tcW w:w="1080" w:type="dxa"/>
            <w:vMerge w:val="restart"/>
            <w:vAlign w:val="center"/>
          </w:tcPr>
          <w:p w:rsidR="00D958A5" w:rsidRPr="002B6A1E" w:rsidRDefault="00D958A5" w:rsidP="0004734D">
            <w:pPr>
              <w:jc w:val="center"/>
              <w:rPr>
                <w:b/>
              </w:rPr>
            </w:pPr>
            <w:r w:rsidRPr="002B6A1E">
              <w:rPr>
                <w:bCs/>
              </w:rPr>
              <w:t>Учебный год</w:t>
            </w:r>
          </w:p>
        </w:tc>
        <w:tc>
          <w:tcPr>
            <w:tcW w:w="2160" w:type="dxa"/>
            <w:gridSpan w:val="2"/>
            <w:vAlign w:val="center"/>
          </w:tcPr>
          <w:p w:rsidR="00D958A5" w:rsidRPr="002B6A1E" w:rsidRDefault="00D958A5" w:rsidP="0004734D">
            <w:pPr>
              <w:jc w:val="center"/>
            </w:pPr>
            <w:r w:rsidRPr="002B6A1E">
              <w:t>Предмет</w:t>
            </w:r>
          </w:p>
        </w:tc>
        <w:tc>
          <w:tcPr>
            <w:tcW w:w="768" w:type="dxa"/>
            <w:vMerge w:val="restart"/>
            <w:textDirection w:val="btLr"/>
          </w:tcPr>
          <w:p w:rsidR="00D958A5" w:rsidRPr="002B6A1E" w:rsidRDefault="00D958A5" w:rsidP="0004734D">
            <w:pPr>
              <w:rPr>
                <w:bCs/>
              </w:rPr>
            </w:pPr>
            <w:r w:rsidRPr="002B6A1E">
              <w:rPr>
                <w:bCs/>
              </w:rPr>
              <w:t>Количество выпускников</w:t>
            </w:r>
          </w:p>
        </w:tc>
        <w:tc>
          <w:tcPr>
            <w:tcW w:w="1134" w:type="dxa"/>
            <w:vMerge w:val="restart"/>
            <w:textDirection w:val="btLr"/>
            <w:vAlign w:val="center"/>
          </w:tcPr>
          <w:p w:rsidR="00D958A5" w:rsidRPr="002B6A1E" w:rsidRDefault="00D958A5" w:rsidP="0004734D">
            <w:r w:rsidRPr="002B6A1E">
              <w:rPr>
                <w:bCs/>
              </w:rPr>
              <w:t>Количество участников</w:t>
            </w:r>
          </w:p>
        </w:tc>
        <w:tc>
          <w:tcPr>
            <w:tcW w:w="4578" w:type="dxa"/>
            <w:gridSpan w:val="7"/>
            <w:vAlign w:val="center"/>
          </w:tcPr>
          <w:p w:rsidR="00D958A5" w:rsidRPr="002B6A1E" w:rsidRDefault="00D958A5" w:rsidP="0004734D">
            <w:pPr>
              <w:jc w:val="center"/>
              <w:rPr>
                <w:bCs/>
              </w:rPr>
            </w:pPr>
            <w:r w:rsidRPr="002B6A1E">
              <w:rPr>
                <w:bCs/>
              </w:rPr>
              <w:t>Уровень</w:t>
            </w:r>
          </w:p>
        </w:tc>
      </w:tr>
      <w:tr w:rsidR="00D958A5" w:rsidRPr="002B6A1E" w:rsidTr="0004734D">
        <w:trPr>
          <w:trHeight w:val="1388"/>
        </w:trPr>
        <w:tc>
          <w:tcPr>
            <w:tcW w:w="1080" w:type="dxa"/>
            <w:vMerge/>
            <w:vAlign w:val="center"/>
          </w:tcPr>
          <w:p w:rsidR="00D958A5" w:rsidRPr="002B6A1E" w:rsidRDefault="00D958A5" w:rsidP="0004734D">
            <w:pPr>
              <w:rPr>
                <w:b/>
              </w:rPr>
            </w:pPr>
          </w:p>
        </w:tc>
        <w:tc>
          <w:tcPr>
            <w:tcW w:w="1080" w:type="dxa"/>
            <w:vAlign w:val="center"/>
          </w:tcPr>
          <w:p w:rsidR="00D958A5" w:rsidRPr="002B6A1E" w:rsidRDefault="00D958A5" w:rsidP="0004734D">
            <w:pPr>
              <w:jc w:val="center"/>
            </w:pPr>
            <w:r w:rsidRPr="002B6A1E">
              <w:rPr>
                <w:bCs/>
              </w:rPr>
              <w:t>Русский язык</w:t>
            </w:r>
          </w:p>
        </w:tc>
        <w:tc>
          <w:tcPr>
            <w:tcW w:w="1080" w:type="dxa"/>
            <w:vAlign w:val="center"/>
          </w:tcPr>
          <w:p w:rsidR="00D958A5" w:rsidRPr="002B6A1E" w:rsidRDefault="00D958A5" w:rsidP="0004734D">
            <w:pPr>
              <w:jc w:val="center"/>
            </w:pPr>
            <w:r w:rsidRPr="002B6A1E">
              <w:rPr>
                <w:bCs/>
              </w:rPr>
              <w:t>Математика</w:t>
            </w:r>
          </w:p>
        </w:tc>
        <w:tc>
          <w:tcPr>
            <w:tcW w:w="768" w:type="dxa"/>
            <w:vMerge/>
            <w:vAlign w:val="center"/>
          </w:tcPr>
          <w:p w:rsidR="00D958A5" w:rsidRPr="002B6A1E" w:rsidRDefault="00D958A5" w:rsidP="0004734D">
            <w:pPr>
              <w:rPr>
                <w:bCs/>
              </w:rPr>
            </w:pPr>
          </w:p>
        </w:tc>
        <w:tc>
          <w:tcPr>
            <w:tcW w:w="1134" w:type="dxa"/>
            <w:vMerge/>
            <w:vAlign w:val="center"/>
          </w:tcPr>
          <w:p w:rsidR="00D958A5" w:rsidRPr="002B6A1E" w:rsidRDefault="00D958A5" w:rsidP="0004734D"/>
        </w:tc>
        <w:tc>
          <w:tcPr>
            <w:tcW w:w="425" w:type="dxa"/>
            <w:textDirection w:val="btLr"/>
            <w:vAlign w:val="center"/>
          </w:tcPr>
          <w:p w:rsidR="00D958A5" w:rsidRPr="002B6A1E" w:rsidRDefault="00D958A5" w:rsidP="0004734D">
            <w:r w:rsidRPr="002B6A1E">
              <w:t>очень низкий</w:t>
            </w:r>
          </w:p>
        </w:tc>
        <w:tc>
          <w:tcPr>
            <w:tcW w:w="553" w:type="dxa"/>
            <w:textDirection w:val="btLr"/>
            <w:vAlign w:val="center"/>
          </w:tcPr>
          <w:p w:rsidR="00D958A5" w:rsidRPr="002B6A1E" w:rsidRDefault="00D958A5" w:rsidP="0004734D">
            <w:pPr>
              <w:rPr>
                <w:b/>
              </w:rPr>
            </w:pPr>
            <w:r w:rsidRPr="002B6A1E">
              <w:t>низкий</w:t>
            </w:r>
          </w:p>
        </w:tc>
        <w:tc>
          <w:tcPr>
            <w:tcW w:w="720" w:type="dxa"/>
            <w:textDirection w:val="btLr"/>
            <w:vAlign w:val="center"/>
          </w:tcPr>
          <w:p w:rsidR="00D958A5" w:rsidRPr="002B6A1E" w:rsidRDefault="00D958A5" w:rsidP="0004734D">
            <w:r w:rsidRPr="002B6A1E">
              <w:t>ниже среднего</w:t>
            </w:r>
          </w:p>
        </w:tc>
        <w:tc>
          <w:tcPr>
            <w:tcW w:w="720" w:type="dxa"/>
            <w:textDirection w:val="btLr"/>
            <w:vAlign w:val="center"/>
          </w:tcPr>
          <w:p w:rsidR="00D958A5" w:rsidRPr="002B6A1E" w:rsidRDefault="00D958A5" w:rsidP="0004734D">
            <w:r w:rsidRPr="002B6A1E">
              <w:t>средний</w:t>
            </w:r>
          </w:p>
        </w:tc>
        <w:tc>
          <w:tcPr>
            <w:tcW w:w="720" w:type="dxa"/>
            <w:textDirection w:val="btLr"/>
            <w:vAlign w:val="center"/>
          </w:tcPr>
          <w:p w:rsidR="00D958A5" w:rsidRPr="002B6A1E" w:rsidRDefault="00D958A5" w:rsidP="0004734D">
            <w:r w:rsidRPr="002B6A1E">
              <w:t>выше среднего</w:t>
            </w:r>
          </w:p>
        </w:tc>
        <w:tc>
          <w:tcPr>
            <w:tcW w:w="720" w:type="dxa"/>
            <w:textDirection w:val="btLr"/>
            <w:vAlign w:val="center"/>
          </w:tcPr>
          <w:p w:rsidR="00D958A5" w:rsidRPr="002B6A1E" w:rsidRDefault="00D958A5" w:rsidP="0004734D">
            <w:r w:rsidRPr="002B6A1E">
              <w:t>высокий</w:t>
            </w:r>
          </w:p>
        </w:tc>
        <w:tc>
          <w:tcPr>
            <w:tcW w:w="720" w:type="dxa"/>
            <w:textDirection w:val="btLr"/>
            <w:vAlign w:val="center"/>
          </w:tcPr>
          <w:p w:rsidR="00D958A5" w:rsidRPr="002B6A1E" w:rsidRDefault="00D958A5" w:rsidP="0004734D">
            <w:r w:rsidRPr="002B6A1E">
              <w:t>очень высокий</w:t>
            </w:r>
          </w:p>
        </w:tc>
      </w:tr>
      <w:tr w:rsidR="00D958A5" w:rsidRPr="002B6A1E" w:rsidTr="0004734D">
        <w:trPr>
          <w:trHeight w:val="349"/>
        </w:trPr>
        <w:tc>
          <w:tcPr>
            <w:tcW w:w="1080" w:type="dxa"/>
            <w:vAlign w:val="center"/>
          </w:tcPr>
          <w:p w:rsidR="00D958A5" w:rsidRPr="002B6A1E" w:rsidRDefault="00D958A5" w:rsidP="0004734D">
            <w:r w:rsidRPr="002B6A1E">
              <w:t>2013-2014</w:t>
            </w:r>
          </w:p>
        </w:tc>
        <w:tc>
          <w:tcPr>
            <w:tcW w:w="1080" w:type="dxa"/>
            <w:vAlign w:val="center"/>
          </w:tcPr>
          <w:p w:rsidR="00D958A5" w:rsidRPr="002B6A1E" w:rsidRDefault="00D958A5" w:rsidP="0004734D">
            <w:pPr>
              <w:jc w:val="center"/>
            </w:pPr>
            <w:r w:rsidRPr="002B6A1E">
              <w:t>2</w:t>
            </w:r>
          </w:p>
        </w:tc>
        <w:tc>
          <w:tcPr>
            <w:tcW w:w="1080" w:type="dxa"/>
            <w:vAlign w:val="center"/>
          </w:tcPr>
          <w:p w:rsidR="00D958A5" w:rsidRPr="002B6A1E" w:rsidRDefault="00D958A5" w:rsidP="0004734D">
            <w:pPr>
              <w:jc w:val="center"/>
            </w:pPr>
            <w:r w:rsidRPr="002B6A1E">
              <w:t>2</w:t>
            </w:r>
          </w:p>
        </w:tc>
        <w:tc>
          <w:tcPr>
            <w:tcW w:w="768" w:type="dxa"/>
            <w:vAlign w:val="center"/>
          </w:tcPr>
          <w:p w:rsidR="00D958A5" w:rsidRPr="002B6A1E" w:rsidRDefault="00D958A5" w:rsidP="0004734D">
            <w:pPr>
              <w:jc w:val="center"/>
            </w:pPr>
            <w:r w:rsidRPr="002B6A1E">
              <w:t>2</w:t>
            </w:r>
          </w:p>
        </w:tc>
        <w:tc>
          <w:tcPr>
            <w:tcW w:w="1134" w:type="dxa"/>
            <w:vAlign w:val="center"/>
          </w:tcPr>
          <w:p w:rsidR="00D958A5" w:rsidRPr="002B6A1E" w:rsidRDefault="00D958A5" w:rsidP="0004734D">
            <w:pPr>
              <w:jc w:val="center"/>
            </w:pPr>
            <w:r w:rsidRPr="002B6A1E">
              <w:t>2</w:t>
            </w:r>
          </w:p>
        </w:tc>
        <w:tc>
          <w:tcPr>
            <w:tcW w:w="425" w:type="dxa"/>
            <w:vAlign w:val="center"/>
          </w:tcPr>
          <w:p w:rsidR="00D958A5" w:rsidRPr="002B6A1E" w:rsidRDefault="00D958A5" w:rsidP="0004734D">
            <w:pPr>
              <w:jc w:val="center"/>
            </w:pPr>
            <w:r w:rsidRPr="002B6A1E">
              <w:t>0</w:t>
            </w:r>
          </w:p>
        </w:tc>
        <w:tc>
          <w:tcPr>
            <w:tcW w:w="553" w:type="dxa"/>
            <w:vAlign w:val="center"/>
          </w:tcPr>
          <w:p w:rsidR="00D958A5" w:rsidRPr="002B6A1E" w:rsidRDefault="00D958A5" w:rsidP="0004734D">
            <w:pPr>
              <w:jc w:val="center"/>
            </w:pPr>
            <w:r w:rsidRPr="002B6A1E">
              <w:t>0</w:t>
            </w:r>
          </w:p>
        </w:tc>
        <w:tc>
          <w:tcPr>
            <w:tcW w:w="720" w:type="dxa"/>
            <w:vAlign w:val="center"/>
          </w:tcPr>
          <w:p w:rsidR="00D958A5" w:rsidRPr="002B6A1E" w:rsidRDefault="00D958A5" w:rsidP="0004734D">
            <w:pPr>
              <w:jc w:val="center"/>
            </w:pPr>
            <w:r w:rsidRPr="002B6A1E">
              <w:t>0</w:t>
            </w:r>
          </w:p>
        </w:tc>
        <w:tc>
          <w:tcPr>
            <w:tcW w:w="720" w:type="dxa"/>
            <w:vAlign w:val="center"/>
          </w:tcPr>
          <w:p w:rsidR="00D958A5" w:rsidRPr="002B6A1E" w:rsidRDefault="00D958A5" w:rsidP="0004734D">
            <w:pPr>
              <w:jc w:val="center"/>
            </w:pPr>
            <w:r w:rsidRPr="002B6A1E">
              <w:t>0</w:t>
            </w:r>
          </w:p>
        </w:tc>
        <w:tc>
          <w:tcPr>
            <w:tcW w:w="720" w:type="dxa"/>
            <w:vAlign w:val="center"/>
          </w:tcPr>
          <w:p w:rsidR="00D958A5" w:rsidRPr="002B6A1E" w:rsidRDefault="00D958A5" w:rsidP="0004734D">
            <w:pPr>
              <w:jc w:val="center"/>
            </w:pPr>
            <w:r w:rsidRPr="002B6A1E">
              <w:t>2</w:t>
            </w:r>
          </w:p>
        </w:tc>
        <w:tc>
          <w:tcPr>
            <w:tcW w:w="720" w:type="dxa"/>
            <w:vAlign w:val="center"/>
          </w:tcPr>
          <w:p w:rsidR="00D958A5" w:rsidRPr="002B6A1E" w:rsidRDefault="00D958A5" w:rsidP="0004734D">
            <w:pPr>
              <w:jc w:val="center"/>
            </w:pPr>
            <w:r w:rsidRPr="002B6A1E">
              <w:t>0</w:t>
            </w:r>
          </w:p>
        </w:tc>
        <w:tc>
          <w:tcPr>
            <w:tcW w:w="720" w:type="dxa"/>
            <w:vAlign w:val="center"/>
          </w:tcPr>
          <w:p w:rsidR="00D958A5" w:rsidRPr="002B6A1E" w:rsidRDefault="00D958A5" w:rsidP="0004734D">
            <w:pPr>
              <w:jc w:val="center"/>
            </w:pPr>
            <w:r w:rsidRPr="002B6A1E">
              <w:t>0</w:t>
            </w:r>
          </w:p>
        </w:tc>
      </w:tr>
      <w:tr w:rsidR="00D958A5" w:rsidRPr="002B6A1E" w:rsidTr="0004734D">
        <w:trPr>
          <w:trHeight w:val="349"/>
        </w:trPr>
        <w:tc>
          <w:tcPr>
            <w:tcW w:w="1080" w:type="dxa"/>
            <w:vAlign w:val="center"/>
          </w:tcPr>
          <w:p w:rsidR="00D958A5" w:rsidRPr="002B6A1E" w:rsidRDefault="00D958A5" w:rsidP="0004734D">
            <w:r w:rsidRPr="002B6A1E">
              <w:t>2014-2015</w:t>
            </w:r>
          </w:p>
        </w:tc>
        <w:tc>
          <w:tcPr>
            <w:tcW w:w="1080" w:type="dxa"/>
            <w:vAlign w:val="center"/>
          </w:tcPr>
          <w:p w:rsidR="00D958A5" w:rsidRPr="002B6A1E" w:rsidRDefault="00D958A5" w:rsidP="0004734D">
            <w:pPr>
              <w:jc w:val="center"/>
            </w:pPr>
            <w:r w:rsidRPr="002B6A1E">
              <w:t>8</w:t>
            </w:r>
          </w:p>
        </w:tc>
        <w:tc>
          <w:tcPr>
            <w:tcW w:w="1080" w:type="dxa"/>
            <w:vAlign w:val="center"/>
          </w:tcPr>
          <w:p w:rsidR="00D958A5" w:rsidRPr="002B6A1E" w:rsidRDefault="00D958A5" w:rsidP="0004734D">
            <w:pPr>
              <w:jc w:val="center"/>
            </w:pPr>
            <w:r w:rsidRPr="002B6A1E">
              <w:t>8</w:t>
            </w:r>
          </w:p>
        </w:tc>
        <w:tc>
          <w:tcPr>
            <w:tcW w:w="768" w:type="dxa"/>
            <w:vAlign w:val="center"/>
          </w:tcPr>
          <w:p w:rsidR="00D958A5" w:rsidRPr="002B6A1E" w:rsidRDefault="00D958A5" w:rsidP="0004734D">
            <w:pPr>
              <w:jc w:val="center"/>
            </w:pPr>
            <w:r w:rsidRPr="002B6A1E">
              <w:t>8</w:t>
            </w:r>
          </w:p>
        </w:tc>
        <w:tc>
          <w:tcPr>
            <w:tcW w:w="1134" w:type="dxa"/>
            <w:vAlign w:val="center"/>
          </w:tcPr>
          <w:p w:rsidR="00D958A5" w:rsidRPr="002B6A1E" w:rsidRDefault="00D958A5" w:rsidP="0004734D">
            <w:pPr>
              <w:jc w:val="center"/>
            </w:pPr>
            <w:r w:rsidRPr="002B6A1E">
              <w:t>8</w:t>
            </w:r>
          </w:p>
        </w:tc>
        <w:tc>
          <w:tcPr>
            <w:tcW w:w="425" w:type="dxa"/>
            <w:vAlign w:val="center"/>
          </w:tcPr>
          <w:p w:rsidR="00D958A5" w:rsidRPr="002B6A1E" w:rsidRDefault="00D958A5" w:rsidP="0004734D">
            <w:pPr>
              <w:jc w:val="center"/>
            </w:pPr>
            <w:r w:rsidRPr="002B6A1E">
              <w:t>0</w:t>
            </w:r>
          </w:p>
        </w:tc>
        <w:tc>
          <w:tcPr>
            <w:tcW w:w="553" w:type="dxa"/>
            <w:vAlign w:val="center"/>
          </w:tcPr>
          <w:p w:rsidR="00D958A5" w:rsidRPr="002B6A1E" w:rsidRDefault="00D958A5" w:rsidP="0004734D">
            <w:pPr>
              <w:jc w:val="center"/>
            </w:pPr>
            <w:r w:rsidRPr="002B6A1E">
              <w:t>0</w:t>
            </w:r>
          </w:p>
        </w:tc>
        <w:tc>
          <w:tcPr>
            <w:tcW w:w="720" w:type="dxa"/>
            <w:vAlign w:val="center"/>
          </w:tcPr>
          <w:p w:rsidR="00D958A5" w:rsidRPr="002B6A1E" w:rsidRDefault="00D958A5" w:rsidP="0004734D">
            <w:pPr>
              <w:jc w:val="center"/>
            </w:pPr>
            <w:r w:rsidRPr="002B6A1E">
              <w:t>0</w:t>
            </w:r>
          </w:p>
        </w:tc>
        <w:tc>
          <w:tcPr>
            <w:tcW w:w="720" w:type="dxa"/>
            <w:vAlign w:val="center"/>
          </w:tcPr>
          <w:p w:rsidR="00D958A5" w:rsidRPr="002B6A1E" w:rsidRDefault="00D958A5" w:rsidP="0004734D">
            <w:pPr>
              <w:jc w:val="center"/>
            </w:pPr>
            <w:r w:rsidRPr="002B6A1E">
              <w:t>2</w:t>
            </w:r>
          </w:p>
        </w:tc>
        <w:tc>
          <w:tcPr>
            <w:tcW w:w="720" w:type="dxa"/>
            <w:vAlign w:val="center"/>
          </w:tcPr>
          <w:p w:rsidR="00D958A5" w:rsidRPr="002B6A1E" w:rsidRDefault="00D958A5" w:rsidP="0004734D">
            <w:pPr>
              <w:jc w:val="center"/>
            </w:pPr>
            <w:r w:rsidRPr="002B6A1E">
              <w:t>3</w:t>
            </w:r>
          </w:p>
        </w:tc>
        <w:tc>
          <w:tcPr>
            <w:tcW w:w="720" w:type="dxa"/>
            <w:vAlign w:val="center"/>
          </w:tcPr>
          <w:p w:rsidR="00D958A5" w:rsidRPr="002B6A1E" w:rsidRDefault="00D958A5" w:rsidP="0004734D">
            <w:pPr>
              <w:jc w:val="center"/>
            </w:pPr>
            <w:r w:rsidRPr="002B6A1E">
              <w:t>3</w:t>
            </w:r>
          </w:p>
        </w:tc>
        <w:tc>
          <w:tcPr>
            <w:tcW w:w="720" w:type="dxa"/>
            <w:vAlign w:val="center"/>
          </w:tcPr>
          <w:p w:rsidR="00D958A5" w:rsidRPr="002B6A1E" w:rsidRDefault="00D958A5" w:rsidP="0004734D">
            <w:pPr>
              <w:jc w:val="center"/>
            </w:pPr>
            <w:r w:rsidRPr="002B6A1E">
              <w:t>0</w:t>
            </w:r>
          </w:p>
        </w:tc>
      </w:tr>
    </w:tbl>
    <w:p w:rsidR="00D958A5" w:rsidRPr="002B6A1E" w:rsidRDefault="00D958A5" w:rsidP="00B17454">
      <w:pPr>
        <w:widowControl w:val="0"/>
        <w:autoSpaceDE w:val="0"/>
        <w:autoSpaceDN w:val="0"/>
        <w:adjustRightInd w:val="0"/>
        <w:ind w:right="-52"/>
        <w:rPr>
          <w:rFonts w:ascii="Times New Roman CYR" w:hAnsi="Times New Roman CYR" w:cs="Times New Roman CYR"/>
          <w:b/>
          <w:bCs/>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jc w:val="left"/>
        <w:rPr>
          <w:rFonts w:ascii="Times New Roman" w:hAnsi="Times New Roman" w:cs="Times New Roman"/>
          <w:bCs w:val="0"/>
          <w:sz w:val="28"/>
          <w:szCs w:val="28"/>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pStyle w:val="BodyText"/>
        <w:rPr>
          <w:rFonts w:ascii="Times New Roman" w:hAnsi="Times New Roman" w:cs="Times New Roman"/>
          <w:bCs w:val="0"/>
          <w:sz w:val="28"/>
          <w:szCs w:val="28"/>
        </w:rPr>
      </w:pPr>
    </w:p>
    <w:p w:rsidR="00D958A5" w:rsidRPr="002B6A1E" w:rsidRDefault="00D958A5" w:rsidP="00B17454">
      <w:pPr>
        <w:pStyle w:val="BodyText"/>
        <w:rPr>
          <w:rFonts w:ascii="Times New Roman" w:hAnsi="Times New Roman" w:cs="Times New Roman"/>
          <w:bCs w:val="0"/>
          <w:sz w:val="28"/>
          <w:szCs w:val="28"/>
        </w:rPr>
      </w:pPr>
      <w:r w:rsidRPr="002B6A1E">
        <w:rPr>
          <w:rFonts w:ascii="Times New Roman" w:hAnsi="Times New Roman" w:cs="Times New Roman"/>
          <w:bCs w:val="0"/>
          <w:sz w:val="28"/>
          <w:szCs w:val="28"/>
        </w:rPr>
        <w:t>Общие сведения о возрастных группах и квалификации работников</w:t>
      </w:r>
    </w:p>
    <w:tbl>
      <w:tblPr>
        <w:tblW w:w="10065" w:type="dxa"/>
        <w:jc w:val="center"/>
        <w:tblInd w:w="-669" w:type="dxa"/>
        <w:tblLayout w:type="fixed"/>
        <w:tblCellMar>
          <w:left w:w="40" w:type="dxa"/>
          <w:right w:w="40" w:type="dxa"/>
        </w:tblCellMar>
        <w:tblLook w:val="00A0"/>
      </w:tblPr>
      <w:tblGrid>
        <w:gridCol w:w="100"/>
        <w:gridCol w:w="2060"/>
        <w:gridCol w:w="540"/>
        <w:gridCol w:w="540"/>
        <w:gridCol w:w="540"/>
        <w:gridCol w:w="540"/>
        <w:gridCol w:w="540"/>
        <w:gridCol w:w="540"/>
        <w:gridCol w:w="349"/>
        <w:gridCol w:w="900"/>
        <w:gridCol w:w="360"/>
        <w:gridCol w:w="900"/>
        <w:gridCol w:w="360"/>
        <w:gridCol w:w="900"/>
        <w:gridCol w:w="540"/>
        <w:gridCol w:w="356"/>
      </w:tblGrid>
      <w:tr w:rsidR="00D958A5" w:rsidRPr="002B6A1E" w:rsidTr="0004734D">
        <w:trPr>
          <w:trHeight w:hRule="exact" w:val="682"/>
          <w:jc w:val="center"/>
        </w:trPr>
        <w:tc>
          <w:tcPr>
            <w:tcW w:w="2160"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958A5" w:rsidRPr="002B6A1E" w:rsidRDefault="00D958A5" w:rsidP="0004734D">
            <w:pPr>
              <w:pStyle w:val="BodyText"/>
              <w:ind w:left="189"/>
              <w:rPr>
                <w:rFonts w:ascii="Times New Roman" w:hAnsi="Times New Roman" w:cs="Times New Roman"/>
                <w:b w:val="0"/>
                <w:bCs w:val="0"/>
                <w:sz w:val="28"/>
                <w:szCs w:val="28"/>
              </w:rPr>
            </w:pPr>
            <w:r w:rsidRPr="002B6A1E">
              <w:rPr>
                <w:rFonts w:ascii="Times New Roman" w:hAnsi="Times New Roman" w:cs="Times New Roman"/>
                <w:b w:val="0"/>
                <w:bCs w:val="0"/>
                <w:sz w:val="28"/>
                <w:szCs w:val="28"/>
              </w:rPr>
              <w:t>Категории</w:t>
            </w:r>
          </w:p>
          <w:p w:rsidR="00D958A5" w:rsidRPr="002B6A1E" w:rsidRDefault="00D958A5" w:rsidP="0004734D">
            <w:pPr>
              <w:shd w:val="clear" w:color="auto" w:fill="FFFFFF"/>
              <w:jc w:val="center"/>
            </w:pPr>
            <w:r w:rsidRPr="002B6A1E">
              <w:rPr>
                <w:bCs/>
              </w:rPr>
              <w:t>работников</w:t>
            </w:r>
          </w:p>
        </w:tc>
        <w:tc>
          <w:tcPr>
            <w:tcW w:w="32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958A5" w:rsidRPr="002B6A1E" w:rsidRDefault="00D958A5" w:rsidP="0004734D">
            <w:pPr>
              <w:shd w:val="clear" w:color="auto" w:fill="FFFFFF"/>
              <w:jc w:val="center"/>
            </w:pPr>
            <w:r w:rsidRPr="002B6A1E">
              <w:rPr>
                <w:spacing w:val="-6"/>
              </w:rPr>
              <w:t xml:space="preserve">по возрастным </w:t>
            </w:r>
            <w:r w:rsidRPr="002B6A1E">
              <w:t>г</w:t>
            </w:r>
            <w:r w:rsidRPr="002B6A1E">
              <w:rPr>
                <w:spacing w:val="-9"/>
              </w:rPr>
              <w:t>руппам</w:t>
            </w:r>
          </w:p>
        </w:tc>
        <w:tc>
          <w:tcPr>
            <w:tcW w:w="4665"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D958A5" w:rsidRPr="002B6A1E" w:rsidRDefault="00D958A5" w:rsidP="0004734D">
            <w:pPr>
              <w:shd w:val="clear" w:color="auto" w:fill="FFFFFF"/>
              <w:ind w:right="708"/>
              <w:jc w:val="center"/>
            </w:pPr>
            <w:r w:rsidRPr="002B6A1E">
              <w:t>по категориям и почетным званиям</w:t>
            </w:r>
          </w:p>
        </w:tc>
      </w:tr>
      <w:tr w:rsidR="00D958A5" w:rsidRPr="002B6A1E" w:rsidTr="0004734D">
        <w:trPr>
          <w:cantSplit/>
          <w:trHeight w:hRule="exact" w:val="550"/>
          <w:jc w:val="center"/>
        </w:trPr>
        <w:tc>
          <w:tcPr>
            <w:tcW w:w="2160" w:type="dxa"/>
            <w:gridSpan w:val="2"/>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tc>
        <w:tc>
          <w:tcPr>
            <w:tcW w:w="54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98" w:right="26"/>
              <w:jc w:val="center"/>
              <w:rPr>
                <w:spacing w:val="-10"/>
              </w:rPr>
            </w:pPr>
            <w:r w:rsidRPr="002B6A1E">
              <w:rPr>
                <w:spacing w:val="-10"/>
              </w:rPr>
              <w:t>количество</w:t>
            </w:r>
          </w:p>
        </w:tc>
        <w:tc>
          <w:tcPr>
            <w:tcW w:w="54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98" w:right="26"/>
              <w:jc w:val="center"/>
              <w:rPr>
                <w:spacing w:val="-10"/>
              </w:rPr>
            </w:pPr>
            <w:r w:rsidRPr="002B6A1E">
              <w:rPr>
                <w:spacing w:val="-10"/>
              </w:rPr>
              <w:t>до 30 лет</w:t>
            </w:r>
          </w:p>
        </w:tc>
        <w:tc>
          <w:tcPr>
            <w:tcW w:w="54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43" w:right="113"/>
              <w:jc w:val="center"/>
              <w:rPr>
                <w:spacing w:val="-5"/>
              </w:rPr>
            </w:pPr>
            <w:r w:rsidRPr="002B6A1E">
              <w:rPr>
                <w:spacing w:val="-5"/>
              </w:rPr>
              <w:t>от 30 до 40 лет</w:t>
            </w:r>
          </w:p>
        </w:tc>
        <w:tc>
          <w:tcPr>
            <w:tcW w:w="54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53" w:right="113"/>
              <w:jc w:val="center"/>
              <w:rPr>
                <w:spacing w:val="-7"/>
              </w:rPr>
            </w:pPr>
            <w:r w:rsidRPr="002B6A1E">
              <w:rPr>
                <w:spacing w:val="-7"/>
              </w:rPr>
              <w:t>от  40 до 50 лет</w:t>
            </w:r>
          </w:p>
        </w:tc>
        <w:tc>
          <w:tcPr>
            <w:tcW w:w="54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48" w:right="113"/>
              <w:jc w:val="center"/>
              <w:rPr>
                <w:spacing w:val="-8"/>
              </w:rPr>
            </w:pPr>
            <w:r w:rsidRPr="002B6A1E">
              <w:rPr>
                <w:spacing w:val="-8"/>
              </w:rPr>
              <w:t xml:space="preserve">от 50 до 65 лет </w:t>
            </w:r>
          </w:p>
        </w:tc>
        <w:tc>
          <w:tcPr>
            <w:tcW w:w="54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103" w:right="19"/>
              <w:jc w:val="center"/>
              <w:rPr>
                <w:spacing w:val="-8"/>
              </w:rPr>
            </w:pPr>
            <w:r w:rsidRPr="002B6A1E">
              <w:rPr>
                <w:spacing w:val="-8"/>
              </w:rPr>
              <w:t>свы</w:t>
            </w:r>
            <w:r w:rsidRPr="002B6A1E">
              <w:rPr>
                <w:spacing w:val="-15"/>
              </w:rPr>
              <w:t xml:space="preserve">ше </w:t>
            </w:r>
            <w:r w:rsidRPr="002B6A1E">
              <w:rPr>
                <w:spacing w:val="-11"/>
              </w:rPr>
              <w:t>65 лет</w:t>
            </w:r>
          </w:p>
        </w:tc>
        <w:tc>
          <w:tcPr>
            <w:tcW w:w="12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8A5" w:rsidRPr="002B6A1E" w:rsidRDefault="00D958A5" w:rsidP="0004734D">
            <w:pPr>
              <w:shd w:val="clear" w:color="auto" w:fill="FFFFFF"/>
              <w:ind w:left="53"/>
              <w:jc w:val="center"/>
              <w:rPr>
                <w:spacing w:val="-7"/>
              </w:rPr>
            </w:pPr>
            <w:r w:rsidRPr="002B6A1E">
              <w:rPr>
                <w:spacing w:val="-5"/>
              </w:rPr>
              <w:t>высшая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8A5" w:rsidRPr="002B6A1E" w:rsidRDefault="00D958A5" w:rsidP="0004734D">
            <w:pPr>
              <w:shd w:val="clear" w:color="auto" w:fill="FFFFFF"/>
              <w:ind w:left="53"/>
              <w:jc w:val="center"/>
              <w:rPr>
                <w:spacing w:val="-7"/>
              </w:rPr>
            </w:pPr>
            <w:r w:rsidRPr="002B6A1E">
              <w:rPr>
                <w:spacing w:val="-7"/>
              </w:rPr>
              <w:t>первая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8A5" w:rsidRPr="002B6A1E" w:rsidRDefault="00D958A5" w:rsidP="0004734D">
            <w:pPr>
              <w:shd w:val="clear" w:color="auto" w:fill="FFFFFF"/>
              <w:ind w:left="53"/>
              <w:jc w:val="center"/>
              <w:rPr>
                <w:spacing w:val="-7"/>
              </w:rPr>
            </w:pPr>
            <w:r w:rsidRPr="002B6A1E">
              <w:rPr>
                <w:spacing w:val="-8"/>
              </w:rPr>
              <w:t>вторая</w:t>
            </w:r>
          </w:p>
        </w:tc>
        <w:tc>
          <w:tcPr>
            <w:tcW w:w="8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8A5" w:rsidRPr="002B6A1E" w:rsidRDefault="00D958A5" w:rsidP="0004734D">
            <w:pPr>
              <w:shd w:val="clear" w:color="auto" w:fill="FFFFFF"/>
              <w:ind w:left="103" w:right="19"/>
              <w:jc w:val="center"/>
              <w:rPr>
                <w:spacing w:val="-8"/>
              </w:rPr>
            </w:pPr>
            <w:r w:rsidRPr="002B6A1E">
              <w:rPr>
                <w:spacing w:val="-8"/>
              </w:rPr>
              <w:t>без категории</w:t>
            </w:r>
          </w:p>
        </w:tc>
      </w:tr>
      <w:tr w:rsidR="00D958A5" w:rsidRPr="002B6A1E" w:rsidTr="0004734D">
        <w:trPr>
          <w:cantSplit/>
          <w:trHeight w:hRule="exact" w:val="2183"/>
          <w:jc w:val="center"/>
        </w:trPr>
        <w:tc>
          <w:tcPr>
            <w:tcW w:w="2160" w:type="dxa"/>
            <w:gridSpan w:val="2"/>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tc>
        <w:tc>
          <w:tcPr>
            <w:tcW w:w="540" w:type="dxa"/>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pPr>
              <w:rPr>
                <w:spacing w:val="-10"/>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pPr>
              <w:rPr>
                <w:spacing w:val="-10"/>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pPr>
              <w:rPr>
                <w:spacing w:val="-5"/>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pPr>
              <w:rPr>
                <w:spacing w:val="-7"/>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pPr>
              <w:rPr>
                <w:spacing w:val="-8"/>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D958A5" w:rsidRPr="002B6A1E" w:rsidRDefault="00D958A5" w:rsidP="0004734D">
            <w:pPr>
              <w:rPr>
                <w:spacing w:val="-8"/>
              </w:rPr>
            </w:pPr>
          </w:p>
        </w:tc>
        <w:tc>
          <w:tcPr>
            <w:tcW w:w="34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43" w:right="113"/>
              <w:jc w:val="center"/>
            </w:pPr>
            <w:r w:rsidRPr="002B6A1E">
              <w:t>кол-во</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tcPr>
          <w:p w:rsidR="00D958A5" w:rsidRPr="002B6A1E" w:rsidRDefault="00D958A5" w:rsidP="0004734D">
            <w:pPr>
              <w:shd w:val="clear" w:color="auto" w:fill="FFFFFF"/>
              <w:ind w:left="53" w:right="113"/>
              <w:jc w:val="center"/>
              <w:rPr>
                <w:spacing w:val="-7"/>
              </w:rPr>
            </w:pPr>
            <w:r w:rsidRPr="002B6A1E">
              <w:rPr>
                <w:spacing w:val="-6"/>
              </w:rPr>
              <w:t xml:space="preserve">из них </w:t>
            </w:r>
            <w:r w:rsidRPr="002B6A1E">
              <w:rPr>
                <w:spacing w:val="-7"/>
              </w:rPr>
              <w:t>имеющих государственные или отраслевые награды</w:t>
            </w:r>
          </w:p>
        </w:tc>
        <w:tc>
          <w:tcPr>
            <w:tcW w:w="3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43" w:right="113"/>
              <w:jc w:val="center"/>
            </w:pPr>
            <w:r w:rsidRPr="002B6A1E">
              <w:t>кол-во</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tcPr>
          <w:p w:rsidR="00D958A5" w:rsidRPr="002B6A1E" w:rsidRDefault="00D958A5" w:rsidP="0004734D">
            <w:pPr>
              <w:shd w:val="clear" w:color="auto" w:fill="FFFFFF"/>
              <w:ind w:left="53" w:right="113"/>
              <w:jc w:val="center"/>
              <w:rPr>
                <w:spacing w:val="-7"/>
              </w:rPr>
            </w:pPr>
            <w:r w:rsidRPr="002B6A1E">
              <w:rPr>
                <w:spacing w:val="-6"/>
              </w:rPr>
              <w:t xml:space="preserve">из них </w:t>
            </w:r>
            <w:r w:rsidRPr="002B6A1E">
              <w:rPr>
                <w:spacing w:val="-7"/>
              </w:rPr>
              <w:t>имеющих государственные или отраслевые награды</w:t>
            </w:r>
          </w:p>
        </w:tc>
        <w:tc>
          <w:tcPr>
            <w:tcW w:w="3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43" w:right="113"/>
              <w:jc w:val="center"/>
            </w:pPr>
            <w:r w:rsidRPr="002B6A1E">
              <w:t>кол-во</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tcPr>
          <w:p w:rsidR="00D958A5" w:rsidRPr="002B6A1E" w:rsidRDefault="00D958A5" w:rsidP="0004734D">
            <w:pPr>
              <w:shd w:val="clear" w:color="auto" w:fill="FFFFFF"/>
              <w:ind w:left="53" w:right="113"/>
              <w:jc w:val="center"/>
              <w:rPr>
                <w:spacing w:val="-7"/>
              </w:rPr>
            </w:pPr>
            <w:r w:rsidRPr="002B6A1E">
              <w:rPr>
                <w:spacing w:val="-6"/>
              </w:rPr>
              <w:t xml:space="preserve">из них </w:t>
            </w:r>
            <w:r w:rsidRPr="002B6A1E">
              <w:rPr>
                <w:spacing w:val="-7"/>
              </w:rPr>
              <w:t>имеющих государственные или отраслевые награды</w:t>
            </w:r>
          </w:p>
        </w:tc>
        <w:tc>
          <w:tcPr>
            <w:tcW w:w="54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958A5" w:rsidRPr="002B6A1E" w:rsidRDefault="00D958A5" w:rsidP="0004734D">
            <w:pPr>
              <w:shd w:val="clear" w:color="auto" w:fill="FFFFFF"/>
              <w:ind w:left="43" w:right="113"/>
              <w:jc w:val="center"/>
            </w:pPr>
            <w:r w:rsidRPr="002B6A1E">
              <w:t>кол-во</w:t>
            </w:r>
          </w:p>
        </w:tc>
        <w:tc>
          <w:tcPr>
            <w:tcW w:w="356" w:type="dxa"/>
            <w:tcBorders>
              <w:top w:val="single" w:sz="6" w:space="0" w:color="auto"/>
              <w:left w:val="single" w:sz="6" w:space="0" w:color="auto"/>
              <w:bottom w:val="single" w:sz="6" w:space="0" w:color="auto"/>
              <w:right w:val="single" w:sz="6" w:space="0" w:color="auto"/>
            </w:tcBorders>
            <w:shd w:val="clear" w:color="auto" w:fill="FFFFFF"/>
            <w:textDirection w:val="btLr"/>
          </w:tcPr>
          <w:p w:rsidR="00D958A5" w:rsidRPr="002B6A1E" w:rsidRDefault="00D958A5" w:rsidP="0004734D">
            <w:pPr>
              <w:shd w:val="clear" w:color="auto" w:fill="FFFFFF"/>
              <w:ind w:left="53" w:right="113"/>
              <w:jc w:val="center"/>
              <w:rPr>
                <w:spacing w:val="-7"/>
              </w:rPr>
            </w:pPr>
            <w:r w:rsidRPr="002B6A1E">
              <w:rPr>
                <w:spacing w:val="-6"/>
              </w:rPr>
              <w:t xml:space="preserve">из них </w:t>
            </w:r>
            <w:r w:rsidRPr="002B6A1E">
              <w:rPr>
                <w:spacing w:val="-7"/>
              </w:rPr>
              <w:t>имеющих государственные или отраслевые награды</w:t>
            </w:r>
          </w:p>
        </w:tc>
      </w:tr>
      <w:tr w:rsidR="00D958A5" w:rsidRPr="002B6A1E" w:rsidTr="0004734D">
        <w:trPr>
          <w:trHeight w:hRule="exact" w:val="541"/>
          <w:jc w:val="center"/>
        </w:trPr>
        <w:tc>
          <w:tcPr>
            <w:tcW w:w="2160" w:type="dxa"/>
            <w:gridSpan w:val="2"/>
            <w:tcBorders>
              <w:top w:val="single" w:sz="6" w:space="0" w:color="auto"/>
              <w:left w:val="single" w:sz="6" w:space="0" w:color="auto"/>
              <w:bottom w:val="nil"/>
              <w:right w:val="single" w:sz="6" w:space="0" w:color="auto"/>
            </w:tcBorders>
            <w:shd w:val="clear" w:color="auto" w:fill="FFFFFF"/>
          </w:tcPr>
          <w:p w:rsidR="00D958A5" w:rsidRPr="002B6A1E" w:rsidRDefault="00D958A5" w:rsidP="0004734D">
            <w:pPr>
              <w:pStyle w:val="BodyText"/>
              <w:ind w:left="72"/>
              <w:rPr>
                <w:rFonts w:ascii="Times New Roman" w:hAnsi="Times New Roman" w:cs="Times New Roman"/>
                <w:b w:val="0"/>
                <w:sz w:val="28"/>
                <w:szCs w:val="28"/>
              </w:rPr>
            </w:pPr>
            <w:r w:rsidRPr="002B6A1E">
              <w:rPr>
                <w:rFonts w:ascii="Times New Roman" w:hAnsi="Times New Roman" w:cs="Times New Roman"/>
                <w:b w:val="0"/>
                <w:sz w:val="28"/>
                <w:szCs w:val="28"/>
              </w:rPr>
              <w:t>Директор школы</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56"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r>
      <w:tr w:rsidR="00D958A5" w:rsidRPr="002B6A1E" w:rsidTr="0004734D">
        <w:trPr>
          <w:trHeight w:hRule="exact" w:val="541"/>
          <w:jc w:val="center"/>
        </w:trPr>
        <w:tc>
          <w:tcPr>
            <w:tcW w:w="2160" w:type="dxa"/>
            <w:gridSpan w:val="2"/>
            <w:tcBorders>
              <w:top w:val="single" w:sz="6" w:space="0" w:color="auto"/>
              <w:left w:val="single" w:sz="6" w:space="0" w:color="auto"/>
              <w:bottom w:val="nil"/>
              <w:right w:val="single" w:sz="6" w:space="0" w:color="auto"/>
            </w:tcBorders>
            <w:shd w:val="clear" w:color="auto" w:fill="FFFFFF"/>
          </w:tcPr>
          <w:p w:rsidR="00D958A5" w:rsidRPr="002B6A1E" w:rsidRDefault="00D958A5" w:rsidP="0004734D">
            <w:pPr>
              <w:pStyle w:val="BodyText"/>
              <w:ind w:left="72"/>
              <w:rPr>
                <w:rFonts w:ascii="Times New Roman" w:hAnsi="Times New Roman" w:cs="Times New Roman"/>
                <w:b w:val="0"/>
                <w:sz w:val="28"/>
                <w:szCs w:val="28"/>
              </w:rPr>
            </w:pPr>
            <w:r w:rsidRPr="002B6A1E">
              <w:rPr>
                <w:rFonts w:ascii="Times New Roman" w:hAnsi="Times New Roman" w:cs="Times New Roman"/>
                <w:b w:val="0"/>
                <w:sz w:val="28"/>
                <w:szCs w:val="28"/>
              </w:rPr>
              <w:t>Заместители директора школы</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56"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r>
      <w:tr w:rsidR="00D958A5" w:rsidRPr="002B6A1E" w:rsidTr="0004734D">
        <w:trPr>
          <w:trHeight w:hRule="exact" w:val="528"/>
          <w:jc w:val="center"/>
        </w:trPr>
        <w:tc>
          <w:tcPr>
            <w:tcW w:w="2160" w:type="dxa"/>
            <w:gridSpan w:val="2"/>
            <w:tcBorders>
              <w:top w:val="single" w:sz="6" w:space="0" w:color="auto"/>
              <w:left w:val="single" w:sz="6" w:space="0" w:color="auto"/>
              <w:bottom w:val="nil"/>
              <w:right w:val="single" w:sz="6" w:space="0" w:color="auto"/>
            </w:tcBorders>
            <w:shd w:val="clear" w:color="auto" w:fill="FFFFFF"/>
          </w:tcPr>
          <w:p w:rsidR="00D958A5" w:rsidRPr="002B6A1E" w:rsidRDefault="00D958A5" w:rsidP="0004734D">
            <w:pPr>
              <w:pStyle w:val="BodyText"/>
              <w:ind w:left="72"/>
              <w:rPr>
                <w:rFonts w:ascii="Times New Roman" w:hAnsi="Times New Roman" w:cs="Times New Roman"/>
                <w:b w:val="0"/>
                <w:sz w:val="28"/>
                <w:szCs w:val="28"/>
              </w:rPr>
            </w:pPr>
            <w:r w:rsidRPr="002B6A1E">
              <w:rPr>
                <w:rFonts w:ascii="Times New Roman" w:hAnsi="Times New Roman" w:cs="Times New Roman"/>
                <w:b w:val="0"/>
                <w:sz w:val="28"/>
                <w:szCs w:val="28"/>
              </w:rPr>
              <w:t>Учителя 1-4 классов</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56"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r>
      <w:tr w:rsidR="00D958A5" w:rsidRPr="002B6A1E" w:rsidTr="0004734D">
        <w:trPr>
          <w:trHeight w:hRule="exact" w:val="1166"/>
          <w:jc w:val="center"/>
        </w:trPr>
        <w:tc>
          <w:tcPr>
            <w:tcW w:w="2160" w:type="dxa"/>
            <w:gridSpan w:val="2"/>
            <w:tcBorders>
              <w:top w:val="single" w:sz="6" w:space="0" w:color="auto"/>
              <w:left w:val="single" w:sz="6" w:space="0" w:color="auto"/>
              <w:bottom w:val="nil"/>
              <w:right w:val="single" w:sz="6" w:space="0" w:color="auto"/>
            </w:tcBorders>
            <w:shd w:val="clear" w:color="auto" w:fill="FFFFFF"/>
          </w:tcPr>
          <w:p w:rsidR="00D958A5" w:rsidRPr="002B6A1E" w:rsidRDefault="00D958A5" w:rsidP="0004734D">
            <w:pPr>
              <w:pStyle w:val="BodyText"/>
              <w:ind w:left="72"/>
              <w:rPr>
                <w:rFonts w:ascii="Times New Roman" w:hAnsi="Times New Roman" w:cs="Times New Roman"/>
                <w:b w:val="0"/>
                <w:sz w:val="28"/>
                <w:szCs w:val="28"/>
              </w:rPr>
            </w:pPr>
            <w:r w:rsidRPr="002B6A1E">
              <w:rPr>
                <w:rFonts w:ascii="Times New Roman" w:hAnsi="Times New Roman" w:cs="Times New Roman"/>
                <w:b w:val="0"/>
                <w:sz w:val="28"/>
                <w:szCs w:val="28"/>
              </w:rPr>
              <w:t>Учителя 5-9 классов (без  учета учителей в следующей строке)</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7</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4</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2</w:t>
            </w:r>
          </w:p>
        </w:tc>
        <w:tc>
          <w:tcPr>
            <w:tcW w:w="356"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r>
      <w:tr w:rsidR="00D958A5" w:rsidRPr="002B6A1E" w:rsidTr="0004734D">
        <w:trPr>
          <w:trHeight w:hRule="exact" w:val="1084"/>
          <w:jc w:val="center"/>
        </w:trPr>
        <w:tc>
          <w:tcPr>
            <w:tcW w:w="2160" w:type="dxa"/>
            <w:gridSpan w:val="2"/>
            <w:tcBorders>
              <w:top w:val="single" w:sz="6" w:space="0" w:color="auto"/>
              <w:left w:val="single" w:sz="6" w:space="0" w:color="auto"/>
              <w:bottom w:val="nil"/>
              <w:right w:val="single" w:sz="6" w:space="0" w:color="auto"/>
            </w:tcBorders>
            <w:shd w:val="clear" w:color="auto" w:fill="FFFFFF"/>
          </w:tcPr>
          <w:p w:rsidR="00D958A5" w:rsidRPr="002B6A1E" w:rsidRDefault="00D958A5" w:rsidP="0004734D">
            <w:pPr>
              <w:pStyle w:val="BodyText"/>
              <w:ind w:left="72"/>
              <w:rPr>
                <w:rFonts w:ascii="Times New Roman" w:hAnsi="Times New Roman" w:cs="Times New Roman"/>
                <w:b w:val="0"/>
                <w:sz w:val="28"/>
                <w:szCs w:val="28"/>
              </w:rPr>
            </w:pPr>
            <w:r w:rsidRPr="002B6A1E">
              <w:rPr>
                <w:rFonts w:ascii="Times New Roman" w:hAnsi="Times New Roman" w:cs="Times New Roman"/>
                <w:b w:val="0"/>
                <w:sz w:val="28"/>
                <w:szCs w:val="28"/>
              </w:rPr>
              <w:t>Учителей музыки, ИЗО, черчения, физической культуры, трудового обучения</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2</w:t>
            </w:r>
          </w:p>
          <w:p w:rsidR="00D958A5" w:rsidRPr="002B6A1E" w:rsidRDefault="00D958A5" w:rsidP="0004734D"/>
          <w:p w:rsidR="00D958A5" w:rsidRPr="002B6A1E" w:rsidRDefault="00D958A5" w:rsidP="0004734D"/>
          <w:p w:rsidR="00D958A5" w:rsidRPr="002B6A1E" w:rsidRDefault="00D958A5" w:rsidP="0004734D"/>
          <w:p w:rsidR="00D958A5" w:rsidRPr="002B6A1E" w:rsidRDefault="00D958A5" w:rsidP="0004734D"/>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56"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r>
      <w:tr w:rsidR="00D958A5" w:rsidRPr="002B6A1E" w:rsidTr="0004734D">
        <w:trPr>
          <w:trHeight w:hRule="exact" w:val="887"/>
          <w:jc w:val="center"/>
        </w:trPr>
        <w:tc>
          <w:tcPr>
            <w:tcW w:w="100" w:type="dxa"/>
            <w:tcBorders>
              <w:top w:val="single" w:sz="6" w:space="0" w:color="auto"/>
              <w:left w:val="single" w:sz="6" w:space="0" w:color="auto"/>
              <w:bottom w:val="nil"/>
              <w:right w:val="single" w:sz="6" w:space="0" w:color="auto"/>
            </w:tcBorders>
            <w:vAlign w:val="center"/>
          </w:tcPr>
          <w:p w:rsidR="00D958A5" w:rsidRPr="002B6A1E" w:rsidRDefault="00D958A5" w:rsidP="0004734D"/>
        </w:tc>
        <w:tc>
          <w:tcPr>
            <w:tcW w:w="20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pStyle w:val="BodyText"/>
              <w:ind w:left="72"/>
              <w:rPr>
                <w:rFonts w:ascii="Times New Roman" w:hAnsi="Times New Roman" w:cs="Times New Roman"/>
                <w:b w:val="0"/>
                <w:sz w:val="28"/>
                <w:szCs w:val="28"/>
              </w:rPr>
            </w:pPr>
            <w:r w:rsidRPr="002B6A1E">
              <w:rPr>
                <w:rFonts w:ascii="Times New Roman" w:hAnsi="Times New Roman" w:cs="Times New Roman"/>
                <w:b w:val="0"/>
                <w:sz w:val="28"/>
                <w:szCs w:val="28"/>
              </w:rPr>
              <w:t>Библиотекари (заведующие библиотекой)</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c>
          <w:tcPr>
            <w:tcW w:w="356" w:type="dxa"/>
            <w:tcBorders>
              <w:top w:val="single" w:sz="6" w:space="0" w:color="auto"/>
              <w:left w:val="single" w:sz="6" w:space="0" w:color="auto"/>
              <w:bottom w:val="single" w:sz="6" w:space="0" w:color="auto"/>
              <w:right w:val="single" w:sz="6" w:space="0" w:color="auto"/>
            </w:tcBorders>
            <w:shd w:val="clear" w:color="auto" w:fill="FFFFFF"/>
          </w:tcPr>
          <w:p w:rsidR="00D958A5" w:rsidRPr="002B6A1E" w:rsidRDefault="00D958A5" w:rsidP="0004734D">
            <w:pPr>
              <w:shd w:val="clear" w:color="auto" w:fill="FFFFFF"/>
            </w:pPr>
            <w:r w:rsidRPr="002B6A1E">
              <w:t>0</w:t>
            </w:r>
          </w:p>
        </w:tc>
      </w:tr>
    </w:tbl>
    <w:p w:rsidR="00D958A5" w:rsidRPr="002B6A1E" w:rsidRDefault="00D958A5" w:rsidP="00B17454">
      <w:pPr>
        <w:spacing w:line="276" w:lineRule="auto"/>
        <w:rPr>
          <w:b/>
        </w:rPr>
      </w:pPr>
    </w:p>
    <w:p w:rsidR="00D958A5" w:rsidRPr="002B6A1E" w:rsidRDefault="00D958A5" w:rsidP="00B17454">
      <w:pPr>
        <w:pStyle w:val="BodyText3"/>
      </w:pPr>
    </w:p>
    <w:p w:rsidR="00D958A5" w:rsidRPr="002B6A1E" w:rsidRDefault="00D958A5" w:rsidP="00B17454">
      <w:pPr>
        <w:pStyle w:val="BodyText3"/>
        <w:jc w:val="center"/>
      </w:pPr>
    </w:p>
    <w:p w:rsidR="00D958A5" w:rsidRPr="002B6A1E" w:rsidRDefault="00D958A5" w:rsidP="00B17454">
      <w:pPr>
        <w:pStyle w:val="BodyText3"/>
        <w:jc w:val="center"/>
      </w:pPr>
    </w:p>
    <w:p w:rsidR="00D958A5" w:rsidRPr="002B6A1E" w:rsidRDefault="00D958A5" w:rsidP="00B17454">
      <w:pPr>
        <w:pStyle w:val="BodyText3"/>
        <w:jc w:val="center"/>
      </w:pPr>
    </w:p>
    <w:p w:rsidR="00D958A5" w:rsidRPr="002B6A1E" w:rsidRDefault="00D958A5" w:rsidP="00B17454">
      <w:pPr>
        <w:pStyle w:val="BodyText3"/>
        <w:jc w:val="center"/>
      </w:pPr>
    </w:p>
    <w:p w:rsidR="00D958A5" w:rsidRPr="002B6A1E" w:rsidRDefault="00D958A5" w:rsidP="00B17454">
      <w:pPr>
        <w:pStyle w:val="BodyText3"/>
        <w:jc w:val="center"/>
      </w:pPr>
    </w:p>
    <w:p w:rsidR="00D958A5" w:rsidRPr="002B6A1E" w:rsidRDefault="00D958A5" w:rsidP="00B17454">
      <w:pPr>
        <w:pStyle w:val="BodyText3"/>
        <w:jc w:val="center"/>
      </w:pPr>
    </w:p>
    <w:p w:rsidR="00D958A5" w:rsidRPr="002B6A1E" w:rsidRDefault="00D958A5" w:rsidP="00B17454">
      <w:pPr>
        <w:pStyle w:val="BodyText3"/>
        <w:jc w:val="center"/>
      </w:pPr>
    </w:p>
    <w:p w:rsidR="00D958A5" w:rsidRPr="002B6A1E" w:rsidRDefault="00D958A5" w:rsidP="0004734D">
      <w:pPr>
        <w:pStyle w:val="BodyText3"/>
      </w:pPr>
    </w:p>
    <w:p w:rsidR="00D958A5" w:rsidRPr="002B6A1E" w:rsidRDefault="00D958A5" w:rsidP="00B17454">
      <w:pPr>
        <w:pStyle w:val="BodyText3"/>
      </w:pPr>
    </w:p>
    <w:p w:rsidR="00D958A5" w:rsidRPr="002B6A1E" w:rsidRDefault="00D958A5" w:rsidP="00B17454">
      <w:pPr>
        <w:pStyle w:val="BodyText3"/>
        <w:jc w:val="center"/>
      </w:pPr>
    </w:p>
    <w:p w:rsidR="00D958A5" w:rsidRPr="002B6A1E" w:rsidRDefault="00D958A5" w:rsidP="00B17454">
      <w:pPr>
        <w:pStyle w:val="BodyText3"/>
        <w:jc w:val="center"/>
      </w:pPr>
      <w:r w:rsidRPr="002B6A1E">
        <w:rPr>
          <w:lang w:val="en-US"/>
        </w:rPr>
        <w:t>II</w:t>
      </w:r>
      <w:r w:rsidRPr="002B6A1E">
        <w:t xml:space="preserve"> СОДЕРЖАТЕЛЬНЫЙ РАЗДЕЛ</w:t>
      </w:r>
    </w:p>
    <w:p w:rsidR="00D958A5" w:rsidRPr="002B6A1E" w:rsidRDefault="00D958A5" w:rsidP="00B17454">
      <w:pPr>
        <w:pStyle w:val="BodyText3"/>
        <w:jc w:val="center"/>
      </w:pPr>
    </w:p>
    <w:p w:rsidR="00D958A5" w:rsidRPr="002B6A1E" w:rsidRDefault="00D958A5" w:rsidP="00B17454">
      <w:pPr>
        <w:pStyle w:val="BodyText3"/>
        <w:ind w:left="360"/>
        <w:jc w:val="center"/>
      </w:pPr>
      <w:r w:rsidRPr="002B6A1E">
        <w:t xml:space="preserve">2.1.ПРОГРАММА РАЗВИТИЯ УНИВЕРСАЛЬНЫХ УЧЕБНЫХ ДЕЙСТВИЙ  </w:t>
      </w:r>
    </w:p>
    <w:p w:rsidR="00D958A5" w:rsidRPr="002B6A1E" w:rsidRDefault="00D958A5" w:rsidP="00B17454">
      <w:pPr>
        <w:pStyle w:val="BodyText3"/>
        <w:ind w:left="360"/>
        <w:jc w:val="center"/>
      </w:pPr>
      <w:r w:rsidRPr="002B6A1E">
        <w:t>(программа формирования общеучебных умений и навыков) у обучающихся на ступени основного общего образования.</w:t>
      </w:r>
    </w:p>
    <w:p w:rsidR="00D958A5" w:rsidRPr="002B6A1E" w:rsidRDefault="00D958A5" w:rsidP="00B17454">
      <w:pPr>
        <w:pStyle w:val="BodyText3"/>
        <w:jc w:val="center"/>
      </w:pPr>
    </w:p>
    <w:p w:rsidR="00D958A5" w:rsidRPr="002B6A1E" w:rsidRDefault="00D958A5" w:rsidP="00B17454">
      <w:pPr>
        <w:pStyle w:val="PlainText"/>
        <w:tabs>
          <w:tab w:val="num" w:pos="720"/>
        </w:tabs>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Программа развития универсальных учебных действий на ступени основного общего и среднего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D958A5" w:rsidRPr="002B6A1E" w:rsidRDefault="00D958A5" w:rsidP="00B17454">
      <w:pPr>
        <w:pStyle w:val="PlainText"/>
        <w:tabs>
          <w:tab w:val="num" w:pos="720"/>
        </w:tabs>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D958A5" w:rsidRPr="002B6A1E" w:rsidRDefault="00D958A5" w:rsidP="00B17454">
      <w:pPr>
        <w:pStyle w:val="Abstract"/>
        <w:spacing w:line="240" w:lineRule="auto"/>
      </w:pPr>
      <w:r w:rsidRPr="002B6A1E">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D958A5" w:rsidRPr="002B6A1E" w:rsidRDefault="00D958A5" w:rsidP="00B17454">
      <w:pPr>
        <w:pStyle w:val="Abstract"/>
        <w:spacing w:line="240" w:lineRule="auto"/>
      </w:pPr>
      <w:r w:rsidRPr="002B6A1E">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и среднего (полного) общего  образования;</w:t>
      </w:r>
    </w:p>
    <w:p w:rsidR="00D958A5" w:rsidRPr="002B6A1E" w:rsidRDefault="00D958A5" w:rsidP="00B17454">
      <w:pPr>
        <w:pStyle w:val="Abstract"/>
        <w:spacing w:line="240" w:lineRule="auto"/>
      </w:pPr>
      <w:r w:rsidRPr="002B6A1E">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958A5" w:rsidRPr="002B6A1E" w:rsidRDefault="00D958A5" w:rsidP="00B17454">
      <w:pPr>
        <w:pStyle w:val="Abstract"/>
        <w:spacing w:line="240" w:lineRule="auto"/>
      </w:pPr>
    </w:p>
    <w:p w:rsidR="00D958A5" w:rsidRPr="002B6A1E" w:rsidRDefault="00D958A5" w:rsidP="00B17454">
      <w:pPr>
        <w:pStyle w:val="Abstract"/>
        <w:spacing w:line="240" w:lineRule="auto"/>
      </w:pPr>
      <w:r w:rsidRPr="002B6A1E">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D958A5" w:rsidRPr="002B6A1E" w:rsidRDefault="00D958A5" w:rsidP="00B17454">
      <w:pPr>
        <w:pStyle w:val="Abstract"/>
        <w:spacing w:line="240" w:lineRule="auto"/>
      </w:pPr>
      <w:r w:rsidRPr="002B6A1E">
        <w:t>— условия развития УУД;</w:t>
      </w:r>
    </w:p>
    <w:p w:rsidR="00D958A5" w:rsidRPr="002B6A1E" w:rsidRDefault="00D958A5" w:rsidP="00B17454">
      <w:pPr>
        <w:pStyle w:val="Abstract"/>
        <w:spacing w:line="240" w:lineRule="auto"/>
      </w:pPr>
      <w:r w:rsidRPr="002B6A1E">
        <w:t>— преемственность программы развития универсальных учебных действий .</w:t>
      </w:r>
    </w:p>
    <w:p w:rsidR="00D958A5" w:rsidRPr="002B6A1E" w:rsidRDefault="00D958A5" w:rsidP="00B17454">
      <w:pPr>
        <w:pStyle w:val="Abstract"/>
        <w:spacing w:line="240" w:lineRule="auto"/>
        <w:rPr>
          <w:i/>
          <w:iCs/>
        </w:rPr>
      </w:pPr>
      <w:r w:rsidRPr="002B6A1E">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958A5" w:rsidRPr="002B6A1E" w:rsidRDefault="00D958A5" w:rsidP="00B17454">
      <w:pPr>
        <w:pStyle w:val="PlainText"/>
        <w:tabs>
          <w:tab w:val="num" w:pos="720"/>
        </w:tabs>
        <w:ind w:firstLine="454"/>
        <w:jc w:val="both"/>
        <w:outlineLvl w:val="0"/>
        <w:rPr>
          <w:rFonts w:ascii="Times New Roman" w:hAnsi="Times New Roman" w:cs="Times New Roman"/>
          <w:b/>
          <w:bCs/>
          <w:i/>
          <w:iCs/>
          <w:sz w:val="28"/>
          <w:szCs w:val="28"/>
        </w:rPr>
      </w:pPr>
      <w:r w:rsidRPr="002B6A1E">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958A5" w:rsidRPr="002B6A1E" w:rsidRDefault="00D958A5" w:rsidP="00B17454">
      <w:pPr>
        <w:pStyle w:val="PlainText"/>
        <w:tabs>
          <w:tab w:val="num" w:pos="720"/>
        </w:tabs>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958A5" w:rsidRPr="002B6A1E" w:rsidRDefault="00D958A5" w:rsidP="00B17454">
      <w:pPr>
        <w:pStyle w:val="PlainText"/>
        <w:tabs>
          <w:tab w:val="num" w:pos="720"/>
        </w:tabs>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D958A5" w:rsidRPr="002B6A1E" w:rsidRDefault="00D958A5" w:rsidP="00B17454">
      <w:pPr>
        <w:pStyle w:val="PlainText"/>
        <w:tabs>
          <w:tab w:val="num" w:pos="720"/>
        </w:tabs>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958A5" w:rsidRPr="002B6A1E" w:rsidRDefault="00D958A5" w:rsidP="00B17454">
      <w:pPr>
        <w:pStyle w:val="PlainText"/>
        <w:tabs>
          <w:tab w:val="num" w:pos="720"/>
        </w:tabs>
        <w:ind w:firstLine="454"/>
        <w:jc w:val="center"/>
        <w:outlineLvl w:val="0"/>
        <w:rPr>
          <w:rFonts w:ascii="Times New Roman" w:hAnsi="Times New Roman" w:cs="Times New Roman"/>
          <w:b/>
          <w:bCs/>
          <w:sz w:val="28"/>
          <w:szCs w:val="28"/>
        </w:rPr>
      </w:pPr>
      <w:r w:rsidRPr="002B6A1E">
        <w:rPr>
          <w:rFonts w:ascii="Times New Roman" w:hAnsi="Times New Roman" w:cs="Times New Roman"/>
          <w:b/>
          <w:bCs/>
          <w:sz w:val="28"/>
          <w:szCs w:val="28"/>
        </w:rPr>
        <w:t>Планируемые результаты усвоения обучающимися универсальных учебных действий</w:t>
      </w:r>
    </w:p>
    <w:p w:rsidR="00D958A5" w:rsidRPr="002B6A1E" w:rsidRDefault="00D958A5" w:rsidP="00B17454">
      <w:pPr>
        <w:pStyle w:val="PlainText"/>
        <w:tabs>
          <w:tab w:val="num" w:pos="720"/>
        </w:tabs>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D958A5" w:rsidRPr="002B6A1E" w:rsidRDefault="00D958A5" w:rsidP="00B17454">
      <w:pPr>
        <w:pStyle w:val="PlainText"/>
        <w:ind w:firstLine="454"/>
        <w:jc w:val="both"/>
        <w:outlineLvl w:val="0"/>
        <w:rPr>
          <w:rFonts w:ascii="Times New Roman" w:hAnsi="Times New Roman" w:cs="Times New Roman"/>
          <w:b/>
          <w:bCs/>
          <w:sz w:val="28"/>
          <w:szCs w:val="28"/>
        </w:rPr>
      </w:pPr>
      <w:r w:rsidRPr="002B6A1E">
        <w:rPr>
          <w:rFonts w:ascii="Times New Roman" w:hAnsi="Times New Roman" w:cs="Times New Roman"/>
          <w:b/>
          <w:bCs/>
          <w:sz w:val="28"/>
          <w:szCs w:val="28"/>
        </w:rPr>
        <w:t>Технологии развития универсальных учебных действий</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D958A5" w:rsidRPr="002B6A1E" w:rsidRDefault="00D958A5" w:rsidP="00B17454">
      <w:pPr>
        <w:pStyle w:val="a0"/>
        <w:spacing w:line="240" w:lineRule="auto"/>
      </w:pPr>
      <w:r w:rsidRPr="002B6A1E">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958A5" w:rsidRPr="002B6A1E" w:rsidRDefault="00D958A5" w:rsidP="00B17454">
      <w:pPr>
        <w:pStyle w:val="a0"/>
        <w:spacing w:line="240" w:lineRule="auto"/>
      </w:pPr>
      <w:r w:rsidRPr="002B6A1E">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958A5" w:rsidRPr="002B6A1E" w:rsidRDefault="00D958A5" w:rsidP="00B17454">
      <w:pPr>
        <w:pStyle w:val="a0"/>
        <w:spacing w:line="240" w:lineRule="auto"/>
      </w:pPr>
      <w:r w:rsidRPr="002B6A1E">
        <w:t>• средства телекоммуникации, формирующего умения и навыки получения необходимой информации из разнообразных источников;</w:t>
      </w:r>
    </w:p>
    <w:p w:rsidR="00D958A5" w:rsidRPr="002B6A1E" w:rsidRDefault="00D958A5" w:rsidP="00B17454">
      <w:pPr>
        <w:pStyle w:val="a0"/>
        <w:spacing w:line="240" w:lineRule="auto"/>
      </w:pPr>
      <w:r w:rsidRPr="002B6A1E">
        <w:t>• средства развития личности за счёт формирования навыков культуры общения;</w:t>
      </w:r>
    </w:p>
    <w:p w:rsidR="00D958A5" w:rsidRPr="002B6A1E" w:rsidRDefault="00D958A5" w:rsidP="00B17454">
      <w:pPr>
        <w:pStyle w:val="a0"/>
        <w:spacing w:line="240" w:lineRule="auto"/>
      </w:pPr>
      <w:r w:rsidRPr="002B6A1E">
        <w:t>• эффективного инструмента контроля и коррекции результатов учебной деятельности.</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 предметных программ курсов и дисциплин (факультативов, кружков, элективов).</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 предметный характер. Типология учебных ситуаций в основной школе может быть представлена такими ситуациями, как:</w:t>
      </w:r>
    </w:p>
    <w:p w:rsidR="00D958A5" w:rsidRPr="002B6A1E" w:rsidRDefault="00D958A5" w:rsidP="00B17454">
      <w:pPr>
        <w:pStyle w:val="a0"/>
        <w:spacing w:line="240" w:lineRule="auto"/>
      </w:pPr>
      <w:r w:rsidRPr="002B6A1E">
        <w:t>• </w:t>
      </w:r>
      <w:r w:rsidRPr="002B6A1E">
        <w:rPr>
          <w:i/>
          <w:iCs/>
        </w:rPr>
        <w:t>ситуация-проблема</w:t>
      </w:r>
      <w:r w:rsidRPr="002B6A1E">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958A5" w:rsidRPr="002B6A1E" w:rsidRDefault="00D958A5" w:rsidP="00B17454">
      <w:pPr>
        <w:pStyle w:val="a0"/>
        <w:spacing w:line="240" w:lineRule="auto"/>
      </w:pPr>
      <w:r w:rsidRPr="002B6A1E">
        <w:t>• </w:t>
      </w:r>
      <w:r w:rsidRPr="002B6A1E">
        <w:rPr>
          <w:i/>
          <w:iCs/>
        </w:rPr>
        <w:t>ситуация-иллюстрация</w:t>
      </w:r>
      <w:r w:rsidRPr="002B6A1E">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958A5" w:rsidRPr="002B6A1E" w:rsidRDefault="00D958A5" w:rsidP="00B17454">
      <w:pPr>
        <w:pStyle w:val="a0"/>
        <w:spacing w:line="240" w:lineRule="auto"/>
      </w:pPr>
      <w:r w:rsidRPr="002B6A1E">
        <w:t>• </w:t>
      </w:r>
      <w:r w:rsidRPr="002B6A1E">
        <w:rPr>
          <w:i/>
          <w:iCs/>
        </w:rPr>
        <w:t>ситуация-оценка</w:t>
      </w:r>
      <w:r w:rsidRPr="002B6A1E">
        <w:t xml:space="preserve"> — прототип реальной ситуации с готовым предполагаемым решением, которое следует оценить, и предложить своё адекватное решение;</w:t>
      </w:r>
    </w:p>
    <w:p w:rsidR="00D958A5" w:rsidRPr="002B6A1E" w:rsidRDefault="00D958A5" w:rsidP="00B17454">
      <w:pPr>
        <w:pStyle w:val="a0"/>
        <w:spacing w:line="240" w:lineRule="auto"/>
      </w:pPr>
      <w:r w:rsidRPr="002B6A1E">
        <w:t>• </w:t>
      </w:r>
      <w:r w:rsidRPr="002B6A1E">
        <w:rPr>
          <w:i/>
          <w:iCs/>
        </w:rPr>
        <w:t>ситуация-тренинг</w:t>
      </w:r>
      <w:r w:rsidRPr="002B6A1E">
        <w:t xml:space="preserve"> — прототип стандартной или другой ситуации (тренинг возможно проводить как по описанию ситуации, так и по её решению).</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D958A5" w:rsidRPr="002B6A1E" w:rsidRDefault="00D958A5" w:rsidP="00B17454">
      <w:pPr>
        <w:pStyle w:val="PlainText"/>
        <w:ind w:firstLine="454"/>
        <w:jc w:val="both"/>
        <w:outlineLvl w:val="0"/>
        <w:rPr>
          <w:rFonts w:ascii="Times New Roman" w:hAnsi="Times New Roman" w:cs="Times New Roman"/>
          <w:i/>
          <w:iCs/>
          <w:sz w:val="28"/>
          <w:szCs w:val="28"/>
        </w:rPr>
      </w:pPr>
      <w:r w:rsidRPr="002B6A1E">
        <w:rPr>
          <w:rFonts w:ascii="Times New Roman" w:hAnsi="Times New Roman" w:cs="Times New Roman"/>
          <w:i/>
          <w:iCs/>
          <w:sz w:val="28"/>
          <w:szCs w:val="28"/>
        </w:rPr>
        <w:t>Личностные универсальные учебные действия:</w:t>
      </w:r>
    </w:p>
    <w:p w:rsidR="00D958A5" w:rsidRPr="002B6A1E" w:rsidRDefault="00D958A5" w:rsidP="00B17454">
      <w:pPr>
        <w:pStyle w:val="a0"/>
        <w:spacing w:line="240" w:lineRule="auto"/>
      </w:pPr>
      <w:r w:rsidRPr="002B6A1E">
        <w:t>— на личностное самоопределение;</w:t>
      </w:r>
    </w:p>
    <w:p w:rsidR="00D958A5" w:rsidRPr="002B6A1E" w:rsidRDefault="00D958A5" w:rsidP="00B17454">
      <w:pPr>
        <w:pStyle w:val="a0"/>
        <w:spacing w:line="240" w:lineRule="auto"/>
      </w:pPr>
      <w:r w:rsidRPr="002B6A1E">
        <w:t>— на развитие Я-концепции;</w:t>
      </w:r>
    </w:p>
    <w:p w:rsidR="00D958A5" w:rsidRPr="002B6A1E" w:rsidRDefault="00D958A5" w:rsidP="00B17454">
      <w:pPr>
        <w:pStyle w:val="a0"/>
        <w:spacing w:line="240" w:lineRule="auto"/>
      </w:pPr>
      <w:r w:rsidRPr="002B6A1E">
        <w:t>— на смыслообразование;</w:t>
      </w:r>
    </w:p>
    <w:p w:rsidR="00D958A5" w:rsidRPr="002B6A1E" w:rsidRDefault="00D958A5" w:rsidP="00B17454">
      <w:pPr>
        <w:pStyle w:val="a0"/>
        <w:spacing w:line="240" w:lineRule="auto"/>
      </w:pPr>
      <w:r w:rsidRPr="002B6A1E">
        <w:t>— на мотивацию;</w:t>
      </w:r>
    </w:p>
    <w:p w:rsidR="00D958A5" w:rsidRPr="002B6A1E" w:rsidRDefault="00D958A5" w:rsidP="00B17454">
      <w:pPr>
        <w:pStyle w:val="a0"/>
        <w:spacing w:line="240" w:lineRule="auto"/>
      </w:pPr>
      <w:r w:rsidRPr="002B6A1E">
        <w:t>— на нравственно-этическое оценивание.</w:t>
      </w:r>
    </w:p>
    <w:p w:rsidR="00D958A5" w:rsidRPr="002B6A1E" w:rsidRDefault="00D958A5" w:rsidP="00B17454">
      <w:pPr>
        <w:pStyle w:val="PlainText"/>
        <w:ind w:firstLine="454"/>
        <w:jc w:val="both"/>
        <w:outlineLvl w:val="0"/>
        <w:rPr>
          <w:rFonts w:ascii="Times New Roman" w:hAnsi="Times New Roman" w:cs="Times New Roman"/>
          <w:i/>
          <w:iCs/>
          <w:sz w:val="28"/>
          <w:szCs w:val="28"/>
        </w:rPr>
      </w:pPr>
      <w:r w:rsidRPr="002B6A1E">
        <w:rPr>
          <w:rFonts w:ascii="Times New Roman" w:hAnsi="Times New Roman" w:cs="Times New Roman"/>
          <w:i/>
          <w:iCs/>
          <w:sz w:val="28"/>
          <w:szCs w:val="28"/>
        </w:rPr>
        <w:t>Коммуникативные универсальные учебные действия:</w:t>
      </w:r>
    </w:p>
    <w:p w:rsidR="00D958A5" w:rsidRPr="002B6A1E" w:rsidRDefault="00D958A5" w:rsidP="00B17454">
      <w:pPr>
        <w:pStyle w:val="a0"/>
        <w:spacing w:line="240" w:lineRule="auto"/>
      </w:pPr>
      <w:r w:rsidRPr="002B6A1E">
        <w:t>— на учёт позиции партнёра;</w:t>
      </w:r>
    </w:p>
    <w:p w:rsidR="00D958A5" w:rsidRPr="002B6A1E" w:rsidRDefault="00D958A5" w:rsidP="00B17454">
      <w:pPr>
        <w:pStyle w:val="a0"/>
        <w:spacing w:line="240" w:lineRule="auto"/>
      </w:pPr>
      <w:r w:rsidRPr="002B6A1E">
        <w:t>— на организацию и осуществление сотрудничества;</w:t>
      </w:r>
    </w:p>
    <w:p w:rsidR="00D958A5" w:rsidRPr="002B6A1E" w:rsidRDefault="00D958A5" w:rsidP="00B17454">
      <w:pPr>
        <w:pStyle w:val="a0"/>
        <w:spacing w:line="240" w:lineRule="auto"/>
      </w:pPr>
      <w:r w:rsidRPr="002B6A1E">
        <w:t>— на передачу информации и отображению предметного содержания;</w:t>
      </w:r>
    </w:p>
    <w:p w:rsidR="00D958A5" w:rsidRPr="002B6A1E" w:rsidRDefault="00D958A5" w:rsidP="00B17454">
      <w:pPr>
        <w:pStyle w:val="a0"/>
        <w:spacing w:line="240" w:lineRule="auto"/>
      </w:pPr>
      <w:r w:rsidRPr="002B6A1E">
        <w:t>— тренинги коммуникативных навыков;</w:t>
      </w:r>
    </w:p>
    <w:p w:rsidR="00D958A5" w:rsidRPr="002B6A1E" w:rsidRDefault="00D958A5" w:rsidP="00B17454">
      <w:pPr>
        <w:pStyle w:val="a0"/>
        <w:spacing w:line="240" w:lineRule="auto"/>
      </w:pPr>
      <w:r w:rsidRPr="002B6A1E">
        <w:t>— ролевые игры;</w:t>
      </w:r>
    </w:p>
    <w:p w:rsidR="00D958A5" w:rsidRPr="002B6A1E" w:rsidRDefault="00D958A5" w:rsidP="00B17454">
      <w:pPr>
        <w:pStyle w:val="a0"/>
        <w:spacing w:line="240" w:lineRule="auto"/>
      </w:pPr>
      <w:r w:rsidRPr="002B6A1E">
        <w:t>— групповые игры.</w:t>
      </w:r>
    </w:p>
    <w:p w:rsidR="00D958A5" w:rsidRPr="002B6A1E" w:rsidRDefault="00D958A5" w:rsidP="00B17454">
      <w:pPr>
        <w:pStyle w:val="PlainText"/>
        <w:ind w:firstLine="454"/>
        <w:jc w:val="both"/>
        <w:outlineLvl w:val="0"/>
        <w:rPr>
          <w:rFonts w:ascii="Times New Roman" w:hAnsi="Times New Roman" w:cs="Times New Roman"/>
          <w:i/>
          <w:iCs/>
          <w:sz w:val="28"/>
          <w:szCs w:val="28"/>
        </w:rPr>
      </w:pPr>
      <w:r w:rsidRPr="002B6A1E">
        <w:rPr>
          <w:rFonts w:ascii="Times New Roman" w:hAnsi="Times New Roman" w:cs="Times New Roman"/>
          <w:i/>
          <w:iCs/>
          <w:sz w:val="28"/>
          <w:szCs w:val="28"/>
        </w:rPr>
        <w:t>Познавательные универсальные учебные действия:</w:t>
      </w:r>
    </w:p>
    <w:p w:rsidR="00D958A5" w:rsidRPr="002B6A1E" w:rsidRDefault="00D958A5" w:rsidP="00B17454">
      <w:pPr>
        <w:pStyle w:val="a0"/>
        <w:spacing w:line="240" w:lineRule="auto"/>
      </w:pPr>
      <w:r w:rsidRPr="002B6A1E">
        <w:t>— задачи и проекты на выстраивание стратегии поиска решения задач;</w:t>
      </w:r>
    </w:p>
    <w:p w:rsidR="00D958A5" w:rsidRPr="002B6A1E" w:rsidRDefault="00D958A5" w:rsidP="00B17454">
      <w:pPr>
        <w:pStyle w:val="a0"/>
        <w:spacing w:line="240" w:lineRule="auto"/>
      </w:pPr>
      <w:r w:rsidRPr="002B6A1E">
        <w:t>— задачи и проекты на сериацию, сравнение, оценивание;</w:t>
      </w:r>
    </w:p>
    <w:p w:rsidR="00D958A5" w:rsidRPr="002B6A1E" w:rsidRDefault="00D958A5" w:rsidP="00B17454">
      <w:pPr>
        <w:pStyle w:val="a0"/>
        <w:spacing w:line="240" w:lineRule="auto"/>
      </w:pPr>
      <w:r w:rsidRPr="002B6A1E">
        <w:t>— задачи и проекты на проведение эмпирического исследования;</w:t>
      </w:r>
    </w:p>
    <w:p w:rsidR="00D958A5" w:rsidRPr="002B6A1E" w:rsidRDefault="00D958A5" w:rsidP="00B17454">
      <w:pPr>
        <w:pStyle w:val="a0"/>
        <w:spacing w:line="240" w:lineRule="auto"/>
      </w:pPr>
      <w:r w:rsidRPr="002B6A1E">
        <w:t>— задачи и проекты на проведение теоретического исследования;</w:t>
      </w:r>
    </w:p>
    <w:p w:rsidR="00D958A5" w:rsidRPr="002B6A1E" w:rsidRDefault="00D958A5" w:rsidP="00B17454">
      <w:pPr>
        <w:pStyle w:val="a0"/>
        <w:spacing w:line="240" w:lineRule="auto"/>
      </w:pPr>
      <w:r w:rsidRPr="002B6A1E">
        <w:t>— задачи на смысловое чтение.</w:t>
      </w:r>
    </w:p>
    <w:p w:rsidR="00D958A5" w:rsidRPr="002B6A1E" w:rsidRDefault="00D958A5" w:rsidP="00B17454">
      <w:pPr>
        <w:pStyle w:val="PlainText"/>
        <w:ind w:firstLine="454"/>
        <w:jc w:val="both"/>
        <w:outlineLvl w:val="0"/>
        <w:rPr>
          <w:rFonts w:ascii="Times New Roman" w:hAnsi="Times New Roman" w:cs="Times New Roman"/>
          <w:i/>
          <w:iCs/>
          <w:sz w:val="28"/>
          <w:szCs w:val="28"/>
        </w:rPr>
      </w:pPr>
      <w:r w:rsidRPr="002B6A1E">
        <w:rPr>
          <w:rFonts w:ascii="Times New Roman" w:hAnsi="Times New Roman" w:cs="Times New Roman"/>
          <w:i/>
          <w:iCs/>
          <w:sz w:val="28"/>
          <w:szCs w:val="28"/>
        </w:rPr>
        <w:t>Регулятивные универсальные учебные действия:</w:t>
      </w:r>
    </w:p>
    <w:p w:rsidR="00D958A5" w:rsidRPr="002B6A1E" w:rsidRDefault="00D958A5" w:rsidP="00B17454">
      <w:pPr>
        <w:pStyle w:val="a0"/>
        <w:spacing w:line="240" w:lineRule="auto"/>
      </w:pPr>
      <w:r w:rsidRPr="002B6A1E">
        <w:t>— на планирование;</w:t>
      </w:r>
    </w:p>
    <w:p w:rsidR="00D958A5" w:rsidRPr="002B6A1E" w:rsidRDefault="00D958A5" w:rsidP="00B17454">
      <w:pPr>
        <w:pStyle w:val="a0"/>
        <w:spacing w:line="240" w:lineRule="auto"/>
      </w:pPr>
      <w:r w:rsidRPr="002B6A1E">
        <w:t>— на рефлексию;</w:t>
      </w:r>
    </w:p>
    <w:p w:rsidR="00D958A5" w:rsidRPr="002B6A1E" w:rsidRDefault="00D958A5" w:rsidP="00B17454">
      <w:pPr>
        <w:pStyle w:val="a0"/>
        <w:spacing w:line="240" w:lineRule="auto"/>
      </w:pPr>
      <w:r w:rsidRPr="002B6A1E">
        <w:t>— на ориентировку в ситуации;</w:t>
      </w:r>
    </w:p>
    <w:p w:rsidR="00D958A5" w:rsidRPr="002B6A1E" w:rsidRDefault="00D958A5" w:rsidP="00B17454">
      <w:pPr>
        <w:pStyle w:val="a0"/>
        <w:spacing w:line="240" w:lineRule="auto"/>
      </w:pPr>
      <w:r w:rsidRPr="002B6A1E">
        <w:t>— на прогнозирование;</w:t>
      </w:r>
    </w:p>
    <w:p w:rsidR="00D958A5" w:rsidRPr="002B6A1E" w:rsidRDefault="00D958A5" w:rsidP="00B17454">
      <w:pPr>
        <w:pStyle w:val="a0"/>
        <w:spacing w:line="240" w:lineRule="auto"/>
      </w:pPr>
      <w:r w:rsidRPr="002B6A1E">
        <w:t>— на целеполагание;</w:t>
      </w:r>
    </w:p>
    <w:p w:rsidR="00D958A5" w:rsidRPr="002B6A1E" w:rsidRDefault="00D958A5" w:rsidP="00B17454">
      <w:pPr>
        <w:pStyle w:val="a0"/>
        <w:spacing w:line="240" w:lineRule="auto"/>
      </w:pPr>
      <w:r w:rsidRPr="002B6A1E">
        <w:t>— на оценивание;</w:t>
      </w:r>
    </w:p>
    <w:p w:rsidR="00D958A5" w:rsidRPr="002B6A1E" w:rsidRDefault="00D958A5" w:rsidP="00B17454">
      <w:pPr>
        <w:pStyle w:val="a0"/>
        <w:spacing w:line="240" w:lineRule="auto"/>
      </w:pPr>
      <w:r w:rsidRPr="002B6A1E">
        <w:t>— на принятие решения;</w:t>
      </w:r>
    </w:p>
    <w:p w:rsidR="00D958A5" w:rsidRPr="002B6A1E" w:rsidRDefault="00D958A5" w:rsidP="00B17454">
      <w:pPr>
        <w:pStyle w:val="a0"/>
        <w:spacing w:line="240" w:lineRule="auto"/>
      </w:pPr>
      <w:r w:rsidRPr="002B6A1E">
        <w:t>— на самоконтроль;</w:t>
      </w:r>
    </w:p>
    <w:p w:rsidR="00D958A5" w:rsidRPr="002B6A1E" w:rsidRDefault="00D958A5" w:rsidP="00B17454">
      <w:pPr>
        <w:pStyle w:val="a0"/>
        <w:spacing w:line="240" w:lineRule="auto"/>
      </w:pPr>
      <w:r w:rsidRPr="002B6A1E">
        <w:t>— на коррекцию.</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958A5" w:rsidRPr="002B6A1E" w:rsidRDefault="00D958A5" w:rsidP="00B17454">
      <w:pPr>
        <w:pStyle w:val="PlainText"/>
        <w:ind w:firstLine="454"/>
        <w:jc w:val="both"/>
        <w:outlineLvl w:val="0"/>
        <w:rPr>
          <w:rFonts w:ascii="Times New Roman" w:hAnsi="Times New Roman" w:cs="Times New Roman"/>
          <w:sz w:val="28"/>
          <w:szCs w:val="28"/>
        </w:rPr>
      </w:pPr>
      <w:r w:rsidRPr="002B6A1E">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D958A5" w:rsidRPr="002B6A1E" w:rsidRDefault="00D958A5" w:rsidP="00B17454">
      <w:pPr>
        <w:ind w:firstLine="454"/>
        <w:jc w:val="both"/>
        <w:rPr>
          <w:snapToGrid w:val="0"/>
        </w:rPr>
      </w:pPr>
      <w:r w:rsidRPr="002B6A1E">
        <w:rPr>
          <w:snapToGrid w:val="0"/>
        </w:rPr>
        <w:t>Учебно-исследовательская и проектная деятельность имеет как общие, так и специфические черты.</w:t>
      </w:r>
    </w:p>
    <w:p w:rsidR="00D958A5" w:rsidRPr="002B6A1E" w:rsidRDefault="00D958A5" w:rsidP="00B17454">
      <w:pPr>
        <w:ind w:firstLine="454"/>
        <w:jc w:val="both"/>
        <w:rPr>
          <w:snapToGrid w:val="0"/>
        </w:rPr>
      </w:pPr>
      <w:r w:rsidRPr="002B6A1E">
        <w:rPr>
          <w:snapToGrid w:val="0"/>
        </w:rPr>
        <w:t xml:space="preserve">К </w:t>
      </w:r>
      <w:r w:rsidRPr="002B6A1E">
        <w:rPr>
          <w:i/>
          <w:iCs/>
          <w:snapToGrid w:val="0"/>
        </w:rPr>
        <w:t>общим характеристикам</w:t>
      </w:r>
      <w:r w:rsidRPr="002B6A1E">
        <w:rPr>
          <w:snapToGrid w:val="0"/>
        </w:rPr>
        <w:t xml:space="preserve"> следует отнести:</w:t>
      </w:r>
    </w:p>
    <w:p w:rsidR="00D958A5" w:rsidRPr="002B6A1E" w:rsidRDefault="00D958A5" w:rsidP="00B17454">
      <w:pPr>
        <w:pStyle w:val="a0"/>
        <w:spacing w:line="240" w:lineRule="auto"/>
        <w:rPr>
          <w:snapToGrid w:val="0"/>
        </w:rPr>
      </w:pPr>
      <w:r w:rsidRPr="002B6A1E">
        <w:t>• </w:t>
      </w:r>
      <w:r w:rsidRPr="002B6A1E">
        <w:rPr>
          <w:snapToGrid w:val="0"/>
        </w:rPr>
        <w:t>практически значимые цели и задачи учебно-исследовательской и проектной деятельности;</w:t>
      </w:r>
    </w:p>
    <w:p w:rsidR="00D958A5" w:rsidRPr="002B6A1E" w:rsidRDefault="00D958A5" w:rsidP="00B17454">
      <w:pPr>
        <w:pStyle w:val="a0"/>
        <w:spacing w:line="240" w:lineRule="auto"/>
        <w:rPr>
          <w:snapToGrid w:val="0"/>
        </w:rPr>
      </w:pPr>
      <w:r w:rsidRPr="002B6A1E">
        <w:t>• </w:t>
      </w:r>
      <w:r w:rsidRPr="002B6A1E">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958A5" w:rsidRPr="002B6A1E" w:rsidRDefault="00D958A5" w:rsidP="00B17454">
      <w:pPr>
        <w:pStyle w:val="a0"/>
        <w:spacing w:line="240" w:lineRule="auto"/>
        <w:rPr>
          <w:snapToGrid w:val="0"/>
        </w:rPr>
      </w:pPr>
      <w:r w:rsidRPr="002B6A1E">
        <w:t>• </w:t>
      </w:r>
      <w:r w:rsidRPr="002B6A1E">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D958A5" w:rsidRPr="002B6A1E" w:rsidRDefault="00D958A5" w:rsidP="00B17454">
      <w:pPr>
        <w:pStyle w:val="a0"/>
        <w:spacing w:line="240" w:lineRule="auto"/>
        <w:rPr>
          <w:snapToGrid w:val="0"/>
        </w:rPr>
      </w:pPr>
      <w:r w:rsidRPr="002B6A1E">
        <w:t>И</w:t>
      </w:r>
      <w:r w:rsidRPr="002B6A1E">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958A5" w:rsidRPr="002B6A1E" w:rsidRDefault="00D958A5" w:rsidP="00B17454">
      <w:pPr>
        <w:ind w:firstLine="454"/>
        <w:jc w:val="center"/>
        <w:rPr>
          <w:b/>
          <w:bCs/>
          <w:snapToGrid w:val="0"/>
        </w:rPr>
      </w:pPr>
    </w:p>
    <w:p w:rsidR="00D958A5" w:rsidRPr="002B6A1E" w:rsidRDefault="00D958A5" w:rsidP="00B17454">
      <w:pPr>
        <w:ind w:firstLine="454"/>
        <w:jc w:val="center"/>
        <w:rPr>
          <w:b/>
          <w:bCs/>
          <w:snapToGrid w:val="0"/>
        </w:rPr>
      </w:pPr>
    </w:p>
    <w:p w:rsidR="00D958A5" w:rsidRPr="002B6A1E" w:rsidRDefault="00D958A5" w:rsidP="00B17454">
      <w:pPr>
        <w:ind w:firstLine="454"/>
        <w:jc w:val="center"/>
        <w:rPr>
          <w:b/>
          <w:bCs/>
          <w:snapToGrid w:val="0"/>
        </w:rPr>
      </w:pPr>
    </w:p>
    <w:p w:rsidR="00D958A5" w:rsidRPr="002B6A1E" w:rsidRDefault="00D958A5" w:rsidP="00B17454">
      <w:pPr>
        <w:ind w:firstLine="454"/>
        <w:jc w:val="center"/>
        <w:rPr>
          <w:b/>
          <w:bCs/>
          <w:snapToGrid w:val="0"/>
        </w:rPr>
      </w:pPr>
    </w:p>
    <w:p w:rsidR="00D958A5" w:rsidRPr="002B6A1E" w:rsidRDefault="00D958A5" w:rsidP="00B17454">
      <w:pPr>
        <w:ind w:firstLine="454"/>
        <w:jc w:val="center"/>
        <w:rPr>
          <w:b/>
          <w:bCs/>
          <w:snapToGrid w:val="0"/>
        </w:rPr>
      </w:pPr>
    </w:p>
    <w:p w:rsidR="00D958A5" w:rsidRPr="002B6A1E" w:rsidRDefault="00D958A5" w:rsidP="00B17454">
      <w:pPr>
        <w:ind w:firstLine="454"/>
        <w:jc w:val="center"/>
        <w:rPr>
          <w:b/>
          <w:bCs/>
          <w:snapToGrid w:val="0"/>
        </w:rPr>
      </w:pPr>
    </w:p>
    <w:p w:rsidR="00D958A5" w:rsidRPr="002B6A1E" w:rsidRDefault="00D958A5" w:rsidP="00B17454">
      <w:pPr>
        <w:ind w:firstLine="454"/>
        <w:jc w:val="center"/>
        <w:rPr>
          <w:b/>
          <w:bCs/>
          <w:snapToGrid w:val="0"/>
        </w:rPr>
      </w:pPr>
    </w:p>
    <w:p w:rsidR="00D958A5" w:rsidRPr="002B6A1E" w:rsidRDefault="00D958A5" w:rsidP="00B17454">
      <w:pPr>
        <w:pStyle w:val="ListParagraph"/>
        <w:ind w:left="0" w:right="-24"/>
        <w:jc w:val="center"/>
        <w:rPr>
          <w:b/>
        </w:rPr>
      </w:pPr>
      <w:r w:rsidRPr="002B6A1E">
        <w:rPr>
          <w:b/>
        </w:rPr>
        <w:t>CТРУКТУРА ПРОЕКТНОЙ И УЧЕБНО-ИССЛЕДОВАТЕЛЬСКОЙ ДЕЯТЕЛЬНОСТИ.</w:t>
      </w:r>
    </w:p>
    <w:p w:rsidR="00D958A5" w:rsidRPr="002B6A1E" w:rsidRDefault="00D958A5" w:rsidP="00B17454">
      <w:pPr>
        <w:pStyle w:val="ListParagraph"/>
        <w:ind w:left="0" w:right="-24"/>
        <w:jc w:val="both"/>
        <w:rPr>
          <w:b/>
        </w:rPr>
      </w:pPr>
      <w:r w:rsidRPr="002B6A1E">
        <w:rPr>
          <w:b/>
        </w:rPr>
        <w:t xml:space="preserve"> Общие компоненты:</w:t>
      </w:r>
    </w:p>
    <w:p w:rsidR="00D958A5" w:rsidRPr="002B6A1E" w:rsidRDefault="00D958A5" w:rsidP="00B17454">
      <w:pPr>
        <w:pStyle w:val="ListParagraph"/>
        <w:widowControl w:val="0"/>
        <w:autoSpaceDE w:val="0"/>
        <w:autoSpaceDN w:val="0"/>
        <w:adjustRightInd w:val="0"/>
        <w:ind w:left="0" w:right="-24"/>
        <w:contextualSpacing/>
        <w:jc w:val="both"/>
      </w:pPr>
      <w:r w:rsidRPr="002B6A1E">
        <w:t>анализ актуальности проводимого исследования;</w:t>
      </w:r>
    </w:p>
    <w:p w:rsidR="00D958A5" w:rsidRPr="002B6A1E" w:rsidRDefault="00D958A5" w:rsidP="00D35096">
      <w:pPr>
        <w:pStyle w:val="ListParagraph"/>
        <w:widowControl w:val="0"/>
        <w:numPr>
          <w:ilvl w:val="0"/>
          <w:numId w:val="19"/>
        </w:numPr>
        <w:autoSpaceDE w:val="0"/>
        <w:autoSpaceDN w:val="0"/>
        <w:adjustRightInd w:val="0"/>
        <w:ind w:right="-24"/>
        <w:contextualSpacing/>
        <w:jc w:val="both"/>
      </w:pPr>
      <w:r w:rsidRPr="002B6A1E">
        <w:t xml:space="preserve">целеполагание, </w:t>
      </w:r>
    </w:p>
    <w:p w:rsidR="00D958A5" w:rsidRPr="002B6A1E" w:rsidRDefault="00D958A5" w:rsidP="00D35096">
      <w:pPr>
        <w:pStyle w:val="ListParagraph"/>
        <w:widowControl w:val="0"/>
        <w:numPr>
          <w:ilvl w:val="0"/>
          <w:numId w:val="19"/>
        </w:numPr>
        <w:autoSpaceDE w:val="0"/>
        <w:autoSpaceDN w:val="0"/>
        <w:adjustRightInd w:val="0"/>
        <w:ind w:right="-24"/>
        <w:contextualSpacing/>
        <w:jc w:val="both"/>
      </w:pPr>
      <w:r w:rsidRPr="002B6A1E">
        <w:t xml:space="preserve">формулировку задач, которые следует решить; </w:t>
      </w:r>
    </w:p>
    <w:p w:rsidR="00D958A5" w:rsidRPr="002B6A1E" w:rsidRDefault="00D958A5" w:rsidP="00D35096">
      <w:pPr>
        <w:pStyle w:val="ListParagraph"/>
        <w:widowControl w:val="0"/>
        <w:numPr>
          <w:ilvl w:val="0"/>
          <w:numId w:val="19"/>
        </w:numPr>
        <w:autoSpaceDE w:val="0"/>
        <w:autoSpaceDN w:val="0"/>
        <w:adjustRightInd w:val="0"/>
        <w:ind w:right="-24"/>
        <w:contextualSpacing/>
        <w:jc w:val="both"/>
      </w:pPr>
      <w:r w:rsidRPr="002B6A1E">
        <w:t xml:space="preserve">выбор средств и методов, адекватных поставленным целям; </w:t>
      </w:r>
    </w:p>
    <w:p w:rsidR="00D958A5" w:rsidRPr="002B6A1E" w:rsidRDefault="00D958A5" w:rsidP="00D35096">
      <w:pPr>
        <w:pStyle w:val="ListParagraph"/>
        <w:widowControl w:val="0"/>
        <w:numPr>
          <w:ilvl w:val="0"/>
          <w:numId w:val="19"/>
        </w:numPr>
        <w:autoSpaceDE w:val="0"/>
        <w:autoSpaceDN w:val="0"/>
        <w:adjustRightInd w:val="0"/>
        <w:ind w:right="-24"/>
        <w:contextualSpacing/>
        <w:jc w:val="both"/>
      </w:pPr>
      <w:r w:rsidRPr="002B6A1E">
        <w:t xml:space="preserve">планирование, определение последовательности и сроков работ; </w:t>
      </w:r>
    </w:p>
    <w:p w:rsidR="00D958A5" w:rsidRPr="002B6A1E" w:rsidRDefault="00D958A5" w:rsidP="00D35096">
      <w:pPr>
        <w:pStyle w:val="ListParagraph"/>
        <w:widowControl w:val="0"/>
        <w:numPr>
          <w:ilvl w:val="0"/>
          <w:numId w:val="19"/>
        </w:numPr>
        <w:autoSpaceDE w:val="0"/>
        <w:autoSpaceDN w:val="0"/>
        <w:adjustRightInd w:val="0"/>
        <w:ind w:right="-24"/>
        <w:contextualSpacing/>
        <w:jc w:val="both"/>
      </w:pPr>
      <w:r w:rsidRPr="002B6A1E">
        <w:t xml:space="preserve">проведение проектных работ или исследования; </w:t>
      </w:r>
    </w:p>
    <w:p w:rsidR="00D958A5" w:rsidRPr="002B6A1E" w:rsidRDefault="00D958A5" w:rsidP="00D35096">
      <w:pPr>
        <w:pStyle w:val="ListParagraph"/>
        <w:widowControl w:val="0"/>
        <w:numPr>
          <w:ilvl w:val="0"/>
          <w:numId w:val="19"/>
        </w:numPr>
        <w:autoSpaceDE w:val="0"/>
        <w:autoSpaceDN w:val="0"/>
        <w:adjustRightInd w:val="0"/>
        <w:ind w:right="-24"/>
        <w:contextualSpacing/>
        <w:jc w:val="both"/>
      </w:pPr>
      <w:r w:rsidRPr="002B6A1E">
        <w:t xml:space="preserve">оформление результатов работ в соответствии с замыслом проекта или целями исследования; </w:t>
      </w:r>
    </w:p>
    <w:p w:rsidR="00D958A5" w:rsidRPr="002B6A1E" w:rsidRDefault="00D958A5" w:rsidP="00D35096">
      <w:pPr>
        <w:pStyle w:val="ListParagraph"/>
        <w:widowControl w:val="0"/>
        <w:numPr>
          <w:ilvl w:val="0"/>
          <w:numId w:val="19"/>
        </w:numPr>
        <w:autoSpaceDE w:val="0"/>
        <w:autoSpaceDN w:val="0"/>
        <w:adjustRightInd w:val="0"/>
        <w:ind w:right="-24"/>
        <w:contextualSpacing/>
        <w:jc w:val="both"/>
      </w:pPr>
      <w:r w:rsidRPr="002B6A1E">
        <w:t>представление результатов в соответствующем использованию виде;</w:t>
      </w:r>
    </w:p>
    <w:p w:rsidR="00D958A5" w:rsidRPr="002B6A1E" w:rsidRDefault="00D958A5" w:rsidP="00B17454">
      <w:pPr>
        <w:pStyle w:val="ListParagraph"/>
        <w:ind w:left="0" w:right="-24"/>
        <w:jc w:val="both"/>
      </w:pPr>
      <w:r w:rsidRPr="002B6A1E">
        <w:t xml:space="preserve">             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w:t>
      </w:r>
    </w:p>
    <w:p w:rsidR="00D958A5" w:rsidRPr="002B6A1E" w:rsidRDefault="00D958A5" w:rsidP="00B17454">
      <w:pPr>
        <w:tabs>
          <w:tab w:val="left" w:pos="-142"/>
        </w:tabs>
        <w:ind w:right="-24"/>
        <w:jc w:val="both"/>
      </w:pPr>
    </w:p>
    <w:p w:rsidR="00D958A5" w:rsidRPr="002B6A1E" w:rsidRDefault="00D958A5" w:rsidP="00B17454">
      <w:pPr>
        <w:pStyle w:val="ListParagraph"/>
        <w:tabs>
          <w:tab w:val="left" w:pos="709"/>
        </w:tabs>
        <w:ind w:left="0" w:right="-24"/>
        <w:jc w:val="both"/>
        <w:rPr>
          <w:b/>
        </w:rPr>
      </w:pPr>
      <w:r w:rsidRPr="002B6A1E">
        <w:rPr>
          <w:b/>
        </w:rPr>
        <w:t>Выпускник научится:</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планировать и выполнять учебный проект, используя оборудование, модели, методы и приёмы, адекватные исследуемой проблеме;</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выбирать и использовать методы, релевантные рассматриваемой проблеме;</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ясно, логично и точно излагать свою точку зрения, использовать языковые средства, адекватные обсуждаемой проблеме;</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 xml:space="preserve">отличать факты от суждений, мнений и оценок, критически относиться к суждениям, мнениям, оценкам, реконструировать их основания; </w:t>
      </w:r>
    </w:p>
    <w:p w:rsidR="00D958A5" w:rsidRPr="002B6A1E" w:rsidRDefault="00D958A5" w:rsidP="00D35096">
      <w:pPr>
        <w:pStyle w:val="ListParagraph"/>
        <w:widowControl w:val="0"/>
        <w:numPr>
          <w:ilvl w:val="0"/>
          <w:numId w:val="20"/>
        </w:numPr>
        <w:tabs>
          <w:tab w:val="left" w:pos="709"/>
        </w:tabs>
        <w:autoSpaceDE w:val="0"/>
        <w:autoSpaceDN w:val="0"/>
        <w:adjustRightInd w:val="0"/>
        <w:ind w:right="-24"/>
        <w:contextualSpacing/>
        <w:jc w:val="both"/>
      </w:pPr>
      <w:r w:rsidRPr="002B6A1E">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958A5" w:rsidRPr="002B6A1E" w:rsidRDefault="00D958A5" w:rsidP="00B17454">
      <w:pPr>
        <w:pStyle w:val="ListParagraph"/>
        <w:tabs>
          <w:tab w:val="left" w:pos="709"/>
        </w:tabs>
        <w:ind w:left="0" w:right="-24"/>
        <w:jc w:val="both"/>
      </w:pPr>
    </w:p>
    <w:p w:rsidR="00D958A5" w:rsidRPr="002B6A1E" w:rsidRDefault="00D958A5" w:rsidP="00B17454">
      <w:pPr>
        <w:pStyle w:val="ListParagraph"/>
        <w:tabs>
          <w:tab w:val="left" w:pos="284"/>
        </w:tabs>
        <w:ind w:left="0" w:right="-24"/>
        <w:jc w:val="both"/>
        <w:rPr>
          <w:b/>
        </w:rPr>
      </w:pPr>
      <w:r w:rsidRPr="002B6A1E">
        <w:rPr>
          <w:b/>
          <w:iCs/>
        </w:rPr>
        <w:t>Выпускник получит возможность научиться:</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самостоятельно задумывать, планировать и выполнять учебное исследование, учебный и социальный проект;</w:t>
      </w:r>
      <w:r w:rsidRPr="002B6A1E">
        <w:t xml:space="preserve"> </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использовать догадку, озарение, интуицию;</w:t>
      </w:r>
      <w:r w:rsidRPr="002B6A1E">
        <w:t xml:space="preserve"> </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использовать такие математические методы и приёмы, как перебор логических возможностей, математическое моделирование;</w:t>
      </w:r>
      <w:r w:rsidRPr="002B6A1E">
        <w:t xml:space="preserve"> </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r w:rsidRPr="002B6A1E">
        <w:t xml:space="preserve"> </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r w:rsidRPr="002B6A1E">
        <w:t xml:space="preserve"> </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r w:rsidRPr="002B6A1E">
        <w:t xml:space="preserve"> </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целенаправленно и осознанно развивать свои коммуникативные способности, осваивать новые языковые средства;</w:t>
      </w:r>
      <w:r w:rsidRPr="002B6A1E">
        <w:t xml:space="preserve"> </w:t>
      </w:r>
    </w:p>
    <w:p w:rsidR="00D958A5" w:rsidRPr="002B6A1E" w:rsidRDefault="00D958A5" w:rsidP="00D35096">
      <w:pPr>
        <w:pStyle w:val="ListParagraph"/>
        <w:widowControl w:val="0"/>
        <w:numPr>
          <w:ilvl w:val="0"/>
          <w:numId w:val="21"/>
        </w:numPr>
        <w:tabs>
          <w:tab w:val="left" w:pos="284"/>
        </w:tabs>
        <w:autoSpaceDE w:val="0"/>
        <w:autoSpaceDN w:val="0"/>
        <w:adjustRightInd w:val="0"/>
        <w:ind w:right="-24"/>
        <w:contextualSpacing/>
        <w:jc w:val="both"/>
      </w:pPr>
      <w:r w:rsidRPr="002B6A1E">
        <w:rPr>
          <w:iCs/>
        </w:rPr>
        <w:t>осознавать свою ответственность за достоверность полученных знаний, за качество выполненного проекта.</w:t>
      </w:r>
      <w:r w:rsidRPr="002B6A1E">
        <w:t xml:space="preserve"> </w:t>
      </w:r>
    </w:p>
    <w:p w:rsidR="00D958A5" w:rsidRPr="002B6A1E" w:rsidRDefault="00D958A5" w:rsidP="00B17454">
      <w:pPr>
        <w:pStyle w:val="ListParagraph"/>
        <w:tabs>
          <w:tab w:val="left" w:pos="709"/>
        </w:tabs>
        <w:ind w:left="0" w:right="-24" w:firstLine="142"/>
        <w:jc w:val="both"/>
      </w:pPr>
    </w:p>
    <w:p w:rsidR="00D958A5" w:rsidRPr="002B6A1E" w:rsidRDefault="00D958A5" w:rsidP="00B17454">
      <w:pPr>
        <w:tabs>
          <w:tab w:val="left" w:pos="357"/>
          <w:tab w:val="left" w:pos="709"/>
        </w:tabs>
        <w:suppressAutoHyphens/>
        <w:ind w:right="-24"/>
        <w:jc w:val="both"/>
        <w:rPr>
          <w:b/>
        </w:rPr>
      </w:pPr>
      <w:r w:rsidRPr="002B6A1E">
        <w:rPr>
          <w:b/>
        </w:rPr>
        <w:t>Результатом  проектной деятельности может быть любая из следующих работ:</w:t>
      </w:r>
    </w:p>
    <w:p w:rsidR="00D958A5" w:rsidRPr="002B6A1E" w:rsidRDefault="00D958A5" w:rsidP="00B17454">
      <w:pPr>
        <w:tabs>
          <w:tab w:val="left" w:pos="357"/>
          <w:tab w:val="left" w:pos="709"/>
        </w:tabs>
        <w:suppressAutoHyphens/>
        <w:ind w:right="-24"/>
        <w:jc w:val="both"/>
      </w:pPr>
      <w:r w:rsidRPr="002B6A1E">
        <w:t>а) письменная работа (эссе, реферат, аналитические материалы, обзорные материалы, отчеты о проведенных исследованиях, стендовый доклад и др.);</w:t>
      </w:r>
    </w:p>
    <w:p w:rsidR="00D958A5" w:rsidRPr="002B6A1E" w:rsidRDefault="00D958A5" w:rsidP="00B17454">
      <w:pPr>
        <w:tabs>
          <w:tab w:val="left" w:pos="357"/>
          <w:tab w:val="left" w:pos="709"/>
        </w:tabs>
        <w:suppressAutoHyphens/>
        <w:ind w:right="-24"/>
        <w:jc w:val="both"/>
      </w:pPr>
      <w:r w:rsidRPr="002B6A1E">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958A5" w:rsidRPr="002B6A1E" w:rsidRDefault="00D958A5" w:rsidP="00B17454">
      <w:pPr>
        <w:tabs>
          <w:tab w:val="left" w:pos="357"/>
          <w:tab w:val="left" w:pos="709"/>
        </w:tabs>
        <w:suppressAutoHyphens/>
        <w:ind w:right="-24"/>
        <w:jc w:val="both"/>
      </w:pPr>
      <w:r w:rsidRPr="002B6A1E">
        <w:t>в) материальный объект, макет, иное конструкторское изделие;</w:t>
      </w:r>
    </w:p>
    <w:p w:rsidR="00D958A5" w:rsidRPr="002B6A1E" w:rsidRDefault="00D958A5" w:rsidP="00B17454">
      <w:pPr>
        <w:tabs>
          <w:tab w:val="left" w:pos="357"/>
          <w:tab w:val="left" w:pos="709"/>
        </w:tabs>
        <w:suppressAutoHyphens/>
        <w:ind w:right="-24"/>
        <w:jc w:val="both"/>
      </w:pPr>
      <w:r w:rsidRPr="002B6A1E">
        <w:t>г) отчетные материалы по социальному проекту, которые могут включать как тексты, так и мультимедийные продукты.</w:t>
      </w:r>
    </w:p>
    <w:p w:rsidR="00D958A5" w:rsidRPr="002B6A1E" w:rsidRDefault="00D958A5" w:rsidP="00B17454">
      <w:pPr>
        <w:tabs>
          <w:tab w:val="left" w:pos="357"/>
          <w:tab w:val="left" w:pos="709"/>
        </w:tabs>
        <w:suppressAutoHyphens/>
        <w:ind w:right="-24"/>
        <w:jc w:val="both"/>
      </w:pPr>
      <w:r w:rsidRPr="002B6A1E">
        <w:t xml:space="preserve">     В состав материалов, которые должны быть подготовлены по завершению проекта для его защиты, в обязательном порядке включаются:</w:t>
      </w:r>
    </w:p>
    <w:p w:rsidR="00D958A5" w:rsidRPr="002B6A1E" w:rsidRDefault="00D958A5" w:rsidP="00B17454">
      <w:pPr>
        <w:tabs>
          <w:tab w:val="left" w:pos="357"/>
          <w:tab w:val="left" w:pos="709"/>
        </w:tabs>
        <w:suppressAutoHyphens/>
        <w:ind w:right="-24"/>
        <w:jc w:val="both"/>
      </w:pPr>
      <w:r w:rsidRPr="002B6A1E">
        <w:t xml:space="preserve">1) выносимый на защиту продукт проектной деятельности, представленный в одной из описанных выше форм; </w:t>
      </w:r>
    </w:p>
    <w:p w:rsidR="00D958A5" w:rsidRPr="002B6A1E" w:rsidRDefault="00D958A5" w:rsidP="00B17454">
      <w:pPr>
        <w:tabs>
          <w:tab w:val="left" w:pos="357"/>
          <w:tab w:val="left" w:pos="709"/>
        </w:tabs>
        <w:suppressAutoHyphens/>
        <w:ind w:right="-24"/>
        <w:jc w:val="both"/>
      </w:pPr>
      <w:r w:rsidRPr="002B6A1E">
        <w:t>2) подготовленная учащимся краткая пояснительная записка к проекту с указанием:</w:t>
      </w:r>
    </w:p>
    <w:p w:rsidR="00D958A5" w:rsidRPr="002B6A1E" w:rsidRDefault="00D958A5" w:rsidP="00B17454">
      <w:pPr>
        <w:tabs>
          <w:tab w:val="left" w:pos="357"/>
          <w:tab w:val="left" w:pos="709"/>
        </w:tabs>
        <w:suppressAutoHyphens/>
        <w:ind w:right="-24"/>
        <w:jc w:val="both"/>
      </w:pPr>
      <w:r w:rsidRPr="002B6A1E">
        <w:t>а) исходного замысла, цели и назначения проекта,</w:t>
      </w:r>
    </w:p>
    <w:p w:rsidR="00D958A5" w:rsidRPr="002B6A1E" w:rsidRDefault="00D958A5" w:rsidP="00B17454">
      <w:pPr>
        <w:tabs>
          <w:tab w:val="left" w:pos="357"/>
          <w:tab w:val="left" w:pos="709"/>
        </w:tabs>
        <w:suppressAutoHyphens/>
        <w:ind w:right="-24"/>
        <w:jc w:val="both"/>
      </w:pPr>
      <w:r w:rsidRPr="002B6A1E">
        <w:t>б) краткого описания хода выполнения проекта и полученных результатов;</w:t>
      </w:r>
    </w:p>
    <w:p w:rsidR="00D958A5" w:rsidRPr="002B6A1E" w:rsidRDefault="00D958A5" w:rsidP="00B17454">
      <w:pPr>
        <w:tabs>
          <w:tab w:val="left" w:pos="357"/>
          <w:tab w:val="left" w:pos="709"/>
        </w:tabs>
        <w:suppressAutoHyphens/>
        <w:ind w:right="-24"/>
        <w:jc w:val="both"/>
      </w:pPr>
      <w:r w:rsidRPr="002B6A1E">
        <w:t>в) списка использованных источников.</w:t>
      </w:r>
    </w:p>
    <w:p w:rsidR="00D958A5" w:rsidRPr="002B6A1E" w:rsidRDefault="00D958A5" w:rsidP="00B17454">
      <w:pPr>
        <w:tabs>
          <w:tab w:val="left" w:pos="357"/>
          <w:tab w:val="left" w:pos="709"/>
        </w:tabs>
        <w:suppressAutoHyphens/>
        <w:ind w:right="-24"/>
        <w:jc w:val="both"/>
      </w:pPr>
      <w:r w:rsidRPr="002B6A1E">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w:t>
      </w:r>
    </w:p>
    <w:p w:rsidR="00D958A5" w:rsidRPr="002B6A1E" w:rsidRDefault="00D958A5" w:rsidP="00B17454">
      <w:pPr>
        <w:tabs>
          <w:tab w:val="left" w:pos="357"/>
          <w:tab w:val="left" w:pos="709"/>
        </w:tabs>
        <w:suppressAutoHyphens/>
        <w:ind w:right="-24"/>
        <w:jc w:val="both"/>
      </w:pPr>
      <w:r w:rsidRPr="002B6A1E">
        <w:t>3) краткий отзыв руководителя, содержащий краткую характеристику работы учащегося в ходе выполнения проекта, в том числе:</w:t>
      </w:r>
    </w:p>
    <w:p w:rsidR="00D958A5" w:rsidRPr="002B6A1E" w:rsidRDefault="00D958A5" w:rsidP="00B17454">
      <w:pPr>
        <w:tabs>
          <w:tab w:val="left" w:pos="357"/>
          <w:tab w:val="left" w:pos="709"/>
        </w:tabs>
        <w:suppressAutoHyphens/>
        <w:ind w:right="-24"/>
        <w:jc w:val="both"/>
      </w:pPr>
      <w:r w:rsidRPr="002B6A1E">
        <w:t>а) инициативности и самостоятельности,</w:t>
      </w:r>
    </w:p>
    <w:p w:rsidR="00D958A5" w:rsidRPr="002B6A1E" w:rsidRDefault="00D958A5" w:rsidP="00B17454">
      <w:pPr>
        <w:tabs>
          <w:tab w:val="left" w:pos="357"/>
          <w:tab w:val="left" w:pos="709"/>
        </w:tabs>
        <w:suppressAutoHyphens/>
        <w:ind w:right="-24"/>
        <w:jc w:val="both"/>
      </w:pPr>
      <w:r w:rsidRPr="002B6A1E">
        <w:t>б) ответственности (включая динамику отношения к выполняемой работе),</w:t>
      </w:r>
    </w:p>
    <w:p w:rsidR="00D958A5" w:rsidRPr="002B6A1E" w:rsidRDefault="00D958A5" w:rsidP="00B17454">
      <w:pPr>
        <w:tabs>
          <w:tab w:val="left" w:pos="357"/>
          <w:tab w:val="left" w:pos="709"/>
        </w:tabs>
        <w:suppressAutoHyphens/>
        <w:ind w:right="-24"/>
        <w:jc w:val="both"/>
      </w:pPr>
      <w:r w:rsidRPr="002B6A1E">
        <w:t>в) исполнительской дисциплины.</w:t>
      </w:r>
    </w:p>
    <w:p w:rsidR="00D958A5" w:rsidRPr="002B6A1E" w:rsidRDefault="00D958A5" w:rsidP="00B17454">
      <w:pPr>
        <w:tabs>
          <w:tab w:val="left" w:pos="357"/>
          <w:tab w:val="left" w:pos="709"/>
        </w:tabs>
        <w:suppressAutoHyphens/>
        <w:ind w:right="-24"/>
        <w:jc w:val="both"/>
        <w:rPr>
          <w:b/>
        </w:rPr>
      </w:pPr>
      <w:r w:rsidRPr="002B6A1E">
        <w:t>Общим требованием ко всем работам является необходимость соблюдения норм и правил цитирования, ссылок на различные источники.</w:t>
      </w:r>
    </w:p>
    <w:p w:rsidR="00D958A5" w:rsidRPr="002B6A1E" w:rsidRDefault="00D958A5" w:rsidP="00B17454">
      <w:pPr>
        <w:tabs>
          <w:tab w:val="left" w:pos="709"/>
        </w:tabs>
        <w:ind w:right="-24"/>
        <w:jc w:val="both"/>
      </w:pPr>
      <w:r w:rsidRPr="002B6A1E">
        <w:t xml:space="preserve">      Защита  проекта осуществляется  на школьной конференции. </w:t>
      </w:r>
    </w:p>
    <w:p w:rsidR="00D958A5" w:rsidRPr="002B6A1E" w:rsidRDefault="00D958A5" w:rsidP="00B17454">
      <w:pPr>
        <w:tabs>
          <w:tab w:val="left" w:pos="357"/>
          <w:tab w:val="left" w:pos="709"/>
        </w:tabs>
        <w:suppressAutoHyphens/>
        <w:ind w:right="-24"/>
        <w:jc w:val="both"/>
      </w:pPr>
      <w:r w:rsidRPr="002B6A1E">
        <w:rPr>
          <w:b/>
        </w:rPr>
        <w:t>Критерии оценки проектной работы</w:t>
      </w:r>
      <w:r w:rsidRPr="002B6A1E">
        <w:t xml:space="preserve"> разрабатываются с учётом целей и задач проектной деятельности на данном этапе образования. </w:t>
      </w:r>
    </w:p>
    <w:p w:rsidR="00D958A5" w:rsidRPr="002B6A1E" w:rsidRDefault="00D958A5" w:rsidP="00B17454">
      <w:pPr>
        <w:tabs>
          <w:tab w:val="left" w:pos="357"/>
          <w:tab w:val="left" w:pos="709"/>
        </w:tabs>
        <w:suppressAutoHyphens/>
        <w:ind w:right="-24"/>
        <w:jc w:val="both"/>
      </w:pPr>
      <w:r w:rsidRPr="002B6A1E">
        <w:t xml:space="preserve">     Итоговый индивидуальный проект  оценивается по следующим критериям:</w:t>
      </w:r>
    </w:p>
    <w:p w:rsidR="00D958A5" w:rsidRPr="002B6A1E" w:rsidRDefault="00D958A5" w:rsidP="00D35096">
      <w:pPr>
        <w:numPr>
          <w:ilvl w:val="0"/>
          <w:numId w:val="16"/>
        </w:numPr>
        <w:tabs>
          <w:tab w:val="left" w:pos="357"/>
          <w:tab w:val="left" w:pos="709"/>
        </w:tabs>
        <w:suppressAutoHyphens/>
        <w:ind w:left="0" w:right="-24" w:firstLine="0"/>
        <w:jc w:val="both"/>
      </w:pPr>
      <w:r w:rsidRPr="002B6A1E">
        <w:rPr>
          <w:b/>
        </w:rPr>
        <w:t xml:space="preserve">Способность к самостоятельному приобретению знаний и решению проблем, </w:t>
      </w:r>
      <w:r w:rsidRPr="002B6A1E">
        <w:t>проявляющиеся в умении поставить проблему и выбрать адекватные способы ее решения, включая поиск и обработку информации, формулировку выводов и реализацию принятого решения.</w:t>
      </w:r>
    </w:p>
    <w:p w:rsidR="00D958A5" w:rsidRPr="002B6A1E" w:rsidRDefault="00D958A5" w:rsidP="00D35096">
      <w:pPr>
        <w:numPr>
          <w:ilvl w:val="0"/>
          <w:numId w:val="16"/>
        </w:numPr>
        <w:tabs>
          <w:tab w:val="left" w:pos="357"/>
          <w:tab w:val="left" w:pos="709"/>
        </w:tabs>
        <w:suppressAutoHyphens/>
        <w:ind w:left="0" w:right="-24" w:firstLine="0"/>
        <w:jc w:val="both"/>
      </w:pPr>
      <w:r w:rsidRPr="002B6A1E">
        <w:t xml:space="preserve"> </w:t>
      </w:r>
      <w:r w:rsidRPr="002B6A1E">
        <w:rPr>
          <w:b/>
        </w:rPr>
        <w:t>Сформированность предметных знаний и способов действий</w:t>
      </w:r>
      <w:r w:rsidRPr="002B6A1E">
        <w:t>, проявляющаяся в умении раскрыть содержание работы, грамотно и обоснованно в соответствии с рассматриваемой проблемой использовать имеющиеся знания и способы действий.</w:t>
      </w:r>
    </w:p>
    <w:p w:rsidR="00D958A5" w:rsidRPr="002B6A1E" w:rsidRDefault="00D958A5" w:rsidP="00D35096">
      <w:pPr>
        <w:numPr>
          <w:ilvl w:val="0"/>
          <w:numId w:val="16"/>
        </w:numPr>
        <w:tabs>
          <w:tab w:val="left" w:pos="357"/>
          <w:tab w:val="left" w:pos="709"/>
        </w:tabs>
        <w:suppressAutoHyphens/>
        <w:ind w:left="0" w:right="-24" w:firstLine="0"/>
        <w:jc w:val="both"/>
      </w:pPr>
      <w:r w:rsidRPr="002B6A1E">
        <w:rPr>
          <w:b/>
        </w:rPr>
        <w:t>Сформированность регулятивных действий</w:t>
      </w:r>
      <w:r w:rsidRPr="002B6A1E">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58A5" w:rsidRPr="002B6A1E" w:rsidRDefault="00D958A5" w:rsidP="00D35096">
      <w:pPr>
        <w:numPr>
          <w:ilvl w:val="0"/>
          <w:numId w:val="16"/>
        </w:numPr>
        <w:tabs>
          <w:tab w:val="left" w:pos="357"/>
          <w:tab w:val="left" w:pos="709"/>
        </w:tabs>
        <w:suppressAutoHyphens/>
        <w:ind w:left="0" w:right="-24" w:firstLine="0"/>
        <w:jc w:val="both"/>
      </w:pPr>
      <w:r w:rsidRPr="002B6A1E">
        <w:rPr>
          <w:b/>
        </w:rPr>
        <w:t>Сформированность коммуникативных действий</w:t>
      </w:r>
      <w:r w:rsidRPr="002B6A1E">
        <w:t>, проявляющаяся в умении ясно изложить и оформить выполненную работу, представить её результаты, аргументированно ответить на вопросы</w:t>
      </w:r>
    </w:p>
    <w:p w:rsidR="00D958A5" w:rsidRPr="002B6A1E" w:rsidRDefault="00D958A5" w:rsidP="00B17454">
      <w:pPr>
        <w:tabs>
          <w:tab w:val="left" w:pos="0"/>
          <w:tab w:val="left" w:pos="709"/>
        </w:tabs>
        <w:suppressAutoHyphens/>
        <w:ind w:right="-24"/>
        <w:jc w:val="both"/>
      </w:pPr>
    </w:p>
    <w:p w:rsidR="00D958A5" w:rsidRPr="002B6A1E" w:rsidRDefault="00D958A5" w:rsidP="00B17454">
      <w:pPr>
        <w:tabs>
          <w:tab w:val="left" w:pos="0"/>
          <w:tab w:val="left" w:pos="709"/>
        </w:tabs>
        <w:suppressAutoHyphens/>
        <w:ind w:right="-24"/>
        <w:rPr>
          <w:b/>
        </w:rPr>
      </w:pPr>
      <w:r w:rsidRPr="002B6A1E">
        <w:rPr>
          <w:b/>
        </w:rPr>
        <w:t>Решение о том, что проект выполнен на повышенном уровне, принимается при условии, что</w:t>
      </w:r>
    </w:p>
    <w:p w:rsidR="00D958A5" w:rsidRPr="002B6A1E" w:rsidRDefault="00D958A5" w:rsidP="00B17454">
      <w:pPr>
        <w:tabs>
          <w:tab w:val="left" w:pos="0"/>
          <w:tab w:val="left" w:pos="709"/>
        </w:tabs>
        <w:suppressAutoHyphens/>
        <w:ind w:right="-24"/>
        <w:jc w:val="both"/>
      </w:pPr>
      <w:r w:rsidRPr="002B6A1E">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958A5" w:rsidRPr="002B6A1E" w:rsidRDefault="00D958A5" w:rsidP="00B17454">
      <w:pPr>
        <w:tabs>
          <w:tab w:val="left" w:pos="357"/>
          <w:tab w:val="left" w:pos="709"/>
        </w:tabs>
        <w:suppressAutoHyphens/>
        <w:ind w:right="-24"/>
        <w:jc w:val="both"/>
      </w:pPr>
      <w:r w:rsidRPr="002B6A1E">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D958A5" w:rsidRPr="002B6A1E" w:rsidRDefault="00D958A5" w:rsidP="00B17454">
      <w:pPr>
        <w:tabs>
          <w:tab w:val="left" w:pos="357"/>
          <w:tab w:val="left" w:pos="709"/>
        </w:tabs>
        <w:suppressAutoHyphens/>
        <w:ind w:right="-24"/>
        <w:jc w:val="both"/>
        <w:rPr>
          <w:b/>
        </w:rPr>
      </w:pPr>
      <w:r w:rsidRPr="002B6A1E">
        <w:rPr>
          <w:b/>
        </w:rPr>
        <w:t>Решение о том, что проект выполнен на базовом уровне, принимается при условии, что</w:t>
      </w:r>
    </w:p>
    <w:p w:rsidR="00D958A5" w:rsidRPr="002B6A1E" w:rsidRDefault="00D958A5" w:rsidP="00B17454">
      <w:pPr>
        <w:tabs>
          <w:tab w:val="left" w:pos="357"/>
          <w:tab w:val="left" w:pos="709"/>
        </w:tabs>
        <w:suppressAutoHyphens/>
        <w:ind w:right="-24"/>
        <w:jc w:val="both"/>
      </w:pPr>
      <w:r w:rsidRPr="002B6A1E">
        <w:t>1) такая оценка выставлена комиссией по каждому из предъявляемых критериев,</w:t>
      </w:r>
    </w:p>
    <w:p w:rsidR="00D958A5" w:rsidRPr="002B6A1E" w:rsidRDefault="00D958A5" w:rsidP="00B17454">
      <w:pPr>
        <w:tabs>
          <w:tab w:val="left" w:pos="357"/>
          <w:tab w:val="left" w:pos="709"/>
        </w:tabs>
        <w:suppressAutoHyphens/>
        <w:ind w:right="-24"/>
        <w:jc w:val="both"/>
      </w:pPr>
      <w:r w:rsidRPr="002B6A1E">
        <w:t>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D958A5" w:rsidRPr="002B6A1E" w:rsidRDefault="00D958A5" w:rsidP="00B17454">
      <w:pPr>
        <w:tabs>
          <w:tab w:val="left" w:pos="357"/>
          <w:tab w:val="left" w:pos="709"/>
        </w:tabs>
        <w:suppressAutoHyphens/>
        <w:ind w:right="-24"/>
        <w:jc w:val="both"/>
      </w:pPr>
      <w:r w:rsidRPr="002B6A1E">
        <w:t>3) даны ответы на вопросы.</w:t>
      </w:r>
    </w:p>
    <w:p w:rsidR="00D958A5" w:rsidRPr="002B6A1E" w:rsidRDefault="00D958A5" w:rsidP="00B17454">
      <w:pPr>
        <w:tabs>
          <w:tab w:val="left" w:pos="357"/>
          <w:tab w:val="left" w:pos="709"/>
        </w:tabs>
        <w:suppressAutoHyphens/>
        <w:ind w:right="-24"/>
        <w:jc w:val="both"/>
      </w:pPr>
      <w:r w:rsidRPr="002B6A1E">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958A5" w:rsidRPr="002B6A1E" w:rsidRDefault="00D958A5" w:rsidP="00B17454">
      <w:pPr>
        <w:tabs>
          <w:tab w:val="left" w:pos="357"/>
          <w:tab w:val="left" w:pos="709"/>
        </w:tabs>
        <w:suppressAutoHyphens/>
        <w:ind w:right="-24"/>
        <w:jc w:val="both"/>
      </w:pPr>
      <w:r w:rsidRPr="002B6A1E">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958A5" w:rsidRPr="002B6A1E" w:rsidRDefault="00D958A5" w:rsidP="00B17454">
      <w:pPr>
        <w:tabs>
          <w:tab w:val="left" w:pos="357"/>
          <w:tab w:val="left" w:pos="709"/>
        </w:tabs>
        <w:suppressAutoHyphens/>
        <w:ind w:right="-24"/>
        <w:jc w:val="both"/>
      </w:pPr>
      <w:r w:rsidRPr="002B6A1E">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958A5" w:rsidRPr="002B6A1E" w:rsidRDefault="00D958A5" w:rsidP="00B17454">
      <w:pPr>
        <w:tabs>
          <w:tab w:val="left" w:pos="357"/>
          <w:tab w:val="left" w:pos="709"/>
        </w:tabs>
        <w:suppressAutoHyphens/>
        <w:ind w:right="-24"/>
        <w:jc w:val="both"/>
      </w:pPr>
      <w:r w:rsidRPr="002B6A1E">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958A5" w:rsidRPr="002B6A1E" w:rsidRDefault="00D958A5" w:rsidP="00B17454">
      <w:pPr>
        <w:tabs>
          <w:tab w:val="left" w:pos="357"/>
          <w:tab w:val="left" w:pos="709"/>
        </w:tabs>
        <w:suppressAutoHyphens/>
        <w:ind w:right="-24"/>
        <w:jc w:val="both"/>
      </w:pPr>
      <w:r w:rsidRPr="002B6A1E">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958A5" w:rsidRPr="002B6A1E" w:rsidRDefault="00D958A5" w:rsidP="00B17454">
      <w:pPr>
        <w:tabs>
          <w:tab w:val="left" w:pos="357"/>
          <w:tab w:val="left" w:pos="709"/>
        </w:tabs>
        <w:suppressAutoHyphens/>
        <w:ind w:right="-24"/>
        <w:jc w:val="both"/>
      </w:pPr>
      <w:r w:rsidRPr="002B6A1E">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D958A5" w:rsidRPr="002B6A1E" w:rsidRDefault="00D958A5" w:rsidP="00B17454">
      <w:pPr>
        <w:pStyle w:val="BodyTextIndent"/>
        <w:ind w:left="0" w:right="-24"/>
      </w:pPr>
      <w:r w:rsidRPr="002B6A1E">
        <w:t xml:space="preserve">        В рамках проектной деятельности создаются ситуации, в которых происходит как формирование, так и проявление ключевых компетентностей учащихся. Данные критерии разработаны на основании способов деятельности, владение которыми необходимо при работе над проектами, и свидетельствует о сформированности ключевых компетентностей учащихся: </w:t>
      </w:r>
      <w:r w:rsidRPr="002B6A1E">
        <w:rPr>
          <w:b/>
          <w:bCs/>
        </w:rPr>
        <w:t>информационной, коммуникативной</w:t>
      </w:r>
      <w:r w:rsidRPr="002B6A1E">
        <w:t xml:space="preserve"> и компетентности </w:t>
      </w:r>
      <w:r w:rsidRPr="002B6A1E">
        <w:rPr>
          <w:b/>
          <w:bCs/>
        </w:rPr>
        <w:t>решения проблем</w:t>
      </w:r>
      <w:r w:rsidRPr="002B6A1E">
        <w:t>.</w:t>
      </w:r>
    </w:p>
    <w:p w:rsidR="00D958A5" w:rsidRPr="002B6A1E" w:rsidRDefault="00D958A5" w:rsidP="00B17454">
      <w:pPr>
        <w:pStyle w:val="BodyTextIndent"/>
        <w:ind w:left="0" w:right="-24"/>
      </w:pPr>
      <w:r w:rsidRPr="002B6A1E">
        <w:t xml:space="preserve">                   Уровни сформированности ключевых компетентностей выделены сообразно возрасту учащихся. Для каждого уровня приведены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5-7 классах, третий – в 8-9 классах. Критерии предназначены для бинарной оценки (да/нет).</w:t>
      </w:r>
    </w:p>
    <w:p w:rsidR="00D958A5" w:rsidRPr="002B6A1E" w:rsidRDefault="00D958A5" w:rsidP="00B17454">
      <w:pPr>
        <w:pStyle w:val="BodyText"/>
        <w:ind w:right="-24"/>
        <w:jc w:val="both"/>
        <w:rPr>
          <w:rFonts w:ascii="Times New Roman" w:hAnsi="Times New Roman" w:cs="Times New Roman"/>
          <w:i/>
          <w:iCs/>
          <w:sz w:val="28"/>
          <w:szCs w:val="28"/>
        </w:rPr>
      </w:pPr>
      <w:r w:rsidRPr="002B6A1E">
        <w:rPr>
          <w:rFonts w:ascii="Times New Roman" w:hAnsi="Times New Roman" w:cs="Times New Roman"/>
          <w:sz w:val="28"/>
          <w:szCs w:val="28"/>
        </w:rPr>
        <w:t xml:space="preserve">                 Требования, предъявляемые к уровню сформированности ключевых компетентностей при оценке проектной деятельности учащихся и критерии оценки, представленные в форме таблиц, позволят дать качественную оценку продвижения учащегося.</w:t>
      </w:r>
    </w:p>
    <w:p w:rsidR="00D958A5" w:rsidRPr="002B6A1E" w:rsidRDefault="00D958A5" w:rsidP="00B17454">
      <w:pPr>
        <w:pStyle w:val="BodyText"/>
        <w:ind w:right="-24"/>
        <w:jc w:val="both"/>
        <w:rPr>
          <w:rFonts w:ascii="Times New Roman" w:hAnsi="Times New Roman" w:cs="Times New Roman"/>
          <w:b w:val="0"/>
          <w:i/>
          <w:iCs/>
          <w:sz w:val="28"/>
          <w:szCs w:val="28"/>
        </w:rPr>
      </w:pPr>
      <w:r w:rsidRPr="002B6A1E">
        <w:rPr>
          <w:rFonts w:ascii="Times New Roman" w:hAnsi="Times New Roman" w:cs="Times New Roman"/>
          <w:sz w:val="28"/>
          <w:szCs w:val="28"/>
        </w:rPr>
        <w:t>Формируемые компетентности:</w:t>
      </w:r>
    </w:p>
    <w:p w:rsidR="00D958A5" w:rsidRPr="002B6A1E" w:rsidRDefault="00D958A5" w:rsidP="00B17454">
      <w:pPr>
        <w:pStyle w:val="BodyTextIndent"/>
        <w:ind w:left="0" w:right="-24"/>
      </w:pPr>
      <w:r w:rsidRPr="002B6A1E">
        <w:rPr>
          <w:b/>
          <w:bCs/>
          <w:i/>
          <w:iCs/>
        </w:rPr>
        <w:t xml:space="preserve">Решение проблем (версия: самостоятельность) </w:t>
      </w:r>
      <w:r w:rsidRPr="002B6A1E">
        <w:t>позволяет принять ответственное решение в той или иной ситуации и обеспечить своими действиями его воплощение в жизнь.</w:t>
      </w:r>
    </w:p>
    <w:p w:rsidR="00D958A5" w:rsidRPr="002B6A1E" w:rsidRDefault="00D958A5" w:rsidP="00B17454">
      <w:pPr>
        <w:pStyle w:val="BodyTextIndent"/>
        <w:ind w:left="0" w:right="-24"/>
      </w:pPr>
      <w:r w:rsidRPr="002B6A1E">
        <w:rPr>
          <w:b/>
          <w:i/>
        </w:rPr>
        <w:t>Технологическая компетентность</w:t>
      </w:r>
      <w:r w:rsidRPr="002B6A1E">
        <w:t xml:space="preserve"> позволяет осваивать и грамотно применять новые технологии в профессиональной деятельности и в тех или иных жизненных ситуациях.</w:t>
      </w:r>
    </w:p>
    <w:p w:rsidR="00D958A5" w:rsidRPr="002B6A1E" w:rsidRDefault="00D958A5" w:rsidP="00B17454">
      <w:pPr>
        <w:pStyle w:val="BodyTextIndent"/>
        <w:ind w:left="0" w:right="-24"/>
      </w:pPr>
      <w:r w:rsidRPr="002B6A1E">
        <w:rPr>
          <w:b/>
          <w:i/>
        </w:rPr>
        <w:t>Самообразование</w:t>
      </w:r>
      <w:r w:rsidRPr="002B6A1E">
        <w:t xml:space="preserve"> позволяет гибко изменять свою профессиональную квалификацию, самостоятельно осваивать знания и умения, необходимые для решения поставленной задачи.</w:t>
      </w:r>
    </w:p>
    <w:p w:rsidR="00D958A5" w:rsidRPr="002B6A1E" w:rsidRDefault="00D958A5" w:rsidP="00B17454">
      <w:pPr>
        <w:pStyle w:val="BodyTextIndent"/>
        <w:ind w:left="0" w:right="-24"/>
      </w:pPr>
      <w:r w:rsidRPr="002B6A1E">
        <w:rPr>
          <w:b/>
          <w:i/>
        </w:rPr>
        <w:t xml:space="preserve">Информационная компетентность </w:t>
      </w:r>
      <w:r w:rsidRPr="002B6A1E">
        <w:t>позволяет человеку быть успешным  в современном информационном обществе, принимать осознанные решения на основе критически осмысленной информацию.</w:t>
      </w:r>
    </w:p>
    <w:p w:rsidR="00D958A5" w:rsidRPr="002B6A1E" w:rsidRDefault="00D958A5" w:rsidP="00B17454">
      <w:pPr>
        <w:pStyle w:val="BodyTextIndent"/>
        <w:ind w:left="0" w:right="-24"/>
      </w:pPr>
      <w:r w:rsidRPr="002B6A1E">
        <w:rPr>
          <w:b/>
          <w:i/>
        </w:rPr>
        <w:t>Социальное взаимодействие</w:t>
      </w:r>
      <w:r w:rsidRPr="002B6A1E">
        <w:t xml:space="preserve"> позволяет использовать ресурсы других людей и социальных институтов для решения задач, достигать результатов профессионального взаимодействия, независимо от личных симпатий и антипатий к сотрудникам.</w:t>
      </w:r>
    </w:p>
    <w:p w:rsidR="00D958A5" w:rsidRPr="002B6A1E" w:rsidRDefault="00D958A5" w:rsidP="00B17454">
      <w:pPr>
        <w:pStyle w:val="BodyTextIndent"/>
        <w:ind w:left="0" w:right="-24"/>
      </w:pPr>
      <w:r w:rsidRPr="002B6A1E">
        <w:rPr>
          <w:b/>
          <w:i/>
        </w:rPr>
        <w:t xml:space="preserve">Коммуникативная компетентность </w:t>
      </w:r>
      <w:r w:rsidRPr="002B6A1E">
        <w:t>позволяет достигать поставленных целей коммуникации: получать необходимую информацию от других людей и организаций, убеждать, влиять на принятие решений и т.п. на основе толерантного отношения к ценностям и интересам других людей.</w:t>
      </w:r>
    </w:p>
    <w:p w:rsidR="00D958A5" w:rsidRPr="002B6A1E" w:rsidRDefault="00D958A5" w:rsidP="00B17454">
      <w:pPr>
        <w:ind w:right="-24"/>
        <w:jc w:val="both"/>
        <w:rPr>
          <w:b/>
        </w:rPr>
      </w:pPr>
    </w:p>
    <w:p w:rsidR="00D958A5" w:rsidRPr="002B6A1E" w:rsidRDefault="00D958A5" w:rsidP="00B17454">
      <w:pPr>
        <w:pStyle w:val="BodyTextIndent"/>
        <w:ind w:left="0" w:right="-24"/>
      </w:pPr>
      <w:r w:rsidRPr="002B6A1E">
        <w:t xml:space="preserve">      Оценочные бланки позволяют фиксировать уровень учащегося по каждому критерию. При этом учитывается,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как предполагается, находится учащийся той или иной ступени обучения.</w:t>
      </w:r>
    </w:p>
    <w:p w:rsidR="00D958A5" w:rsidRPr="002B6A1E" w:rsidRDefault="00D958A5" w:rsidP="00B17454">
      <w:pPr>
        <w:pStyle w:val="BodyTextIndent"/>
        <w:ind w:left="0" w:right="-24"/>
      </w:pPr>
      <w:r w:rsidRPr="002B6A1E">
        <w:t xml:space="preserve">         В оценочном бланке отведено место для того, чтобы учитель фиксировал помощь, оказанную ученику в ходе работы над проектом. Это имеет принципиальное значение, так как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w:t>
      </w:r>
    </w:p>
    <w:p w:rsidR="00D958A5" w:rsidRPr="002B6A1E" w:rsidRDefault="00D958A5" w:rsidP="00B17454">
      <w:pPr>
        <w:tabs>
          <w:tab w:val="left" w:pos="357"/>
          <w:tab w:val="left" w:pos="709"/>
        </w:tabs>
        <w:suppressAutoHyphens/>
        <w:ind w:right="-24"/>
        <w:jc w:val="both"/>
      </w:pPr>
      <w:r w:rsidRPr="002B6A1E">
        <w:t xml:space="preserve">          Объектами оценки являются портфолио проектной деятельности учащегося, а также наблюдение за презентацией продукта, работой в группе и консультацией. При оценивании учитель использует только один бланк. </w:t>
      </w:r>
    </w:p>
    <w:p w:rsidR="00D958A5" w:rsidRPr="002B6A1E" w:rsidRDefault="00D958A5" w:rsidP="00B17454">
      <w:pPr>
        <w:ind w:right="-24"/>
        <w:jc w:val="center"/>
        <w:rPr>
          <w:b/>
        </w:rPr>
      </w:pPr>
    </w:p>
    <w:p w:rsidR="00D958A5" w:rsidRPr="002B6A1E" w:rsidRDefault="00D958A5" w:rsidP="00B17454">
      <w:pPr>
        <w:ind w:right="-24"/>
        <w:jc w:val="center"/>
        <w:rPr>
          <w:b/>
        </w:rPr>
      </w:pPr>
      <w:r w:rsidRPr="002B6A1E">
        <w:rPr>
          <w:b/>
        </w:rPr>
        <w:t>Требования к уровню сформированности ключевых компетентностей учащихся в процессе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2773"/>
        <w:gridCol w:w="3118"/>
        <w:gridCol w:w="3260"/>
      </w:tblGrid>
      <w:tr w:rsidR="00D958A5" w:rsidRPr="002B6A1E" w:rsidTr="0004734D">
        <w:tc>
          <w:tcPr>
            <w:tcW w:w="596" w:type="dxa"/>
          </w:tcPr>
          <w:p w:rsidR="00D958A5" w:rsidRPr="002B6A1E" w:rsidRDefault="00D958A5" w:rsidP="0004734D">
            <w:pPr>
              <w:ind w:right="-24"/>
              <w:jc w:val="both"/>
            </w:pPr>
          </w:p>
        </w:tc>
        <w:tc>
          <w:tcPr>
            <w:tcW w:w="2773" w:type="dxa"/>
          </w:tcPr>
          <w:p w:rsidR="00D958A5" w:rsidRPr="002B6A1E" w:rsidRDefault="00D958A5" w:rsidP="0004734D">
            <w:pPr>
              <w:ind w:right="-24"/>
              <w:jc w:val="both"/>
            </w:pPr>
            <w:r w:rsidRPr="002B6A1E">
              <w:rPr>
                <w:b/>
              </w:rPr>
              <w:t>Уровень I</w:t>
            </w:r>
          </w:p>
        </w:tc>
        <w:tc>
          <w:tcPr>
            <w:tcW w:w="3118" w:type="dxa"/>
          </w:tcPr>
          <w:p w:rsidR="00D958A5" w:rsidRPr="002B6A1E" w:rsidRDefault="00D958A5" w:rsidP="0004734D">
            <w:pPr>
              <w:ind w:right="-24"/>
              <w:jc w:val="both"/>
            </w:pPr>
            <w:r w:rsidRPr="002B6A1E">
              <w:rPr>
                <w:b/>
              </w:rPr>
              <w:t>Уровень II</w:t>
            </w:r>
          </w:p>
        </w:tc>
        <w:tc>
          <w:tcPr>
            <w:tcW w:w="3260" w:type="dxa"/>
          </w:tcPr>
          <w:p w:rsidR="00D958A5" w:rsidRPr="002B6A1E" w:rsidRDefault="00D958A5" w:rsidP="0004734D">
            <w:pPr>
              <w:ind w:right="-24"/>
              <w:jc w:val="both"/>
            </w:pPr>
            <w:r w:rsidRPr="002B6A1E">
              <w:rPr>
                <w:b/>
              </w:rPr>
              <w:t>Уровень III</w:t>
            </w:r>
          </w:p>
        </w:tc>
      </w:tr>
      <w:tr w:rsidR="00D958A5" w:rsidRPr="002B6A1E" w:rsidTr="0004734D">
        <w:trPr>
          <w:cantSplit/>
          <w:trHeight w:val="1134"/>
        </w:trPr>
        <w:tc>
          <w:tcPr>
            <w:tcW w:w="596" w:type="dxa"/>
            <w:textDirection w:val="btLr"/>
          </w:tcPr>
          <w:p w:rsidR="00D958A5" w:rsidRPr="002B6A1E" w:rsidRDefault="00D958A5" w:rsidP="0004734D">
            <w:pPr>
              <w:ind w:right="-24"/>
              <w:jc w:val="center"/>
            </w:pPr>
            <w:r w:rsidRPr="002B6A1E">
              <w:t>Решение проблем</w:t>
            </w:r>
          </w:p>
        </w:tc>
        <w:tc>
          <w:tcPr>
            <w:tcW w:w="2773" w:type="dxa"/>
          </w:tcPr>
          <w:p w:rsidR="00D958A5" w:rsidRPr="002B6A1E" w:rsidRDefault="00D958A5" w:rsidP="00D35096">
            <w:pPr>
              <w:numPr>
                <w:ilvl w:val="0"/>
                <w:numId w:val="17"/>
              </w:numPr>
              <w:tabs>
                <w:tab w:val="clear" w:pos="720"/>
                <w:tab w:val="num" w:pos="252"/>
              </w:tabs>
              <w:ind w:left="0" w:right="-24" w:firstLine="0"/>
              <w:jc w:val="both"/>
            </w:pPr>
            <w:r w:rsidRPr="002B6A1E">
              <w:t>демонстрирует понимание проблемы,</w:t>
            </w:r>
          </w:p>
          <w:p w:rsidR="00D958A5" w:rsidRPr="002B6A1E" w:rsidRDefault="00D958A5" w:rsidP="00D35096">
            <w:pPr>
              <w:numPr>
                <w:ilvl w:val="0"/>
                <w:numId w:val="17"/>
              </w:numPr>
              <w:tabs>
                <w:tab w:val="clear" w:pos="720"/>
                <w:tab w:val="num" w:pos="252"/>
              </w:tabs>
              <w:ind w:left="0" w:right="-24" w:firstLine="0"/>
              <w:jc w:val="both"/>
            </w:pPr>
            <w:r w:rsidRPr="002B6A1E">
              <w:t>демонстрирует понимание цели и задач деятельности,</w:t>
            </w:r>
          </w:p>
          <w:p w:rsidR="00D958A5" w:rsidRPr="002B6A1E" w:rsidRDefault="00D958A5" w:rsidP="00D35096">
            <w:pPr>
              <w:numPr>
                <w:ilvl w:val="0"/>
                <w:numId w:val="17"/>
              </w:numPr>
              <w:tabs>
                <w:tab w:val="clear" w:pos="720"/>
                <w:tab w:val="num" w:pos="252"/>
              </w:tabs>
              <w:ind w:left="0" w:right="-24" w:firstLine="0"/>
              <w:jc w:val="both"/>
            </w:pPr>
            <w:r w:rsidRPr="002B6A1E">
              <w:t>демонстрирует понимание последовательности действий,</w:t>
            </w:r>
          </w:p>
          <w:p w:rsidR="00D958A5" w:rsidRPr="002B6A1E" w:rsidRDefault="00D958A5" w:rsidP="00D35096">
            <w:pPr>
              <w:numPr>
                <w:ilvl w:val="0"/>
                <w:numId w:val="17"/>
              </w:numPr>
              <w:tabs>
                <w:tab w:val="clear" w:pos="720"/>
                <w:tab w:val="num" w:pos="252"/>
              </w:tabs>
              <w:ind w:left="0" w:right="-24" w:firstLine="0"/>
              <w:jc w:val="both"/>
            </w:pPr>
            <w:r w:rsidRPr="002B6A1E">
              <w:t>имеет общее представление о предполагаемом результате своей деятельности,</w:t>
            </w:r>
          </w:p>
          <w:p w:rsidR="00D958A5" w:rsidRPr="002B6A1E" w:rsidRDefault="00D958A5" w:rsidP="00D35096">
            <w:pPr>
              <w:numPr>
                <w:ilvl w:val="0"/>
                <w:numId w:val="17"/>
              </w:numPr>
              <w:tabs>
                <w:tab w:val="clear" w:pos="720"/>
                <w:tab w:val="num" w:pos="252"/>
              </w:tabs>
              <w:ind w:left="0" w:right="-24" w:firstLine="0"/>
              <w:jc w:val="both"/>
            </w:pPr>
            <w:r w:rsidRPr="002B6A1E">
              <w:t>высказывается по поводу полученного результата.</w:t>
            </w:r>
          </w:p>
        </w:tc>
        <w:tc>
          <w:tcPr>
            <w:tcW w:w="3118" w:type="dxa"/>
          </w:tcPr>
          <w:p w:rsidR="00D958A5" w:rsidRPr="002B6A1E" w:rsidRDefault="00D958A5" w:rsidP="00D35096">
            <w:pPr>
              <w:numPr>
                <w:ilvl w:val="0"/>
                <w:numId w:val="17"/>
              </w:numPr>
              <w:tabs>
                <w:tab w:val="clear" w:pos="720"/>
                <w:tab w:val="num" w:pos="340"/>
              </w:tabs>
              <w:ind w:left="0" w:right="-24" w:firstLine="0"/>
              <w:jc w:val="both"/>
            </w:pPr>
            <w:r w:rsidRPr="002B6A1E">
              <w:t>описывает желаемую и реальную ситуацию,</w:t>
            </w:r>
          </w:p>
          <w:p w:rsidR="00D958A5" w:rsidRPr="002B6A1E" w:rsidRDefault="00D958A5" w:rsidP="00D35096">
            <w:pPr>
              <w:numPr>
                <w:ilvl w:val="0"/>
                <w:numId w:val="17"/>
              </w:numPr>
              <w:tabs>
                <w:tab w:val="clear" w:pos="720"/>
                <w:tab w:val="num" w:pos="340"/>
              </w:tabs>
              <w:ind w:left="0" w:right="-24" w:firstLine="0"/>
              <w:jc w:val="both"/>
            </w:pPr>
            <w:r w:rsidRPr="002B6A1E">
              <w:t>формулирует цель и задачи деятельности по решению проблемы,</w:t>
            </w:r>
          </w:p>
          <w:p w:rsidR="00D958A5" w:rsidRPr="002B6A1E" w:rsidRDefault="00D958A5" w:rsidP="00D35096">
            <w:pPr>
              <w:numPr>
                <w:ilvl w:val="0"/>
                <w:numId w:val="17"/>
              </w:numPr>
              <w:tabs>
                <w:tab w:val="clear" w:pos="720"/>
                <w:tab w:val="num" w:pos="340"/>
              </w:tabs>
              <w:ind w:left="0" w:right="-24" w:firstLine="0"/>
              <w:jc w:val="both"/>
            </w:pPr>
            <w:r w:rsidRPr="002B6A1E">
              <w:t>планирует свою деятельность,</w:t>
            </w:r>
          </w:p>
          <w:p w:rsidR="00D958A5" w:rsidRPr="002B6A1E" w:rsidRDefault="00D958A5" w:rsidP="00D35096">
            <w:pPr>
              <w:numPr>
                <w:ilvl w:val="0"/>
                <w:numId w:val="17"/>
              </w:numPr>
              <w:tabs>
                <w:tab w:val="clear" w:pos="720"/>
                <w:tab w:val="num" w:pos="340"/>
              </w:tabs>
              <w:ind w:left="0" w:right="-24" w:firstLine="0"/>
            </w:pPr>
            <w:r w:rsidRPr="002B6A1E">
              <w:t>формулирует детальное представление об ожидаемом результате деятельности,</w:t>
            </w:r>
          </w:p>
          <w:p w:rsidR="00D958A5" w:rsidRPr="002B6A1E" w:rsidRDefault="00D958A5" w:rsidP="00D35096">
            <w:pPr>
              <w:numPr>
                <w:ilvl w:val="0"/>
                <w:numId w:val="17"/>
              </w:numPr>
              <w:tabs>
                <w:tab w:val="clear" w:pos="720"/>
                <w:tab w:val="num" w:pos="340"/>
              </w:tabs>
              <w:ind w:left="0" w:right="-24" w:firstLine="0"/>
              <w:jc w:val="both"/>
            </w:pPr>
            <w:r w:rsidRPr="002B6A1E">
              <w:t>оценивает результат и процесс деятельности.</w:t>
            </w:r>
          </w:p>
        </w:tc>
        <w:tc>
          <w:tcPr>
            <w:tcW w:w="3260" w:type="dxa"/>
          </w:tcPr>
          <w:p w:rsidR="00D958A5" w:rsidRPr="002B6A1E" w:rsidRDefault="00D958A5" w:rsidP="00D35096">
            <w:pPr>
              <w:numPr>
                <w:ilvl w:val="0"/>
                <w:numId w:val="17"/>
              </w:numPr>
              <w:tabs>
                <w:tab w:val="clear" w:pos="720"/>
                <w:tab w:val="num" w:pos="252"/>
              </w:tabs>
              <w:ind w:left="0" w:right="-24" w:firstLine="0"/>
              <w:jc w:val="both"/>
            </w:pPr>
            <w:r w:rsidRPr="002B6A1E">
              <w:t>формулирует проблему с помощью учителя,</w:t>
            </w:r>
          </w:p>
          <w:p w:rsidR="00D958A5" w:rsidRPr="002B6A1E" w:rsidRDefault="00D958A5" w:rsidP="00D35096">
            <w:pPr>
              <w:numPr>
                <w:ilvl w:val="0"/>
                <w:numId w:val="17"/>
              </w:numPr>
              <w:tabs>
                <w:tab w:val="clear" w:pos="720"/>
                <w:tab w:val="num" w:pos="252"/>
              </w:tabs>
              <w:ind w:left="0" w:right="-24" w:firstLine="0"/>
              <w:jc w:val="both"/>
            </w:pPr>
            <w:r w:rsidRPr="002B6A1E">
              <w:t>ставит достижимые и измеримые цели,</w:t>
            </w:r>
          </w:p>
          <w:p w:rsidR="00D958A5" w:rsidRPr="002B6A1E" w:rsidRDefault="00D958A5" w:rsidP="00D35096">
            <w:pPr>
              <w:numPr>
                <w:ilvl w:val="0"/>
                <w:numId w:val="17"/>
              </w:numPr>
              <w:tabs>
                <w:tab w:val="clear" w:pos="720"/>
                <w:tab w:val="num" w:pos="252"/>
              </w:tabs>
              <w:ind w:left="0" w:right="-24" w:firstLine="0"/>
              <w:jc w:val="both"/>
            </w:pPr>
            <w:r w:rsidRPr="002B6A1E">
              <w:t>проводит текущий контроль реализации плана деятельности,</w:t>
            </w:r>
          </w:p>
          <w:p w:rsidR="00D958A5" w:rsidRPr="002B6A1E" w:rsidRDefault="00D958A5" w:rsidP="00D35096">
            <w:pPr>
              <w:numPr>
                <w:ilvl w:val="0"/>
                <w:numId w:val="17"/>
              </w:numPr>
              <w:tabs>
                <w:tab w:val="clear" w:pos="720"/>
                <w:tab w:val="num" w:pos="252"/>
              </w:tabs>
              <w:ind w:left="0" w:right="-24" w:firstLine="0"/>
              <w:jc w:val="both"/>
            </w:pPr>
            <w:r w:rsidRPr="002B6A1E">
              <w:t>предполагает последствия достижения результатов,</w:t>
            </w:r>
          </w:p>
          <w:p w:rsidR="00D958A5" w:rsidRPr="002B6A1E" w:rsidRDefault="00D958A5" w:rsidP="00D35096">
            <w:pPr>
              <w:numPr>
                <w:ilvl w:val="0"/>
                <w:numId w:val="17"/>
              </w:numPr>
              <w:tabs>
                <w:tab w:val="clear" w:pos="720"/>
                <w:tab w:val="num" w:pos="252"/>
              </w:tabs>
              <w:ind w:left="0" w:right="-24" w:firstLine="0"/>
              <w:jc w:val="both"/>
            </w:pPr>
            <w:r w:rsidRPr="002B6A1E">
              <w:t>анализирует результаты и процесс деятельности.</w:t>
            </w:r>
          </w:p>
        </w:tc>
      </w:tr>
      <w:tr w:rsidR="00D958A5" w:rsidRPr="002B6A1E" w:rsidTr="0004734D">
        <w:trPr>
          <w:cantSplit/>
          <w:trHeight w:val="1134"/>
        </w:trPr>
        <w:tc>
          <w:tcPr>
            <w:tcW w:w="596" w:type="dxa"/>
            <w:textDirection w:val="btLr"/>
          </w:tcPr>
          <w:p w:rsidR="00D958A5" w:rsidRPr="002B6A1E" w:rsidRDefault="00D958A5" w:rsidP="0004734D">
            <w:pPr>
              <w:ind w:right="-24"/>
              <w:jc w:val="center"/>
            </w:pPr>
            <w:r w:rsidRPr="002B6A1E">
              <w:t>Работа с информацией</w:t>
            </w:r>
          </w:p>
        </w:tc>
        <w:tc>
          <w:tcPr>
            <w:tcW w:w="2773" w:type="dxa"/>
          </w:tcPr>
          <w:p w:rsidR="00D958A5" w:rsidRPr="002B6A1E" w:rsidRDefault="00D958A5" w:rsidP="00D35096">
            <w:pPr>
              <w:numPr>
                <w:ilvl w:val="0"/>
                <w:numId w:val="17"/>
              </w:numPr>
              <w:tabs>
                <w:tab w:val="clear" w:pos="720"/>
                <w:tab w:val="num" w:pos="252"/>
              </w:tabs>
              <w:ind w:left="0" w:right="-24" w:firstLine="0"/>
              <w:jc w:val="both"/>
            </w:pPr>
            <w:r w:rsidRPr="002B6A1E">
              <w:t>осознает недостаток информации в процессе реализации деятельности,</w:t>
            </w:r>
          </w:p>
          <w:p w:rsidR="00D958A5" w:rsidRPr="002B6A1E" w:rsidRDefault="00D958A5" w:rsidP="00D35096">
            <w:pPr>
              <w:numPr>
                <w:ilvl w:val="0"/>
                <w:numId w:val="17"/>
              </w:numPr>
              <w:tabs>
                <w:tab w:val="clear" w:pos="720"/>
                <w:tab w:val="num" w:pos="252"/>
              </w:tabs>
              <w:ind w:left="0" w:right="-24" w:firstLine="0"/>
              <w:jc w:val="both"/>
            </w:pPr>
            <w:r w:rsidRPr="002B6A1E">
              <w:t>применяет предложенный учителем способ получать информацию из одного источника,</w:t>
            </w:r>
          </w:p>
          <w:p w:rsidR="00D958A5" w:rsidRPr="002B6A1E" w:rsidRDefault="00D958A5" w:rsidP="00D35096">
            <w:pPr>
              <w:numPr>
                <w:ilvl w:val="0"/>
                <w:numId w:val="17"/>
              </w:numPr>
              <w:tabs>
                <w:tab w:val="clear" w:pos="720"/>
                <w:tab w:val="num" w:pos="252"/>
              </w:tabs>
              <w:ind w:left="0" w:right="-24" w:firstLine="0"/>
              <w:jc w:val="both"/>
            </w:pPr>
            <w:r w:rsidRPr="002B6A1E">
              <w:t>демонстрирует понимание полученной информации,</w:t>
            </w:r>
          </w:p>
          <w:p w:rsidR="00D958A5" w:rsidRPr="002B6A1E" w:rsidRDefault="00D958A5" w:rsidP="00D35096">
            <w:pPr>
              <w:numPr>
                <w:ilvl w:val="0"/>
                <w:numId w:val="17"/>
              </w:numPr>
              <w:tabs>
                <w:tab w:val="clear" w:pos="720"/>
                <w:tab w:val="num" w:pos="252"/>
              </w:tabs>
              <w:ind w:left="0" w:right="-24" w:firstLine="0"/>
              <w:jc w:val="both"/>
            </w:pPr>
            <w:r w:rsidRPr="002B6A1E">
              <w:t>демонстрирует понимание выводов по определенному вопросу.</w:t>
            </w:r>
          </w:p>
        </w:tc>
        <w:tc>
          <w:tcPr>
            <w:tcW w:w="3118" w:type="dxa"/>
          </w:tcPr>
          <w:p w:rsidR="00D958A5" w:rsidRPr="002B6A1E" w:rsidRDefault="00D958A5" w:rsidP="00D35096">
            <w:pPr>
              <w:numPr>
                <w:ilvl w:val="0"/>
                <w:numId w:val="17"/>
              </w:numPr>
              <w:tabs>
                <w:tab w:val="clear" w:pos="720"/>
                <w:tab w:val="num" w:pos="340"/>
              </w:tabs>
              <w:ind w:left="0" w:right="-24" w:firstLine="0"/>
              <w:jc w:val="both"/>
            </w:pPr>
            <w:r w:rsidRPr="002B6A1E">
              <w:t>осознает, какой информацией по вопросу он обладает, а какой – нет,</w:t>
            </w:r>
          </w:p>
          <w:p w:rsidR="00D958A5" w:rsidRPr="002B6A1E" w:rsidRDefault="00D958A5" w:rsidP="00D35096">
            <w:pPr>
              <w:numPr>
                <w:ilvl w:val="0"/>
                <w:numId w:val="17"/>
              </w:numPr>
              <w:tabs>
                <w:tab w:val="clear" w:pos="720"/>
                <w:tab w:val="num" w:pos="340"/>
              </w:tabs>
              <w:ind w:left="0" w:right="-24" w:firstLine="0"/>
              <w:jc w:val="both"/>
            </w:pPr>
            <w:r w:rsidRPr="002B6A1E">
              <w:t>применяет предложенный учителем способ получать информацию из нескольких источников (в том числе – каталогов),</w:t>
            </w:r>
          </w:p>
          <w:p w:rsidR="00D958A5" w:rsidRPr="002B6A1E" w:rsidRDefault="00D958A5" w:rsidP="00D35096">
            <w:pPr>
              <w:numPr>
                <w:ilvl w:val="0"/>
                <w:numId w:val="17"/>
              </w:numPr>
              <w:tabs>
                <w:tab w:val="clear" w:pos="720"/>
                <w:tab w:val="num" w:pos="340"/>
              </w:tabs>
              <w:ind w:left="0" w:right="-24" w:firstLine="0"/>
              <w:jc w:val="both"/>
            </w:pPr>
            <w:r w:rsidRPr="002B6A1E">
              <w:t>интерпретирует полученную информацию в контексте своей деятельности,</w:t>
            </w:r>
          </w:p>
          <w:p w:rsidR="00D958A5" w:rsidRPr="002B6A1E" w:rsidRDefault="00D958A5" w:rsidP="00D35096">
            <w:pPr>
              <w:numPr>
                <w:ilvl w:val="0"/>
                <w:numId w:val="17"/>
              </w:numPr>
              <w:tabs>
                <w:tab w:val="clear" w:pos="720"/>
                <w:tab w:val="num" w:pos="340"/>
              </w:tabs>
              <w:ind w:left="0" w:right="-24" w:firstLine="0"/>
              <w:jc w:val="both"/>
            </w:pPr>
            <w:r w:rsidRPr="002B6A1E">
              <w:t>приводит аргументы.</w:t>
            </w:r>
          </w:p>
        </w:tc>
        <w:tc>
          <w:tcPr>
            <w:tcW w:w="3260" w:type="dxa"/>
          </w:tcPr>
          <w:p w:rsidR="00D958A5" w:rsidRPr="002B6A1E" w:rsidRDefault="00D958A5" w:rsidP="00D35096">
            <w:pPr>
              <w:numPr>
                <w:ilvl w:val="0"/>
                <w:numId w:val="17"/>
              </w:numPr>
              <w:tabs>
                <w:tab w:val="clear" w:pos="720"/>
                <w:tab w:val="num" w:pos="252"/>
              </w:tabs>
              <w:ind w:left="0" w:right="-24" w:firstLine="0"/>
              <w:jc w:val="both"/>
            </w:pPr>
            <w:r w:rsidRPr="002B6A1E">
              <w:t>планирует информационный поиск,</w:t>
            </w:r>
          </w:p>
          <w:p w:rsidR="00D958A5" w:rsidRPr="002B6A1E" w:rsidRDefault="00D958A5" w:rsidP="00D35096">
            <w:pPr>
              <w:numPr>
                <w:ilvl w:val="0"/>
                <w:numId w:val="17"/>
              </w:numPr>
              <w:tabs>
                <w:tab w:val="clear" w:pos="720"/>
                <w:tab w:val="num" w:pos="252"/>
              </w:tabs>
              <w:ind w:left="0" w:right="-24" w:firstLine="0"/>
              <w:jc w:val="both"/>
            </w:pPr>
            <w:r w:rsidRPr="002B6A1E">
              <w:t>владеет способами систематизации информации,</w:t>
            </w:r>
          </w:p>
          <w:p w:rsidR="00D958A5" w:rsidRPr="002B6A1E" w:rsidRDefault="00D958A5" w:rsidP="00D35096">
            <w:pPr>
              <w:numPr>
                <w:ilvl w:val="0"/>
                <w:numId w:val="17"/>
              </w:numPr>
              <w:tabs>
                <w:tab w:val="clear" w:pos="720"/>
                <w:tab w:val="num" w:pos="252"/>
              </w:tabs>
              <w:ind w:left="0" w:right="-24" w:firstLine="0"/>
              <w:jc w:val="both"/>
            </w:pPr>
            <w:r w:rsidRPr="002B6A1E">
              <w:t>критически относится к полученной  информации,</w:t>
            </w:r>
          </w:p>
          <w:p w:rsidR="00D958A5" w:rsidRPr="002B6A1E" w:rsidRDefault="00D958A5" w:rsidP="00D35096">
            <w:pPr>
              <w:numPr>
                <w:ilvl w:val="0"/>
                <w:numId w:val="17"/>
              </w:numPr>
              <w:tabs>
                <w:tab w:val="clear" w:pos="720"/>
                <w:tab w:val="num" w:pos="252"/>
              </w:tabs>
              <w:ind w:left="0" w:right="-24" w:firstLine="0"/>
              <w:jc w:val="both"/>
            </w:pPr>
            <w:r w:rsidRPr="002B6A1E">
              <w:t>делает выводы.</w:t>
            </w:r>
          </w:p>
        </w:tc>
      </w:tr>
      <w:tr w:rsidR="00D958A5" w:rsidRPr="002B6A1E" w:rsidTr="0004734D">
        <w:trPr>
          <w:cantSplit/>
          <w:trHeight w:val="1134"/>
        </w:trPr>
        <w:tc>
          <w:tcPr>
            <w:tcW w:w="596" w:type="dxa"/>
            <w:textDirection w:val="btLr"/>
          </w:tcPr>
          <w:p w:rsidR="00D958A5" w:rsidRPr="002B6A1E" w:rsidRDefault="00D958A5" w:rsidP="0004734D">
            <w:pPr>
              <w:ind w:right="-24"/>
              <w:jc w:val="center"/>
            </w:pPr>
            <w:r w:rsidRPr="002B6A1E">
              <w:t>Коммуникация</w:t>
            </w:r>
          </w:p>
        </w:tc>
        <w:tc>
          <w:tcPr>
            <w:tcW w:w="2773" w:type="dxa"/>
          </w:tcPr>
          <w:p w:rsidR="00D958A5" w:rsidRPr="002B6A1E" w:rsidRDefault="00D958A5" w:rsidP="00D35096">
            <w:pPr>
              <w:numPr>
                <w:ilvl w:val="0"/>
                <w:numId w:val="18"/>
              </w:numPr>
              <w:ind w:left="0" w:right="-24" w:firstLine="0"/>
              <w:jc w:val="both"/>
            </w:pPr>
            <w:r w:rsidRPr="002B6A1E">
              <w:t>соблюдает нормы речи в простом высказывании,</w:t>
            </w:r>
          </w:p>
          <w:p w:rsidR="00D958A5" w:rsidRPr="002B6A1E" w:rsidRDefault="00D958A5" w:rsidP="00D35096">
            <w:pPr>
              <w:numPr>
                <w:ilvl w:val="0"/>
                <w:numId w:val="18"/>
              </w:numPr>
              <w:ind w:left="0" w:right="-24" w:firstLine="0"/>
              <w:jc w:val="both"/>
            </w:pPr>
            <w:r w:rsidRPr="002B6A1E">
              <w:t>соблюдает нормы изложения простого текста,</w:t>
            </w:r>
          </w:p>
          <w:p w:rsidR="00D958A5" w:rsidRPr="002B6A1E" w:rsidRDefault="00D958A5" w:rsidP="00D35096">
            <w:pPr>
              <w:numPr>
                <w:ilvl w:val="0"/>
                <w:numId w:val="18"/>
              </w:numPr>
              <w:ind w:left="0" w:right="-24" w:firstLine="0"/>
              <w:jc w:val="both"/>
            </w:pPr>
            <w:r w:rsidRPr="002B6A1E">
              <w:t>работает с вопросами на уточнение,</w:t>
            </w:r>
          </w:p>
          <w:p w:rsidR="00D958A5" w:rsidRPr="002B6A1E" w:rsidRDefault="00D958A5" w:rsidP="00D35096">
            <w:pPr>
              <w:numPr>
                <w:ilvl w:val="0"/>
                <w:numId w:val="18"/>
              </w:numPr>
              <w:ind w:left="0" w:right="-24" w:firstLine="0"/>
              <w:jc w:val="both"/>
            </w:pPr>
            <w:r w:rsidRPr="002B6A1E">
              <w:t>соблюдает процедуру при работе в группе.</w:t>
            </w:r>
          </w:p>
        </w:tc>
        <w:tc>
          <w:tcPr>
            <w:tcW w:w="3118" w:type="dxa"/>
          </w:tcPr>
          <w:p w:rsidR="00D958A5" w:rsidRPr="002B6A1E" w:rsidRDefault="00D958A5" w:rsidP="00D35096">
            <w:pPr>
              <w:numPr>
                <w:ilvl w:val="0"/>
                <w:numId w:val="18"/>
              </w:numPr>
              <w:ind w:left="0" w:right="-24" w:firstLine="0"/>
              <w:jc w:val="both"/>
            </w:pPr>
            <w:r w:rsidRPr="002B6A1E">
              <w:t>соблюдает нормы речи в сложном высказывании,</w:t>
            </w:r>
          </w:p>
          <w:p w:rsidR="00D958A5" w:rsidRPr="002B6A1E" w:rsidRDefault="00D958A5" w:rsidP="00D35096">
            <w:pPr>
              <w:numPr>
                <w:ilvl w:val="0"/>
                <w:numId w:val="18"/>
              </w:numPr>
              <w:ind w:left="0" w:right="-24" w:firstLine="0"/>
              <w:jc w:val="both"/>
            </w:pPr>
            <w:r w:rsidRPr="002B6A1E">
              <w:t>соблюдает нормы изложения сложного текста,</w:t>
            </w:r>
          </w:p>
          <w:p w:rsidR="00D958A5" w:rsidRPr="002B6A1E" w:rsidRDefault="00D958A5" w:rsidP="00D35096">
            <w:pPr>
              <w:numPr>
                <w:ilvl w:val="0"/>
                <w:numId w:val="18"/>
              </w:numPr>
              <w:ind w:left="0" w:right="-24" w:firstLine="0"/>
              <w:jc w:val="both"/>
            </w:pPr>
            <w:r w:rsidRPr="002B6A1E">
              <w:t>работает с вопросами на понимание,</w:t>
            </w:r>
          </w:p>
          <w:p w:rsidR="00D958A5" w:rsidRPr="002B6A1E" w:rsidRDefault="00D958A5" w:rsidP="00D35096">
            <w:pPr>
              <w:numPr>
                <w:ilvl w:val="0"/>
                <w:numId w:val="18"/>
              </w:numPr>
              <w:ind w:left="0" w:right="-24" w:firstLine="0"/>
              <w:jc w:val="both"/>
            </w:pPr>
            <w:r w:rsidRPr="002B6A1E">
              <w:t>взаимодействует с членами группы, договорившись о процедуре.</w:t>
            </w:r>
          </w:p>
        </w:tc>
        <w:tc>
          <w:tcPr>
            <w:tcW w:w="3260" w:type="dxa"/>
          </w:tcPr>
          <w:p w:rsidR="00D958A5" w:rsidRPr="002B6A1E" w:rsidRDefault="00D958A5" w:rsidP="00D35096">
            <w:pPr>
              <w:numPr>
                <w:ilvl w:val="0"/>
                <w:numId w:val="18"/>
              </w:numPr>
              <w:ind w:left="0" w:right="-24" w:firstLine="0"/>
              <w:jc w:val="both"/>
            </w:pPr>
            <w:r w:rsidRPr="002B6A1E">
              <w:t>использует невербальные средства воздействия на аудиторию,</w:t>
            </w:r>
          </w:p>
          <w:p w:rsidR="00D958A5" w:rsidRPr="002B6A1E" w:rsidRDefault="00D958A5" w:rsidP="00D35096">
            <w:pPr>
              <w:numPr>
                <w:ilvl w:val="0"/>
                <w:numId w:val="18"/>
              </w:numPr>
              <w:ind w:left="0" w:right="-24" w:firstLine="0"/>
              <w:jc w:val="both"/>
            </w:pPr>
            <w:r w:rsidRPr="002B6A1E">
              <w:t>определяет цель и адекватную форму письменных коммуникаций,</w:t>
            </w:r>
          </w:p>
          <w:p w:rsidR="00D958A5" w:rsidRPr="002B6A1E" w:rsidRDefault="00D958A5" w:rsidP="00D35096">
            <w:pPr>
              <w:numPr>
                <w:ilvl w:val="0"/>
                <w:numId w:val="18"/>
              </w:numPr>
              <w:ind w:left="0" w:right="-24" w:firstLine="0"/>
              <w:jc w:val="both"/>
            </w:pPr>
            <w:r w:rsidRPr="002B6A1E">
              <w:t>работает с вопросами в развитие темы,</w:t>
            </w:r>
          </w:p>
          <w:p w:rsidR="00D958A5" w:rsidRPr="002B6A1E" w:rsidRDefault="00D958A5" w:rsidP="00D35096">
            <w:pPr>
              <w:numPr>
                <w:ilvl w:val="0"/>
                <w:numId w:val="18"/>
              </w:numPr>
              <w:ind w:left="0" w:right="-24" w:firstLine="0"/>
              <w:jc w:val="both"/>
            </w:pPr>
            <w:r w:rsidRPr="002B6A1E">
              <w:t>совместно с членами группы получает результат взаимодействия.</w:t>
            </w:r>
          </w:p>
        </w:tc>
      </w:tr>
    </w:tbl>
    <w:p w:rsidR="00D958A5" w:rsidRPr="002B6A1E" w:rsidRDefault="00D958A5" w:rsidP="00B17454">
      <w:pPr>
        <w:ind w:right="-24"/>
        <w:rPr>
          <w:b/>
        </w:rPr>
      </w:pPr>
    </w:p>
    <w:p w:rsidR="00D958A5" w:rsidRPr="002B6A1E" w:rsidRDefault="00D958A5" w:rsidP="00B17454">
      <w:pPr>
        <w:tabs>
          <w:tab w:val="left" w:pos="357"/>
          <w:tab w:val="left" w:pos="709"/>
        </w:tabs>
        <w:suppressAutoHyphens/>
        <w:ind w:right="-24"/>
        <w:jc w:val="both"/>
      </w:pPr>
      <w:r w:rsidRPr="002B6A1E">
        <w:t xml:space="preserve">       </w:t>
      </w:r>
    </w:p>
    <w:p w:rsidR="00D958A5" w:rsidRPr="002B6A1E" w:rsidRDefault="00D958A5" w:rsidP="00B17454">
      <w:pPr>
        <w:pStyle w:val="Heading1"/>
        <w:ind w:right="-24"/>
      </w:pPr>
    </w:p>
    <w:p w:rsidR="00D958A5" w:rsidRPr="002B6A1E" w:rsidRDefault="00D958A5" w:rsidP="00B17454">
      <w:pPr>
        <w:pStyle w:val="Heading1"/>
        <w:ind w:right="-24"/>
      </w:pPr>
    </w:p>
    <w:p w:rsidR="00D958A5" w:rsidRPr="002B6A1E" w:rsidRDefault="00D958A5" w:rsidP="00B17454">
      <w:pPr>
        <w:pStyle w:val="Heading1"/>
        <w:ind w:right="-24"/>
      </w:pPr>
    </w:p>
    <w:p w:rsidR="00D958A5" w:rsidRPr="002B6A1E" w:rsidRDefault="00D958A5" w:rsidP="00B17454"/>
    <w:p w:rsidR="00D958A5" w:rsidRPr="002B6A1E" w:rsidRDefault="00D958A5" w:rsidP="00B17454"/>
    <w:p w:rsidR="00D958A5" w:rsidRPr="002B6A1E" w:rsidRDefault="00D958A5" w:rsidP="00B17454">
      <w:pPr>
        <w:pStyle w:val="Heading1"/>
        <w:ind w:right="-24"/>
      </w:pPr>
      <w:r w:rsidRPr="002B6A1E">
        <w:t>РЕШЕНИЕ ПРОБЛЕМ</w:t>
      </w:r>
    </w:p>
    <w:p w:rsidR="00D958A5" w:rsidRPr="002B6A1E" w:rsidRDefault="00D958A5" w:rsidP="00B17454">
      <w:pPr>
        <w:ind w:right="-24"/>
        <w:jc w:val="both"/>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75"/>
        <w:gridCol w:w="1217"/>
        <w:gridCol w:w="1276"/>
        <w:gridCol w:w="1476"/>
        <w:gridCol w:w="1134"/>
        <w:gridCol w:w="1560"/>
      </w:tblGrid>
      <w:tr w:rsidR="00D958A5" w:rsidRPr="002B6A1E" w:rsidTr="0004734D">
        <w:tc>
          <w:tcPr>
            <w:tcW w:w="993" w:type="dxa"/>
            <w:tcBorders>
              <w:top w:val="single" w:sz="12" w:space="0" w:color="auto"/>
              <w:left w:val="single" w:sz="12" w:space="0" w:color="auto"/>
              <w:right w:val="single" w:sz="12" w:space="0" w:color="auto"/>
            </w:tcBorders>
          </w:tcPr>
          <w:p w:rsidR="00D958A5" w:rsidRPr="002B6A1E" w:rsidRDefault="00D958A5" w:rsidP="0004734D">
            <w:pPr>
              <w:ind w:right="-24"/>
              <w:jc w:val="both"/>
            </w:pPr>
          </w:p>
        </w:tc>
        <w:tc>
          <w:tcPr>
            <w:tcW w:w="2492"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w:t>
            </w:r>
          </w:p>
        </w:tc>
        <w:tc>
          <w:tcPr>
            <w:tcW w:w="2752"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II</w:t>
            </w:r>
          </w:p>
        </w:tc>
        <w:tc>
          <w:tcPr>
            <w:tcW w:w="2694"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III</w:t>
            </w:r>
          </w:p>
        </w:tc>
      </w:tr>
      <w:tr w:rsidR="00D958A5" w:rsidRPr="002B6A1E" w:rsidTr="0004734D">
        <w:trPr>
          <w:cantSplit/>
        </w:trPr>
        <w:tc>
          <w:tcPr>
            <w:tcW w:w="993" w:type="dxa"/>
            <w:tcBorders>
              <w:left w:val="single" w:sz="12" w:space="0" w:color="auto"/>
              <w:right w:val="single" w:sz="12" w:space="0" w:color="auto"/>
            </w:tcBorders>
          </w:tcPr>
          <w:p w:rsidR="00D958A5" w:rsidRPr="002B6A1E" w:rsidRDefault="00D958A5" w:rsidP="0004734D">
            <w:pPr>
              <w:ind w:right="-24"/>
              <w:jc w:val="both"/>
            </w:pPr>
          </w:p>
        </w:tc>
        <w:tc>
          <w:tcPr>
            <w:tcW w:w="1275" w:type="dxa"/>
            <w:tcBorders>
              <w:left w:val="single" w:sz="12" w:space="0" w:color="auto"/>
            </w:tcBorders>
          </w:tcPr>
          <w:p w:rsidR="00D958A5" w:rsidRPr="002B6A1E" w:rsidRDefault="00D958A5" w:rsidP="0004734D">
            <w:pPr>
              <w:ind w:right="-24"/>
              <w:jc w:val="both"/>
              <w:rPr>
                <w:b/>
                <w:i/>
              </w:rPr>
            </w:pPr>
            <w:r w:rsidRPr="002B6A1E">
              <w:rPr>
                <w:b/>
                <w:i/>
              </w:rPr>
              <w:t>1 балл</w:t>
            </w:r>
          </w:p>
        </w:tc>
        <w:tc>
          <w:tcPr>
            <w:tcW w:w="1217" w:type="dxa"/>
            <w:tcBorders>
              <w:right w:val="single" w:sz="12" w:space="0" w:color="auto"/>
            </w:tcBorders>
          </w:tcPr>
          <w:p w:rsidR="00D958A5" w:rsidRPr="002B6A1E" w:rsidRDefault="00D958A5" w:rsidP="0004734D">
            <w:pPr>
              <w:ind w:right="-24"/>
              <w:jc w:val="both"/>
              <w:rPr>
                <w:b/>
                <w:i/>
              </w:rPr>
            </w:pPr>
            <w:r w:rsidRPr="002B6A1E">
              <w:rPr>
                <w:b/>
                <w:i/>
              </w:rPr>
              <w:t>2 балла</w:t>
            </w:r>
          </w:p>
        </w:tc>
        <w:tc>
          <w:tcPr>
            <w:tcW w:w="1276" w:type="dxa"/>
            <w:tcBorders>
              <w:left w:val="single" w:sz="12" w:space="0" w:color="auto"/>
            </w:tcBorders>
          </w:tcPr>
          <w:p w:rsidR="00D958A5" w:rsidRPr="002B6A1E" w:rsidRDefault="00D958A5" w:rsidP="0004734D">
            <w:pPr>
              <w:ind w:right="-24"/>
              <w:jc w:val="both"/>
              <w:rPr>
                <w:b/>
                <w:i/>
              </w:rPr>
            </w:pPr>
            <w:r w:rsidRPr="002B6A1E">
              <w:rPr>
                <w:b/>
                <w:i/>
              </w:rPr>
              <w:t>3 балла</w:t>
            </w:r>
          </w:p>
        </w:tc>
        <w:tc>
          <w:tcPr>
            <w:tcW w:w="1476" w:type="dxa"/>
            <w:tcBorders>
              <w:right w:val="single" w:sz="12" w:space="0" w:color="auto"/>
            </w:tcBorders>
          </w:tcPr>
          <w:p w:rsidR="00D958A5" w:rsidRPr="002B6A1E" w:rsidRDefault="00D958A5" w:rsidP="0004734D">
            <w:pPr>
              <w:ind w:right="-24"/>
              <w:jc w:val="both"/>
              <w:rPr>
                <w:b/>
                <w:i/>
              </w:rPr>
            </w:pPr>
            <w:r w:rsidRPr="002B6A1E">
              <w:rPr>
                <w:b/>
                <w:i/>
              </w:rPr>
              <w:t>4 балла</w:t>
            </w:r>
          </w:p>
        </w:tc>
        <w:tc>
          <w:tcPr>
            <w:tcW w:w="1134" w:type="dxa"/>
            <w:tcBorders>
              <w:left w:val="single" w:sz="12" w:space="0" w:color="auto"/>
            </w:tcBorders>
          </w:tcPr>
          <w:p w:rsidR="00D958A5" w:rsidRPr="002B6A1E" w:rsidRDefault="00D958A5" w:rsidP="0004734D">
            <w:pPr>
              <w:ind w:right="-24"/>
              <w:jc w:val="both"/>
              <w:rPr>
                <w:b/>
                <w:i/>
              </w:rPr>
            </w:pPr>
            <w:r w:rsidRPr="002B6A1E">
              <w:rPr>
                <w:b/>
                <w:i/>
              </w:rPr>
              <w:t>5 баллов</w:t>
            </w:r>
          </w:p>
        </w:tc>
        <w:tc>
          <w:tcPr>
            <w:tcW w:w="1560" w:type="dxa"/>
            <w:tcBorders>
              <w:right w:val="single" w:sz="12" w:space="0" w:color="auto"/>
            </w:tcBorders>
          </w:tcPr>
          <w:p w:rsidR="00D958A5" w:rsidRPr="002B6A1E" w:rsidRDefault="00D958A5" w:rsidP="0004734D">
            <w:pPr>
              <w:ind w:right="-24"/>
              <w:jc w:val="both"/>
              <w:rPr>
                <w:b/>
                <w:i/>
              </w:rPr>
            </w:pPr>
            <w:r w:rsidRPr="002B6A1E">
              <w:rPr>
                <w:b/>
                <w:i/>
              </w:rPr>
              <w:t>6 баллов</w:t>
            </w:r>
          </w:p>
        </w:tc>
      </w:tr>
      <w:tr w:rsidR="00D958A5" w:rsidRPr="002B6A1E" w:rsidTr="0004734D">
        <w:trPr>
          <w:cantSplit/>
          <w:trHeight w:val="1134"/>
        </w:trPr>
        <w:tc>
          <w:tcPr>
            <w:tcW w:w="993" w:type="dxa"/>
            <w:tcBorders>
              <w:left w:val="single" w:sz="12" w:space="0" w:color="auto"/>
              <w:right w:val="single" w:sz="12" w:space="0" w:color="auto"/>
            </w:tcBorders>
            <w:textDirection w:val="btLr"/>
          </w:tcPr>
          <w:p w:rsidR="00D958A5" w:rsidRPr="002B6A1E" w:rsidRDefault="00D958A5" w:rsidP="0004734D">
            <w:pPr>
              <w:ind w:right="-24"/>
              <w:jc w:val="center"/>
            </w:pPr>
            <w:r w:rsidRPr="002B6A1E">
              <w:t>Постановка проблемы</w:t>
            </w:r>
          </w:p>
        </w:tc>
        <w:tc>
          <w:tcPr>
            <w:tcW w:w="1275" w:type="dxa"/>
            <w:tcBorders>
              <w:left w:val="single" w:sz="12" w:space="0" w:color="auto"/>
            </w:tcBorders>
          </w:tcPr>
          <w:p w:rsidR="00D958A5" w:rsidRPr="002B6A1E" w:rsidRDefault="00D958A5" w:rsidP="0004734D">
            <w:pPr>
              <w:ind w:right="-24"/>
              <w:jc w:val="both"/>
            </w:pPr>
            <w:r w:rsidRPr="002B6A1E">
              <w:t>Ученик подтвердил понимание проблемы, сформулированной учителем.</w:t>
            </w:r>
          </w:p>
        </w:tc>
        <w:tc>
          <w:tcPr>
            <w:tcW w:w="1217" w:type="dxa"/>
            <w:tcBorders>
              <w:right w:val="single" w:sz="12" w:space="0" w:color="auto"/>
            </w:tcBorders>
          </w:tcPr>
          <w:p w:rsidR="00D958A5" w:rsidRPr="002B6A1E" w:rsidRDefault="00D958A5" w:rsidP="0004734D">
            <w:pPr>
              <w:ind w:right="-24"/>
              <w:jc w:val="both"/>
            </w:pPr>
            <w:r w:rsidRPr="002B6A1E">
              <w:t>Ученик объяснил причины, по которым он приступил к решению проблемы, сформулированной учителем.</w:t>
            </w:r>
          </w:p>
        </w:tc>
        <w:tc>
          <w:tcPr>
            <w:tcW w:w="1276" w:type="dxa"/>
            <w:tcBorders>
              <w:left w:val="single" w:sz="12" w:space="0" w:color="auto"/>
            </w:tcBorders>
          </w:tcPr>
          <w:p w:rsidR="00D958A5" w:rsidRPr="002B6A1E" w:rsidRDefault="00D958A5" w:rsidP="0004734D">
            <w:pPr>
              <w:ind w:right="-24"/>
              <w:jc w:val="both"/>
            </w:pPr>
            <w:r w:rsidRPr="002B6A1E">
              <w:t>Ученик описал ситуацию и указал свои намерения.</w:t>
            </w:r>
          </w:p>
        </w:tc>
        <w:tc>
          <w:tcPr>
            <w:tcW w:w="1476" w:type="dxa"/>
            <w:tcBorders>
              <w:right w:val="single" w:sz="12" w:space="0" w:color="auto"/>
            </w:tcBorders>
          </w:tcPr>
          <w:p w:rsidR="00D958A5" w:rsidRPr="002B6A1E" w:rsidRDefault="00D958A5" w:rsidP="0004734D">
            <w:pPr>
              <w:ind w:right="-24"/>
              <w:jc w:val="both"/>
            </w:pPr>
            <w:r w:rsidRPr="002B6A1E">
              <w:t>Ученик обосновал идеальную (желаемую) ситуацию.</w:t>
            </w:r>
          </w:p>
        </w:tc>
        <w:tc>
          <w:tcPr>
            <w:tcW w:w="1134" w:type="dxa"/>
            <w:tcBorders>
              <w:left w:val="single" w:sz="12" w:space="0" w:color="auto"/>
            </w:tcBorders>
          </w:tcPr>
          <w:p w:rsidR="00D958A5" w:rsidRPr="002B6A1E" w:rsidRDefault="00D958A5" w:rsidP="0004734D">
            <w:pPr>
              <w:ind w:right="-24"/>
              <w:jc w:val="both"/>
            </w:pPr>
            <w:r w:rsidRPr="002B6A1E">
              <w:t>Ученик назвал противоречие между идеальной и реальной ситуацией.</w:t>
            </w:r>
          </w:p>
        </w:tc>
        <w:tc>
          <w:tcPr>
            <w:tcW w:w="1560" w:type="dxa"/>
            <w:tcBorders>
              <w:right w:val="single" w:sz="12" w:space="0" w:color="auto"/>
            </w:tcBorders>
          </w:tcPr>
          <w:p w:rsidR="00D958A5" w:rsidRPr="002B6A1E" w:rsidRDefault="00D958A5" w:rsidP="0004734D">
            <w:pPr>
              <w:pStyle w:val="Header"/>
              <w:ind w:right="-24"/>
              <w:jc w:val="both"/>
            </w:pPr>
            <w:r w:rsidRPr="002B6A1E">
              <w:t>Ученик назвал некоторые причины существования проблемы, сформулированной с помощью учителя.</w:t>
            </w:r>
          </w:p>
        </w:tc>
      </w:tr>
      <w:tr w:rsidR="00D958A5" w:rsidRPr="002B6A1E" w:rsidTr="0004734D">
        <w:trPr>
          <w:cantSplit/>
          <w:trHeight w:val="1134"/>
        </w:trPr>
        <w:tc>
          <w:tcPr>
            <w:tcW w:w="993" w:type="dxa"/>
            <w:vMerge w:val="restart"/>
            <w:tcBorders>
              <w:left w:val="single" w:sz="12" w:space="0" w:color="auto"/>
              <w:right w:val="single" w:sz="12" w:space="0" w:color="auto"/>
            </w:tcBorders>
            <w:textDirection w:val="btLr"/>
          </w:tcPr>
          <w:p w:rsidR="00D958A5" w:rsidRPr="002B6A1E" w:rsidRDefault="00D958A5" w:rsidP="0004734D">
            <w:pPr>
              <w:ind w:right="-24"/>
              <w:jc w:val="center"/>
            </w:pPr>
            <w:r w:rsidRPr="002B6A1E">
              <w:t>Целеполагание и планирование</w:t>
            </w:r>
          </w:p>
        </w:tc>
        <w:tc>
          <w:tcPr>
            <w:tcW w:w="1275" w:type="dxa"/>
            <w:tcBorders>
              <w:left w:val="single" w:sz="12" w:space="0" w:color="auto"/>
            </w:tcBorders>
          </w:tcPr>
          <w:p w:rsidR="00D958A5" w:rsidRPr="002B6A1E" w:rsidRDefault="00D958A5" w:rsidP="0004734D">
            <w:pPr>
              <w:ind w:right="-24"/>
              <w:jc w:val="both"/>
              <w:rPr>
                <w:i/>
              </w:rPr>
            </w:pPr>
            <w:r w:rsidRPr="002B6A1E">
              <w:t>Ученик подтвердил понимание цели и задач проекта, сформулированных учителем.</w:t>
            </w:r>
          </w:p>
        </w:tc>
        <w:tc>
          <w:tcPr>
            <w:tcW w:w="1217" w:type="dxa"/>
            <w:tcBorders>
              <w:right w:val="single" w:sz="12" w:space="0" w:color="auto"/>
            </w:tcBorders>
          </w:tcPr>
          <w:p w:rsidR="00D958A5" w:rsidRPr="002B6A1E" w:rsidRDefault="00D958A5" w:rsidP="0004734D">
            <w:pPr>
              <w:ind w:right="-24"/>
              <w:jc w:val="both"/>
            </w:pPr>
            <w:r w:rsidRPr="002B6A1E">
              <w:t>Ученик с помощью учителя сформулировал задачи,  соответствующие цели проекта.</w:t>
            </w:r>
          </w:p>
        </w:tc>
        <w:tc>
          <w:tcPr>
            <w:tcW w:w="1276" w:type="dxa"/>
            <w:tcBorders>
              <w:left w:val="single" w:sz="12" w:space="0" w:color="auto"/>
            </w:tcBorders>
          </w:tcPr>
          <w:p w:rsidR="00D958A5" w:rsidRPr="002B6A1E" w:rsidRDefault="00D958A5" w:rsidP="0004734D">
            <w:pPr>
              <w:ind w:right="-24"/>
              <w:jc w:val="both"/>
            </w:pPr>
            <w:r w:rsidRPr="002B6A1E">
              <w:t>Ученик сформулировал задачи, адекватные цели проекта, определенной совместно с учителем.</w:t>
            </w:r>
          </w:p>
        </w:tc>
        <w:tc>
          <w:tcPr>
            <w:tcW w:w="1476" w:type="dxa"/>
            <w:tcBorders>
              <w:right w:val="single" w:sz="12" w:space="0" w:color="auto"/>
            </w:tcBorders>
          </w:tcPr>
          <w:p w:rsidR="00D958A5" w:rsidRPr="002B6A1E" w:rsidRDefault="00D958A5" w:rsidP="0004734D">
            <w:pPr>
              <w:ind w:right="-24"/>
              <w:jc w:val="both"/>
            </w:pPr>
            <w:r w:rsidRPr="002B6A1E">
              <w:t>Ученик сформулировал цель проекта на основании проблемы, сформулированной совместно с учителем.</w:t>
            </w:r>
          </w:p>
        </w:tc>
        <w:tc>
          <w:tcPr>
            <w:tcW w:w="1134" w:type="dxa"/>
            <w:tcBorders>
              <w:left w:val="single" w:sz="12" w:space="0" w:color="auto"/>
            </w:tcBorders>
          </w:tcPr>
          <w:p w:rsidR="00D958A5" w:rsidRPr="002B6A1E" w:rsidRDefault="00D958A5" w:rsidP="0004734D">
            <w:pPr>
              <w:ind w:right="-24"/>
              <w:jc w:val="both"/>
            </w:pPr>
            <w:r w:rsidRPr="002B6A1E">
              <w:t>Ученик предложил способ убедиться в достижении цели.</w:t>
            </w:r>
          </w:p>
        </w:tc>
        <w:tc>
          <w:tcPr>
            <w:tcW w:w="1560" w:type="dxa"/>
            <w:tcBorders>
              <w:right w:val="single" w:sz="12" w:space="0" w:color="auto"/>
            </w:tcBorders>
          </w:tcPr>
          <w:p w:rsidR="00D958A5" w:rsidRPr="002B6A1E" w:rsidRDefault="00D958A5" w:rsidP="0004734D">
            <w:pPr>
              <w:ind w:right="-24"/>
              <w:jc w:val="both"/>
            </w:pPr>
            <w:r w:rsidRPr="002B6A1E">
              <w:t>Ученик обосновал достижимость цели и назвал риски.</w:t>
            </w:r>
          </w:p>
        </w:tc>
      </w:tr>
      <w:tr w:rsidR="00D958A5" w:rsidRPr="002B6A1E" w:rsidTr="0004734D">
        <w:trPr>
          <w:cantSplit/>
          <w:trHeight w:val="1134"/>
        </w:trPr>
        <w:tc>
          <w:tcPr>
            <w:tcW w:w="993" w:type="dxa"/>
            <w:vMerge/>
            <w:tcBorders>
              <w:left w:val="single" w:sz="12" w:space="0" w:color="auto"/>
              <w:right w:val="single" w:sz="12" w:space="0" w:color="auto"/>
            </w:tcBorders>
            <w:textDirection w:val="btLr"/>
          </w:tcPr>
          <w:p w:rsidR="00D958A5" w:rsidRPr="002B6A1E" w:rsidRDefault="00D958A5" w:rsidP="0004734D">
            <w:pPr>
              <w:ind w:right="-24"/>
              <w:jc w:val="both"/>
            </w:pPr>
          </w:p>
        </w:tc>
        <w:tc>
          <w:tcPr>
            <w:tcW w:w="1275" w:type="dxa"/>
            <w:tcBorders>
              <w:left w:val="single" w:sz="12" w:space="0" w:color="auto"/>
            </w:tcBorders>
          </w:tcPr>
          <w:p w:rsidR="00D958A5" w:rsidRPr="002B6A1E" w:rsidRDefault="00D958A5" w:rsidP="0004734D">
            <w:pPr>
              <w:ind w:right="-24"/>
              <w:jc w:val="both"/>
            </w:pPr>
            <w:r w:rsidRPr="002B6A1E">
              <w:t>После завершения проекта ученик рассказал, что было сделано в ходе работы над проектом.</w:t>
            </w:r>
          </w:p>
        </w:tc>
        <w:tc>
          <w:tcPr>
            <w:tcW w:w="1217" w:type="dxa"/>
            <w:tcBorders>
              <w:right w:val="single" w:sz="12" w:space="0" w:color="auto"/>
            </w:tcBorders>
          </w:tcPr>
          <w:p w:rsidR="00D958A5" w:rsidRPr="002B6A1E" w:rsidRDefault="00D958A5" w:rsidP="0004734D">
            <w:pPr>
              <w:ind w:right="-24"/>
              <w:jc w:val="both"/>
            </w:pPr>
            <w:r w:rsidRPr="002B6A1E">
              <w:t>После завершения проекта ученик описал последовательность и взаимосвязь предпринятых действий.</w:t>
            </w:r>
          </w:p>
        </w:tc>
        <w:tc>
          <w:tcPr>
            <w:tcW w:w="1276" w:type="dxa"/>
            <w:tcBorders>
              <w:left w:val="single" w:sz="12" w:space="0" w:color="auto"/>
            </w:tcBorders>
          </w:tcPr>
          <w:p w:rsidR="00D958A5" w:rsidRPr="002B6A1E" w:rsidRDefault="00D958A5" w:rsidP="0004734D">
            <w:pPr>
              <w:ind w:right="-24"/>
              <w:jc w:val="both"/>
            </w:pPr>
            <w:r w:rsidRPr="002B6A1E">
              <w:t>Ученик выстроил в хронологической последовательности сформулированные совместно с учителем действия (шаги).</w:t>
            </w:r>
          </w:p>
        </w:tc>
        <w:tc>
          <w:tcPr>
            <w:tcW w:w="1476" w:type="dxa"/>
            <w:tcBorders>
              <w:right w:val="single" w:sz="12" w:space="0" w:color="auto"/>
            </w:tcBorders>
          </w:tcPr>
          <w:p w:rsidR="00D958A5" w:rsidRPr="002B6A1E" w:rsidRDefault="00D958A5" w:rsidP="0004734D">
            <w:pPr>
              <w:ind w:right="-24"/>
              <w:jc w:val="both"/>
            </w:pPr>
            <w:r w:rsidRPr="002B6A1E">
              <w:t>Ученик указал время, необходимое для выполнения сформулированных совместно с учителем действий (шагов).</w:t>
            </w:r>
          </w:p>
        </w:tc>
        <w:tc>
          <w:tcPr>
            <w:tcW w:w="1134" w:type="dxa"/>
            <w:tcBorders>
              <w:left w:val="single" w:sz="12" w:space="0" w:color="auto"/>
            </w:tcBorders>
          </w:tcPr>
          <w:p w:rsidR="00D958A5" w:rsidRPr="002B6A1E" w:rsidRDefault="00D958A5" w:rsidP="0004734D">
            <w:pPr>
              <w:ind w:right="-24"/>
              <w:jc w:val="both"/>
            </w:pPr>
            <w:r w:rsidRPr="002B6A1E">
              <w:t>Ученик предложил действия (шаги) в соответствии с задачами и назвал некоторые необходимые ресурсы.</w:t>
            </w:r>
          </w:p>
        </w:tc>
        <w:tc>
          <w:tcPr>
            <w:tcW w:w="1560" w:type="dxa"/>
            <w:tcBorders>
              <w:right w:val="single" w:sz="12" w:space="0" w:color="auto"/>
            </w:tcBorders>
          </w:tcPr>
          <w:p w:rsidR="00D958A5" w:rsidRPr="002B6A1E" w:rsidRDefault="00D958A5" w:rsidP="0004734D">
            <w:pPr>
              <w:ind w:right="-24"/>
              <w:jc w:val="both"/>
            </w:pPr>
            <w:r w:rsidRPr="002B6A1E">
              <w:t>Ученик обосновал необходимые для реализации проекта ресурсы.</w:t>
            </w:r>
          </w:p>
        </w:tc>
      </w:tr>
      <w:tr w:rsidR="00D958A5" w:rsidRPr="002B6A1E" w:rsidTr="0004734D">
        <w:trPr>
          <w:cantSplit/>
        </w:trPr>
        <w:tc>
          <w:tcPr>
            <w:tcW w:w="993" w:type="dxa"/>
            <w:vMerge/>
            <w:tcBorders>
              <w:left w:val="single" w:sz="12" w:space="0" w:color="auto"/>
              <w:right w:val="single" w:sz="12" w:space="0" w:color="auto"/>
            </w:tcBorders>
            <w:textDirection w:val="btLr"/>
          </w:tcPr>
          <w:p w:rsidR="00D958A5" w:rsidRPr="002B6A1E" w:rsidRDefault="00D958A5" w:rsidP="0004734D">
            <w:pPr>
              <w:ind w:right="-24"/>
              <w:jc w:val="both"/>
            </w:pPr>
          </w:p>
        </w:tc>
        <w:tc>
          <w:tcPr>
            <w:tcW w:w="1275" w:type="dxa"/>
            <w:tcBorders>
              <w:left w:val="single" w:sz="12" w:space="0" w:color="auto"/>
            </w:tcBorders>
          </w:tcPr>
          <w:p w:rsidR="00D958A5" w:rsidRPr="002B6A1E" w:rsidRDefault="00D958A5" w:rsidP="0004734D">
            <w:pPr>
              <w:ind w:right="-24"/>
              <w:jc w:val="both"/>
              <w:rPr>
                <w:i/>
              </w:rPr>
            </w:pPr>
            <w:r w:rsidRPr="002B6A1E">
              <w:t>После завершения проекта ученик описал полученный продукт.</w:t>
            </w:r>
          </w:p>
        </w:tc>
        <w:tc>
          <w:tcPr>
            <w:tcW w:w="1217" w:type="dxa"/>
            <w:tcBorders>
              <w:right w:val="single" w:sz="12" w:space="0" w:color="auto"/>
            </w:tcBorders>
          </w:tcPr>
          <w:p w:rsidR="00D958A5" w:rsidRPr="002B6A1E" w:rsidRDefault="00D958A5" w:rsidP="0004734D">
            <w:pPr>
              <w:ind w:right="-24"/>
              <w:jc w:val="both"/>
            </w:pPr>
            <w:r w:rsidRPr="002B6A1E">
              <w:t>На этапе планирования ученик описал продукт, который предполагает получить.</w:t>
            </w:r>
          </w:p>
        </w:tc>
        <w:tc>
          <w:tcPr>
            <w:tcW w:w="1276" w:type="dxa"/>
            <w:tcBorders>
              <w:left w:val="single" w:sz="12" w:space="0" w:color="auto"/>
            </w:tcBorders>
          </w:tcPr>
          <w:p w:rsidR="00D958A5" w:rsidRPr="002B6A1E" w:rsidRDefault="00D958A5" w:rsidP="0004734D">
            <w:pPr>
              <w:ind w:right="-24"/>
              <w:jc w:val="both"/>
            </w:pPr>
            <w:r w:rsidRPr="002B6A1E">
              <w:t>Ученик детально описал характеристики продукта, важные для его использования.</w:t>
            </w:r>
          </w:p>
        </w:tc>
        <w:tc>
          <w:tcPr>
            <w:tcW w:w="1476" w:type="dxa"/>
            <w:tcBorders>
              <w:right w:val="single" w:sz="12" w:space="0" w:color="auto"/>
            </w:tcBorders>
          </w:tcPr>
          <w:p w:rsidR="00D958A5" w:rsidRPr="002B6A1E" w:rsidRDefault="00D958A5" w:rsidP="0004734D">
            <w:pPr>
              <w:ind w:right="-24"/>
              <w:jc w:val="both"/>
            </w:pPr>
            <w:r w:rsidRPr="002B6A1E">
              <w:t>Ученик указал, каким образом он планирует использовать продукт.</w:t>
            </w:r>
          </w:p>
        </w:tc>
        <w:tc>
          <w:tcPr>
            <w:tcW w:w="1134" w:type="dxa"/>
            <w:tcBorders>
              <w:left w:val="single" w:sz="12" w:space="0" w:color="auto"/>
            </w:tcBorders>
          </w:tcPr>
          <w:p w:rsidR="00D958A5" w:rsidRPr="002B6A1E" w:rsidRDefault="00D958A5" w:rsidP="0004734D">
            <w:pPr>
              <w:ind w:right="-24"/>
              <w:jc w:val="both"/>
            </w:pPr>
            <w:r w:rsidRPr="002B6A1E">
              <w:t>Ученик описал характеристики продукта, с учетом заранее заданных критериев оценки продукта.</w:t>
            </w:r>
          </w:p>
        </w:tc>
        <w:tc>
          <w:tcPr>
            <w:tcW w:w="1560" w:type="dxa"/>
            <w:tcBorders>
              <w:right w:val="single" w:sz="12" w:space="0" w:color="auto"/>
            </w:tcBorders>
          </w:tcPr>
          <w:p w:rsidR="00D958A5" w:rsidRPr="002B6A1E" w:rsidRDefault="00D958A5" w:rsidP="0004734D">
            <w:pPr>
              <w:ind w:right="-24"/>
              <w:jc w:val="both"/>
            </w:pPr>
            <w:r w:rsidRPr="002B6A1E">
              <w:t>Ученик обоснованно назвал потенциальных потребителей и области использования продукта.</w:t>
            </w:r>
          </w:p>
        </w:tc>
      </w:tr>
      <w:tr w:rsidR="00D958A5" w:rsidRPr="002B6A1E" w:rsidTr="0004734D">
        <w:trPr>
          <w:cantSplit/>
        </w:trPr>
        <w:tc>
          <w:tcPr>
            <w:tcW w:w="993" w:type="dxa"/>
            <w:vMerge w:val="restart"/>
            <w:tcBorders>
              <w:left w:val="single" w:sz="12" w:space="0" w:color="auto"/>
              <w:right w:val="single" w:sz="12" w:space="0" w:color="auto"/>
            </w:tcBorders>
            <w:textDirection w:val="btLr"/>
          </w:tcPr>
          <w:p w:rsidR="00D958A5" w:rsidRPr="002B6A1E" w:rsidRDefault="00D958A5" w:rsidP="0004734D">
            <w:pPr>
              <w:ind w:right="-24"/>
              <w:jc w:val="center"/>
            </w:pPr>
            <w:r w:rsidRPr="002B6A1E">
              <w:t>Оценка результата</w:t>
            </w:r>
          </w:p>
        </w:tc>
        <w:tc>
          <w:tcPr>
            <w:tcW w:w="1275" w:type="dxa"/>
            <w:tcBorders>
              <w:left w:val="single" w:sz="12" w:space="0" w:color="auto"/>
            </w:tcBorders>
          </w:tcPr>
          <w:p w:rsidR="00D958A5" w:rsidRPr="002B6A1E" w:rsidRDefault="00D958A5" w:rsidP="0004734D">
            <w:pPr>
              <w:ind w:right="-24"/>
              <w:jc w:val="center"/>
            </w:pPr>
            <w:r w:rsidRPr="002B6A1E">
              <w:t>Ученик высказал оценочное отношение к полученному продукту.</w:t>
            </w:r>
          </w:p>
        </w:tc>
        <w:tc>
          <w:tcPr>
            <w:tcW w:w="1217" w:type="dxa"/>
            <w:tcBorders>
              <w:right w:val="single" w:sz="12" w:space="0" w:color="auto"/>
            </w:tcBorders>
          </w:tcPr>
          <w:p w:rsidR="00D958A5" w:rsidRPr="002B6A1E" w:rsidRDefault="00D958A5" w:rsidP="0004734D">
            <w:pPr>
              <w:ind w:right="-24"/>
              <w:jc w:val="both"/>
            </w:pPr>
            <w:r w:rsidRPr="002B6A1E">
              <w:t>Ученик привел аргумент, подтверждающий справедливость высказанного оценочного отношения.</w:t>
            </w:r>
          </w:p>
        </w:tc>
        <w:tc>
          <w:tcPr>
            <w:tcW w:w="1276" w:type="dxa"/>
            <w:tcBorders>
              <w:left w:val="single" w:sz="12" w:space="0" w:color="auto"/>
            </w:tcBorders>
          </w:tcPr>
          <w:p w:rsidR="00D958A5" w:rsidRPr="002B6A1E" w:rsidRDefault="00D958A5" w:rsidP="0004734D">
            <w:pPr>
              <w:ind w:right="-24"/>
              <w:jc w:val="both"/>
            </w:pPr>
            <w:r w:rsidRPr="002B6A1E">
              <w:t>По завершении проекта ученик сравнил ожидаемый и полученный продукт.</w:t>
            </w:r>
          </w:p>
        </w:tc>
        <w:tc>
          <w:tcPr>
            <w:tcW w:w="1476" w:type="dxa"/>
            <w:tcBorders>
              <w:right w:val="single" w:sz="12" w:space="0" w:color="auto"/>
            </w:tcBorders>
          </w:tcPr>
          <w:p w:rsidR="00D958A5" w:rsidRPr="002B6A1E" w:rsidRDefault="00D958A5" w:rsidP="0004734D">
            <w:pPr>
              <w:ind w:right="-24"/>
              <w:jc w:val="both"/>
            </w:pPr>
            <w:r w:rsidRPr="002B6A1E">
              <w:t>Ученик сделал вывод о соответствии продукта замыслу.</w:t>
            </w:r>
          </w:p>
        </w:tc>
        <w:tc>
          <w:tcPr>
            <w:tcW w:w="1134" w:type="dxa"/>
            <w:tcBorders>
              <w:left w:val="single" w:sz="12" w:space="0" w:color="auto"/>
            </w:tcBorders>
          </w:tcPr>
          <w:p w:rsidR="00D958A5" w:rsidRPr="002B6A1E" w:rsidRDefault="00D958A5" w:rsidP="0004734D">
            <w:pPr>
              <w:ind w:right="-24"/>
              <w:jc w:val="both"/>
            </w:pPr>
            <w:r w:rsidRPr="002B6A1E">
              <w:t>Ученик оценил полученный продукт в соответствии с заранее заданными учителем критериями.</w:t>
            </w:r>
          </w:p>
        </w:tc>
        <w:tc>
          <w:tcPr>
            <w:tcW w:w="1560" w:type="dxa"/>
            <w:tcBorders>
              <w:right w:val="single" w:sz="12" w:space="0" w:color="auto"/>
            </w:tcBorders>
          </w:tcPr>
          <w:p w:rsidR="00D958A5" w:rsidRPr="002B6A1E" w:rsidRDefault="00D958A5" w:rsidP="0004734D">
            <w:pPr>
              <w:ind w:right="-24"/>
              <w:jc w:val="both"/>
            </w:pPr>
            <w:r w:rsidRPr="002B6A1E">
              <w:t>Ученик предложил несколько критериев для оценки продукта.</w:t>
            </w:r>
          </w:p>
        </w:tc>
      </w:tr>
      <w:tr w:rsidR="00D958A5" w:rsidRPr="002B6A1E" w:rsidTr="0004734D">
        <w:trPr>
          <w:cantSplit/>
        </w:trPr>
        <w:tc>
          <w:tcPr>
            <w:tcW w:w="993" w:type="dxa"/>
            <w:vMerge/>
            <w:tcBorders>
              <w:left w:val="single" w:sz="12" w:space="0" w:color="auto"/>
              <w:right w:val="single" w:sz="12" w:space="0" w:color="auto"/>
            </w:tcBorders>
            <w:textDirection w:val="btLr"/>
          </w:tcPr>
          <w:p w:rsidR="00D958A5" w:rsidRPr="002B6A1E" w:rsidRDefault="00D958A5" w:rsidP="0004734D">
            <w:pPr>
              <w:ind w:right="-24"/>
              <w:jc w:val="both"/>
            </w:pPr>
          </w:p>
        </w:tc>
        <w:tc>
          <w:tcPr>
            <w:tcW w:w="1275" w:type="dxa"/>
            <w:tcBorders>
              <w:left w:val="single" w:sz="12" w:space="0" w:color="auto"/>
            </w:tcBorders>
          </w:tcPr>
          <w:p w:rsidR="00D958A5" w:rsidRPr="002B6A1E" w:rsidRDefault="00D958A5" w:rsidP="0004734D">
            <w:pPr>
              <w:ind w:right="-24"/>
              <w:jc w:val="center"/>
            </w:pPr>
            <w:r w:rsidRPr="002B6A1E">
              <w:t>Ученик высказал свое впечатление от работы над проектом.</w:t>
            </w:r>
          </w:p>
        </w:tc>
        <w:tc>
          <w:tcPr>
            <w:tcW w:w="1217" w:type="dxa"/>
            <w:tcBorders>
              <w:right w:val="single" w:sz="12" w:space="0" w:color="auto"/>
            </w:tcBorders>
          </w:tcPr>
          <w:p w:rsidR="00D958A5" w:rsidRPr="002B6A1E" w:rsidRDefault="00D958A5" w:rsidP="0004734D">
            <w:pPr>
              <w:ind w:right="-24"/>
              <w:jc w:val="both"/>
            </w:pPr>
            <w:r w:rsidRPr="002B6A1E">
              <w:t>Ученик назвал трудности, с которыми он столкнулся при работе над проектом.</w:t>
            </w:r>
          </w:p>
        </w:tc>
        <w:tc>
          <w:tcPr>
            <w:tcW w:w="1276" w:type="dxa"/>
            <w:tcBorders>
              <w:left w:val="single" w:sz="12" w:space="0" w:color="auto"/>
            </w:tcBorders>
          </w:tcPr>
          <w:p w:rsidR="00D958A5" w:rsidRPr="002B6A1E" w:rsidRDefault="00D958A5" w:rsidP="0004734D">
            <w:pPr>
              <w:ind w:right="-24"/>
              <w:jc w:val="both"/>
            </w:pPr>
            <w:r w:rsidRPr="002B6A1E">
              <w:t>Ученик назвал сильные стороны работы над проектом.</w:t>
            </w:r>
          </w:p>
        </w:tc>
        <w:tc>
          <w:tcPr>
            <w:tcW w:w="1476" w:type="dxa"/>
            <w:tcBorders>
              <w:right w:val="single" w:sz="12" w:space="0" w:color="auto"/>
            </w:tcBorders>
          </w:tcPr>
          <w:p w:rsidR="00D958A5" w:rsidRPr="002B6A1E" w:rsidRDefault="00D958A5" w:rsidP="0004734D">
            <w:pPr>
              <w:ind w:right="-24"/>
              <w:jc w:val="both"/>
            </w:pPr>
            <w:r w:rsidRPr="002B6A1E">
              <w:t>Ученик назвал сильные стороны работы над проектом.</w:t>
            </w:r>
          </w:p>
        </w:tc>
        <w:tc>
          <w:tcPr>
            <w:tcW w:w="1134" w:type="dxa"/>
            <w:tcBorders>
              <w:left w:val="single" w:sz="12" w:space="0" w:color="auto"/>
            </w:tcBorders>
          </w:tcPr>
          <w:p w:rsidR="00D958A5" w:rsidRPr="002B6A1E" w:rsidRDefault="00D958A5" w:rsidP="0004734D">
            <w:pPr>
              <w:ind w:right="-24"/>
              <w:jc w:val="both"/>
            </w:pPr>
            <w:r w:rsidRPr="002B6A1E">
              <w:t>Ученик привел причины успехов и неудач (трудностей) в работе над проектом.</w:t>
            </w:r>
          </w:p>
        </w:tc>
        <w:tc>
          <w:tcPr>
            <w:tcW w:w="1560" w:type="dxa"/>
            <w:tcBorders>
              <w:right w:val="single" w:sz="12" w:space="0" w:color="auto"/>
            </w:tcBorders>
          </w:tcPr>
          <w:p w:rsidR="00D958A5" w:rsidRPr="002B6A1E" w:rsidRDefault="00D958A5" w:rsidP="0004734D">
            <w:pPr>
              <w:ind w:right="-24"/>
              <w:jc w:val="both"/>
            </w:pPr>
            <w:r w:rsidRPr="002B6A1E">
              <w:t>Ученик предложил способ(ы) преодоления трудностей (избежания неудач), с которыми он столкнулся  при работе над проектом.</w:t>
            </w:r>
          </w:p>
        </w:tc>
      </w:tr>
    </w:tbl>
    <w:p w:rsidR="00D958A5" w:rsidRPr="002B6A1E" w:rsidRDefault="00D958A5" w:rsidP="00B17454">
      <w:pPr>
        <w:pStyle w:val="Heading1"/>
        <w:ind w:right="-24"/>
      </w:pPr>
      <w:r w:rsidRPr="002B6A1E">
        <w:br w:type="page"/>
        <w:t>РАБОТА С ИНФОРМАЦИЕЙ</w:t>
      </w:r>
    </w:p>
    <w:p w:rsidR="00D958A5" w:rsidRPr="002B6A1E" w:rsidRDefault="00D958A5" w:rsidP="00B17454">
      <w:pPr>
        <w:ind w:right="-24"/>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349"/>
        <w:gridCol w:w="1559"/>
        <w:gridCol w:w="1418"/>
        <w:gridCol w:w="1701"/>
        <w:gridCol w:w="1559"/>
        <w:gridCol w:w="1843"/>
      </w:tblGrid>
      <w:tr w:rsidR="00D958A5" w:rsidRPr="002B6A1E" w:rsidTr="0004734D">
        <w:tc>
          <w:tcPr>
            <w:tcW w:w="602" w:type="dxa"/>
            <w:tcBorders>
              <w:top w:val="single" w:sz="12" w:space="0" w:color="auto"/>
              <w:left w:val="single" w:sz="12" w:space="0" w:color="auto"/>
              <w:right w:val="single" w:sz="12" w:space="0" w:color="auto"/>
            </w:tcBorders>
          </w:tcPr>
          <w:p w:rsidR="00D958A5" w:rsidRPr="002B6A1E" w:rsidRDefault="00D958A5" w:rsidP="0004734D">
            <w:pPr>
              <w:ind w:right="-24"/>
              <w:jc w:val="both"/>
            </w:pPr>
          </w:p>
        </w:tc>
        <w:tc>
          <w:tcPr>
            <w:tcW w:w="2908"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w:t>
            </w:r>
          </w:p>
        </w:tc>
        <w:tc>
          <w:tcPr>
            <w:tcW w:w="3119"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II</w:t>
            </w:r>
          </w:p>
        </w:tc>
        <w:tc>
          <w:tcPr>
            <w:tcW w:w="3402"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III</w:t>
            </w:r>
          </w:p>
        </w:tc>
      </w:tr>
      <w:tr w:rsidR="00D958A5" w:rsidRPr="002B6A1E" w:rsidTr="0004734D">
        <w:trPr>
          <w:cantSplit/>
        </w:trPr>
        <w:tc>
          <w:tcPr>
            <w:tcW w:w="602" w:type="dxa"/>
            <w:tcBorders>
              <w:left w:val="single" w:sz="12" w:space="0" w:color="auto"/>
              <w:right w:val="single" w:sz="12" w:space="0" w:color="auto"/>
            </w:tcBorders>
          </w:tcPr>
          <w:p w:rsidR="00D958A5" w:rsidRPr="002B6A1E" w:rsidRDefault="00D958A5" w:rsidP="0004734D">
            <w:pPr>
              <w:ind w:right="-24"/>
              <w:jc w:val="both"/>
            </w:pPr>
          </w:p>
        </w:tc>
        <w:tc>
          <w:tcPr>
            <w:tcW w:w="1349" w:type="dxa"/>
            <w:tcBorders>
              <w:left w:val="single" w:sz="12" w:space="0" w:color="auto"/>
            </w:tcBorders>
          </w:tcPr>
          <w:p w:rsidR="00D958A5" w:rsidRPr="002B6A1E" w:rsidRDefault="00D958A5" w:rsidP="0004734D">
            <w:pPr>
              <w:ind w:right="-24"/>
              <w:jc w:val="both"/>
              <w:rPr>
                <w:b/>
                <w:i/>
              </w:rPr>
            </w:pPr>
            <w:r w:rsidRPr="002B6A1E">
              <w:rPr>
                <w:b/>
                <w:i/>
              </w:rPr>
              <w:t>1 балл</w:t>
            </w:r>
          </w:p>
        </w:tc>
        <w:tc>
          <w:tcPr>
            <w:tcW w:w="1559" w:type="dxa"/>
            <w:tcBorders>
              <w:right w:val="single" w:sz="12" w:space="0" w:color="auto"/>
            </w:tcBorders>
          </w:tcPr>
          <w:p w:rsidR="00D958A5" w:rsidRPr="002B6A1E" w:rsidRDefault="00D958A5" w:rsidP="0004734D">
            <w:pPr>
              <w:ind w:right="-24"/>
              <w:jc w:val="both"/>
              <w:rPr>
                <w:b/>
                <w:i/>
              </w:rPr>
            </w:pPr>
            <w:r w:rsidRPr="002B6A1E">
              <w:rPr>
                <w:b/>
                <w:i/>
              </w:rPr>
              <w:t>2 балла</w:t>
            </w:r>
          </w:p>
        </w:tc>
        <w:tc>
          <w:tcPr>
            <w:tcW w:w="1418" w:type="dxa"/>
            <w:tcBorders>
              <w:left w:val="single" w:sz="12" w:space="0" w:color="auto"/>
            </w:tcBorders>
          </w:tcPr>
          <w:p w:rsidR="00D958A5" w:rsidRPr="002B6A1E" w:rsidRDefault="00D958A5" w:rsidP="0004734D">
            <w:pPr>
              <w:ind w:right="-24"/>
              <w:jc w:val="both"/>
              <w:rPr>
                <w:b/>
                <w:i/>
              </w:rPr>
            </w:pPr>
            <w:r w:rsidRPr="002B6A1E">
              <w:rPr>
                <w:b/>
                <w:i/>
              </w:rPr>
              <w:t>3 балла</w:t>
            </w:r>
          </w:p>
        </w:tc>
        <w:tc>
          <w:tcPr>
            <w:tcW w:w="1701" w:type="dxa"/>
            <w:tcBorders>
              <w:right w:val="single" w:sz="12" w:space="0" w:color="auto"/>
            </w:tcBorders>
          </w:tcPr>
          <w:p w:rsidR="00D958A5" w:rsidRPr="002B6A1E" w:rsidRDefault="00D958A5" w:rsidP="0004734D">
            <w:pPr>
              <w:ind w:right="-24"/>
              <w:jc w:val="both"/>
              <w:rPr>
                <w:b/>
                <w:i/>
              </w:rPr>
            </w:pPr>
            <w:r w:rsidRPr="002B6A1E">
              <w:rPr>
                <w:b/>
                <w:i/>
              </w:rPr>
              <w:t>4 балла</w:t>
            </w:r>
          </w:p>
        </w:tc>
        <w:tc>
          <w:tcPr>
            <w:tcW w:w="1559" w:type="dxa"/>
            <w:tcBorders>
              <w:left w:val="single" w:sz="12" w:space="0" w:color="auto"/>
            </w:tcBorders>
          </w:tcPr>
          <w:p w:rsidR="00D958A5" w:rsidRPr="002B6A1E" w:rsidRDefault="00D958A5" w:rsidP="0004734D">
            <w:pPr>
              <w:ind w:right="-24"/>
              <w:jc w:val="both"/>
              <w:rPr>
                <w:b/>
                <w:i/>
              </w:rPr>
            </w:pPr>
            <w:r w:rsidRPr="002B6A1E">
              <w:rPr>
                <w:b/>
                <w:i/>
              </w:rPr>
              <w:t>5 баллов</w:t>
            </w:r>
          </w:p>
        </w:tc>
        <w:tc>
          <w:tcPr>
            <w:tcW w:w="1843" w:type="dxa"/>
            <w:tcBorders>
              <w:right w:val="single" w:sz="12" w:space="0" w:color="auto"/>
            </w:tcBorders>
          </w:tcPr>
          <w:p w:rsidR="00D958A5" w:rsidRPr="002B6A1E" w:rsidRDefault="00D958A5" w:rsidP="0004734D">
            <w:pPr>
              <w:ind w:right="-24"/>
              <w:jc w:val="both"/>
              <w:rPr>
                <w:b/>
                <w:i/>
              </w:rPr>
            </w:pPr>
            <w:r w:rsidRPr="002B6A1E">
              <w:rPr>
                <w:b/>
                <w:i/>
              </w:rPr>
              <w:t>6 баллов</w:t>
            </w:r>
          </w:p>
        </w:tc>
      </w:tr>
      <w:tr w:rsidR="00D958A5" w:rsidRPr="002B6A1E" w:rsidTr="0004734D">
        <w:trPr>
          <w:cantSplit/>
          <w:trHeight w:val="1134"/>
        </w:trPr>
        <w:tc>
          <w:tcPr>
            <w:tcW w:w="602" w:type="dxa"/>
            <w:vMerge w:val="restart"/>
            <w:tcBorders>
              <w:left w:val="single" w:sz="12" w:space="0" w:color="auto"/>
              <w:right w:val="single" w:sz="12" w:space="0" w:color="auto"/>
            </w:tcBorders>
            <w:textDirection w:val="btLr"/>
          </w:tcPr>
          <w:p w:rsidR="00D958A5" w:rsidRPr="002B6A1E" w:rsidRDefault="00D958A5" w:rsidP="0004734D">
            <w:pPr>
              <w:ind w:right="-24"/>
              <w:jc w:val="center"/>
            </w:pPr>
            <w:r w:rsidRPr="002B6A1E">
              <w:t>Поиск информации</w:t>
            </w:r>
          </w:p>
        </w:tc>
        <w:tc>
          <w:tcPr>
            <w:tcW w:w="1349" w:type="dxa"/>
            <w:tcBorders>
              <w:left w:val="single" w:sz="12" w:space="0" w:color="auto"/>
            </w:tcBorders>
          </w:tcPr>
          <w:p w:rsidR="00D958A5" w:rsidRPr="002B6A1E" w:rsidRDefault="00D958A5" w:rsidP="0004734D">
            <w:pPr>
              <w:ind w:right="-24"/>
              <w:jc w:val="both"/>
            </w:pPr>
            <w:r w:rsidRPr="002B6A1E">
              <w:t>Ученик указал на отсутствие информации во время выполнения того действия, для которого эта информация была необходима, задавая вопросы.</w:t>
            </w:r>
          </w:p>
        </w:tc>
        <w:tc>
          <w:tcPr>
            <w:tcW w:w="1559" w:type="dxa"/>
            <w:tcBorders>
              <w:right w:val="single" w:sz="12" w:space="0" w:color="auto"/>
            </w:tcBorders>
          </w:tcPr>
          <w:p w:rsidR="00D958A5" w:rsidRPr="002B6A1E" w:rsidRDefault="00D958A5" w:rsidP="0004734D">
            <w:pPr>
              <w:ind w:right="-24"/>
              <w:jc w:val="both"/>
            </w:pPr>
            <w:r w:rsidRPr="002B6A1E">
              <w:t>Ученик указал на отсутствие конкретной информации во время обсуждения с руководителем общего плана деятельности в рамках проекта, задавая вопросы.</w:t>
            </w:r>
          </w:p>
        </w:tc>
        <w:tc>
          <w:tcPr>
            <w:tcW w:w="1418" w:type="dxa"/>
            <w:tcBorders>
              <w:left w:val="single" w:sz="12" w:space="0" w:color="auto"/>
            </w:tcBorders>
          </w:tcPr>
          <w:p w:rsidR="00D958A5" w:rsidRPr="002B6A1E" w:rsidRDefault="00D958A5" w:rsidP="0004734D">
            <w:pPr>
              <w:ind w:right="-24"/>
              <w:jc w:val="both"/>
            </w:pPr>
            <w:r w:rsidRPr="002B6A1E">
              <w:t>Ученик выделил из обозначенных учителем вопросов для изучения те, информацией по которым не обладает.</w:t>
            </w:r>
          </w:p>
        </w:tc>
        <w:tc>
          <w:tcPr>
            <w:tcW w:w="1701" w:type="dxa"/>
            <w:tcBorders>
              <w:right w:val="single" w:sz="12" w:space="0" w:color="auto"/>
            </w:tcBorders>
          </w:tcPr>
          <w:p w:rsidR="00D958A5" w:rsidRPr="002B6A1E" w:rsidRDefault="00D958A5" w:rsidP="0004734D">
            <w:pPr>
              <w:ind w:right="-24"/>
              <w:jc w:val="both"/>
            </w:pPr>
            <w:r w:rsidRPr="002B6A1E">
              <w:t>Ученик указал, какая информация по тому или иному вопросу, поставленному учителем или самостоятельно, необходима для выполнения проекта.</w:t>
            </w:r>
          </w:p>
        </w:tc>
        <w:tc>
          <w:tcPr>
            <w:tcW w:w="1559" w:type="dxa"/>
            <w:tcBorders>
              <w:left w:val="single" w:sz="12" w:space="0" w:color="auto"/>
            </w:tcBorders>
          </w:tcPr>
          <w:p w:rsidR="00D958A5" w:rsidRPr="002B6A1E" w:rsidRDefault="00D958A5" w:rsidP="0004734D">
            <w:pPr>
              <w:ind w:right="-24"/>
              <w:jc w:val="both"/>
            </w:pPr>
            <w:r w:rsidRPr="002B6A1E">
              <w:t>Ученик самостоятельно назвал виды источников, из которых он планирует получить информацию, рекомендованную учителем.</w:t>
            </w:r>
          </w:p>
        </w:tc>
        <w:tc>
          <w:tcPr>
            <w:tcW w:w="1843" w:type="dxa"/>
            <w:tcBorders>
              <w:right w:val="single" w:sz="12" w:space="0" w:color="auto"/>
            </w:tcBorders>
          </w:tcPr>
          <w:p w:rsidR="00D958A5" w:rsidRPr="002B6A1E" w:rsidRDefault="00D958A5" w:rsidP="0004734D">
            <w:pPr>
              <w:ind w:right="-24"/>
              <w:jc w:val="both"/>
            </w:pPr>
            <w:r w:rsidRPr="002B6A1E">
              <w:t>Ученик организовал поиск информации в соответствии с планом работ по проекту.</w:t>
            </w:r>
          </w:p>
        </w:tc>
      </w:tr>
      <w:tr w:rsidR="00D958A5" w:rsidRPr="002B6A1E" w:rsidTr="0004734D">
        <w:trPr>
          <w:cantSplit/>
          <w:trHeight w:val="1134"/>
        </w:trPr>
        <w:tc>
          <w:tcPr>
            <w:tcW w:w="602" w:type="dxa"/>
            <w:vMerge/>
            <w:tcBorders>
              <w:left w:val="single" w:sz="12" w:space="0" w:color="auto"/>
              <w:right w:val="single" w:sz="12" w:space="0" w:color="auto"/>
            </w:tcBorders>
            <w:textDirection w:val="btLr"/>
          </w:tcPr>
          <w:p w:rsidR="00D958A5" w:rsidRPr="002B6A1E" w:rsidRDefault="00D958A5" w:rsidP="0004734D">
            <w:pPr>
              <w:ind w:right="-24"/>
              <w:jc w:val="both"/>
            </w:pPr>
          </w:p>
        </w:tc>
        <w:tc>
          <w:tcPr>
            <w:tcW w:w="1349" w:type="dxa"/>
            <w:tcBorders>
              <w:left w:val="single" w:sz="12" w:space="0" w:color="auto"/>
            </w:tcBorders>
          </w:tcPr>
          <w:p w:rsidR="00D958A5" w:rsidRPr="002B6A1E" w:rsidRDefault="00D958A5" w:rsidP="0004734D">
            <w:pPr>
              <w:ind w:right="-24"/>
              <w:jc w:val="both"/>
            </w:pPr>
            <w:r w:rsidRPr="002B6A1E">
              <w:t>Ученик продемонстрировал владение информацией из указанного учителем источника.</w:t>
            </w:r>
          </w:p>
        </w:tc>
        <w:tc>
          <w:tcPr>
            <w:tcW w:w="1559" w:type="dxa"/>
            <w:tcBorders>
              <w:right w:val="single" w:sz="12" w:space="0" w:color="auto"/>
            </w:tcBorders>
          </w:tcPr>
          <w:p w:rsidR="00D958A5" w:rsidRPr="002B6A1E" w:rsidRDefault="00D958A5" w:rsidP="0004734D">
            <w:pPr>
              <w:ind w:right="-24"/>
              <w:jc w:val="both"/>
            </w:pPr>
            <w:r w:rsidRPr="002B6A1E">
              <w:t>Из указанного учителем источника ученик зафиксировал информацию, исчерпывающую вопрос.</w:t>
            </w:r>
          </w:p>
        </w:tc>
        <w:tc>
          <w:tcPr>
            <w:tcW w:w="1418" w:type="dxa"/>
            <w:tcBorders>
              <w:left w:val="single" w:sz="12" w:space="0" w:color="auto"/>
            </w:tcBorders>
          </w:tcPr>
          <w:p w:rsidR="00D958A5" w:rsidRPr="002B6A1E" w:rsidRDefault="00D958A5" w:rsidP="0004734D">
            <w:pPr>
              <w:ind w:right="-24"/>
              <w:jc w:val="both"/>
            </w:pPr>
            <w:r w:rsidRPr="002B6A1E">
              <w:t>Из нескольких источников, указанных учителем, ученик зафиксировал информацию, исчерпывающую вопрос.</w:t>
            </w:r>
          </w:p>
        </w:tc>
        <w:tc>
          <w:tcPr>
            <w:tcW w:w="1701" w:type="dxa"/>
            <w:tcBorders>
              <w:right w:val="single" w:sz="12" w:space="0" w:color="auto"/>
            </w:tcBorders>
          </w:tcPr>
          <w:p w:rsidR="00D958A5" w:rsidRPr="002B6A1E" w:rsidRDefault="00D958A5" w:rsidP="0004734D">
            <w:pPr>
              <w:pStyle w:val="Header"/>
              <w:ind w:right="-24"/>
              <w:jc w:val="both"/>
            </w:pPr>
            <w:r w:rsidRPr="002B6A1E">
              <w:t>Ученик получил сведения о конкретных источниках информации при работе с каталогом или поисковой системой.</w:t>
            </w:r>
          </w:p>
        </w:tc>
        <w:tc>
          <w:tcPr>
            <w:tcW w:w="1559" w:type="dxa"/>
            <w:tcBorders>
              <w:left w:val="single" w:sz="12" w:space="0" w:color="auto"/>
            </w:tcBorders>
          </w:tcPr>
          <w:p w:rsidR="00D958A5" w:rsidRPr="002B6A1E" w:rsidRDefault="00D958A5" w:rsidP="0004734D">
            <w:pPr>
              <w:pStyle w:val="Header"/>
              <w:ind w:right="-24"/>
              <w:jc w:val="both"/>
            </w:pPr>
            <w:r w:rsidRPr="002B6A1E">
              <w:t>Ученик зафиксировал информацию, полученную из разных источников в единой системе, предложенной учителем.</w:t>
            </w:r>
          </w:p>
        </w:tc>
        <w:tc>
          <w:tcPr>
            <w:tcW w:w="1843" w:type="dxa"/>
            <w:tcBorders>
              <w:right w:val="single" w:sz="12" w:space="0" w:color="auto"/>
            </w:tcBorders>
          </w:tcPr>
          <w:p w:rsidR="00D958A5" w:rsidRPr="002B6A1E" w:rsidRDefault="00D958A5" w:rsidP="0004734D">
            <w:pPr>
              <w:ind w:right="-24"/>
              <w:jc w:val="both"/>
            </w:pPr>
            <w:r w:rsidRPr="002B6A1E">
              <w:t>Ученик охарактеризовал основные источники информации, которыми он воспользовался.</w:t>
            </w:r>
          </w:p>
        </w:tc>
      </w:tr>
      <w:tr w:rsidR="00D958A5" w:rsidRPr="002B6A1E" w:rsidTr="0004734D">
        <w:trPr>
          <w:cantSplit/>
          <w:trHeight w:val="1134"/>
        </w:trPr>
        <w:tc>
          <w:tcPr>
            <w:tcW w:w="602" w:type="dxa"/>
            <w:vMerge w:val="restart"/>
            <w:tcBorders>
              <w:left w:val="single" w:sz="12" w:space="0" w:color="auto"/>
              <w:right w:val="single" w:sz="12" w:space="0" w:color="auto"/>
            </w:tcBorders>
            <w:textDirection w:val="btLr"/>
          </w:tcPr>
          <w:p w:rsidR="00D958A5" w:rsidRPr="002B6A1E" w:rsidRDefault="00D958A5" w:rsidP="0004734D">
            <w:pPr>
              <w:ind w:right="-24"/>
              <w:jc w:val="center"/>
            </w:pPr>
            <w:r w:rsidRPr="002B6A1E">
              <w:t>Обработка информации</w:t>
            </w:r>
          </w:p>
        </w:tc>
        <w:tc>
          <w:tcPr>
            <w:tcW w:w="1349" w:type="dxa"/>
            <w:tcBorders>
              <w:left w:val="single" w:sz="12" w:space="0" w:color="auto"/>
            </w:tcBorders>
          </w:tcPr>
          <w:p w:rsidR="00D958A5" w:rsidRPr="002B6A1E" w:rsidRDefault="00D958A5" w:rsidP="0004734D">
            <w:pPr>
              <w:ind w:right="-24"/>
              <w:jc w:val="both"/>
            </w:pPr>
            <w:r w:rsidRPr="002B6A1E">
              <w:t>Ученик изложил полученную информацию.</w:t>
            </w:r>
          </w:p>
        </w:tc>
        <w:tc>
          <w:tcPr>
            <w:tcW w:w="1559" w:type="dxa"/>
            <w:tcBorders>
              <w:right w:val="single" w:sz="12" w:space="0" w:color="auto"/>
            </w:tcBorders>
          </w:tcPr>
          <w:p w:rsidR="00D958A5" w:rsidRPr="002B6A1E" w:rsidRDefault="00D958A5" w:rsidP="0004734D">
            <w:pPr>
              <w:ind w:right="-24"/>
              <w:jc w:val="both"/>
            </w:pPr>
            <w:r w:rsidRPr="002B6A1E">
              <w:t>Ученик изложил те фрагменты полученной информации, которые оказались новыми для него, или задал вопросы на понимание.</w:t>
            </w:r>
          </w:p>
        </w:tc>
        <w:tc>
          <w:tcPr>
            <w:tcW w:w="1418" w:type="dxa"/>
            <w:tcBorders>
              <w:left w:val="single" w:sz="12" w:space="0" w:color="auto"/>
            </w:tcBorders>
          </w:tcPr>
          <w:p w:rsidR="00D958A5" w:rsidRPr="002B6A1E" w:rsidRDefault="00D958A5" w:rsidP="0004734D">
            <w:pPr>
              <w:ind w:right="-24"/>
              <w:jc w:val="both"/>
            </w:pPr>
            <w:r w:rsidRPr="002B6A1E">
              <w:t>Ученик назвал несовпадения в сведениях, содержащихся в источниках информации, предложенных учителем.</w:t>
            </w:r>
          </w:p>
        </w:tc>
        <w:tc>
          <w:tcPr>
            <w:tcW w:w="1701" w:type="dxa"/>
            <w:tcBorders>
              <w:right w:val="single" w:sz="12" w:space="0" w:color="auto"/>
            </w:tcBorders>
          </w:tcPr>
          <w:p w:rsidR="00D958A5" w:rsidRPr="002B6A1E" w:rsidRDefault="00D958A5" w:rsidP="0004734D">
            <w:pPr>
              <w:ind w:right="-24"/>
              <w:jc w:val="both"/>
            </w:pPr>
            <w:r w:rsidRPr="002B6A1E">
              <w:t>Ученик интерпретировал полученную информацию в контексте содержания проекта.</w:t>
            </w:r>
          </w:p>
        </w:tc>
        <w:tc>
          <w:tcPr>
            <w:tcW w:w="1559" w:type="dxa"/>
            <w:tcBorders>
              <w:left w:val="single" w:sz="12" w:space="0" w:color="auto"/>
            </w:tcBorders>
          </w:tcPr>
          <w:p w:rsidR="00D958A5" w:rsidRPr="002B6A1E" w:rsidRDefault="00D958A5" w:rsidP="0004734D">
            <w:pPr>
              <w:ind w:right="-24"/>
              <w:jc w:val="both"/>
            </w:pPr>
            <w:r w:rsidRPr="002B6A1E">
              <w:t>Ученик указал на выходящие из общего ряда или противоречащие друг другу сведения.</w:t>
            </w:r>
          </w:p>
        </w:tc>
        <w:tc>
          <w:tcPr>
            <w:tcW w:w="1843" w:type="dxa"/>
            <w:tcBorders>
              <w:right w:val="single" w:sz="12" w:space="0" w:color="auto"/>
            </w:tcBorders>
          </w:tcPr>
          <w:p w:rsidR="00D958A5" w:rsidRPr="002B6A1E" w:rsidRDefault="00D958A5" w:rsidP="0004734D">
            <w:pPr>
              <w:ind w:right="-24"/>
              <w:jc w:val="both"/>
            </w:pPr>
            <w:r w:rsidRPr="002B6A1E">
              <w:t>Ученик привел объяснение, касающееся данных (сведений), выходящих из общего ряда, или обнаруженных противоречий.</w:t>
            </w:r>
          </w:p>
        </w:tc>
      </w:tr>
      <w:tr w:rsidR="00D958A5" w:rsidRPr="002B6A1E" w:rsidTr="0004734D">
        <w:trPr>
          <w:cantSplit/>
        </w:trPr>
        <w:tc>
          <w:tcPr>
            <w:tcW w:w="602" w:type="dxa"/>
            <w:vMerge/>
            <w:tcBorders>
              <w:left w:val="single" w:sz="12" w:space="0" w:color="auto"/>
              <w:right w:val="single" w:sz="12" w:space="0" w:color="auto"/>
            </w:tcBorders>
            <w:textDirection w:val="btLr"/>
          </w:tcPr>
          <w:p w:rsidR="00D958A5" w:rsidRPr="002B6A1E" w:rsidRDefault="00D958A5" w:rsidP="0004734D">
            <w:pPr>
              <w:ind w:right="-24"/>
              <w:jc w:val="both"/>
            </w:pPr>
          </w:p>
        </w:tc>
        <w:tc>
          <w:tcPr>
            <w:tcW w:w="1349" w:type="dxa"/>
            <w:tcBorders>
              <w:left w:val="single" w:sz="12" w:space="0" w:color="auto"/>
            </w:tcBorders>
          </w:tcPr>
          <w:p w:rsidR="00D958A5" w:rsidRPr="002B6A1E" w:rsidRDefault="00D958A5" w:rsidP="0004734D">
            <w:pPr>
              <w:ind w:right="-24"/>
              <w:jc w:val="both"/>
            </w:pPr>
            <w:r w:rsidRPr="002B6A1E">
              <w:t>Ученик воспроизвел аргументацию и вывод, содержащиеся в изученном источнике информации.</w:t>
            </w:r>
          </w:p>
        </w:tc>
        <w:tc>
          <w:tcPr>
            <w:tcW w:w="1559" w:type="dxa"/>
            <w:tcBorders>
              <w:right w:val="single" w:sz="12" w:space="0" w:color="auto"/>
            </w:tcBorders>
          </w:tcPr>
          <w:p w:rsidR="00D958A5" w:rsidRPr="002B6A1E" w:rsidRDefault="00D958A5" w:rsidP="0004734D">
            <w:pPr>
              <w:ind w:right="-24"/>
              <w:jc w:val="both"/>
            </w:pPr>
            <w:r w:rsidRPr="002B6A1E">
              <w:t>Ученик привел пример, подтверждающий вывод, заимствованный из  источника информации.</w:t>
            </w:r>
          </w:p>
        </w:tc>
        <w:tc>
          <w:tcPr>
            <w:tcW w:w="1418" w:type="dxa"/>
            <w:tcBorders>
              <w:left w:val="single" w:sz="12" w:space="0" w:color="auto"/>
            </w:tcBorders>
          </w:tcPr>
          <w:p w:rsidR="00D958A5" w:rsidRPr="002B6A1E" w:rsidRDefault="00D958A5" w:rsidP="0004734D">
            <w:pPr>
              <w:ind w:right="-24"/>
              <w:jc w:val="both"/>
            </w:pPr>
            <w:r w:rsidRPr="002B6A1E">
              <w:t>Ученик предложил или предпринял действия по проекту, основываясь на полученной информации.</w:t>
            </w:r>
          </w:p>
        </w:tc>
        <w:tc>
          <w:tcPr>
            <w:tcW w:w="1701" w:type="dxa"/>
            <w:tcBorders>
              <w:right w:val="single" w:sz="12" w:space="0" w:color="auto"/>
            </w:tcBorders>
          </w:tcPr>
          <w:p w:rsidR="00D958A5" w:rsidRPr="002B6A1E" w:rsidRDefault="00D958A5" w:rsidP="0004734D">
            <w:pPr>
              <w:ind w:right="-24"/>
              <w:jc w:val="both"/>
            </w:pPr>
            <w:r w:rsidRPr="002B6A1E">
              <w:t>Ученик сделал вывод (присоединился к выводу) на основе полученной информации и привел хотя бы один аргумент.</w:t>
            </w:r>
          </w:p>
        </w:tc>
        <w:tc>
          <w:tcPr>
            <w:tcW w:w="1559" w:type="dxa"/>
            <w:tcBorders>
              <w:left w:val="single" w:sz="12" w:space="0" w:color="auto"/>
            </w:tcBorders>
          </w:tcPr>
          <w:p w:rsidR="00D958A5" w:rsidRPr="002B6A1E" w:rsidRDefault="00D958A5" w:rsidP="0004734D">
            <w:pPr>
              <w:pStyle w:val="BodyText"/>
              <w:ind w:right="-24"/>
              <w:jc w:val="both"/>
              <w:rPr>
                <w:rFonts w:ascii="Times New Roman" w:hAnsi="Times New Roman" w:cs="Times New Roman"/>
                <w:b w:val="0"/>
                <w:i/>
                <w:sz w:val="28"/>
                <w:szCs w:val="28"/>
              </w:rPr>
            </w:pPr>
            <w:r w:rsidRPr="002B6A1E">
              <w:rPr>
                <w:rFonts w:ascii="Times New Roman" w:hAnsi="Times New Roman" w:cs="Times New Roman"/>
                <w:b w:val="0"/>
                <w:sz w:val="28"/>
                <w:szCs w:val="28"/>
              </w:rPr>
              <w:t>Ученик сделал вывод (присоединился к выводу) на основе полученной информации и привел несколько аргументов или данных для его подтверждения.</w:t>
            </w:r>
          </w:p>
        </w:tc>
        <w:tc>
          <w:tcPr>
            <w:tcW w:w="1843" w:type="dxa"/>
            <w:tcBorders>
              <w:right w:val="single" w:sz="12" w:space="0" w:color="auto"/>
            </w:tcBorders>
          </w:tcPr>
          <w:p w:rsidR="00D958A5" w:rsidRPr="002B6A1E" w:rsidRDefault="00D958A5" w:rsidP="0004734D">
            <w:pPr>
              <w:pStyle w:val="BodyText"/>
              <w:ind w:right="-24"/>
              <w:jc w:val="both"/>
              <w:rPr>
                <w:rFonts w:ascii="Times New Roman" w:hAnsi="Times New Roman" w:cs="Times New Roman"/>
                <w:b w:val="0"/>
                <w:i/>
                <w:sz w:val="28"/>
                <w:szCs w:val="28"/>
              </w:rPr>
            </w:pPr>
            <w:r w:rsidRPr="002B6A1E">
              <w:rPr>
                <w:rFonts w:ascii="Times New Roman" w:hAnsi="Times New Roman" w:cs="Times New Roman"/>
                <w:b w:val="0"/>
                <w:sz w:val="28"/>
                <w:szCs w:val="28"/>
              </w:rPr>
              <w:t>Ученик выстроил в собственной логике совокупность аргументов, подтверждающих вывод.</w:t>
            </w:r>
          </w:p>
        </w:tc>
      </w:tr>
    </w:tbl>
    <w:p w:rsidR="00D958A5" w:rsidRPr="002B6A1E" w:rsidRDefault="00D958A5" w:rsidP="00B17454">
      <w:pPr>
        <w:ind w:right="-24"/>
        <w:jc w:val="both"/>
      </w:pPr>
    </w:p>
    <w:p w:rsidR="00D958A5" w:rsidRPr="002B6A1E" w:rsidRDefault="00D958A5" w:rsidP="00B17454">
      <w:pPr>
        <w:pStyle w:val="Heading1"/>
        <w:ind w:right="-24"/>
      </w:pPr>
      <w:r w:rsidRPr="002B6A1E">
        <w:br w:type="page"/>
        <w:t>КОММУНИКАЦИЯ</w:t>
      </w:r>
    </w:p>
    <w:p w:rsidR="00D958A5" w:rsidRPr="002B6A1E" w:rsidRDefault="00D958A5" w:rsidP="00B17454">
      <w:pPr>
        <w:ind w:right="-24"/>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320"/>
        <w:gridCol w:w="1134"/>
        <w:gridCol w:w="1134"/>
        <w:gridCol w:w="1701"/>
        <w:gridCol w:w="2126"/>
        <w:gridCol w:w="1985"/>
      </w:tblGrid>
      <w:tr w:rsidR="00D958A5" w:rsidRPr="002B6A1E" w:rsidTr="0004734D">
        <w:tc>
          <w:tcPr>
            <w:tcW w:w="631" w:type="dxa"/>
            <w:tcBorders>
              <w:top w:val="single" w:sz="12" w:space="0" w:color="auto"/>
              <w:left w:val="single" w:sz="12" w:space="0" w:color="auto"/>
              <w:right w:val="single" w:sz="12" w:space="0" w:color="auto"/>
            </w:tcBorders>
          </w:tcPr>
          <w:p w:rsidR="00D958A5" w:rsidRPr="002B6A1E" w:rsidRDefault="00D958A5" w:rsidP="0004734D">
            <w:pPr>
              <w:ind w:right="-24"/>
              <w:jc w:val="both"/>
            </w:pPr>
          </w:p>
        </w:tc>
        <w:tc>
          <w:tcPr>
            <w:tcW w:w="2454"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w:t>
            </w:r>
          </w:p>
        </w:tc>
        <w:tc>
          <w:tcPr>
            <w:tcW w:w="2835"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II</w:t>
            </w:r>
          </w:p>
        </w:tc>
        <w:tc>
          <w:tcPr>
            <w:tcW w:w="4111" w:type="dxa"/>
            <w:gridSpan w:val="2"/>
            <w:tcBorders>
              <w:top w:val="single" w:sz="12" w:space="0" w:color="auto"/>
              <w:left w:val="single" w:sz="12" w:space="0" w:color="auto"/>
              <w:right w:val="single" w:sz="12" w:space="0" w:color="auto"/>
            </w:tcBorders>
          </w:tcPr>
          <w:p w:rsidR="00D958A5" w:rsidRPr="002B6A1E" w:rsidRDefault="00D958A5" w:rsidP="0004734D">
            <w:pPr>
              <w:ind w:right="-24"/>
              <w:jc w:val="both"/>
              <w:rPr>
                <w:b/>
              </w:rPr>
            </w:pPr>
            <w:r w:rsidRPr="002B6A1E">
              <w:rPr>
                <w:b/>
              </w:rPr>
              <w:t>Уровень III</w:t>
            </w:r>
          </w:p>
        </w:tc>
      </w:tr>
      <w:tr w:rsidR="00D958A5" w:rsidRPr="002B6A1E" w:rsidTr="0004734D">
        <w:trPr>
          <w:cantSplit/>
        </w:trPr>
        <w:tc>
          <w:tcPr>
            <w:tcW w:w="631" w:type="dxa"/>
            <w:tcBorders>
              <w:left w:val="single" w:sz="12" w:space="0" w:color="auto"/>
              <w:right w:val="single" w:sz="12" w:space="0" w:color="auto"/>
            </w:tcBorders>
          </w:tcPr>
          <w:p w:rsidR="00D958A5" w:rsidRPr="002B6A1E" w:rsidRDefault="00D958A5" w:rsidP="0004734D">
            <w:pPr>
              <w:ind w:right="-24"/>
              <w:jc w:val="both"/>
            </w:pPr>
          </w:p>
        </w:tc>
        <w:tc>
          <w:tcPr>
            <w:tcW w:w="1320" w:type="dxa"/>
            <w:tcBorders>
              <w:left w:val="single" w:sz="12" w:space="0" w:color="auto"/>
            </w:tcBorders>
          </w:tcPr>
          <w:p w:rsidR="00D958A5" w:rsidRPr="002B6A1E" w:rsidRDefault="00D958A5" w:rsidP="0004734D">
            <w:pPr>
              <w:ind w:right="-24"/>
              <w:jc w:val="both"/>
              <w:rPr>
                <w:b/>
                <w:i/>
              </w:rPr>
            </w:pPr>
            <w:r w:rsidRPr="002B6A1E">
              <w:rPr>
                <w:b/>
                <w:i/>
              </w:rPr>
              <w:t>1 балл</w:t>
            </w:r>
          </w:p>
        </w:tc>
        <w:tc>
          <w:tcPr>
            <w:tcW w:w="1134" w:type="dxa"/>
            <w:tcBorders>
              <w:right w:val="single" w:sz="12" w:space="0" w:color="auto"/>
            </w:tcBorders>
          </w:tcPr>
          <w:p w:rsidR="00D958A5" w:rsidRPr="002B6A1E" w:rsidRDefault="00D958A5" w:rsidP="0004734D">
            <w:pPr>
              <w:ind w:right="-24"/>
              <w:jc w:val="both"/>
              <w:rPr>
                <w:b/>
                <w:i/>
              </w:rPr>
            </w:pPr>
            <w:r w:rsidRPr="002B6A1E">
              <w:rPr>
                <w:b/>
                <w:i/>
              </w:rPr>
              <w:t>2 балла</w:t>
            </w:r>
          </w:p>
        </w:tc>
        <w:tc>
          <w:tcPr>
            <w:tcW w:w="1134" w:type="dxa"/>
            <w:tcBorders>
              <w:left w:val="single" w:sz="12" w:space="0" w:color="auto"/>
            </w:tcBorders>
          </w:tcPr>
          <w:p w:rsidR="00D958A5" w:rsidRPr="002B6A1E" w:rsidRDefault="00D958A5" w:rsidP="0004734D">
            <w:pPr>
              <w:ind w:right="-24"/>
              <w:jc w:val="both"/>
              <w:rPr>
                <w:b/>
                <w:i/>
              </w:rPr>
            </w:pPr>
            <w:r w:rsidRPr="002B6A1E">
              <w:rPr>
                <w:b/>
                <w:i/>
              </w:rPr>
              <w:t>3 балла</w:t>
            </w:r>
          </w:p>
        </w:tc>
        <w:tc>
          <w:tcPr>
            <w:tcW w:w="1701" w:type="dxa"/>
            <w:tcBorders>
              <w:right w:val="single" w:sz="12" w:space="0" w:color="auto"/>
            </w:tcBorders>
          </w:tcPr>
          <w:p w:rsidR="00D958A5" w:rsidRPr="002B6A1E" w:rsidRDefault="00D958A5" w:rsidP="0004734D">
            <w:pPr>
              <w:ind w:right="-24"/>
              <w:jc w:val="both"/>
              <w:rPr>
                <w:b/>
                <w:i/>
              </w:rPr>
            </w:pPr>
            <w:r w:rsidRPr="002B6A1E">
              <w:rPr>
                <w:b/>
                <w:i/>
              </w:rPr>
              <w:t>4 балла</w:t>
            </w:r>
          </w:p>
        </w:tc>
        <w:tc>
          <w:tcPr>
            <w:tcW w:w="2126" w:type="dxa"/>
            <w:tcBorders>
              <w:left w:val="single" w:sz="12" w:space="0" w:color="auto"/>
            </w:tcBorders>
          </w:tcPr>
          <w:p w:rsidR="00D958A5" w:rsidRPr="002B6A1E" w:rsidRDefault="00D958A5" w:rsidP="0004734D">
            <w:pPr>
              <w:ind w:right="-24"/>
              <w:jc w:val="both"/>
              <w:rPr>
                <w:b/>
                <w:i/>
              </w:rPr>
            </w:pPr>
            <w:r w:rsidRPr="002B6A1E">
              <w:rPr>
                <w:b/>
                <w:i/>
              </w:rPr>
              <w:t>5 баллов</w:t>
            </w:r>
          </w:p>
        </w:tc>
        <w:tc>
          <w:tcPr>
            <w:tcW w:w="1985" w:type="dxa"/>
            <w:tcBorders>
              <w:right w:val="single" w:sz="12" w:space="0" w:color="auto"/>
            </w:tcBorders>
          </w:tcPr>
          <w:p w:rsidR="00D958A5" w:rsidRPr="002B6A1E" w:rsidRDefault="00D958A5" w:rsidP="0004734D">
            <w:pPr>
              <w:ind w:right="-24"/>
              <w:jc w:val="both"/>
              <w:rPr>
                <w:b/>
                <w:i/>
              </w:rPr>
            </w:pPr>
            <w:r w:rsidRPr="002B6A1E">
              <w:rPr>
                <w:b/>
                <w:i/>
              </w:rPr>
              <w:t>6 баллов</w:t>
            </w:r>
          </w:p>
        </w:tc>
      </w:tr>
      <w:tr w:rsidR="00D958A5" w:rsidRPr="002B6A1E" w:rsidTr="0004734D">
        <w:trPr>
          <w:cantSplit/>
          <w:trHeight w:val="1134"/>
        </w:trPr>
        <w:tc>
          <w:tcPr>
            <w:tcW w:w="631" w:type="dxa"/>
            <w:tcBorders>
              <w:left w:val="single" w:sz="12" w:space="0" w:color="auto"/>
              <w:right w:val="single" w:sz="12" w:space="0" w:color="auto"/>
            </w:tcBorders>
            <w:textDirection w:val="btLr"/>
          </w:tcPr>
          <w:p w:rsidR="00D958A5" w:rsidRPr="002B6A1E" w:rsidRDefault="00D958A5" w:rsidP="0004734D">
            <w:pPr>
              <w:ind w:right="-24"/>
              <w:jc w:val="center"/>
            </w:pPr>
            <w:r w:rsidRPr="002B6A1E">
              <w:t>Письменная коммуникация</w:t>
            </w:r>
          </w:p>
        </w:tc>
        <w:tc>
          <w:tcPr>
            <w:tcW w:w="1320" w:type="dxa"/>
            <w:tcBorders>
              <w:left w:val="single" w:sz="12" w:space="0" w:color="auto"/>
            </w:tcBorders>
          </w:tcPr>
          <w:p w:rsidR="00D958A5" w:rsidRPr="002B6A1E" w:rsidRDefault="00D958A5" w:rsidP="0004734D">
            <w:pPr>
              <w:ind w:right="-24"/>
              <w:jc w:val="both"/>
            </w:pPr>
            <w:r w:rsidRPr="002B6A1E">
              <w:t>Ученик изложил вопрос с соблюдением норм оформления текста, заданных образцом.</w:t>
            </w:r>
          </w:p>
        </w:tc>
        <w:tc>
          <w:tcPr>
            <w:tcW w:w="1134" w:type="dxa"/>
            <w:tcBorders>
              <w:right w:val="single" w:sz="12" w:space="0" w:color="auto"/>
            </w:tcBorders>
          </w:tcPr>
          <w:p w:rsidR="00D958A5" w:rsidRPr="002B6A1E" w:rsidRDefault="00D958A5" w:rsidP="0004734D">
            <w:pPr>
              <w:ind w:right="-24"/>
              <w:jc w:val="both"/>
            </w:pPr>
            <w:r w:rsidRPr="002B6A1E">
              <w:t>Ученик изложил вопрос с соблюдением норм оформления текста и вспомогательной графики, заданных образцом.</w:t>
            </w:r>
          </w:p>
        </w:tc>
        <w:tc>
          <w:tcPr>
            <w:tcW w:w="1134" w:type="dxa"/>
            <w:tcBorders>
              <w:left w:val="single" w:sz="12" w:space="0" w:color="auto"/>
            </w:tcBorders>
          </w:tcPr>
          <w:p w:rsidR="00D958A5" w:rsidRPr="002B6A1E" w:rsidRDefault="00D958A5" w:rsidP="0004734D">
            <w:pPr>
              <w:ind w:right="-24"/>
              <w:jc w:val="both"/>
            </w:pPr>
            <w:r w:rsidRPr="002B6A1E">
              <w:t>Ученик изложил тему, включающую несколько вопросов с соблюдением норм и правил оформления текста.</w:t>
            </w:r>
          </w:p>
        </w:tc>
        <w:tc>
          <w:tcPr>
            <w:tcW w:w="1701" w:type="dxa"/>
            <w:tcBorders>
              <w:right w:val="single" w:sz="12" w:space="0" w:color="auto"/>
            </w:tcBorders>
          </w:tcPr>
          <w:p w:rsidR="00D958A5" w:rsidRPr="002B6A1E" w:rsidRDefault="00D958A5" w:rsidP="0004734D">
            <w:pPr>
              <w:ind w:right="-24"/>
              <w:jc w:val="both"/>
            </w:pPr>
            <w:r w:rsidRPr="002B6A1E">
              <w:t>Ученик изложил тему, включающую несколько вопросов с соблюдением норм и правил оформления текста и вспомогательной графики, заданных образцом.</w:t>
            </w:r>
          </w:p>
        </w:tc>
        <w:tc>
          <w:tcPr>
            <w:tcW w:w="2126" w:type="dxa"/>
            <w:tcBorders>
              <w:left w:val="single" w:sz="12" w:space="0" w:color="auto"/>
            </w:tcBorders>
          </w:tcPr>
          <w:p w:rsidR="00D958A5" w:rsidRPr="002B6A1E" w:rsidRDefault="00D958A5" w:rsidP="0004734D">
            <w:pPr>
              <w:ind w:right="-24"/>
              <w:jc w:val="both"/>
            </w:pPr>
            <w:r w:rsidRPr="002B6A1E">
              <w:t>Ученик изложил тему, имеющую сложную структуру, и грамотно использовал вспомогательные средства.</w:t>
            </w:r>
          </w:p>
        </w:tc>
        <w:tc>
          <w:tcPr>
            <w:tcW w:w="1985" w:type="dxa"/>
            <w:tcBorders>
              <w:right w:val="single" w:sz="12" w:space="0" w:color="auto"/>
            </w:tcBorders>
          </w:tcPr>
          <w:p w:rsidR="00D958A5" w:rsidRPr="002B6A1E" w:rsidRDefault="00D958A5" w:rsidP="0004734D">
            <w:pPr>
              <w:ind w:right="-24"/>
              <w:jc w:val="both"/>
            </w:pPr>
            <w:r w:rsidRPr="002B6A1E">
              <w:t>Ученик поставил цель письменной коммуникации и определил жанр текста.</w:t>
            </w:r>
          </w:p>
        </w:tc>
      </w:tr>
      <w:tr w:rsidR="00D958A5" w:rsidRPr="002B6A1E" w:rsidTr="0004734D">
        <w:trPr>
          <w:cantSplit/>
          <w:trHeight w:val="1134"/>
        </w:trPr>
        <w:tc>
          <w:tcPr>
            <w:tcW w:w="631" w:type="dxa"/>
            <w:vMerge w:val="restart"/>
            <w:tcBorders>
              <w:left w:val="single" w:sz="12" w:space="0" w:color="auto"/>
              <w:right w:val="single" w:sz="12" w:space="0" w:color="auto"/>
            </w:tcBorders>
            <w:textDirection w:val="btLr"/>
          </w:tcPr>
          <w:p w:rsidR="00D958A5" w:rsidRPr="002B6A1E" w:rsidRDefault="00D958A5" w:rsidP="0004734D">
            <w:pPr>
              <w:ind w:right="-24"/>
              <w:jc w:val="center"/>
            </w:pPr>
            <w:r w:rsidRPr="002B6A1E">
              <w:t>Устная презентация</w:t>
            </w:r>
          </w:p>
        </w:tc>
        <w:tc>
          <w:tcPr>
            <w:tcW w:w="1320" w:type="dxa"/>
            <w:tcBorders>
              <w:left w:val="single" w:sz="12" w:space="0" w:color="auto"/>
            </w:tcBorders>
          </w:tcPr>
          <w:p w:rsidR="00D958A5" w:rsidRPr="002B6A1E" w:rsidRDefault="00D958A5" w:rsidP="0004734D">
            <w:pPr>
              <w:ind w:right="-24"/>
              <w:jc w:val="both"/>
            </w:pPr>
            <w:r w:rsidRPr="002B6A1E">
              <w:t>Ученик выстроил свою речь в соответствии с нормами русского языка, обращаясь к тексту, составленному с помощью учителя.</w:t>
            </w:r>
          </w:p>
        </w:tc>
        <w:tc>
          <w:tcPr>
            <w:tcW w:w="1134" w:type="dxa"/>
            <w:tcBorders>
              <w:right w:val="single" w:sz="12" w:space="0" w:color="auto"/>
            </w:tcBorders>
          </w:tcPr>
          <w:p w:rsidR="00D958A5" w:rsidRPr="002B6A1E" w:rsidRDefault="00D958A5" w:rsidP="0004734D">
            <w:pPr>
              <w:ind w:right="-24"/>
              <w:jc w:val="both"/>
            </w:pPr>
            <w:r w:rsidRPr="002B6A1E">
              <w:t>Ученик выстроил свою речь в соответствии с нормами русского языка, обращаясь к плану, составленному с помощью учителя.</w:t>
            </w:r>
          </w:p>
        </w:tc>
        <w:tc>
          <w:tcPr>
            <w:tcW w:w="1134" w:type="dxa"/>
            <w:tcBorders>
              <w:left w:val="single" w:sz="12" w:space="0" w:color="auto"/>
            </w:tcBorders>
          </w:tcPr>
          <w:p w:rsidR="00D958A5" w:rsidRPr="002B6A1E" w:rsidRDefault="00D958A5" w:rsidP="0004734D">
            <w:pPr>
              <w:ind w:right="-24"/>
              <w:jc w:val="both"/>
            </w:pPr>
            <w:r w:rsidRPr="002B6A1E">
              <w:t>Ученик самостоятельно подготовил план выступления и соблюдал нормы публичной речи и регламент.</w:t>
            </w:r>
          </w:p>
        </w:tc>
        <w:tc>
          <w:tcPr>
            <w:tcW w:w="1701" w:type="dxa"/>
            <w:tcBorders>
              <w:right w:val="single" w:sz="12" w:space="0" w:color="auto"/>
            </w:tcBorders>
          </w:tcPr>
          <w:p w:rsidR="00D958A5" w:rsidRPr="002B6A1E" w:rsidRDefault="00D958A5" w:rsidP="0004734D">
            <w:pPr>
              <w:ind w:right="-24"/>
              <w:jc w:val="both"/>
            </w:pPr>
            <w:r w:rsidRPr="002B6A1E">
              <w:t>Ученик использовал вербальные средства или паузы и интонирование для выделения смысловых блоков своего выступления.</w:t>
            </w:r>
          </w:p>
        </w:tc>
        <w:tc>
          <w:tcPr>
            <w:tcW w:w="2126" w:type="dxa"/>
            <w:tcBorders>
              <w:left w:val="single" w:sz="12" w:space="0" w:color="auto"/>
            </w:tcBorders>
          </w:tcPr>
          <w:p w:rsidR="00D958A5" w:rsidRPr="002B6A1E" w:rsidRDefault="00D958A5" w:rsidP="0004734D">
            <w:pPr>
              <w:ind w:right="-24"/>
              <w:jc w:val="both"/>
            </w:pPr>
            <w:r w:rsidRPr="002B6A1E">
              <w:t>Ученик использовал жестикуляцию или подготовленные наглядные материалы, предложенные учителем.</w:t>
            </w:r>
          </w:p>
        </w:tc>
        <w:tc>
          <w:tcPr>
            <w:tcW w:w="1985" w:type="dxa"/>
            <w:tcBorders>
              <w:right w:val="single" w:sz="12" w:space="0" w:color="auto"/>
            </w:tcBorders>
          </w:tcPr>
          <w:p w:rsidR="00D958A5" w:rsidRPr="002B6A1E" w:rsidRDefault="00D958A5" w:rsidP="0004734D">
            <w:pPr>
              <w:ind w:right="-24"/>
              <w:jc w:val="both"/>
            </w:pPr>
            <w:r w:rsidRPr="002B6A1E">
              <w:t>Ученик самостоятельно использовал невербальные средства или грамотно подготовленные наглядные материалы.</w:t>
            </w:r>
          </w:p>
        </w:tc>
      </w:tr>
      <w:tr w:rsidR="00D958A5" w:rsidRPr="002B6A1E" w:rsidTr="0004734D">
        <w:trPr>
          <w:cantSplit/>
        </w:trPr>
        <w:tc>
          <w:tcPr>
            <w:tcW w:w="631" w:type="dxa"/>
            <w:vMerge/>
            <w:tcBorders>
              <w:left w:val="single" w:sz="12" w:space="0" w:color="auto"/>
              <w:right w:val="single" w:sz="12" w:space="0" w:color="auto"/>
            </w:tcBorders>
            <w:textDirection w:val="btLr"/>
          </w:tcPr>
          <w:p w:rsidR="00D958A5" w:rsidRPr="002B6A1E" w:rsidRDefault="00D958A5" w:rsidP="0004734D">
            <w:pPr>
              <w:ind w:right="-24"/>
              <w:jc w:val="both"/>
            </w:pPr>
          </w:p>
        </w:tc>
        <w:tc>
          <w:tcPr>
            <w:tcW w:w="1320" w:type="dxa"/>
            <w:tcBorders>
              <w:left w:val="single" w:sz="12" w:space="0" w:color="auto"/>
            </w:tcBorders>
          </w:tcPr>
          <w:p w:rsidR="00D958A5" w:rsidRPr="002B6A1E" w:rsidRDefault="00D958A5" w:rsidP="0004734D">
            <w:pPr>
              <w:ind w:right="-24"/>
              <w:jc w:val="both"/>
            </w:pPr>
            <w:r w:rsidRPr="002B6A1E">
              <w:t>Ученик повторил  нужный фрагмент своего выступления в ответ на уточняющий вопрос.</w:t>
            </w:r>
          </w:p>
        </w:tc>
        <w:tc>
          <w:tcPr>
            <w:tcW w:w="1134" w:type="dxa"/>
            <w:tcBorders>
              <w:right w:val="single" w:sz="12" w:space="0" w:color="auto"/>
            </w:tcBorders>
          </w:tcPr>
          <w:p w:rsidR="00D958A5" w:rsidRPr="002B6A1E" w:rsidRDefault="00D958A5" w:rsidP="0004734D">
            <w:pPr>
              <w:ind w:right="-24"/>
              <w:jc w:val="both"/>
            </w:pPr>
            <w:r w:rsidRPr="002B6A1E">
              <w:t>Ученик привел дополнительную информацию в ответ на уточняющий вопрос.</w:t>
            </w:r>
          </w:p>
        </w:tc>
        <w:tc>
          <w:tcPr>
            <w:tcW w:w="1134" w:type="dxa"/>
            <w:tcBorders>
              <w:left w:val="single" w:sz="12" w:space="0" w:color="auto"/>
            </w:tcBorders>
          </w:tcPr>
          <w:p w:rsidR="00D958A5" w:rsidRPr="002B6A1E" w:rsidRDefault="00D958A5" w:rsidP="0004734D">
            <w:pPr>
              <w:ind w:right="-24"/>
              <w:jc w:val="both"/>
            </w:pPr>
            <w:r w:rsidRPr="002B6A1E">
              <w:t>В ответ на вопрос, заданный на понимание, ученик повторил фрагмент выступления, раскрывая термины, причинно-следственные связи.</w:t>
            </w:r>
          </w:p>
        </w:tc>
        <w:tc>
          <w:tcPr>
            <w:tcW w:w="1701" w:type="dxa"/>
            <w:tcBorders>
              <w:right w:val="single" w:sz="12" w:space="0" w:color="auto"/>
            </w:tcBorders>
          </w:tcPr>
          <w:p w:rsidR="00D958A5" w:rsidRPr="002B6A1E" w:rsidRDefault="00D958A5" w:rsidP="0004734D">
            <w:pPr>
              <w:ind w:right="-24"/>
              <w:jc w:val="both"/>
            </w:pPr>
            <w:r w:rsidRPr="002B6A1E">
              <w:t>В ответ на вопрос, заданный на понимание, ученик дал объяснения или дополнительную информацию.</w:t>
            </w:r>
          </w:p>
        </w:tc>
        <w:tc>
          <w:tcPr>
            <w:tcW w:w="2126" w:type="dxa"/>
            <w:tcBorders>
              <w:left w:val="single" w:sz="12" w:space="0" w:color="auto"/>
            </w:tcBorders>
          </w:tcPr>
          <w:p w:rsidR="00D958A5" w:rsidRPr="002B6A1E" w:rsidRDefault="00D958A5" w:rsidP="0004734D">
            <w:pPr>
              <w:ind w:right="-24"/>
              <w:jc w:val="both"/>
            </w:pPr>
            <w:r w:rsidRPr="002B6A1E">
              <w:t>Ученик дал односложный ответ по существу вопроса, заданного  в развитие темы.</w:t>
            </w:r>
          </w:p>
        </w:tc>
        <w:tc>
          <w:tcPr>
            <w:tcW w:w="1985" w:type="dxa"/>
            <w:tcBorders>
              <w:right w:val="single" w:sz="12" w:space="0" w:color="auto"/>
            </w:tcBorders>
          </w:tcPr>
          <w:p w:rsidR="00D958A5" w:rsidRPr="002B6A1E" w:rsidRDefault="00D958A5" w:rsidP="0004734D">
            <w:pPr>
              <w:ind w:right="-24"/>
              <w:jc w:val="both"/>
            </w:pPr>
            <w:r w:rsidRPr="002B6A1E">
              <w:t>Ученик дал развернутый ответ по существу вопроса, заданного  в развитие темы.</w:t>
            </w:r>
          </w:p>
        </w:tc>
      </w:tr>
    </w:tbl>
    <w:p w:rsidR="00D958A5" w:rsidRPr="002B6A1E" w:rsidRDefault="00D958A5" w:rsidP="00B17454">
      <w:pPr>
        <w:ind w:right="-24"/>
        <w:jc w:val="both"/>
      </w:pPr>
    </w:p>
    <w:p w:rsidR="00D958A5" w:rsidRPr="002B6A1E" w:rsidRDefault="00D958A5" w:rsidP="00B17454">
      <w:pPr>
        <w:ind w:right="-24"/>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178"/>
        <w:gridCol w:w="1276"/>
        <w:gridCol w:w="1418"/>
        <w:gridCol w:w="1417"/>
        <w:gridCol w:w="1843"/>
        <w:gridCol w:w="1843"/>
      </w:tblGrid>
      <w:tr w:rsidR="00D958A5" w:rsidRPr="002B6A1E" w:rsidTr="0004734D">
        <w:trPr>
          <w:cantSplit/>
          <w:trHeight w:val="1134"/>
        </w:trPr>
        <w:tc>
          <w:tcPr>
            <w:tcW w:w="631" w:type="dxa"/>
            <w:vMerge w:val="restart"/>
            <w:tcBorders>
              <w:left w:val="single" w:sz="12" w:space="0" w:color="auto"/>
              <w:right w:val="single" w:sz="12" w:space="0" w:color="auto"/>
            </w:tcBorders>
            <w:textDirection w:val="btLr"/>
          </w:tcPr>
          <w:p w:rsidR="00D958A5" w:rsidRPr="002B6A1E" w:rsidRDefault="00D958A5" w:rsidP="0004734D">
            <w:pPr>
              <w:ind w:right="-24"/>
              <w:jc w:val="center"/>
            </w:pPr>
            <w:r w:rsidRPr="002B6A1E">
              <w:t>Продуктивная коммуникация (работа в группе)</w:t>
            </w:r>
          </w:p>
        </w:tc>
        <w:tc>
          <w:tcPr>
            <w:tcW w:w="1178" w:type="dxa"/>
            <w:tcBorders>
              <w:left w:val="single" w:sz="12" w:space="0" w:color="auto"/>
            </w:tcBorders>
          </w:tcPr>
          <w:p w:rsidR="00D958A5" w:rsidRPr="002B6A1E" w:rsidRDefault="00D958A5" w:rsidP="0004734D">
            <w:pPr>
              <w:pStyle w:val="Header"/>
              <w:ind w:right="-24"/>
              <w:jc w:val="both"/>
            </w:pPr>
            <w:r w:rsidRPr="002B6A1E">
              <w:t>Ученики высказывались, следуя теме и процедуре обсуждения, если учитель выступал в роли координатора дискуссии.</w:t>
            </w:r>
          </w:p>
        </w:tc>
        <w:tc>
          <w:tcPr>
            <w:tcW w:w="1276" w:type="dxa"/>
            <w:tcBorders>
              <w:right w:val="single" w:sz="12" w:space="0" w:color="auto"/>
            </w:tcBorders>
          </w:tcPr>
          <w:p w:rsidR="00D958A5" w:rsidRPr="002B6A1E" w:rsidRDefault="00D958A5" w:rsidP="0004734D">
            <w:pPr>
              <w:ind w:right="-24"/>
              <w:jc w:val="both"/>
            </w:pPr>
            <w:r w:rsidRPr="002B6A1E">
              <w:t>Ученики в основном самостоятельно следовали процедуре обсуждения, установленной учителем.</w:t>
            </w:r>
          </w:p>
        </w:tc>
        <w:tc>
          <w:tcPr>
            <w:tcW w:w="1418" w:type="dxa"/>
            <w:tcBorders>
              <w:left w:val="single" w:sz="12" w:space="0" w:color="auto"/>
            </w:tcBorders>
          </w:tcPr>
          <w:p w:rsidR="00D958A5" w:rsidRPr="002B6A1E" w:rsidRDefault="00D958A5" w:rsidP="0004734D">
            <w:pPr>
              <w:ind w:right="-24"/>
              <w:jc w:val="both"/>
              <w:rPr>
                <w:i/>
              </w:rPr>
            </w:pPr>
            <w:r w:rsidRPr="002B6A1E">
              <w:t>Ученики перед началом обсуждения договорились о правилах обсуждения и согласовали основные вопросы с помощью учителя.</w:t>
            </w:r>
          </w:p>
        </w:tc>
        <w:tc>
          <w:tcPr>
            <w:tcW w:w="1417" w:type="dxa"/>
            <w:tcBorders>
              <w:right w:val="single" w:sz="12" w:space="0" w:color="auto"/>
            </w:tcBorders>
          </w:tcPr>
          <w:p w:rsidR="00D958A5" w:rsidRPr="002B6A1E" w:rsidRDefault="00D958A5" w:rsidP="0004734D">
            <w:pPr>
              <w:ind w:right="-24"/>
              <w:jc w:val="both"/>
            </w:pPr>
            <w:r w:rsidRPr="002B6A1E">
              <w:t>Ученики самостоятельно договорились о правилах  и вопросах для обсуждения.</w:t>
            </w:r>
          </w:p>
        </w:tc>
        <w:tc>
          <w:tcPr>
            <w:tcW w:w="1843" w:type="dxa"/>
            <w:tcBorders>
              <w:left w:val="single" w:sz="12" w:space="0" w:color="auto"/>
            </w:tcBorders>
          </w:tcPr>
          <w:p w:rsidR="00D958A5" w:rsidRPr="002B6A1E" w:rsidRDefault="00D958A5" w:rsidP="0004734D">
            <w:pPr>
              <w:ind w:right="-24"/>
              <w:jc w:val="both"/>
            </w:pPr>
            <w:r w:rsidRPr="002B6A1E">
              <w:t>Ученики следили за соблюдением  процедуры обсуждения и обобщили результаты обсуждения в конце работы.</w:t>
            </w:r>
          </w:p>
        </w:tc>
        <w:tc>
          <w:tcPr>
            <w:tcW w:w="1843" w:type="dxa"/>
            <w:tcBorders>
              <w:right w:val="single" w:sz="12" w:space="0" w:color="auto"/>
            </w:tcBorders>
          </w:tcPr>
          <w:p w:rsidR="00D958A5" w:rsidRPr="002B6A1E" w:rsidRDefault="00D958A5" w:rsidP="0004734D">
            <w:pPr>
              <w:ind w:right="-24"/>
              <w:jc w:val="both"/>
            </w:pPr>
            <w:r w:rsidRPr="002B6A1E">
              <w:t>Ученики зафиксировали полученные ответы и мнения и предложили план действий по завершении обсуждения.</w:t>
            </w:r>
          </w:p>
        </w:tc>
      </w:tr>
      <w:tr w:rsidR="00D958A5" w:rsidRPr="002B6A1E" w:rsidTr="0004734D">
        <w:trPr>
          <w:cantSplit/>
        </w:trPr>
        <w:tc>
          <w:tcPr>
            <w:tcW w:w="631" w:type="dxa"/>
            <w:vMerge/>
            <w:tcBorders>
              <w:left w:val="single" w:sz="12" w:space="0" w:color="auto"/>
              <w:right w:val="single" w:sz="12" w:space="0" w:color="auto"/>
            </w:tcBorders>
            <w:textDirection w:val="btLr"/>
          </w:tcPr>
          <w:p w:rsidR="00D958A5" w:rsidRPr="002B6A1E" w:rsidRDefault="00D958A5" w:rsidP="0004734D">
            <w:pPr>
              <w:ind w:right="-24"/>
              <w:jc w:val="both"/>
            </w:pPr>
          </w:p>
        </w:tc>
        <w:tc>
          <w:tcPr>
            <w:tcW w:w="1178" w:type="dxa"/>
            <w:tcBorders>
              <w:left w:val="single" w:sz="12" w:space="0" w:color="auto"/>
            </w:tcBorders>
          </w:tcPr>
          <w:p w:rsidR="00D958A5" w:rsidRPr="002B6A1E" w:rsidRDefault="00D958A5" w:rsidP="0004734D">
            <w:pPr>
              <w:ind w:right="-24"/>
              <w:jc w:val="both"/>
            </w:pPr>
            <w:r w:rsidRPr="002B6A1E">
              <w:t>Ученики высказывали идеи, возникшие непосредственно в ходе обсуждения, или свое отношение к идеям других членов группы, если их к этому стимулировал учитель.</w:t>
            </w:r>
          </w:p>
        </w:tc>
        <w:tc>
          <w:tcPr>
            <w:tcW w:w="1276" w:type="dxa"/>
            <w:tcBorders>
              <w:right w:val="single" w:sz="12" w:space="0" w:color="auto"/>
            </w:tcBorders>
          </w:tcPr>
          <w:p w:rsidR="00D958A5" w:rsidRPr="002B6A1E" w:rsidRDefault="00D958A5" w:rsidP="0004734D">
            <w:pPr>
              <w:ind w:right="-24"/>
              <w:jc w:val="both"/>
            </w:pPr>
            <w:r w:rsidRPr="002B6A1E">
              <w:t>Ученики высказывали идеи, подготовленные заранее.</w:t>
            </w:r>
          </w:p>
        </w:tc>
        <w:tc>
          <w:tcPr>
            <w:tcW w:w="1418" w:type="dxa"/>
            <w:tcBorders>
              <w:left w:val="single" w:sz="12" w:space="0" w:color="auto"/>
            </w:tcBorders>
          </w:tcPr>
          <w:p w:rsidR="00D958A5" w:rsidRPr="002B6A1E" w:rsidRDefault="00D958A5" w:rsidP="0004734D">
            <w:pPr>
              <w:ind w:right="-24"/>
              <w:jc w:val="both"/>
            </w:pPr>
            <w:r w:rsidRPr="002B6A1E">
              <w:t>Ученики разъяснили свою идею, предлагая ее, или аргументировали свое отношение к идеям других членов группы.</w:t>
            </w:r>
          </w:p>
        </w:tc>
        <w:tc>
          <w:tcPr>
            <w:tcW w:w="1417" w:type="dxa"/>
            <w:tcBorders>
              <w:right w:val="single" w:sz="12" w:space="0" w:color="auto"/>
            </w:tcBorders>
          </w:tcPr>
          <w:p w:rsidR="00D958A5" w:rsidRPr="002B6A1E" w:rsidRDefault="00D958A5" w:rsidP="0004734D">
            <w:pPr>
              <w:ind w:right="-24"/>
              <w:jc w:val="both"/>
            </w:pPr>
            <w:r w:rsidRPr="002B6A1E">
              <w:t>Ученики задавали вопросы на уточнение и понимание идей друг друга.</w:t>
            </w:r>
          </w:p>
        </w:tc>
        <w:tc>
          <w:tcPr>
            <w:tcW w:w="1843" w:type="dxa"/>
            <w:tcBorders>
              <w:left w:val="single" w:sz="12" w:space="0" w:color="auto"/>
            </w:tcBorders>
          </w:tcPr>
          <w:p w:rsidR="00D958A5" w:rsidRPr="002B6A1E" w:rsidRDefault="00D958A5" w:rsidP="0004734D">
            <w:pPr>
              <w:ind w:right="-24"/>
              <w:jc w:val="both"/>
            </w:pPr>
            <w:r w:rsidRPr="002B6A1E">
              <w:t>Ученики высказывали собственные идеи в связи с идеями, высказанными другими участниками.</w:t>
            </w:r>
          </w:p>
        </w:tc>
        <w:tc>
          <w:tcPr>
            <w:tcW w:w="1843" w:type="dxa"/>
            <w:tcBorders>
              <w:right w:val="single" w:sz="12" w:space="0" w:color="auto"/>
            </w:tcBorders>
          </w:tcPr>
          <w:p w:rsidR="00D958A5" w:rsidRPr="002B6A1E" w:rsidRDefault="00D958A5" w:rsidP="0004734D">
            <w:pPr>
              <w:ind w:right="-24"/>
              <w:jc w:val="both"/>
            </w:pPr>
            <w:r w:rsidRPr="002B6A1E">
              <w:t>Ученики сопоставляли свои идеи с идеями других членов группы, развивали и уточняли идеи друг друга.</w:t>
            </w:r>
          </w:p>
        </w:tc>
      </w:tr>
    </w:tbl>
    <w:p w:rsidR="00D958A5" w:rsidRPr="002B6A1E" w:rsidRDefault="00D958A5" w:rsidP="00B17454">
      <w:pPr>
        <w:ind w:right="-24"/>
        <w:jc w:val="both"/>
      </w:pPr>
    </w:p>
    <w:p w:rsidR="00D958A5" w:rsidRPr="002B6A1E" w:rsidRDefault="00D958A5" w:rsidP="00B17454">
      <w:pPr>
        <w:ind w:right="-24"/>
        <w:jc w:val="both"/>
        <w:sectPr w:rsidR="00D958A5" w:rsidRPr="002B6A1E" w:rsidSect="0004734D">
          <w:headerReference w:type="default" r:id="rId10"/>
          <w:footerReference w:type="even" r:id="rId11"/>
          <w:footerReference w:type="default" r:id="rId12"/>
          <w:type w:val="continuous"/>
          <w:pgSz w:w="11906" w:h="16838" w:code="9"/>
          <w:pgMar w:top="720" w:right="720" w:bottom="720" w:left="720" w:header="720" w:footer="353" w:gutter="0"/>
          <w:pgNumType w:start="86"/>
          <w:cols w:space="708"/>
          <w:docGrid w:linePitch="381"/>
        </w:sectPr>
      </w:pPr>
    </w:p>
    <w:p w:rsidR="00D958A5" w:rsidRPr="002B6A1E" w:rsidRDefault="00D958A5" w:rsidP="00B17454">
      <w:pPr>
        <w:pStyle w:val="Heading1"/>
        <w:ind w:right="-24"/>
      </w:pPr>
      <w:r w:rsidRPr="002B6A1E">
        <w:t>Оценочный бланк (5-7 класс)</w:t>
      </w:r>
    </w:p>
    <w:p w:rsidR="00D958A5" w:rsidRPr="002B6A1E" w:rsidRDefault="00D958A5" w:rsidP="00B17454"/>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417"/>
        <w:gridCol w:w="1620"/>
        <w:gridCol w:w="360"/>
        <w:gridCol w:w="1924"/>
        <w:gridCol w:w="262"/>
        <w:gridCol w:w="154"/>
        <w:gridCol w:w="1744"/>
        <w:gridCol w:w="180"/>
        <w:gridCol w:w="236"/>
        <w:gridCol w:w="180"/>
        <w:gridCol w:w="1800"/>
        <w:gridCol w:w="360"/>
        <w:gridCol w:w="2160"/>
        <w:gridCol w:w="180"/>
        <w:gridCol w:w="180"/>
        <w:gridCol w:w="180"/>
        <w:gridCol w:w="1980"/>
        <w:gridCol w:w="180"/>
      </w:tblGrid>
      <w:tr w:rsidR="00D958A5" w:rsidRPr="002B6A1E" w:rsidTr="0004734D">
        <w:trPr>
          <w:gridAfter w:val="1"/>
          <w:wAfter w:w="180" w:type="dxa"/>
          <w:cantSplit/>
        </w:trPr>
        <w:tc>
          <w:tcPr>
            <w:tcW w:w="5246" w:type="dxa"/>
            <w:gridSpan w:val="6"/>
            <w:tcBorders>
              <w:top w:val="nil"/>
              <w:left w:val="nil"/>
              <w:bottom w:val="nil"/>
              <w:right w:val="nil"/>
            </w:tcBorders>
          </w:tcPr>
          <w:p w:rsidR="00D958A5" w:rsidRPr="002B6A1E" w:rsidRDefault="00D958A5" w:rsidP="0004734D">
            <w:pPr>
              <w:pStyle w:val="Heading1"/>
              <w:ind w:right="-24"/>
            </w:pPr>
            <w:r w:rsidRPr="002B6A1E">
              <w:t>Решение проблем</w:t>
            </w:r>
          </w:p>
        </w:tc>
        <w:tc>
          <w:tcPr>
            <w:tcW w:w="9334" w:type="dxa"/>
            <w:gridSpan w:val="12"/>
            <w:tcBorders>
              <w:top w:val="nil"/>
              <w:left w:val="nil"/>
              <w:bottom w:val="nil"/>
              <w:right w:val="nil"/>
            </w:tcBorders>
          </w:tcPr>
          <w:p w:rsidR="00D958A5" w:rsidRPr="002B6A1E" w:rsidRDefault="00D958A5" w:rsidP="0004734D">
            <w:pPr>
              <w:pStyle w:val="Heading1"/>
              <w:ind w:right="-24"/>
            </w:pPr>
            <w:r w:rsidRPr="002B6A1E">
              <w:t>Количество  баллов: _________</w:t>
            </w:r>
          </w:p>
        </w:tc>
      </w:tr>
      <w:tr w:rsidR="00D958A5" w:rsidRPr="002B6A1E" w:rsidTr="0004734D">
        <w:trPr>
          <w:gridAfter w:val="1"/>
          <w:wAfter w:w="180" w:type="dxa"/>
          <w:cantSplit/>
        </w:trPr>
        <w:tc>
          <w:tcPr>
            <w:tcW w:w="663" w:type="dxa"/>
            <w:vMerge w:val="restart"/>
            <w:tcBorders>
              <w:top w:val="nil"/>
              <w:left w:val="nil"/>
              <w:bottom w:val="nil"/>
            </w:tcBorders>
            <w:textDirection w:val="btLr"/>
          </w:tcPr>
          <w:p w:rsidR="00D958A5" w:rsidRPr="002B6A1E" w:rsidRDefault="00D958A5" w:rsidP="0004734D">
            <w:pPr>
              <w:ind w:right="-24"/>
              <w:jc w:val="both"/>
            </w:pPr>
            <w:r w:rsidRPr="002B6A1E">
              <w:t>Проблема</w:t>
            </w: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Понимает проблему</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Объясняет выбор проблемы</w:t>
            </w:r>
          </w:p>
        </w:tc>
        <w:tc>
          <w:tcPr>
            <w:tcW w:w="416" w:type="dxa"/>
            <w:gridSpan w:val="2"/>
          </w:tcPr>
          <w:p w:rsidR="00D958A5" w:rsidRPr="002B6A1E" w:rsidRDefault="00D958A5" w:rsidP="0004734D">
            <w:pPr>
              <w:spacing w:before="20"/>
              <w:ind w:right="-24"/>
              <w:jc w:val="both"/>
            </w:pPr>
            <w:r w:rsidRPr="002B6A1E">
              <w:t>3</w:t>
            </w:r>
          </w:p>
        </w:tc>
        <w:tc>
          <w:tcPr>
            <w:tcW w:w="1744" w:type="dxa"/>
            <w:vMerge w:val="restart"/>
            <w:tcBorders>
              <w:top w:val="nil"/>
            </w:tcBorders>
          </w:tcPr>
          <w:p w:rsidR="00D958A5" w:rsidRPr="002B6A1E" w:rsidRDefault="00D958A5" w:rsidP="0004734D">
            <w:pPr>
              <w:spacing w:before="20"/>
              <w:ind w:right="-24"/>
              <w:jc w:val="both"/>
            </w:pPr>
            <w:r w:rsidRPr="002B6A1E">
              <w:t>Описал ситуацию и свои намерения</w:t>
            </w:r>
          </w:p>
        </w:tc>
        <w:tc>
          <w:tcPr>
            <w:tcW w:w="416" w:type="dxa"/>
            <w:gridSpan w:val="2"/>
          </w:tcPr>
          <w:p w:rsidR="00D958A5" w:rsidRPr="002B6A1E" w:rsidRDefault="00D958A5" w:rsidP="0004734D">
            <w:pPr>
              <w:spacing w:before="20"/>
              <w:ind w:right="-24"/>
              <w:jc w:val="both"/>
            </w:pPr>
            <w:r w:rsidRPr="002B6A1E">
              <w:t>4</w:t>
            </w:r>
          </w:p>
        </w:tc>
        <w:tc>
          <w:tcPr>
            <w:tcW w:w="1980" w:type="dxa"/>
            <w:gridSpan w:val="2"/>
            <w:vMerge w:val="restart"/>
            <w:tcBorders>
              <w:top w:val="nil"/>
              <w:bottom w:val="nil"/>
              <w:right w:val="nil"/>
            </w:tcBorders>
          </w:tcPr>
          <w:p w:rsidR="00D958A5" w:rsidRPr="002B6A1E" w:rsidRDefault="00D958A5" w:rsidP="0004734D">
            <w:pPr>
              <w:spacing w:before="20"/>
              <w:ind w:right="-24"/>
              <w:jc w:val="both"/>
            </w:pPr>
            <w:r w:rsidRPr="002B6A1E">
              <w:t>Обосновал идеальную ситуацию</w:t>
            </w:r>
          </w:p>
        </w:tc>
        <w:tc>
          <w:tcPr>
            <w:tcW w:w="360" w:type="dxa"/>
          </w:tcPr>
          <w:p w:rsidR="00D958A5" w:rsidRPr="002B6A1E" w:rsidRDefault="00D958A5" w:rsidP="0004734D">
            <w:pPr>
              <w:spacing w:before="20"/>
              <w:ind w:right="-24"/>
              <w:jc w:val="both"/>
            </w:pPr>
            <w:r w:rsidRPr="002B6A1E">
              <w:t>5</w:t>
            </w:r>
          </w:p>
        </w:tc>
        <w:tc>
          <w:tcPr>
            <w:tcW w:w="2160" w:type="dxa"/>
            <w:vMerge w:val="restart"/>
            <w:tcBorders>
              <w:top w:val="nil"/>
              <w:bottom w:val="nil"/>
            </w:tcBorders>
          </w:tcPr>
          <w:p w:rsidR="00D958A5" w:rsidRPr="002B6A1E" w:rsidRDefault="00D958A5" w:rsidP="0004734D">
            <w:pPr>
              <w:spacing w:before="20"/>
              <w:ind w:right="-24"/>
              <w:jc w:val="both"/>
            </w:pPr>
            <w:r w:rsidRPr="002B6A1E">
              <w:t>Назвал противоречие на основе анализа ситуации</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Назвал причины существования проблемы</w:t>
            </w:r>
          </w:p>
        </w:tc>
      </w:tr>
      <w:tr w:rsidR="00D958A5" w:rsidRPr="002B6A1E" w:rsidTr="0004734D">
        <w:trPr>
          <w:gridAfter w:val="1"/>
          <w:wAfter w:w="180" w:type="dxa"/>
          <w:cantSplit/>
          <w:trHeight w:val="172"/>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74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80" w:type="dxa"/>
            <w:gridSpan w:val="2"/>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160" w:type="dxa"/>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gridAfter w:val="1"/>
          <w:wAfter w:w="180" w:type="dxa"/>
          <w:cantSplit/>
        </w:trPr>
        <w:tc>
          <w:tcPr>
            <w:tcW w:w="663" w:type="dxa"/>
            <w:vMerge w:val="restart"/>
            <w:tcBorders>
              <w:top w:val="nil"/>
              <w:left w:val="nil"/>
              <w:bottom w:val="nil"/>
            </w:tcBorders>
            <w:textDirection w:val="btLr"/>
          </w:tcPr>
          <w:p w:rsidR="00D958A5" w:rsidRPr="002B6A1E" w:rsidRDefault="00D958A5" w:rsidP="0004734D">
            <w:pPr>
              <w:ind w:right="-24"/>
              <w:jc w:val="both"/>
            </w:pPr>
            <w:r w:rsidRPr="002B6A1E">
              <w:t>Целеполагание и планирование</w:t>
            </w: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Понимает цель</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Ставит задачи</w:t>
            </w:r>
          </w:p>
        </w:tc>
        <w:tc>
          <w:tcPr>
            <w:tcW w:w="416" w:type="dxa"/>
            <w:gridSpan w:val="2"/>
          </w:tcPr>
          <w:p w:rsidR="00D958A5" w:rsidRPr="002B6A1E" w:rsidRDefault="00D958A5" w:rsidP="0004734D">
            <w:pPr>
              <w:spacing w:before="20"/>
              <w:ind w:right="-24"/>
              <w:jc w:val="both"/>
            </w:pPr>
            <w:r w:rsidRPr="002B6A1E">
              <w:t>3</w:t>
            </w:r>
          </w:p>
        </w:tc>
        <w:tc>
          <w:tcPr>
            <w:tcW w:w="1744" w:type="dxa"/>
            <w:vMerge w:val="restart"/>
            <w:tcBorders>
              <w:top w:val="nil"/>
            </w:tcBorders>
          </w:tcPr>
          <w:p w:rsidR="00D958A5" w:rsidRPr="002B6A1E" w:rsidRDefault="00D958A5" w:rsidP="0004734D">
            <w:pPr>
              <w:spacing w:before="20"/>
              <w:ind w:right="-24"/>
              <w:jc w:val="both"/>
            </w:pPr>
            <w:r w:rsidRPr="002B6A1E">
              <w:t>Задачи адекватны цели</w:t>
            </w:r>
          </w:p>
        </w:tc>
        <w:tc>
          <w:tcPr>
            <w:tcW w:w="416" w:type="dxa"/>
            <w:gridSpan w:val="2"/>
          </w:tcPr>
          <w:p w:rsidR="00D958A5" w:rsidRPr="002B6A1E" w:rsidRDefault="00D958A5" w:rsidP="0004734D">
            <w:pPr>
              <w:spacing w:before="20"/>
              <w:ind w:right="-24"/>
              <w:jc w:val="both"/>
            </w:pPr>
            <w:r w:rsidRPr="002B6A1E">
              <w:t>4</w:t>
            </w:r>
          </w:p>
        </w:tc>
        <w:tc>
          <w:tcPr>
            <w:tcW w:w="1980" w:type="dxa"/>
            <w:gridSpan w:val="2"/>
            <w:vMerge w:val="restart"/>
            <w:tcBorders>
              <w:top w:val="nil"/>
              <w:bottom w:val="nil"/>
              <w:right w:val="nil"/>
            </w:tcBorders>
          </w:tcPr>
          <w:p w:rsidR="00D958A5" w:rsidRPr="002B6A1E" w:rsidRDefault="00D958A5" w:rsidP="0004734D">
            <w:pPr>
              <w:spacing w:before="20"/>
              <w:ind w:right="-24"/>
              <w:jc w:val="both"/>
            </w:pPr>
            <w:r w:rsidRPr="002B6A1E">
              <w:t>Формулирует цель</w:t>
            </w:r>
          </w:p>
        </w:tc>
        <w:tc>
          <w:tcPr>
            <w:tcW w:w="360" w:type="dxa"/>
          </w:tcPr>
          <w:p w:rsidR="00D958A5" w:rsidRPr="002B6A1E" w:rsidRDefault="00D958A5" w:rsidP="0004734D">
            <w:pPr>
              <w:spacing w:before="20"/>
              <w:ind w:right="-24"/>
              <w:jc w:val="both"/>
            </w:pPr>
            <w:r w:rsidRPr="002B6A1E">
              <w:t>5</w:t>
            </w:r>
          </w:p>
        </w:tc>
        <w:tc>
          <w:tcPr>
            <w:tcW w:w="2160" w:type="dxa"/>
            <w:vMerge w:val="restart"/>
            <w:tcBorders>
              <w:top w:val="nil"/>
              <w:bottom w:val="nil"/>
            </w:tcBorders>
          </w:tcPr>
          <w:p w:rsidR="00D958A5" w:rsidRPr="002B6A1E" w:rsidRDefault="00D958A5" w:rsidP="0004734D">
            <w:pPr>
              <w:spacing w:before="20"/>
              <w:ind w:right="-24"/>
              <w:jc w:val="both"/>
            </w:pPr>
            <w:r w:rsidRPr="002B6A1E">
              <w:t>Предложил способ убедиться в достижении цели</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Обосновал достижимость цели и риски</w:t>
            </w:r>
          </w:p>
        </w:tc>
      </w:tr>
      <w:tr w:rsidR="00D958A5" w:rsidRPr="002B6A1E" w:rsidTr="0004734D">
        <w:trPr>
          <w:gridAfter w:val="1"/>
          <w:wAfter w:w="180" w:type="dxa"/>
          <w:cantSplit/>
          <w:trHeight w:val="152"/>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74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80" w:type="dxa"/>
            <w:gridSpan w:val="2"/>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160" w:type="dxa"/>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gridAfter w:val="1"/>
          <w:wAfter w:w="180" w:type="dxa"/>
          <w:cantSplit/>
        </w:trPr>
        <w:tc>
          <w:tcPr>
            <w:tcW w:w="663" w:type="dxa"/>
            <w:vMerge/>
            <w:tcBorders>
              <w:left w:val="nil"/>
              <w:bottom w:val="nil"/>
            </w:tcBorders>
          </w:tcPr>
          <w:p w:rsidR="00D958A5" w:rsidRPr="002B6A1E" w:rsidRDefault="00D958A5" w:rsidP="0004734D">
            <w:pPr>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Рассказал о работе над проектом</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Описал взаимосвязь своих действий</w:t>
            </w:r>
          </w:p>
        </w:tc>
        <w:tc>
          <w:tcPr>
            <w:tcW w:w="416" w:type="dxa"/>
            <w:gridSpan w:val="2"/>
          </w:tcPr>
          <w:p w:rsidR="00D958A5" w:rsidRPr="002B6A1E" w:rsidRDefault="00D958A5" w:rsidP="0004734D">
            <w:pPr>
              <w:spacing w:before="20"/>
              <w:ind w:right="-24"/>
              <w:jc w:val="both"/>
            </w:pPr>
            <w:r w:rsidRPr="002B6A1E">
              <w:t>3</w:t>
            </w:r>
          </w:p>
        </w:tc>
        <w:tc>
          <w:tcPr>
            <w:tcW w:w="1744" w:type="dxa"/>
            <w:vMerge w:val="restart"/>
            <w:tcBorders>
              <w:top w:val="nil"/>
            </w:tcBorders>
          </w:tcPr>
          <w:p w:rsidR="00D958A5" w:rsidRPr="002B6A1E" w:rsidRDefault="00D958A5" w:rsidP="0004734D">
            <w:pPr>
              <w:spacing w:before="20"/>
              <w:ind w:right="-24"/>
              <w:jc w:val="both"/>
            </w:pPr>
            <w:r w:rsidRPr="002B6A1E">
              <w:t>Определил последовательность действий</w:t>
            </w:r>
          </w:p>
        </w:tc>
        <w:tc>
          <w:tcPr>
            <w:tcW w:w="416" w:type="dxa"/>
            <w:gridSpan w:val="2"/>
          </w:tcPr>
          <w:p w:rsidR="00D958A5" w:rsidRPr="002B6A1E" w:rsidRDefault="00D958A5" w:rsidP="0004734D">
            <w:pPr>
              <w:spacing w:before="20"/>
              <w:ind w:right="-24"/>
              <w:jc w:val="both"/>
            </w:pPr>
            <w:r w:rsidRPr="002B6A1E">
              <w:t>4</w:t>
            </w:r>
          </w:p>
        </w:tc>
        <w:tc>
          <w:tcPr>
            <w:tcW w:w="1980" w:type="dxa"/>
            <w:gridSpan w:val="2"/>
            <w:vMerge w:val="restart"/>
            <w:tcBorders>
              <w:top w:val="nil"/>
              <w:bottom w:val="nil"/>
              <w:right w:val="nil"/>
            </w:tcBorders>
          </w:tcPr>
          <w:p w:rsidR="00D958A5" w:rsidRPr="002B6A1E" w:rsidRDefault="00D958A5" w:rsidP="0004734D">
            <w:pPr>
              <w:spacing w:before="20"/>
              <w:ind w:right="-24"/>
              <w:jc w:val="both"/>
            </w:pPr>
            <w:r w:rsidRPr="002B6A1E">
              <w:t>Спланировал время</w:t>
            </w:r>
          </w:p>
        </w:tc>
        <w:tc>
          <w:tcPr>
            <w:tcW w:w="360" w:type="dxa"/>
          </w:tcPr>
          <w:p w:rsidR="00D958A5" w:rsidRPr="002B6A1E" w:rsidRDefault="00D958A5" w:rsidP="0004734D">
            <w:pPr>
              <w:spacing w:before="20"/>
              <w:ind w:right="-24"/>
              <w:jc w:val="both"/>
            </w:pPr>
            <w:r w:rsidRPr="002B6A1E">
              <w:t>5</w:t>
            </w:r>
          </w:p>
        </w:tc>
        <w:tc>
          <w:tcPr>
            <w:tcW w:w="2160" w:type="dxa"/>
            <w:vMerge w:val="restart"/>
            <w:tcBorders>
              <w:top w:val="nil"/>
              <w:bottom w:val="nil"/>
            </w:tcBorders>
          </w:tcPr>
          <w:p w:rsidR="00D958A5" w:rsidRPr="002B6A1E" w:rsidRDefault="00D958A5" w:rsidP="0004734D">
            <w:pPr>
              <w:spacing w:before="20"/>
              <w:ind w:right="-24"/>
              <w:jc w:val="both"/>
            </w:pPr>
            <w:r w:rsidRPr="002B6A1E">
              <w:t>Предложил шаги и указал некоторые ресурсы</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40"/>
              <w:ind w:right="-24"/>
              <w:jc w:val="both"/>
            </w:pPr>
            <w:r w:rsidRPr="002B6A1E">
              <w:t>Обосновал ресурсы</w:t>
            </w:r>
          </w:p>
        </w:tc>
      </w:tr>
      <w:tr w:rsidR="00D958A5" w:rsidRPr="002B6A1E" w:rsidTr="0004734D">
        <w:trPr>
          <w:gridAfter w:val="1"/>
          <w:wAfter w:w="180" w:type="dxa"/>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74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80" w:type="dxa"/>
            <w:gridSpan w:val="2"/>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160" w:type="dxa"/>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gridAfter w:val="1"/>
          <w:wAfter w:w="180" w:type="dxa"/>
          <w:cantSplit/>
        </w:trPr>
        <w:tc>
          <w:tcPr>
            <w:tcW w:w="663" w:type="dxa"/>
            <w:vMerge/>
            <w:tcBorders>
              <w:left w:val="nil"/>
              <w:bottom w:val="nil"/>
            </w:tcBorders>
          </w:tcPr>
          <w:p w:rsidR="00D958A5" w:rsidRPr="002B6A1E" w:rsidRDefault="00D958A5" w:rsidP="0004734D">
            <w:pPr>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Описал готовый продукт</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Описал ожидаемый продукт</w:t>
            </w:r>
          </w:p>
        </w:tc>
        <w:tc>
          <w:tcPr>
            <w:tcW w:w="416" w:type="dxa"/>
            <w:gridSpan w:val="2"/>
          </w:tcPr>
          <w:p w:rsidR="00D958A5" w:rsidRPr="002B6A1E" w:rsidRDefault="00D958A5" w:rsidP="0004734D">
            <w:pPr>
              <w:spacing w:before="20"/>
              <w:ind w:right="-24"/>
              <w:jc w:val="both"/>
            </w:pPr>
            <w:r w:rsidRPr="002B6A1E">
              <w:t>3</w:t>
            </w:r>
          </w:p>
        </w:tc>
        <w:tc>
          <w:tcPr>
            <w:tcW w:w="1744" w:type="dxa"/>
            <w:vMerge w:val="restart"/>
            <w:tcBorders>
              <w:top w:val="nil"/>
            </w:tcBorders>
          </w:tcPr>
          <w:p w:rsidR="00D958A5" w:rsidRPr="002B6A1E" w:rsidRDefault="00D958A5" w:rsidP="0004734D">
            <w:pPr>
              <w:spacing w:before="20"/>
              <w:ind w:right="-24"/>
              <w:jc w:val="both"/>
            </w:pPr>
            <w:r w:rsidRPr="002B6A1E">
              <w:t>Указал характеристики продукта</w:t>
            </w:r>
          </w:p>
        </w:tc>
        <w:tc>
          <w:tcPr>
            <w:tcW w:w="416" w:type="dxa"/>
            <w:gridSpan w:val="2"/>
          </w:tcPr>
          <w:p w:rsidR="00D958A5" w:rsidRPr="002B6A1E" w:rsidRDefault="00D958A5" w:rsidP="0004734D">
            <w:pPr>
              <w:spacing w:before="20"/>
              <w:ind w:right="-24"/>
              <w:jc w:val="both"/>
            </w:pPr>
            <w:r w:rsidRPr="002B6A1E">
              <w:t>4</w:t>
            </w:r>
          </w:p>
        </w:tc>
        <w:tc>
          <w:tcPr>
            <w:tcW w:w="1980" w:type="dxa"/>
            <w:gridSpan w:val="2"/>
            <w:vMerge w:val="restart"/>
            <w:tcBorders>
              <w:top w:val="nil"/>
              <w:bottom w:val="nil"/>
              <w:right w:val="nil"/>
            </w:tcBorders>
          </w:tcPr>
          <w:p w:rsidR="00D958A5" w:rsidRPr="002B6A1E" w:rsidRDefault="00D958A5" w:rsidP="0004734D">
            <w:pPr>
              <w:spacing w:before="20"/>
              <w:ind w:right="-24"/>
              <w:jc w:val="both"/>
            </w:pPr>
            <w:r w:rsidRPr="002B6A1E">
              <w:t>Рассказал, как будет использовать продукт</w:t>
            </w:r>
          </w:p>
        </w:tc>
        <w:tc>
          <w:tcPr>
            <w:tcW w:w="360" w:type="dxa"/>
          </w:tcPr>
          <w:p w:rsidR="00D958A5" w:rsidRPr="002B6A1E" w:rsidRDefault="00D958A5" w:rsidP="0004734D">
            <w:pPr>
              <w:spacing w:before="20"/>
              <w:ind w:right="-24"/>
              <w:jc w:val="both"/>
            </w:pPr>
            <w:r w:rsidRPr="002B6A1E">
              <w:t>5</w:t>
            </w:r>
          </w:p>
        </w:tc>
        <w:tc>
          <w:tcPr>
            <w:tcW w:w="2160" w:type="dxa"/>
            <w:vMerge w:val="restart"/>
            <w:tcBorders>
              <w:top w:val="nil"/>
              <w:bottom w:val="nil"/>
            </w:tcBorders>
          </w:tcPr>
          <w:p w:rsidR="00D958A5" w:rsidRPr="002B6A1E" w:rsidRDefault="00D958A5" w:rsidP="0004734D">
            <w:pPr>
              <w:spacing w:before="20"/>
              <w:ind w:right="-24"/>
              <w:jc w:val="both"/>
            </w:pPr>
            <w:r w:rsidRPr="002B6A1E">
              <w:t>Указал характеристики продукта в соответствии с критериями</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Обосновал потребителей и области использования продукта</w:t>
            </w:r>
          </w:p>
        </w:tc>
      </w:tr>
      <w:tr w:rsidR="00D958A5" w:rsidRPr="002B6A1E" w:rsidTr="0004734D">
        <w:trPr>
          <w:gridAfter w:val="1"/>
          <w:wAfter w:w="180" w:type="dxa"/>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74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80" w:type="dxa"/>
            <w:gridSpan w:val="2"/>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160" w:type="dxa"/>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gridAfter w:val="1"/>
          <w:wAfter w:w="180" w:type="dxa"/>
          <w:cantSplit/>
        </w:trPr>
        <w:tc>
          <w:tcPr>
            <w:tcW w:w="663" w:type="dxa"/>
            <w:vMerge w:val="restart"/>
            <w:tcBorders>
              <w:top w:val="nil"/>
              <w:left w:val="nil"/>
            </w:tcBorders>
            <w:textDirection w:val="btLr"/>
          </w:tcPr>
          <w:p w:rsidR="00D958A5" w:rsidRPr="002B6A1E" w:rsidRDefault="00D958A5" w:rsidP="0004734D">
            <w:pPr>
              <w:ind w:right="-24"/>
              <w:jc w:val="both"/>
            </w:pPr>
            <w:r w:rsidRPr="002B6A1E">
              <w:t>Оценка результата</w:t>
            </w: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Отнесся к полученному продукту</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Аргументировал отношение к продукту</w:t>
            </w:r>
          </w:p>
        </w:tc>
        <w:tc>
          <w:tcPr>
            <w:tcW w:w="416" w:type="dxa"/>
            <w:gridSpan w:val="2"/>
          </w:tcPr>
          <w:p w:rsidR="00D958A5" w:rsidRPr="002B6A1E" w:rsidRDefault="00D958A5" w:rsidP="0004734D">
            <w:pPr>
              <w:spacing w:before="20"/>
              <w:ind w:right="-24"/>
              <w:jc w:val="both"/>
            </w:pPr>
            <w:r w:rsidRPr="002B6A1E">
              <w:t>3</w:t>
            </w:r>
          </w:p>
        </w:tc>
        <w:tc>
          <w:tcPr>
            <w:tcW w:w="1744" w:type="dxa"/>
            <w:vMerge w:val="restart"/>
            <w:tcBorders>
              <w:top w:val="nil"/>
            </w:tcBorders>
          </w:tcPr>
          <w:p w:rsidR="00D958A5" w:rsidRPr="002B6A1E" w:rsidRDefault="00D958A5" w:rsidP="0004734D">
            <w:pPr>
              <w:spacing w:before="20"/>
              <w:ind w:right="-24"/>
              <w:jc w:val="both"/>
            </w:pPr>
            <w:r w:rsidRPr="002B6A1E">
              <w:t>Сравнил продукт с ожидаемым</w:t>
            </w:r>
          </w:p>
        </w:tc>
        <w:tc>
          <w:tcPr>
            <w:tcW w:w="416" w:type="dxa"/>
            <w:gridSpan w:val="2"/>
          </w:tcPr>
          <w:p w:rsidR="00D958A5" w:rsidRPr="002B6A1E" w:rsidRDefault="00D958A5" w:rsidP="0004734D">
            <w:pPr>
              <w:spacing w:before="20"/>
              <w:ind w:right="-24"/>
              <w:jc w:val="both"/>
            </w:pPr>
            <w:r w:rsidRPr="002B6A1E">
              <w:t>4</w:t>
            </w:r>
          </w:p>
        </w:tc>
        <w:tc>
          <w:tcPr>
            <w:tcW w:w="1980" w:type="dxa"/>
            <w:gridSpan w:val="2"/>
            <w:vMerge w:val="restart"/>
            <w:tcBorders>
              <w:top w:val="nil"/>
              <w:bottom w:val="nil"/>
              <w:right w:val="nil"/>
            </w:tcBorders>
          </w:tcPr>
          <w:p w:rsidR="00D958A5" w:rsidRPr="002B6A1E" w:rsidRDefault="00D958A5" w:rsidP="0004734D">
            <w:pPr>
              <w:spacing w:before="20"/>
              <w:ind w:right="-24"/>
              <w:jc w:val="both"/>
            </w:pPr>
            <w:r w:rsidRPr="002B6A1E">
              <w:t>Вывод о соответствии продукта замыслу</w:t>
            </w:r>
          </w:p>
        </w:tc>
        <w:tc>
          <w:tcPr>
            <w:tcW w:w="360" w:type="dxa"/>
          </w:tcPr>
          <w:p w:rsidR="00D958A5" w:rsidRPr="002B6A1E" w:rsidRDefault="00D958A5" w:rsidP="0004734D">
            <w:pPr>
              <w:spacing w:before="20"/>
              <w:ind w:right="-24"/>
              <w:jc w:val="both"/>
            </w:pPr>
            <w:r w:rsidRPr="002B6A1E">
              <w:t>5</w:t>
            </w:r>
          </w:p>
        </w:tc>
        <w:tc>
          <w:tcPr>
            <w:tcW w:w="2160" w:type="dxa"/>
            <w:vMerge w:val="restart"/>
            <w:tcBorders>
              <w:top w:val="nil"/>
              <w:bottom w:val="nil"/>
            </w:tcBorders>
          </w:tcPr>
          <w:p w:rsidR="00D958A5" w:rsidRPr="002B6A1E" w:rsidRDefault="00D958A5" w:rsidP="0004734D">
            <w:pPr>
              <w:spacing w:before="20"/>
              <w:ind w:right="-24"/>
              <w:jc w:val="both"/>
            </w:pPr>
            <w:r w:rsidRPr="002B6A1E">
              <w:t>Оценил продукт в соответствии с критериями</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Предложил критерии для оценки продукта</w:t>
            </w:r>
          </w:p>
        </w:tc>
      </w:tr>
      <w:tr w:rsidR="00D958A5" w:rsidRPr="002B6A1E" w:rsidTr="0004734D">
        <w:trPr>
          <w:gridAfter w:val="1"/>
          <w:wAfter w:w="180" w:type="dxa"/>
          <w:cantSplit/>
        </w:trPr>
        <w:tc>
          <w:tcPr>
            <w:tcW w:w="663" w:type="dxa"/>
            <w:vMerge/>
            <w:tcBorders>
              <w:left w:val="nil"/>
              <w:right w:val="nil"/>
            </w:tcBorders>
          </w:tcPr>
          <w:p w:rsidR="00D958A5" w:rsidRPr="002B6A1E" w:rsidRDefault="00D958A5" w:rsidP="0004734D">
            <w:pPr>
              <w:spacing w:before="40"/>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74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80" w:type="dxa"/>
            <w:gridSpan w:val="2"/>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160" w:type="dxa"/>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gridAfter w:val="1"/>
          <w:wAfter w:w="180" w:type="dxa"/>
          <w:cantSplit/>
        </w:trPr>
        <w:tc>
          <w:tcPr>
            <w:tcW w:w="663" w:type="dxa"/>
            <w:vMerge/>
            <w:tcBorders>
              <w:left w:val="nil"/>
            </w:tcBorders>
          </w:tcPr>
          <w:p w:rsidR="00D958A5" w:rsidRPr="002B6A1E" w:rsidRDefault="00D958A5" w:rsidP="0004734D">
            <w:pPr>
              <w:spacing w:before="40"/>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Высказал впечатление от работы</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Назвал трудности в работе</w:t>
            </w:r>
          </w:p>
        </w:tc>
        <w:tc>
          <w:tcPr>
            <w:tcW w:w="416" w:type="dxa"/>
            <w:gridSpan w:val="2"/>
          </w:tcPr>
          <w:p w:rsidR="00D958A5" w:rsidRPr="002B6A1E" w:rsidRDefault="00D958A5" w:rsidP="0004734D">
            <w:pPr>
              <w:spacing w:before="20"/>
              <w:ind w:right="-24"/>
              <w:jc w:val="both"/>
            </w:pPr>
            <w:r w:rsidRPr="002B6A1E">
              <w:t>3</w:t>
            </w:r>
          </w:p>
        </w:tc>
        <w:tc>
          <w:tcPr>
            <w:tcW w:w="1744" w:type="dxa"/>
            <w:vMerge w:val="restart"/>
            <w:tcBorders>
              <w:top w:val="nil"/>
            </w:tcBorders>
          </w:tcPr>
          <w:p w:rsidR="00D958A5" w:rsidRPr="002B6A1E" w:rsidRDefault="00D958A5" w:rsidP="0004734D">
            <w:pPr>
              <w:spacing w:before="20"/>
              <w:ind w:right="-24"/>
              <w:jc w:val="both"/>
            </w:pPr>
            <w:r w:rsidRPr="002B6A1E">
              <w:t>Назвал сильные стороны работы</w:t>
            </w:r>
          </w:p>
        </w:tc>
        <w:tc>
          <w:tcPr>
            <w:tcW w:w="416" w:type="dxa"/>
            <w:gridSpan w:val="2"/>
          </w:tcPr>
          <w:p w:rsidR="00D958A5" w:rsidRPr="002B6A1E" w:rsidRDefault="00D958A5" w:rsidP="0004734D">
            <w:pPr>
              <w:spacing w:before="20"/>
              <w:ind w:right="-24"/>
              <w:jc w:val="both"/>
            </w:pPr>
            <w:r w:rsidRPr="002B6A1E">
              <w:t>4</w:t>
            </w:r>
          </w:p>
        </w:tc>
        <w:tc>
          <w:tcPr>
            <w:tcW w:w="1980" w:type="dxa"/>
            <w:gridSpan w:val="2"/>
            <w:vMerge w:val="restart"/>
            <w:tcBorders>
              <w:top w:val="nil"/>
              <w:bottom w:val="nil"/>
              <w:right w:val="nil"/>
            </w:tcBorders>
          </w:tcPr>
          <w:p w:rsidR="00D958A5" w:rsidRPr="002B6A1E" w:rsidRDefault="00D958A5" w:rsidP="0004734D">
            <w:pPr>
              <w:spacing w:before="20"/>
              <w:ind w:right="-24"/>
              <w:jc w:val="both"/>
            </w:pPr>
            <w:r w:rsidRPr="002B6A1E">
              <w:t>Назвал слабые стороны работы</w:t>
            </w:r>
          </w:p>
        </w:tc>
        <w:tc>
          <w:tcPr>
            <w:tcW w:w="360" w:type="dxa"/>
          </w:tcPr>
          <w:p w:rsidR="00D958A5" w:rsidRPr="002B6A1E" w:rsidRDefault="00D958A5" w:rsidP="0004734D">
            <w:pPr>
              <w:spacing w:before="20"/>
              <w:ind w:right="-24"/>
              <w:jc w:val="both"/>
            </w:pPr>
            <w:r w:rsidRPr="002B6A1E">
              <w:t>5</w:t>
            </w:r>
          </w:p>
        </w:tc>
        <w:tc>
          <w:tcPr>
            <w:tcW w:w="2160" w:type="dxa"/>
            <w:vMerge w:val="restart"/>
            <w:tcBorders>
              <w:top w:val="nil"/>
              <w:bottom w:val="nil"/>
            </w:tcBorders>
          </w:tcPr>
          <w:p w:rsidR="00D958A5" w:rsidRPr="002B6A1E" w:rsidRDefault="00D958A5" w:rsidP="0004734D">
            <w:pPr>
              <w:spacing w:before="20"/>
              <w:ind w:right="-24"/>
              <w:jc w:val="both"/>
            </w:pPr>
            <w:r w:rsidRPr="002B6A1E">
              <w:t>Указал причины успехов и неудач</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Предложил  способ избежания неудач</w:t>
            </w:r>
          </w:p>
        </w:tc>
      </w:tr>
      <w:tr w:rsidR="00D958A5" w:rsidRPr="002B6A1E" w:rsidTr="0004734D">
        <w:trPr>
          <w:gridAfter w:val="1"/>
          <w:wAfter w:w="180" w:type="dxa"/>
          <w:cantSplit/>
        </w:trPr>
        <w:tc>
          <w:tcPr>
            <w:tcW w:w="663" w:type="dxa"/>
            <w:vMerge/>
            <w:tcBorders>
              <w:left w:val="nil"/>
              <w:bottom w:val="nil"/>
              <w:right w:val="nil"/>
            </w:tcBorders>
          </w:tcPr>
          <w:p w:rsidR="00D958A5" w:rsidRPr="002B6A1E" w:rsidRDefault="00D958A5" w:rsidP="0004734D">
            <w:pPr>
              <w:spacing w:before="40"/>
              <w:ind w:right="-24"/>
              <w:jc w:val="both"/>
            </w:pPr>
          </w:p>
        </w:tc>
        <w:tc>
          <w:tcPr>
            <w:tcW w:w="417" w:type="dxa"/>
            <w:tcBorders>
              <w:left w:val="nil"/>
              <w:bottom w:val="nil"/>
              <w:right w:val="nil"/>
            </w:tcBorders>
          </w:tcPr>
          <w:p w:rsidR="00D958A5" w:rsidRPr="002B6A1E" w:rsidRDefault="00D958A5" w:rsidP="0004734D">
            <w:pPr>
              <w:spacing w:before="2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bottom w:val="nil"/>
              <w:right w:val="nil"/>
            </w:tcBorders>
          </w:tcPr>
          <w:p w:rsidR="00D958A5" w:rsidRPr="002B6A1E" w:rsidRDefault="00D958A5" w:rsidP="0004734D">
            <w:pPr>
              <w:spacing w:before="2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bottom w:val="nil"/>
              <w:right w:val="nil"/>
            </w:tcBorders>
          </w:tcPr>
          <w:p w:rsidR="00D958A5" w:rsidRPr="002B6A1E" w:rsidRDefault="00D958A5" w:rsidP="0004734D">
            <w:pPr>
              <w:spacing w:before="40"/>
              <w:ind w:right="-24"/>
              <w:jc w:val="both"/>
            </w:pPr>
          </w:p>
        </w:tc>
        <w:tc>
          <w:tcPr>
            <w:tcW w:w="174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bottom w:val="nil"/>
              <w:right w:val="nil"/>
            </w:tcBorders>
          </w:tcPr>
          <w:p w:rsidR="00D958A5" w:rsidRPr="002B6A1E" w:rsidRDefault="00D958A5" w:rsidP="0004734D">
            <w:pPr>
              <w:spacing w:before="20"/>
              <w:ind w:right="-24"/>
              <w:jc w:val="both"/>
            </w:pPr>
          </w:p>
        </w:tc>
        <w:tc>
          <w:tcPr>
            <w:tcW w:w="1980" w:type="dxa"/>
            <w:gridSpan w:val="2"/>
            <w:vMerge/>
            <w:tcBorders>
              <w:left w:val="nil"/>
              <w:bottom w:val="nil"/>
              <w:right w:val="nil"/>
            </w:tcBorders>
          </w:tcPr>
          <w:p w:rsidR="00D958A5" w:rsidRPr="002B6A1E" w:rsidRDefault="00D958A5" w:rsidP="0004734D">
            <w:pPr>
              <w:spacing w:before="40"/>
              <w:ind w:right="-24"/>
              <w:jc w:val="both"/>
            </w:pPr>
          </w:p>
        </w:tc>
        <w:tc>
          <w:tcPr>
            <w:tcW w:w="360" w:type="dxa"/>
            <w:tcBorders>
              <w:left w:val="nil"/>
              <w:bottom w:val="nil"/>
              <w:right w:val="nil"/>
            </w:tcBorders>
          </w:tcPr>
          <w:p w:rsidR="00D958A5" w:rsidRPr="002B6A1E" w:rsidRDefault="00D958A5" w:rsidP="0004734D">
            <w:pPr>
              <w:spacing w:before="20"/>
              <w:ind w:right="-24"/>
              <w:jc w:val="both"/>
            </w:pPr>
          </w:p>
        </w:tc>
        <w:tc>
          <w:tcPr>
            <w:tcW w:w="2160" w:type="dxa"/>
            <w:vMerge/>
            <w:tcBorders>
              <w:left w:val="nil"/>
              <w:bottom w:val="nil"/>
              <w:right w:val="nil"/>
            </w:tcBorders>
          </w:tcPr>
          <w:p w:rsidR="00D958A5" w:rsidRPr="002B6A1E" w:rsidRDefault="00D958A5" w:rsidP="0004734D">
            <w:pPr>
              <w:spacing w:before="40"/>
              <w:ind w:right="-24"/>
              <w:jc w:val="both"/>
            </w:pPr>
          </w:p>
        </w:tc>
        <w:tc>
          <w:tcPr>
            <w:tcW w:w="360" w:type="dxa"/>
            <w:gridSpan w:val="2"/>
            <w:tcBorders>
              <w:left w:val="nil"/>
              <w:bottom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gridAfter w:val="1"/>
          <w:wAfter w:w="180" w:type="dxa"/>
          <w:cantSplit/>
        </w:trPr>
        <w:tc>
          <w:tcPr>
            <w:tcW w:w="5246" w:type="dxa"/>
            <w:gridSpan w:val="6"/>
            <w:tcBorders>
              <w:top w:val="nil"/>
              <w:left w:val="nil"/>
              <w:bottom w:val="nil"/>
              <w:right w:val="nil"/>
            </w:tcBorders>
          </w:tcPr>
          <w:p w:rsidR="00D958A5" w:rsidRPr="002B6A1E" w:rsidRDefault="00D958A5" w:rsidP="0004734D">
            <w:pPr>
              <w:pStyle w:val="Heading1"/>
              <w:ind w:right="-24"/>
            </w:pPr>
            <w:r w:rsidRPr="002B6A1E">
              <w:t>Работа с информацией</w:t>
            </w:r>
          </w:p>
        </w:tc>
        <w:tc>
          <w:tcPr>
            <w:tcW w:w="9334" w:type="dxa"/>
            <w:gridSpan w:val="12"/>
            <w:tcBorders>
              <w:top w:val="nil"/>
              <w:left w:val="nil"/>
              <w:bottom w:val="nil"/>
              <w:right w:val="nil"/>
            </w:tcBorders>
          </w:tcPr>
          <w:p w:rsidR="00D958A5" w:rsidRPr="002B6A1E" w:rsidRDefault="00D958A5" w:rsidP="0004734D">
            <w:pPr>
              <w:pStyle w:val="Heading1"/>
              <w:ind w:right="-24"/>
            </w:pPr>
            <w:r w:rsidRPr="002B6A1E">
              <w:t>Количество  баллов: _________</w:t>
            </w:r>
          </w:p>
        </w:tc>
      </w:tr>
      <w:tr w:rsidR="00D958A5" w:rsidRPr="002B6A1E" w:rsidTr="0004734D">
        <w:trPr>
          <w:gridAfter w:val="1"/>
          <w:wAfter w:w="180" w:type="dxa"/>
          <w:cantSplit/>
        </w:trPr>
        <w:tc>
          <w:tcPr>
            <w:tcW w:w="663" w:type="dxa"/>
            <w:vMerge w:val="restart"/>
            <w:tcBorders>
              <w:top w:val="nil"/>
              <w:left w:val="nil"/>
              <w:bottom w:val="nil"/>
            </w:tcBorders>
            <w:textDirection w:val="btLr"/>
          </w:tcPr>
          <w:p w:rsidR="00D958A5" w:rsidRPr="002B6A1E" w:rsidRDefault="00D958A5" w:rsidP="0004734D">
            <w:pPr>
              <w:ind w:right="-24"/>
              <w:jc w:val="both"/>
            </w:pPr>
            <w:r w:rsidRPr="002B6A1E">
              <w:t>Поиск информации</w:t>
            </w: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Задает вопросы по ходу работы</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Задает вопросы при планировании</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Называет пробелы в информации по вопросу</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Формулирует запрос на информацию</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Назвал виды источников, необходимые для работы</w:t>
            </w:r>
          </w:p>
        </w:tc>
        <w:tc>
          <w:tcPr>
            <w:tcW w:w="360" w:type="dxa"/>
            <w:gridSpan w:val="2"/>
          </w:tcPr>
          <w:p w:rsidR="00D958A5" w:rsidRPr="002B6A1E" w:rsidRDefault="00D958A5" w:rsidP="0004734D">
            <w:pPr>
              <w:spacing w:before="20"/>
              <w:ind w:right="-24"/>
              <w:jc w:val="both"/>
            </w:pPr>
            <w:r w:rsidRPr="002B6A1E">
              <w:t>6</w:t>
            </w:r>
          </w:p>
        </w:tc>
        <w:tc>
          <w:tcPr>
            <w:tcW w:w="1980" w:type="dxa"/>
            <w:vMerge w:val="restart"/>
            <w:tcBorders>
              <w:top w:val="nil"/>
              <w:bottom w:val="nil"/>
              <w:right w:val="nil"/>
            </w:tcBorders>
          </w:tcPr>
          <w:p w:rsidR="00D958A5" w:rsidRPr="002B6A1E" w:rsidRDefault="00D958A5" w:rsidP="0004734D">
            <w:pPr>
              <w:spacing w:before="20"/>
              <w:ind w:right="-24"/>
              <w:jc w:val="both"/>
            </w:pPr>
            <w:r w:rsidRPr="002B6A1E">
              <w:t>Организовал информационный поиск</w:t>
            </w:r>
          </w:p>
        </w:tc>
      </w:tr>
      <w:tr w:rsidR="00D958A5" w:rsidRPr="002B6A1E" w:rsidTr="0004734D">
        <w:trPr>
          <w:gridAfter w:val="1"/>
          <w:wAfter w:w="180" w:type="dxa"/>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24" w:type="dxa"/>
            <w:gridSpan w:val="2"/>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800" w:type="dxa"/>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340" w:type="dxa"/>
            <w:gridSpan w:val="2"/>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1980" w:type="dxa"/>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cantSplit/>
          <w:trHeight w:val="1098"/>
        </w:trPr>
        <w:tc>
          <w:tcPr>
            <w:tcW w:w="663" w:type="dxa"/>
            <w:vMerge/>
            <w:tcBorders>
              <w:left w:val="nil"/>
              <w:bottom w:val="nil"/>
            </w:tcBorders>
            <w:textDirection w:val="btLr"/>
          </w:tcPr>
          <w:p w:rsidR="00D958A5" w:rsidRPr="002B6A1E" w:rsidRDefault="00D958A5" w:rsidP="0004734D">
            <w:pPr>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Получил информацию из источника</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Зафиксировал полный объем информации (1 источник)</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Зафиксировал полный объем информации (несколько  источников)</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Нашел источники по каталогу</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Зафиксировал информацию из разных источников в единой системе</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Охарактеризовал использованные источники</w:t>
            </w:r>
          </w:p>
        </w:tc>
      </w:tr>
      <w:tr w:rsidR="00D958A5" w:rsidRPr="002B6A1E" w:rsidTr="0004734D">
        <w:trPr>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24" w:type="dxa"/>
            <w:gridSpan w:val="2"/>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800" w:type="dxa"/>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340" w:type="dxa"/>
            <w:gridSpan w:val="2"/>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gridAfter w:val="1"/>
          <w:wAfter w:w="180" w:type="dxa"/>
          <w:cantSplit/>
        </w:trPr>
        <w:tc>
          <w:tcPr>
            <w:tcW w:w="663" w:type="dxa"/>
            <w:vMerge w:val="restart"/>
            <w:tcBorders>
              <w:top w:val="nil"/>
              <w:left w:val="nil"/>
            </w:tcBorders>
            <w:textDirection w:val="btLr"/>
          </w:tcPr>
          <w:p w:rsidR="00D958A5" w:rsidRPr="002B6A1E" w:rsidRDefault="00D958A5" w:rsidP="0004734D">
            <w:pPr>
              <w:ind w:right="-24"/>
              <w:jc w:val="both"/>
            </w:pPr>
            <w:r w:rsidRPr="002B6A1E">
              <w:t>Обработка информации</w:t>
            </w: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Изложил информацию</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Изложил новую информацию или задал вопросы на понимание</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Назвал несовпадения в сведениях</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Интерпретировал информацию в контексте проекта</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Указал выходящие из общего ряда или противоречивые сведения</w:t>
            </w:r>
          </w:p>
        </w:tc>
        <w:tc>
          <w:tcPr>
            <w:tcW w:w="360" w:type="dxa"/>
            <w:gridSpan w:val="2"/>
          </w:tcPr>
          <w:p w:rsidR="00D958A5" w:rsidRPr="002B6A1E" w:rsidRDefault="00D958A5" w:rsidP="0004734D">
            <w:pPr>
              <w:spacing w:before="20"/>
              <w:ind w:right="-24"/>
              <w:jc w:val="both"/>
            </w:pPr>
            <w:r w:rsidRPr="002B6A1E">
              <w:t>6</w:t>
            </w:r>
          </w:p>
        </w:tc>
        <w:tc>
          <w:tcPr>
            <w:tcW w:w="1980" w:type="dxa"/>
            <w:vMerge w:val="restart"/>
            <w:tcBorders>
              <w:top w:val="nil"/>
              <w:bottom w:val="nil"/>
              <w:right w:val="nil"/>
            </w:tcBorders>
          </w:tcPr>
          <w:p w:rsidR="00D958A5" w:rsidRPr="002B6A1E" w:rsidRDefault="00D958A5" w:rsidP="0004734D">
            <w:pPr>
              <w:spacing w:before="20"/>
              <w:ind w:right="-24"/>
              <w:jc w:val="both"/>
            </w:pPr>
            <w:r w:rsidRPr="002B6A1E">
              <w:t>Объяснил  противоречия</w:t>
            </w:r>
          </w:p>
        </w:tc>
      </w:tr>
      <w:tr w:rsidR="00D958A5" w:rsidRPr="002B6A1E" w:rsidTr="0004734D">
        <w:trPr>
          <w:gridAfter w:val="1"/>
          <w:wAfter w:w="180" w:type="dxa"/>
          <w:cantSplit/>
        </w:trPr>
        <w:tc>
          <w:tcPr>
            <w:tcW w:w="663" w:type="dxa"/>
            <w:vMerge/>
            <w:tcBorders>
              <w:left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24" w:type="dxa"/>
            <w:gridSpan w:val="2"/>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800" w:type="dxa"/>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340" w:type="dxa"/>
            <w:gridSpan w:val="2"/>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1980" w:type="dxa"/>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gridAfter w:val="1"/>
          <w:wAfter w:w="180" w:type="dxa"/>
          <w:cantSplit/>
        </w:trPr>
        <w:tc>
          <w:tcPr>
            <w:tcW w:w="663" w:type="dxa"/>
            <w:vMerge/>
            <w:tcBorders>
              <w:left w:val="nil"/>
            </w:tcBorders>
          </w:tcPr>
          <w:p w:rsidR="00D958A5" w:rsidRPr="002B6A1E" w:rsidRDefault="00D958A5" w:rsidP="0004734D">
            <w:pPr>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Воспроизвел аргументы и вывод</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Привел пример, подтверждающий вывод</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Предложил свою идею</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Сделал вывод и привел аргумент</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Сделал вывод и привел аргументы</w:t>
            </w:r>
          </w:p>
        </w:tc>
        <w:tc>
          <w:tcPr>
            <w:tcW w:w="360" w:type="dxa"/>
            <w:gridSpan w:val="2"/>
          </w:tcPr>
          <w:p w:rsidR="00D958A5" w:rsidRPr="002B6A1E" w:rsidRDefault="00D958A5" w:rsidP="0004734D">
            <w:pPr>
              <w:spacing w:before="20"/>
              <w:ind w:right="-24"/>
              <w:jc w:val="both"/>
            </w:pPr>
            <w:r w:rsidRPr="002B6A1E">
              <w:t>6</w:t>
            </w:r>
          </w:p>
        </w:tc>
        <w:tc>
          <w:tcPr>
            <w:tcW w:w="1980" w:type="dxa"/>
            <w:vMerge w:val="restart"/>
            <w:tcBorders>
              <w:top w:val="nil"/>
              <w:bottom w:val="nil"/>
              <w:right w:val="nil"/>
            </w:tcBorders>
          </w:tcPr>
          <w:p w:rsidR="00D958A5" w:rsidRPr="002B6A1E" w:rsidRDefault="00D958A5" w:rsidP="0004734D">
            <w:pPr>
              <w:spacing w:before="20"/>
              <w:ind w:right="-24"/>
              <w:jc w:val="both"/>
            </w:pPr>
            <w:r w:rsidRPr="002B6A1E">
              <w:t>Выстроил аргументы в собственной логике</w:t>
            </w:r>
          </w:p>
        </w:tc>
      </w:tr>
      <w:tr w:rsidR="00D958A5" w:rsidRPr="002B6A1E" w:rsidTr="0004734D">
        <w:trPr>
          <w:gridAfter w:val="1"/>
          <w:wAfter w:w="180" w:type="dxa"/>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bottom w:val="nil"/>
              <w:right w:val="nil"/>
            </w:tcBorders>
          </w:tcPr>
          <w:p w:rsidR="00D958A5" w:rsidRPr="002B6A1E" w:rsidRDefault="00D958A5" w:rsidP="0004734D">
            <w:pPr>
              <w:spacing w:before="2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bottom w:val="nil"/>
              <w:right w:val="nil"/>
            </w:tcBorders>
          </w:tcPr>
          <w:p w:rsidR="00D958A5" w:rsidRPr="002B6A1E" w:rsidRDefault="00D958A5" w:rsidP="0004734D">
            <w:pPr>
              <w:spacing w:before="2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bottom w:val="nil"/>
              <w:right w:val="nil"/>
            </w:tcBorders>
          </w:tcPr>
          <w:p w:rsidR="00D958A5" w:rsidRPr="002B6A1E" w:rsidRDefault="00D958A5" w:rsidP="0004734D">
            <w:pPr>
              <w:spacing w:before="20"/>
              <w:ind w:right="-24"/>
              <w:jc w:val="both"/>
            </w:pPr>
          </w:p>
        </w:tc>
        <w:tc>
          <w:tcPr>
            <w:tcW w:w="1924" w:type="dxa"/>
            <w:gridSpan w:val="2"/>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bottom w:val="nil"/>
              <w:right w:val="nil"/>
            </w:tcBorders>
          </w:tcPr>
          <w:p w:rsidR="00D958A5" w:rsidRPr="002B6A1E" w:rsidRDefault="00D958A5" w:rsidP="0004734D">
            <w:pPr>
              <w:spacing w:before="20"/>
              <w:ind w:right="-24"/>
              <w:jc w:val="both"/>
            </w:pPr>
          </w:p>
        </w:tc>
        <w:tc>
          <w:tcPr>
            <w:tcW w:w="180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bottom w:val="nil"/>
              <w:right w:val="nil"/>
            </w:tcBorders>
          </w:tcPr>
          <w:p w:rsidR="00D958A5" w:rsidRPr="002B6A1E" w:rsidRDefault="00D958A5" w:rsidP="0004734D">
            <w:pPr>
              <w:spacing w:before="20"/>
              <w:ind w:right="-24"/>
              <w:jc w:val="both"/>
            </w:pPr>
          </w:p>
        </w:tc>
        <w:tc>
          <w:tcPr>
            <w:tcW w:w="2340" w:type="dxa"/>
            <w:gridSpan w:val="2"/>
            <w:vMerge/>
            <w:tcBorders>
              <w:left w:val="nil"/>
              <w:bottom w:val="nil"/>
              <w:right w:val="nil"/>
            </w:tcBorders>
          </w:tcPr>
          <w:p w:rsidR="00D958A5" w:rsidRPr="002B6A1E" w:rsidRDefault="00D958A5" w:rsidP="0004734D">
            <w:pPr>
              <w:spacing w:before="40"/>
              <w:ind w:right="-24"/>
              <w:jc w:val="both"/>
            </w:pPr>
          </w:p>
        </w:tc>
        <w:tc>
          <w:tcPr>
            <w:tcW w:w="360" w:type="dxa"/>
            <w:gridSpan w:val="2"/>
            <w:tcBorders>
              <w:left w:val="nil"/>
              <w:bottom w:val="nil"/>
              <w:right w:val="nil"/>
            </w:tcBorders>
          </w:tcPr>
          <w:p w:rsidR="00D958A5" w:rsidRPr="002B6A1E" w:rsidRDefault="00D958A5" w:rsidP="0004734D">
            <w:pPr>
              <w:spacing w:before="20"/>
              <w:ind w:right="-24"/>
              <w:jc w:val="both"/>
            </w:pPr>
          </w:p>
        </w:tc>
        <w:tc>
          <w:tcPr>
            <w:tcW w:w="1980" w:type="dxa"/>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5246" w:type="dxa"/>
            <w:gridSpan w:val="6"/>
            <w:tcBorders>
              <w:top w:val="nil"/>
              <w:left w:val="nil"/>
              <w:bottom w:val="nil"/>
              <w:right w:val="nil"/>
            </w:tcBorders>
          </w:tcPr>
          <w:p w:rsidR="00D958A5" w:rsidRPr="002B6A1E" w:rsidRDefault="00D958A5" w:rsidP="0004734D">
            <w:pPr>
              <w:pStyle w:val="Heading1"/>
              <w:ind w:right="-24"/>
            </w:pPr>
            <w:r w:rsidRPr="002B6A1E">
              <w:t>Коммуникация</w:t>
            </w:r>
          </w:p>
        </w:tc>
        <w:tc>
          <w:tcPr>
            <w:tcW w:w="9514" w:type="dxa"/>
            <w:gridSpan w:val="13"/>
            <w:tcBorders>
              <w:top w:val="nil"/>
              <w:left w:val="nil"/>
              <w:bottom w:val="nil"/>
              <w:right w:val="nil"/>
            </w:tcBorders>
          </w:tcPr>
          <w:p w:rsidR="00D958A5" w:rsidRPr="002B6A1E" w:rsidRDefault="00D958A5" w:rsidP="0004734D">
            <w:pPr>
              <w:pStyle w:val="Heading1"/>
              <w:ind w:right="-24"/>
            </w:pPr>
            <w:r w:rsidRPr="002B6A1E">
              <w:t>Количество  баллов: __________</w:t>
            </w:r>
          </w:p>
        </w:tc>
      </w:tr>
      <w:tr w:rsidR="00D958A5" w:rsidRPr="002B6A1E" w:rsidTr="0004734D">
        <w:trPr>
          <w:cantSplit/>
        </w:trPr>
        <w:tc>
          <w:tcPr>
            <w:tcW w:w="663" w:type="dxa"/>
            <w:vMerge w:val="restart"/>
            <w:tcBorders>
              <w:top w:val="nil"/>
              <w:left w:val="nil"/>
              <w:bottom w:val="nil"/>
            </w:tcBorders>
            <w:textDirection w:val="btLr"/>
          </w:tcPr>
          <w:p w:rsidR="00D958A5" w:rsidRPr="002B6A1E" w:rsidRDefault="00D958A5" w:rsidP="0004734D">
            <w:pPr>
              <w:ind w:right="-24"/>
              <w:jc w:val="both"/>
            </w:pPr>
            <w:r w:rsidRPr="002B6A1E">
              <w:t>Пис. ком.</w:t>
            </w: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Соблюдает нормы, заданные образцом (тема вкл. 1 вопрос)</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20"/>
              <w:ind w:right="-24"/>
              <w:jc w:val="both"/>
            </w:pPr>
            <w:r w:rsidRPr="002B6A1E">
              <w:t xml:space="preserve">Использует вспомогательную графику </w:t>
            </w:r>
            <w:r w:rsidRPr="002B6A1E">
              <w:br/>
              <w:t>(тема вкл.1 вопрос)</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Соблюдает нормы, заданные образцом (тема вкл. несколько вопр.)</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Использует вспомогательную графику (тема вкл. несколько вопр.)</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Изложил тему со сложной структурой, использовал вспомогательные средства</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Поставил цель коммуникации и определил жанр</w:t>
            </w:r>
          </w:p>
        </w:tc>
      </w:tr>
      <w:tr w:rsidR="00D958A5" w:rsidRPr="002B6A1E" w:rsidTr="0004734D">
        <w:trPr>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24" w:type="dxa"/>
            <w:gridSpan w:val="2"/>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800" w:type="dxa"/>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340" w:type="dxa"/>
            <w:gridSpan w:val="2"/>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cantSplit/>
        </w:trPr>
        <w:tc>
          <w:tcPr>
            <w:tcW w:w="663" w:type="dxa"/>
            <w:vMerge w:val="restart"/>
            <w:tcBorders>
              <w:top w:val="nil"/>
              <w:left w:val="nil"/>
              <w:bottom w:val="nil"/>
            </w:tcBorders>
            <w:textDirection w:val="btLr"/>
          </w:tcPr>
          <w:p w:rsidR="00D958A5" w:rsidRPr="002B6A1E" w:rsidRDefault="00D958A5" w:rsidP="0004734D">
            <w:pPr>
              <w:ind w:right="-24"/>
              <w:jc w:val="both"/>
            </w:pPr>
            <w:r w:rsidRPr="002B6A1E">
              <w:t>Устная ком.</w:t>
            </w: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Речь соответствует норме, обращается к тексту</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20"/>
              <w:ind w:right="-24"/>
              <w:jc w:val="both"/>
            </w:pPr>
            <w:r w:rsidRPr="002B6A1E">
              <w:t>Речь соответствует норме, обращается к плану</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Подготовил план, соблюдает нормы речи и регламент</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Использовал различные вербальные средства</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Использовал предложенные невербальные средства или наглядные материалы</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Самостоятельно использовал невербальные средства или наглядные материалы</w:t>
            </w:r>
          </w:p>
        </w:tc>
      </w:tr>
      <w:tr w:rsidR="00D958A5" w:rsidRPr="002B6A1E" w:rsidTr="0004734D">
        <w:trPr>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24" w:type="dxa"/>
            <w:gridSpan w:val="2"/>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800" w:type="dxa"/>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340" w:type="dxa"/>
            <w:gridSpan w:val="2"/>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cantSplit/>
          <w:trHeight w:val="70"/>
        </w:trPr>
        <w:tc>
          <w:tcPr>
            <w:tcW w:w="663" w:type="dxa"/>
            <w:vMerge/>
            <w:tcBorders>
              <w:left w:val="nil"/>
              <w:bottom w:val="nil"/>
            </w:tcBorders>
          </w:tcPr>
          <w:p w:rsidR="00D958A5" w:rsidRPr="002B6A1E" w:rsidRDefault="00D958A5" w:rsidP="0004734D">
            <w:pPr>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Повторил фрагмент выступления</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20"/>
              <w:ind w:right="-24"/>
              <w:jc w:val="both"/>
            </w:pPr>
            <w:r w:rsidRPr="002B6A1E">
              <w:t>Привел дополнительную информацию</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Раскрыл причинно-следственные связи</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Привел объяснения или доп. информацию</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Односложный ответ</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Развернутый ответ</w:t>
            </w:r>
          </w:p>
        </w:tc>
      </w:tr>
      <w:tr w:rsidR="00D958A5" w:rsidRPr="002B6A1E" w:rsidTr="0004734D">
        <w:trPr>
          <w:cantSplit/>
        </w:trPr>
        <w:tc>
          <w:tcPr>
            <w:tcW w:w="663" w:type="dxa"/>
            <w:vMerge w:val="restart"/>
            <w:tcBorders>
              <w:top w:val="nil"/>
              <w:left w:val="nil"/>
              <w:bottom w:val="nil"/>
              <w:right w:val="nil"/>
            </w:tcBorders>
            <w:textDirection w:val="btLr"/>
          </w:tcPr>
          <w:p w:rsidR="00D958A5" w:rsidRPr="002B6A1E" w:rsidRDefault="00D958A5" w:rsidP="0004734D">
            <w:pPr>
              <w:ind w:right="-24"/>
              <w:jc w:val="both"/>
            </w:pPr>
            <w:r w:rsidRPr="002B6A1E">
              <w:t>Продуктивная ком.</w:t>
            </w: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924" w:type="dxa"/>
            <w:gridSpan w:val="2"/>
            <w:vMerge/>
            <w:tcBorders>
              <w:left w:val="nil"/>
              <w:bottom w:val="nil"/>
              <w:right w:val="nil"/>
            </w:tcBorders>
          </w:tcPr>
          <w:p w:rsidR="00D958A5" w:rsidRPr="002B6A1E" w:rsidRDefault="00D958A5" w:rsidP="0004734D">
            <w:pPr>
              <w:spacing w:before="20"/>
              <w:ind w:right="-24"/>
              <w:jc w:val="both"/>
            </w:pPr>
          </w:p>
        </w:tc>
        <w:tc>
          <w:tcPr>
            <w:tcW w:w="416" w:type="dxa"/>
            <w:gridSpan w:val="2"/>
            <w:tcBorders>
              <w:left w:val="nil"/>
              <w:right w:val="nil"/>
            </w:tcBorders>
          </w:tcPr>
          <w:p w:rsidR="00D958A5" w:rsidRPr="002B6A1E" w:rsidRDefault="00D958A5" w:rsidP="0004734D">
            <w:pPr>
              <w:spacing w:before="20"/>
              <w:ind w:right="-24"/>
              <w:jc w:val="both"/>
            </w:pPr>
          </w:p>
        </w:tc>
        <w:tc>
          <w:tcPr>
            <w:tcW w:w="1800" w:type="dxa"/>
            <w:vMerge/>
            <w:tcBorders>
              <w:left w:val="nil"/>
              <w:bottom w:val="nil"/>
              <w:right w:val="nil"/>
            </w:tcBorders>
          </w:tcPr>
          <w:p w:rsidR="00D958A5" w:rsidRPr="002B6A1E" w:rsidRDefault="00D958A5" w:rsidP="0004734D">
            <w:pPr>
              <w:spacing w:before="20"/>
              <w:ind w:right="-24"/>
              <w:jc w:val="both"/>
            </w:pPr>
          </w:p>
        </w:tc>
        <w:tc>
          <w:tcPr>
            <w:tcW w:w="360" w:type="dxa"/>
            <w:tcBorders>
              <w:left w:val="nil"/>
              <w:right w:val="nil"/>
            </w:tcBorders>
          </w:tcPr>
          <w:p w:rsidR="00D958A5" w:rsidRPr="002B6A1E" w:rsidRDefault="00D958A5" w:rsidP="0004734D">
            <w:pPr>
              <w:spacing w:before="20"/>
              <w:ind w:right="-24"/>
              <w:jc w:val="both"/>
            </w:pPr>
          </w:p>
        </w:tc>
        <w:tc>
          <w:tcPr>
            <w:tcW w:w="2340" w:type="dxa"/>
            <w:gridSpan w:val="2"/>
            <w:vMerge/>
            <w:tcBorders>
              <w:left w:val="nil"/>
              <w:bottom w:val="nil"/>
              <w:right w:val="nil"/>
            </w:tcBorders>
          </w:tcPr>
          <w:p w:rsidR="00D958A5" w:rsidRPr="002B6A1E" w:rsidRDefault="00D958A5" w:rsidP="0004734D">
            <w:pPr>
              <w:spacing w:before="20"/>
              <w:ind w:right="-24"/>
              <w:jc w:val="both"/>
            </w:pPr>
          </w:p>
        </w:tc>
        <w:tc>
          <w:tcPr>
            <w:tcW w:w="360" w:type="dxa"/>
            <w:gridSpan w:val="2"/>
            <w:tcBorders>
              <w:left w:val="nil"/>
              <w:right w:val="nil"/>
            </w:tcBorders>
          </w:tcPr>
          <w:p w:rsidR="00D958A5" w:rsidRPr="002B6A1E" w:rsidRDefault="00D958A5" w:rsidP="0004734D">
            <w:pPr>
              <w:spacing w:before="20"/>
              <w:ind w:right="-24"/>
              <w:jc w:val="both"/>
            </w:pPr>
          </w:p>
        </w:tc>
        <w:tc>
          <w:tcPr>
            <w:tcW w:w="2160" w:type="dxa"/>
            <w:gridSpan w:val="2"/>
            <w:vMerge/>
            <w:tcBorders>
              <w:left w:val="nil"/>
              <w:bottom w:val="nil"/>
              <w:right w:val="nil"/>
            </w:tcBorders>
          </w:tcPr>
          <w:p w:rsidR="00D958A5" w:rsidRPr="002B6A1E" w:rsidRDefault="00D958A5" w:rsidP="0004734D">
            <w:pPr>
              <w:spacing w:before="20"/>
              <w:ind w:right="-24"/>
              <w:jc w:val="both"/>
            </w:pPr>
          </w:p>
        </w:tc>
      </w:tr>
      <w:tr w:rsidR="00D958A5" w:rsidRPr="002B6A1E" w:rsidTr="0004734D">
        <w:trPr>
          <w:cantSplit/>
        </w:trPr>
        <w:tc>
          <w:tcPr>
            <w:tcW w:w="663" w:type="dxa"/>
            <w:vMerge/>
            <w:tcBorders>
              <w:left w:val="nil"/>
              <w:bottom w:val="nil"/>
            </w:tcBorders>
          </w:tcPr>
          <w:p w:rsidR="00D958A5" w:rsidRPr="002B6A1E" w:rsidRDefault="00D958A5" w:rsidP="0004734D">
            <w:pPr>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Следуют теме и процедуре</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20"/>
              <w:ind w:right="-24"/>
              <w:jc w:val="both"/>
            </w:pPr>
            <w:r w:rsidRPr="002B6A1E">
              <w:t>Самостоятельно следует теме и процедуре</w:t>
            </w:r>
          </w:p>
        </w:tc>
        <w:tc>
          <w:tcPr>
            <w:tcW w:w="416" w:type="dxa"/>
            <w:gridSpan w:val="2"/>
          </w:tcPr>
          <w:p w:rsidR="00D958A5" w:rsidRPr="002B6A1E" w:rsidRDefault="00D958A5" w:rsidP="0004734D">
            <w:pPr>
              <w:spacing w:before="20"/>
              <w:ind w:right="-24"/>
              <w:jc w:val="both"/>
            </w:pPr>
            <w:r w:rsidRPr="002B6A1E">
              <w:t>3</w:t>
            </w:r>
          </w:p>
        </w:tc>
        <w:tc>
          <w:tcPr>
            <w:tcW w:w="1924" w:type="dxa"/>
            <w:gridSpan w:val="2"/>
            <w:vMerge w:val="restart"/>
            <w:tcBorders>
              <w:top w:val="nil"/>
            </w:tcBorders>
          </w:tcPr>
          <w:p w:rsidR="00D958A5" w:rsidRPr="002B6A1E" w:rsidRDefault="00D958A5" w:rsidP="0004734D">
            <w:pPr>
              <w:spacing w:before="20"/>
              <w:ind w:right="-24"/>
              <w:jc w:val="both"/>
            </w:pPr>
            <w:r w:rsidRPr="002B6A1E">
              <w:t>Договариваются о правилах и вопросах</w:t>
            </w:r>
          </w:p>
        </w:tc>
        <w:tc>
          <w:tcPr>
            <w:tcW w:w="416" w:type="dxa"/>
            <w:gridSpan w:val="2"/>
          </w:tcPr>
          <w:p w:rsidR="00D958A5" w:rsidRPr="002B6A1E" w:rsidRDefault="00D958A5" w:rsidP="0004734D">
            <w:pPr>
              <w:spacing w:before="2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20"/>
              <w:ind w:right="-24"/>
              <w:jc w:val="both"/>
            </w:pPr>
            <w:r w:rsidRPr="002B6A1E">
              <w:t>Самостоятельно договариваются о правилах и вопросах</w:t>
            </w:r>
          </w:p>
        </w:tc>
        <w:tc>
          <w:tcPr>
            <w:tcW w:w="360" w:type="dxa"/>
          </w:tcPr>
          <w:p w:rsidR="00D958A5" w:rsidRPr="002B6A1E" w:rsidRDefault="00D958A5" w:rsidP="0004734D">
            <w:pPr>
              <w:spacing w:before="2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20"/>
              <w:ind w:right="-24"/>
              <w:jc w:val="both"/>
            </w:pPr>
            <w:r w:rsidRPr="002B6A1E">
              <w:t>Следили за процедурой, обобщили результаты</w:t>
            </w:r>
          </w:p>
        </w:tc>
        <w:tc>
          <w:tcPr>
            <w:tcW w:w="360" w:type="dxa"/>
            <w:gridSpan w:val="2"/>
          </w:tcPr>
          <w:p w:rsidR="00D958A5" w:rsidRPr="002B6A1E" w:rsidRDefault="00D958A5" w:rsidP="0004734D">
            <w:pPr>
              <w:spacing w:before="2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20"/>
              <w:ind w:right="-24"/>
              <w:jc w:val="both"/>
            </w:pPr>
            <w:r w:rsidRPr="002B6A1E">
              <w:t>Зафиксировали результаты, предложили план действий</w:t>
            </w:r>
          </w:p>
        </w:tc>
      </w:tr>
      <w:tr w:rsidR="00D958A5" w:rsidRPr="002B6A1E" w:rsidTr="0004734D">
        <w:trPr>
          <w:cantSplit/>
        </w:trPr>
        <w:tc>
          <w:tcPr>
            <w:tcW w:w="663" w:type="dxa"/>
            <w:vMerge/>
            <w:tcBorders>
              <w:left w:val="nil"/>
              <w:bottom w:val="nil"/>
              <w:right w:val="nil"/>
            </w:tcBorders>
          </w:tcPr>
          <w:p w:rsidR="00D958A5" w:rsidRPr="002B6A1E" w:rsidRDefault="00D958A5" w:rsidP="0004734D">
            <w:pPr>
              <w:ind w:right="-24"/>
              <w:jc w:val="both"/>
            </w:pPr>
          </w:p>
        </w:tc>
        <w:tc>
          <w:tcPr>
            <w:tcW w:w="417" w:type="dxa"/>
            <w:tcBorders>
              <w:left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40"/>
              <w:ind w:right="-24"/>
              <w:jc w:val="both"/>
            </w:pPr>
          </w:p>
        </w:tc>
        <w:tc>
          <w:tcPr>
            <w:tcW w:w="1924" w:type="dxa"/>
            <w:gridSpan w:val="2"/>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right w:val="nil"/>
            </w:tcBorders>
          </w:tcPr>
          <w:p w:rsidR="00D958A5" w:rsidRPr="002B6A1E" w:rsidRDefault="00D958A5" w:rsidP="0004734D">
            <w:pPr>
              <w:spacing w:before="40"/>
              <w:ind w:right="-24"/>
              <w:jc w:val="both"/>
            </w:pPr>
          </w:p>
        </w:tc>
        <w:tc>
          <w:tcPr>
            <w:tcW w:w="180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right w:val="nil"/>
            </w:tcBorders>
          </w:tcPr>
          <w:p w:rsidR="00D958A5" w:rsidRPr="002B6A1E" w:rsidRDefault="00D958A5" w:rsidP="0004734D">
            <w:pPr>
              <w:spacing w:before="40"/>
              <w:ind w:right="-24"/>
              <w:jc w:val="both"/>
            </w:pPr>
          </w:p>
        </w:tc>
        <w:tc>
          <w:tcPr>
            <w:tcW w:w="2340" w:type="dxa"/>
            <w:gridSpan w:val="2"/>
            <w:vMerge/>
            <w:tcBorders>
              <w:left w:val="nil"/>
              <w:bottom w:val="nil"/>
              <w:right w:val="nil"/>
            </w:tcBorders>
          </w:tcPr>
          <w:p w:rsidR="00D958A5" w:rsidRPr="002B6A1E" w:rsidRDefault="00D958A5" w:rsidP="0004734D">
            <w:pPr>
              <w:spacing w:before="40"/>
              <w:ind w:right="-24"/>
              <w:jc w:val="both"/>
            </w:pPr>
          </w:p>
        </w:tc>
        <w:tc>
          <w:tcPr>
            <w:tcW w:w="360" w:type="dxa"/>
            <w:gridSpan w:val="2"/>
            <w:tcBorders>
              <w:left w:val="nil"/>
              <w:right w:val="nil"/>
            </w:tcBorders>
          </w:tcPr>
          <w:p w:rsidR="00D958A5" w:rsidRPr="002B6A1E" w:rsidRDefault="00D958A5" w:rsidP="0004734D">
            <w:pPr>
              <w:spacing w:before="40"/>
              <w:ind w:right="-24"/>
              <w:jc w:val="both"/>
            </w:pPr>
          </w:p>
        </w:tc>
        <w:tc>
          <w:tcPr>
            <w:tcW w:w="2160"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Height w:val="661"/>
        </w:trPr>
        <w:tc>
          <w:tcPr>
            <w:tcW w:w="663" w:type="dxa"/>
            <w:vMerge/>
            <w:tcBorders>
              <w:left w:val="nil"/>
              <w:bottom w:val="nil"/>
            </w:tcBorders>
            <w:textDirection w:val="btLr"/>
          </w:tcPr>
          <w:p w:rsidR="00D958A5" w:rsidRPr="002B6A1E" w:rsidRDefault="00D958A5" w:rsidP="0004734D">
            <w:pPr>
              <w:ind w:right="-24"/>
              <w:jc w:val="both"/>
            </w:pPr>
          </w:p>
        </w:tc>
        <w:tc>
          <w:tcPr>
            <w:tcW w:w="417" w:type="dxa"/>
          </w:tcPr>
          <w:p w:rsidR="00D958A5" w:rsidRPr="002B6A1E" w:rsidRDefault="00D958A5" w:rsidP="0004734D">
            <w:pPr>
              <w:spacing w:before="40"/>
              <w:ind w:right="-24"/>
              <w:jc w:val="both"/>
            </w:pPr>
            <w:r w:rsidRPr="002B6A1E">
              <w:t>1</w:t>
            </w:r>
          </w:p>
        </w:tc>
        <w:tc>
          <w:tcPr>
            <w:tcW w:w="1620" w:type="dxa"/>
            <w:vMerge w:val="restart"/>
            <w:tcBorders>
              <w:top w:val="nil"/>
            </w:tcBorders>
          </w:tcPr>
          <w:p w:rsidR="00D958A5" w:rsidRPr="002B6A1E" w:rsidRDefault="00D958A5" w:rsidP="0004734D">
            <w:pPr>
              <w:spacing w:before="40"/>
              <w:ind w:right="-24"/>
              <w:jc w:val="both"/>
            </w:pPr>
            <w:r w:rsidRPr="002B6A1E">
              <w:t>Высказываются, относятся к высказываниям</w:t>
            </w:r>
          </w:p>
        </w:tc>
        <w:tc>
          <w:tcPr>
            <w:tcW w:w="360" w:type="dxa"/>
          </w:tcPr>
          <w:p w:rsidR="00D958A5" w:rsidRPr="002B6A1E" w:rsidRDefault="00D958A5" w:rsidP="0004734D">
            <w:pPr>
              <w:spacing w:before="40"/>
              <w:ind w:right="-24"/>
              <w:jc w:val="both"/>
            </w:pPr>
            <w:r w:rsidRPr="002B6A1E">
              <w:t>2</w:t>
            </w:r>
          </w:p>
        </w:tc>
        <w:tc>
          <w:tcPr>
            <w:tcW w:w="1924" w:type="dxa"/>
            <w:vMerge w:val="restart"/>
            <w:tcBorders>
              <w:top w:val="nil"/>
            </w:tcBorders>
          </w:tcPr>
          <w:p w:rsidR="00D958A5" w:rsidRPr="002B6A1E" w:rsidRDefault="00D958A5" w:rsidP="0004734D">
            <w:pPr>
              <w:spacing w:before="40"/>
              <w:ind w:right="-24"/>
              <w:jc w:val="both"/>
            </w:pPr>
            <w:r w:rsidRPr="002B6A1E">
              <w:t>Высказывают мысли, подготовленные по заданию</w:t>
            </w:r>
          </w:p>
        </w:tc>
        <w:tc>
          <w:tcPr>
            <w:tcW w:w="416" w:type="dxa"/>
            <w:gridSpan w:val="2"/>
          </w:tcPr>
          <w:p w:rsidR="00D958A5" w:rsidRPr="002B6A1E" w:rsidRDefault="00D958A5" w:rsidP="0004734D">
            <w:pPr>
              <w:spacing w:before="40"/>
              <w:ind w:right="-24"/>
              <w:jc w:val="both"/>
            </w:pPr>
            <w:r w:rsidRPr="002B6A1E">
              <w:t>3</w:t>
            </w:r>
          </w:p>
        </w:tc>
        <w:tc>
          <w:tcPr>
            <w:tcW w:w="1924" w:type="dxa"/>
            <w:gridSpan w:val="2"/>
            <w:vMerge w:val="restart"/>
            <w:tcBorders>
              <w:top w:val="nil"/>
            </w:tcBorders>
          </w:tcPr>
          <w:p w:rsidR="00D958A5" w:rsidRPr="002B6A1E" w:rsidRDefault="00D958A5" w:rsidP="0004734D">
            <w:pPr>
              <w:spacing w:before="40"/>
              <w:ind w:right="-24"/>
              <w:jc w:val="both"/>
            </w:pPr>
            <w:r w:rsidRPr="002B6A1E">
              <w:t>Разъясняют и аргументируют высказывания</w:t>
            </w:r>
          </w:p>
        </w:tc>
        <w:tc>
          <w:tcPr>
            <w:tcW w:w="416" w:type="dxa"/>
            <w:gridSpan w:val="2"/>
          </w:tcPr>
          <w:p w:rsidR="00D958A5" w:rsidRPr="002B6A1E" w:rsidRDefault="00D958A5" w:rsidP="0004734D">
            <w:pPr>
              <w:spacing w:before="40"/>
              <w:ind w:right="-24"/>
              <w:jc w:val="both"/>
            </w:pPr>
            <w:r w:rsidRPr="002B6A1E">
              <w:t>4</w:t>
            </w:r>
          </w:p>
        </w:tc>
        <w:tc>
          <w:tcPr>
            <w:tcW w:w="1800" w:type="dxa"/>
            <w:vMerge w:val="restart"/>
            <w:tcBorders>
              <w:top w:val="nil"/>
              <w:bottom w:val="nil"/>
              <w:right w:val="nil"/>
            </w:tcBorders>
          </w:tcPr>
          <w:p w:rsidR="00D958A5" w:rsidRPr="002B6A1E" w:rsidRDefault="00D958A5" w:rsidP="0004734D">
            <w:pPr>
              <w:spacing w:before="40"/>
              <w:ind w:right="-24"/>
              <w:jc w:val="both"/>
            </w:pPr>
            <w:r w:rsidRPr="002B6A1E">
              <w:t>Задают друг другу вопросы</w:t>
            </w:r>
          </w:p>
        </w:tc>
        <w:tc>
          <w:tcPr>
            <w:tcW w:w="360" w:type="dxa"/>
          </w:tcPr>
          <w:p w:rsidR="00D958A5" w:rsidRPr="002B6A1E" w:rsidRDefault="00D958A5" w:rsidP="0004734D">
            <w:pPr>
              <w:spacing w:before="40"/>
              <w:ind w:right="-24"/>
              <w:jc w:val="both"/>
            </w:pPr>
            <w:r w:rsidRPr="002B6A1E">
              <w:t>5</w:t>
            </w:r>
          </w:p>
        </w:tc>
        <w:tc>
          <w:tcPr>
            <w:tcW w:w="2340" w:type="dxa"/>
            <w:gridSpan w:val="2"/>
            <w:vMerge w:val="restart"/>
            <w:tcBorders>
              <w:top w:val="nil"/>
              <w:bottom w:val="nil"/>
            </w:tcBorders>
          </w:tcPr>
          <w:p w:rsidR="00D958A5" w:rsidRPr="002B6A1E" w:rsidRDefault="00D958A5" w:rsidP="0004734D">
            <w:pPr>
              <w:spacing w:before="40"/>
              <w:ind w:right="-24"/>
              <w:jc w:val="both"/>
            </w:pPr>
            <w:r w:rsidRPr="002B6A1E">
              <w:t>Высказывали идеи в связи с идеями друг друга</w:t>
            </w:r>
          </w:p>
        </w:tc>
        <w:tc>
          <w:tcPr>
            <w:tcW w:w="360" w:type="dxa"/>
            <w:gridSpan w:val="2"/>
          </w:tcPr>
          <w:p w:rsidR="00D958A5" w:rsidRPr="002B6A1E" w:rsidRDefault="00D958A5" w:rsidP="0004734D">
            <w:pPr>
              <w:spacing w:before="40"/>
              <w:ind w:right="-24"/>
              <w:jc w:val="both"/>
            </w:pPr>
            <w:r w:rsidRPr="002B6A1E">
              <w:t>6</w:t>
            </w:r>
          </w:p>
        </w:tc>
        <w:tc>
          <w:tcPr>
            <w:tcW w:w="2160" w:type="dxa"/>
            <w:gridSpan w:val="2"/>
            <w:vMerge w:val="restart"/>
            <w:tcBorders>
              <w:top w:val="nil"/>
              <w:bottom w:val="nil"/>
              <w:right w:val="nil"/>
            </w:tcBorders>
          </w:tcPr>
          <w:p w:rsidR="00D958A5" w:rsidRPr="002B6A1E" w:rsidRDefault="00D958A5" w:rsidP="0004734D">
            <w:pPr>
              <w:spacing w:before="40"/>
              <w:ind w:right="-24"/>
              <w:jc w:val="both"/>
            </w:pPr>
            <w:r w:rsidRPr="002B6A1E">
              <w:t>Сопоставляли, развивали, уточняли идеи друг друга</w:t>
            </w:r>
          </w:p>
        </w:tc>
      </w:tr>
      <w:tr w:rsidR="00D958A5" w:rsidRPr="002B6A1E" w:rsidTr="0004734D">
        <w:trPr>
          <w:cantSplit/>
        </w:trPr>
        <w:tc>
          <w:tcPr>
            <w:tcW w:w="663" w:type="dxa"/>
            <w:vMerge/>
            <w:tcBorders>
              <w:left w:val="nil"/>
              <w:bottom w:val="nil"/>
              <w:right w:val="nil"/>
            </w:tcBorders>
          </w:tcPr>
          <w:p w:rsidR="00D958A5" w:rsidRPr="002B6A1E" w:rsidRDefault="00D958A5" w:rsidP="0004734D">
            <w:pPr>
              <w:spacing w:before="40"/>
              <w:ind w:right="-24"/>
              <w:jc w:val="both"/>
            </w:pPr>
          </w:p>
        </w:tc>
        <w:tc>
          <w:tcPr>
            <w:tcW w:w="417" w:type="dxa"/>
            <w:tcBorders>
              <w:left w:val="nil"/>
              <w:bottom w:val="nil"/>
              <w:right w:val="nil"/>
            </w:tcBorders>
          </w:tcPr>
          <w:p w:rsidR="00D958A5" w:rsidRPr="002B6A1E" w:rsidRDefault="00D958A5" w:rsidP="0004734D">
            <w:pPr>
              <w:spacing w:before="40"/>
              <w:ind w:right="-24"/>
              <w:jc w:val="both"/>
            </w:pPr>
          </w:p>
        </w:tc>
        <w:tc>
          <w:tcPr>
            <w:tcW w:w="162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bottom w:val="nil"/>
              <w:right w:val="nil"/>
            </w:tcBorders>
          </w:tcPr>
          <w:p w:rsidR="00D958A5" w:rsidRPr="002B6A1E" w:rsidRDefault="00D958A5" w:rsidP="0004734D">
            <w:pPr>
              <w:spacing w:before="40"/>
              <w:ind w:right="-24"/>
              <w:jc w:val="both"/>
            </w:pPr>
          </w:p>
        </w:tc>
        <w:tc>
          <w:tcPr>
            <w:tcW w:w="1924" w:type="dxa"/>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bottom w:val="nil"/>
              <w:right w:val="nil"/>
            </w:tcBorders>
          </w:tcPr>
          <w:p w:rsidR="00D958A5" w:rsidRPr="002B6A1E" w:rsidRDefault="00D958A5" w:rsidP="0004734D">
            <w:pPr>
              <w:spacing w:before="40"/>
              <w:ind w:right="-24"/>
              <w:jc w:val="both"/>
            </w:pPr>
          </w:p>
        </w:tc>
        <w:tc>
          <w:tcPr>
            <w:tcW w:w="1924" w:type="dxa"/>
            <w:gridSpan w:val="2"/>
            <w:vMerge/>
            <w:tcBorders>
              <w:left w:val="nil"/>
              <w:bottom w:val="nil"/>
              <w:right w:val="nil"/>
            </w:tcBorders>
          </w:tcPr>
          <w:p w:rsidR="00D958A5" w:rsidRPr="002B6A1E" w:rsidRDefault="00D958A5" w:rsidP="0004734D">
            <w:pPr>
              <w:spacing w:before="40"/>
              <w:ind w:right="-24"/>
              <w:jc w:val="both"/>
            </w:pPr>
          </w:p>
        </w:tc>
        <w:tc>
          <w:tcPr>
            <w:tcW w:w="416" w:type="dxa"/>
            <w:gridSpan w:val="2"/>
            <w:tcBorders>
              <w:left w:val="nil"/>
              <w:bottom w:val="nil"/>
              <w:right w:val="nil"/>
            </w:tcBorders>
          </w:tcPr>
          <w:p w:rsidR="00D958A5" w:rsidRPr="002B6A1E" w:rsidRDefault="00D958A5" w:rsidP="0004734D">
            <w:pPr>
              <w:spacing w:before="40"/>
              <w:ind w:right="-24"/>
              <w:jc w:val="both"/>
            </w:pPr>
          </w:p>
        </w:tc>
        <w:tc>
          <w:tcPr>
            <w:tcW w:w="1800" w:type="dxa"/>
            <w:vMerge/>
            <w:tcBorders>
              <w:left w:val="nil"/>
              <w:bottom w:val="nil"/>
              <w:right w:val="nil"/>
            </w:tcBorders>
          </w:tcPr>
          <w:p w:rsidR="00D958A5" w:rsidRPr="002B6A1E" w:rsidRDefault="00D958A5" w:rsidP="0004734D">
            <w:pPr>
              <w:spacing w:before="40"/>
              <w:ind w:right="-24"/>
              <w:jc w:val="both"/>
            </w:pPr>
          </w:p>
        </w:tc>
        <w:tc>
          <w:tcPr>
            <w:tcW w:w="360" w:type="dxa"/>
            <w:tcBorders>
              <w:left w:val="nil"/>
              <w:bottom w:val="nil"/>
              <w:right w:val="nil"/>
            </w:tcBorders>
          </w:tcPr>
          <w:p w:rsidR="00D958A5" w:rsidRPr="002B6A1E" w:rsidRDefault="00D958A5" w:rsidP="0004734D">
            <w:pPr>
              <w:spacing w:before="40"/>
              <w:ind w:right="-24"/>
              <w:jc w:val="both"/>
            </w:pPr>
          </w:p>
        </w:tc>
        <w:tc>
          <w:tcPr>
            <w:tcW w:w="2340" w:type="dxa"/>
            <w:gridSpan w:val="2"/>
            <w:vMerge/>
            <w:tcBorders>
              <w:left w:val="nil"/>
              <w:bottom w:val="nil"/>
              <w:right w:val="nil"/>
            </w:tcBorders>
          </w:tcPr>
          <w:p w:rsidR="00D958A5" w:rsidRPr="002B6A1E" w:rsidRDefault="00D958A5" w:rsidP="0004734D">
            <w:pPr>
              <w:spacing w:before="40"/>
              <w:ind w:right="-24"/>
              <w:jc w:val="both"/>
            </w:pPr>
          </w:p>
        </w:tc>
        <w:tc>
          <w:tcPr>
            <w:tcW w:w="360" w:type="dxa"/>
            <w:gridSpan w:val="2"/>
            <w:tcBorders>
              <w:left w:val="nil"/>
              <w:bottom w:val="nil"/>
              <w:right w:val="nil"/>
            </w:tcBorders>
          </w:tcPr>
          <w:p w:rsidR="00D958A5" w:rsidRPr="002B6A1E" w:rsidRDefault="00D958A5" w:rsidP="0004734D">
            <w:pPr>
              <w:spacing w:before="40"/>
              <w:ind w:right="-24"/>
              <w:jc w:val="both"/>
            </w:pPr>
          </w:p>
        </w:tc>
        <w:tc>
          <w:tcPr>
            <w:tcW w:w="2160" w:type="dxa"/>
            <w:gridSpan w:val="2"/>
            <w:vMerge/>
            <w:tcBorders>
              <w:left w:val="nil"/>
              <w:bottom w:val="nil"/>
              <w:right w:val="nil"/>
            </w:tcBorders>
          </w:tcPr>
          <w:p w:rsidR="00D958A5" w:rsidRPr="002B6A1E" w:rsidRDefault="00D958A5" w:rsidP="0004734D">
            <w:pPr>
              <w:spacing w:before="40"/>
              <w:ind w:right="-24"/>
              <w:jc w:val="both"/>
            </w:pPr>
          </w:p>
        </w:tc>
      </w:tr>
    </w:tbl>
    <w:p w:rsidR="00D958A5" w:rsidRPr="002B6A1E" w:rsidRDefault="00D958A5" w:rsidP="00B17454">
      <w:pPr>
        <w:pStyle w:val="Heading1"/>
        <w:ind w:right="-24"/>
      </w:pPr>
      <w:r w:rsidRPr="002B6A1E">
        <w:rPr>
          <w:b w:val="0"/>
          <w:bCs w:val="0"/>
        </w:rPr>
        <w:br w:type="page"/>
      </w:r>
      <w:r w:rsidRPr="002B6A1E">
        <w:t>Оценочный бланк (8-9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23"/>
        <w:gridCol w:w="2389"/>
        <w:gridCol w:w="216"/>
        <w:gridCol w:w="216"/>
        <w:gridCol w:w="216"/>
        <w:gridCol w:w="1955"/>
        <w:gridCol w:w="322"/>
        <w:gridCol w:w="216"/>
        <w:gridCol w:w="1900"/>
        <w:gridCol w:w="322"/>
        <w:gridCol w:w="2154"/>
        <w:gridCol w:w="322"/>
        <w:gridCol w:w="2076"/>
        <w:gridCol w:w="322"/>
        <w:gridCol w:w="1972"/>
        <w:gridCol w:w="154"/>
      </w:tblGrid>
      <w:tr w:rsidR="00D958A5" w:rsidRPr="002B6A1E" w:rsidTr="0004734D">
        <w:trPr>
          <w:cantSplit/>
        </w:trPr>
        <w:tc>
          <w:tcPr>
            <w:tcW w:w="5375" w:type="dxa"/>
            <w:gridSpan w:val="9"/>
            <w:tcBorders>
              <w:top w:val="nil"/>
              <w:left w:val="nil"/>
              <w:bottom w:val="nil"/>
              <w:right w:val="nil"/>
            </w:tcBorders>
          </w:tcPr>
          <w:p w:rsidR="00D958A5" w:rsidRPr="002B6A1E" w:rsidRDefault="00D958A5" w:rsidP="0004734D">
            <w:pPr>
              <w:pStyle w:val="Heading1"/>
              <w:ind w:right="-24"/>
            </w:pPr>
            <w:r w:rsidRPr="002B6A1E">
              <w:t>Решение проблем</w:t>
            </w:r>
          </w:p>
        </w:tc>
        <w:tc>
          <w:tcPr>
            <w:tcW w:w="9296" w:type="dxa"/>
            <w:gridSpan w:val="8"/>
            <w:tcBorders>
              <w:top w:val="nil"/>
              <w:left w:val="nil"/>
              <w:bottom w:val="nil"/>
              <w:right w:val="nil"/>
            </w:tcBorders>
          </w:tcPr>
          <w:p w:rsidR="00D958A5" w:rsidRPr="002B6A1E" w:rsidRDefault="00D958A5" w:rsidP="0004734D">
            <w:pPr>
              <w:pStyle w:val="Heading1"/>
              <w:ind w:right="-24"/>
            </w:pPr>
            <w:r w:rsidRPr="002B6A1E">
              <w:t>Количество  баллов: ______________</w:t>
            </w:r>
          </w:p>
        </w:tc>
      </w:tr>
      <w:tr w:rsidR="00D958A5" w:rsidRPr="002B6A1E" w:rsidTr="0004734D">
        <w:trPr>
          <w:cantSplit/>
        </w:trPr>
        <w:tc>
          <w:tcPr>
            <w:tcW w:w="647" w:type="dxa"/>
            <w:vMerge w:val="restart"/>
            <w:tcBorders>
              <w:top w:val="nil"/>
              <w:left w:val="nil"/>
              <w:bottom w:val="nil"/>
            </w:tcBorders>
            <w:textDirection w:val="btLr"/>
          </w:tcPr>
          <w:p w:rsidR="00D958A5" w:rsidRPr="002B6A1E" w:rsidRDefault="00D958A5" w:rsidP="0004734D">
            <w:pPr>
              <w:ind w:right="-24"/>
              <w:jc w:val="both"/>
            </w:pPr>
            <w:r w:rsidRPr="002B6A1E">
              <w:t>Проблема</w:t>
            </w: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Описал ситуацию и свои намерения</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Обосновал идеальную ситуацию</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Назвал противоречие на основе анализа ситуации</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Назвал причины существования проблемы</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bottom w:val="nil"/>
              <w:right w:val="nil"/>
            </w:tcBorders>
          </w:tcPr>
          <w:p w:rsidR="00D958A5" w:rsidRPr="002B6A1E" w:rsidRDefault="00D958A5" w:rsidP="0004734D">
            <w:pPr>
              <w:spacing w:before="40"/>
              <w:ind w:right="-24"/>
              <w:jc w:val="both"/>
            </w:pPr>
            <w:r w:rsidRPr="002B6A1E">
              <w:t>Сформулировал проблему, проанализировал ее причины</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Указал последствия существования проблемы</w:t>
            </w:r>
          </w:p>
        </w:tc>
      </w:tr>
      <w:tr w:rsidR="00D958A5" w:rsidRPr="002B6A1E" w:rsidTr="0004734D">
        <w:trPr>
          <w:cantSplit/>
          <w:trHeight w:val="202"/>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val="restart"/>
            <w:tcBorders>
              <w:top w:val="nil"/>
              <w:left w:val="nil"/>
              <w:bottom w:val="nil"/>
            </w:tcBorders>
            <w:textDirection w:val="btLr"/>
          </w:tcPr>
          <w:p w:rsidR="00D958A5" w:rsidRPr="002B6A1E" w:rsidRDefault="00D958A5" w:rsidP="0004734D">
            <w:pPr>
              <w:ind w:right="-24"/>
              <w:jc w:val="both"/>
            </w:pPr>
            <w:r w:rsidRPr="002B6A1E">
              <w:t>Целеполагание и планирование</w:t>
            </w: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Задачи адекватны цели</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Формулирует цель</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Предложил способ убедиться в достижении цели</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Обосновал достижимость цели и риски</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Предложил способы решения проблемы</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Предложил стратегию</w:t>
            </w:r>
          </w:p>
        </w:tc>
      </w:tr>
      <w:tr w:rsidR="00D958A5" w:rsidRPr="002B6A1E" w:rsidTr="0004734D">
        <w:trPr>
          <w:cantSplit/>
          <w:trHeight w:val="70"/>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bottom w:val="nil"/>
            </w:tcBorders>
          </w:tcPr>
          <w:p w:rsidR="00D958A5" w:rsidRPr="002B6A1E" w:rsidRDefault="00D958A5" w:rsidP="0004734D">
            <w:pPr>
              <w:ind w:right="-24"/>
              <w:jc w:val="both"/>
            </w:pP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Определил последовательность действий</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Спланировал время</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Предложил шаги и указал некоторые ресурсы</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40"/>
              <w:ind w:right="-24"/>
              <w:jc w:val="both"/>
            </w:pPr>
            <w:r w:rsidRPr="002B6A1E">
              <w:t>Обосновал ресурсы</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20"/>
              <w:ind w:right="-24"/>
              <w:jc w:val="both"/>
            </w:pPr>
            <w:r w:rsidRPr="002B6A1E">
              <w:t>Зафиксировал результаты текущего контроля</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Спланировал текущий контроль</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bottom w:val="nil"/>
            </w:tcBorders>
          </w:tcPr>
          <w:p w:rsidR="00D958A5" w:rsidRPr="002B6A1E" w:rsidRDefault="00D958A5" w:rsidP="0004734D">
            <w:pPr>
              <w:ind w:right="-24"/>
              <w:jc w:val="both"/>
            </w:pP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Указал характеристики продукта</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Рассказал, как будет использовать продукт</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Указал характеристики продукта в соответствии с критериями</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Обосновал потребителей и области использования продукта</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Дал рекомендации по использованию продукта</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Спланировал продвижение или указал границы  применения продукта</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val="restart"/>
            <w:tcBorders>
              <w:top w:val="nil"/>
              <w:left w:val="nil"/>
            </w:tcBorders>
            <w:textDirection w:val="btLr"/>
          </w:tcPr>
          <w:p w:rsidR="00D958A5" w:rsidRPr="002B6A1E" w:rsidRDefault="00D958A5" w:rsidP="0004734D">
            <w:pPr>
              <w:ind w:right="-24"/>
              <w:jc w:val="both"/>
            </w:pPr>
            <w:r w:rsidRPr="002B6A1E">
              <w:t>Оценка результата</w:t>
            </w: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Сравнил продукт с ожидаемым</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Вывод о соответствии продукта замыслу</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Оценил продукт в соответствии с критериями</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Предложил критерии для оценки продукта</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Предложил систему критериев</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Обосновал способ оценки</w:t>
            </w:r>
          </w:p>
        </w:tc>
      </w:tr>
      <w:tr w:rsidR="00D958A5" w:rsidRPr="002B6A1E" w:rsidTr="0004734D">
        <w:trPr>
          <w:cantSplit/>
        </w:trPr>
        <w:tc>
          <w:tcPr>
            <w:tcW w:w="647" w:type="dxa"/>
            <w:vMerge/>
            <w:tcBorders>
              <w:left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tcBorders>
          </w:tcPr>
          <w:p w:rsidR="00D958A5" w:rsidRPr="002B6A1E" w:rsidRDefault="00D958A5" w:rsidP="0004734D">
            <w:pPr>
              <w:spacing w:before="40"/>
              <w:ind w:right="-24"/>
              <w:jc w:val="both"/>
            </w:pP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Назвал сильные стороны работы</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Назвал слабые стороны работы</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Указал причины успехов и неудач</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Предложил  способ избежания неудач</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Аргументировал применение освоенных умений</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Проанализировал результаты с позиций планов на будущее</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40"/>
              <w:ind w:right="-24"/>
              <w:jc w:val="both"/>
            </w:pPr>
          </w:p>
        </w:tc>
        <w:tc>
          <w:tcPr>
            <w:tcW w:w="1739" w:type="dxa"/>
            <w:vMerge/>
            <w:tcBorders>
              <w:left w:val="nil"/>
              <w:bottom w:val="nil"/>
              <w:right w:val="nil"/>
            </w:tcBorders>
          </w:tcPr>
          <w:p w:rsidR="00D958A5" w:rsidRPr="002B6A1E" w:rsidRDefault="00D958A5" w:rsidP="0004734D">
            <w:pPr>
              <w:spacing w:before="40"/>
              <w:ind w:right="-24"/>
              <w:jc w:val="both"/>
            </w:pPr>
          </w:p>
        </w:tc>
        <w:tc>
          <w:tcPr>
            <w:tcW w:w="384" w:type="dxa"/>
            <w:gridSpan w:val="2"/>
            <w:tcBorders>
              <w:left w:val="nil"/>
              <w:bottom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gridAfter w:val="1"/>
          <w:wAfter w:w="169" w:type="dxa"/>
          <w:cantSplit/>
        </w:trPr>
        <w:tc>
          <w:tcPr>
            <w:tcW w:w="5375" w:type="dxa"/>
            <w:gridSpan w:val="9"/>
            <w:tcBorders>
              <w:top w:val="nil"/>
              <w:left w:val="nil"/>
              <w:bottom w:val="nil"/>
              <w:right w:val="nil"/>
            </w:tcBorders>
          </w:tcPr>
          <w:p w:rsidR="00D958A5" w:rsidRPr="002B6A1E" w:rsidRDefault="00D958A5" w:rsidP="0004734D">
            <w:pPr>
              <w:pStyle w:val="Heading1"/>
              <w:ind w:right="-24"/>
            </w:pPr>
            <w:r w:rsidRPr="002B6A1E">
              <w:t>Работа с информацией</w:t>
            </w:r>
          </w:p>
        </w:tc>
        <w:tc>
          <w:tcPr>
            <w:tcW w:w="9127" w:type="dxa"/>
            <w:gridSpan w:val="7"/>
            <w:tcBorders>
              <w:top w:val="nil"/>
              <w:left w:val="nil"/>
              <w:bottom w:val="nil"/>
              <w:right w:val="nil"/>
            </w:tcBorders>
          </w:tcPr>
          <w:p w:rsidR="00D958A5" w:rsidRPr="002B6A1E" w:rsidRDefault="00D958A5" w:rsidP="0004734D">
            <w:pPr>
              <w:pStyle w:val="Heading1"/>
              <w:ind w:right="-24"/>
            </w:pPr>
            <w:r w:rsidRPr="002B6A1E">
              <w:t>Количество  баллов: _____________</w:t>
            </w:r>
          </w:p>
        </w:tc>
      </w:tr>
      <w:tr w:rsidR="00D958A5" w:rsidRPr="002B6A1E" w:rsidTr="0004734D">
        <w:trPr>
          <w:cantSplit/>
        </w:trPr>
        <w:tc>
          <w:tcPr>
            <w:tcW w:w="647" w:type="dxa"/>
            <w:vMerge w:val="restart"/>
            <w:tcBorders>
              <w:top w:val="nil"/>
              <w:left w:val="nil"/>
            </w:tcBorders>
            <w:textDirection w:val="btLr"/>
          </w:tcPr>
          <w:p w:rsidR="00D958A5" w:rsidRPr="002B6A1E" w:rsidRDefault="00D958A5" w:rsidP="0004734D">
            <w:pPr>
              <w:ind w:right="-24"/>
              <w:jc w:val="both"/>
            </w:pPr>
            <w:r w:rsidRPr="002B6A1E">
              <w:t>Поиск информации</w:t>
            </w:r>
          </w:p>
        </w:tc>
        <w:tc>
          <w:tcPr>
            <w:tcW w:w="301" w:type="dxa"/>
          </w:tcPr>
          <w:p w:rsidR="00D958A5" w:rsidRPr="002B6A1E" w:rsidRDefault="00D958A5" w:rsidP="0004734D">
            <w:pPr>
              <w:spacing w:before="20"/>
              <w:ind w:right="-24"/>
              <w:jc w:val="both"/>
            </w:pPr>
            <w:r w:rsidRPr="002B6A1E">
              <w:t>3</w:t>
            </w:r>
          </w:p>
        </w:tc>
        <w:tc>
          <w:tcPr>
            <w:tcW w:w="1897" w:type="dxa"/>
            <w:gridSpan w:val="2"/>
            <w:vMerge w:val="restart"/>
            <w:tcBorders>
              <w:top w:val="nil"/>
            </w:tcBorders>
          </w:tcPr>
          <w:p w:rsidR="00D958A5" w:rsidRPr="002B6A1E" w:rsidRDefault="00D958A5" w:rsidP="0004734D">
            <w:pPr>
              <w:spacing w:before="20"/>
              <w:ind w:right="-24"/>
              <w:jc w:val="both"/>
            </w:pPr>
            <w:r w:rsidRPr="002B6A1E">
              <w:t>Называет пробелы</w:t>
            </w:r>
          </w:p>
          <w:p w:rsidR="00D958A5" w:rsidRPr="002B6A1E" w:rsidRDefault="00D958A5" w:rsidP="0004734D">
            <w:pPr>
              <w:spacing w:before="20"/>
              <w:ind w:right="-24"/>
              <w:jc w:val="both"/>
            </w:pPr>
            <w:r w:rsidRPr="002B6A1E">
              <w:t xml:space="preserve"> в информации по вопросу</w:t>
            </w:r>
          </w:p>
        </w:tc>
        <w:tc>
          <w:tcPr>
            <w:tcW w:w="342" w:type="dxa"/>
            <w:gridSpan w:val="2"/>
          </w:tcPr>
          <w:p w:rsidR="00D958A5" w:rsidRPr="002B6A1E" w:rsidRDefault="00D958A5" w:rsidP="0004734D">
            <w:pPr>
              <w:spacing w:before="20"/>
              <w:ind w:right="-24"/>
              <w:jc w:val="both"/>
            </w:pPr>
            <w:r w:rsidRPr="002B6A1E">
              <w:t>4</w:t>
            </w:r>
          </w:p>
        </w:tc>
        <w:tc>
          <w:tcPr>
            <w:tcW w:w="1740" w:type="dxa"/>
            <w:vMerge w:val="restart"/>
            <w:tcBorders>
              <w:top w:val="nil"/>
              <w:bottom w:val="nil"/>
              <w:right w:val="nil"/>
            </w:tcBorders>
          </w:tcPr>
          <w:p w:rsidR="00D958A5" w:rsidRPr="002B6A1E" w:rsidRDefault="00D958A5" w:rsidP="0004734D">
            <w:pPr>
              <w:spacing w:before="20"/>
              <w:ind w:right="-24"/>
              <w:jc w:val="both"/>
            </w:pPr>
            <w:r w:rsidRPr="002B6A1E">
              <w:t>Формулирует запрос на информацию</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Назвал виды источников, необходимые для работы</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Организовал информационный поиск</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bottom w:val="nil"/>
              <w:right w:val="nil"/>
            </w:tcBorders>
          </w:tcPr>
          <w:p w:rsidR="00D958A5" w:rsidRPr="002B6A1E" w:rsidRDefault="00D958A5" w:rsidP="0004734D">
            <w:pPr>
              <w:spacing w:before="40"/>
              <w:ind w:right="-24"/>
              <w:jc w:val="both"/>
            </w:pPr>
            <w:r w:rsidRPr="002B6A1E">
              <w:t>Выделил вопросы для сравнения информации из нескольких источников</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Принял решение о завершении сбора информации</w:t>
            </w:r>
          </w:p>
        </w:tc>
      </w:tr>
      <w:tr w:rsidR="00D958A5" w:rsidRPr="002B6A1E" w:rsidTr="0004734D">
        <w:trPr>
          <w:cantSplit/>
          <w:trHeight w:val="172"/>
        </w:trPr>
        <w:tc>
          <w:tcPr>
            <w:tcW w:w="647" w:type="dxa"/>
            <w:vMerge/>
            <w:tcBorders>
              <w:left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897" w:type="dxa"/>
            <w:gridSpan w:val="2"/>
            <w:vMerge/>
            <w:tcBorders>
              <w:left w:val="nil"/>
              <w:bottom w:val="nil"/>
              <w:right w:val="nil"/>
            </w:tcBorders>
          </w:tcPr>
          <w:p w:rsidR="00D958A5" w:rsidRPr="002B6A1E" w:rsidRDefault="00D958A5" w:rsidP="0004734D">
            <w:pPr>
              <w:spacing w:before="20"/>
              <w:ind w:right="-24"/>
              <w:jc w:val="both"/>
            </w:pPr>
          </w:p>
        </w:tc>
        <w:tc>
          <w:tcPr>
            <w:tcW w:w="342" w:type="dxa"/>
            <w:gridSpan w:val="2"/>
            <w:tcBorders>
              <w:left w:val="nil"/>
              <w:right w:val="nil"/>
            </w:tcBorders>
          </w:tcPr>
          <w:p w:rsidR="00D958A5" w:rsidRPr="002B6A1E" w:rsidRDefault="00D958A5" w:rsidP="0004734D">
            <w:pPr>
              <w:spacing w:before="20"/>
              <w:ind w:right="-24"/>
              <w:jc w:val="both"/>
            </w:pPr>
          </w:p>
        </w:tc>
        <w:tc>
          <w:tcPr>
            <w:tcW w:w="1740"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tcBorders>
            <w:textDirection w:val="btLr"/>
          </w:tcPr>
          <w:p w:rsidR="00D958A5" w:rsidRPr="002B6A1E" w:rsidRDefault="00D958A5" w:rsidP="0004734D">
            <w:pPr>
              <w:ind w:right="-24"/>
              <w:jc w:val="both"/>
            </w:pPr>
          </w:p>
        </w:tc>
        <w:tc>
          <w:tcPr>
            <w:tcW w:w="301" w:type="dxa"/>
          </w:tcPr>
          <w:p w:rsidR="00D958A5" w:rsidRPr="002B6A1E" w:rsidRDefault="00D958A5" w:rsidP="0004734D">
            <w:pPr>
              <w:spacing w:before="20"/>
              <w:ind w:right="-24"/>
              <w:jc w:val="both"/>
            </w:pPr>
            <w:r w:rsidRPr="002B6A1E">
              <w:t>3</w:t>
            </w:r>
          </w:p>
        </w:tc>
        <w:tc>
          <w:tcPr>
            <w:tcW w:w="1897" w:type="dxa"/>
            <w:gridSpan w:val="2"/>
            <w:vMerge w:val="restart"/>
            <w:tcBorders>
              <w:top w:val="nil"/>
            </w:tcBorders>
          </w:tcPr>
          <w:p w:rsidR="00D958A5" w:rsidRPr="002B6A1E" w:rsidRDefault="00D958A5" w:rsidP="0004734D">
            <w:pPr>
              <w:spacing w:before="20"/>
              <w:ind w:right="-24"/>
              <w:jc w:val="both"/>
            </w:pPr>
            <w:r w:rsidRPr="002B6A1E">
              <w:t>Зафиксировал полный объем информации (несколько  источников)</w:t>
            </w:r>
          </w:p>
        </w:tc>
        <w:tc>
          <w:tcPr>
            <w:tcW w:w="342" w:type="dxa"/>
            <w:gridSpan w:val="2"/>
          </w:tcPr>
          <w:p w:rsidR="00D958A5" w:rsidRPr="002B6A1E" w:rsidRDefault="00D958A5" w:rsidP="0004734D">
            <w:pPr>
              <w:spacing w:before="20"/>
              <w:ind w:right="-24"/>
              <w:jc w:val="both"/>
            </w:pPr>
            <w:r w:rsidRPr="002B6A1E">
              <w:t>4</w:t>
            </w:r>
          </w:p>
        </w:tc>
        <w:tc>
          <w:tcPr>
            <w:tcW w:w="1740" w:type="dxa"/>
            <w:vMerge w:val="restart"/>
            <w:tcBorders>
              <w:top w:val="nil"/>
              <w:bottom w:val="nil"/>
              <w:right w:val="nil"/>
            </w:tcBorders>
          </w:tcPr>
          <w:p w:rsidR="00D958A5" w:rsidRPr="002B6A1E" w:rsidRDefault="00D958A5" w:rsidP="0004734D">
            <w:pPr>
              <w:spacing w:before="20"/>
              <w:ind w:right="-24"/>
              <w:jc w:val="both"/>
            </w:pPr>
            <w:r w:rsidRPr="002B6A1E">
              <w:t>Нашел источники по каталогу</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Зафиксировал информацию из разных источников в единой системе</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Охарактеризовал использованные источники</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Предложил способ систематизации данных</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Обосновал использование источников определенного вида</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897" w:type="dxa"/>
            <w:gridSpan w:val="2"/>
            <w:vMerge/>
            <w:tcBorders>
              <w:left w:val="nil"/>
              <w:bottom w:val="nil"/>
              <w:right w:val="nil"/>
            </w:tcBorders>
          </w:tcPr>
          <w:p w:rsidR="00D958A5" w:rsidRPr="002B6A1E" w:rsidRDefault="00D958A5" w:rsidP="0004734D">
            <w:pPr>
              <w:spacing w:before="20"/>
              <w:ind w:right="-24"/>
              <w:jc w:val="both"/>
            </w:pPr>
          </w:p>
        </w:tc>
        <w:tc>
          <w:tcPr>
            <w:tcW w:w="342" w:type="dxa"/>
            <w:gridSpan w:val="2"/>
            <w:tcBorders>
              <w:left w:val="nil"/>
              <w:right w:val="nil"/>
            </w:tcBorders>
          </w:tcPr>
          <w:p w:rsidR="00D958A5" w:rsidRPr="002B6A1E" w:rsidRDefault="00D958A5" w:rsidP="0004734D">
            <w:pPr>
              <w:spacing w:before="20"/>
              <w:ind w:right="-24"/>
              <w:jc w:val="both"/>
            </w:pPr>
          </w:p>
        </w:tc>
        <w:tc>
          <w:tcPr>
            <w:tcW w:w="1740"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val="restart"/>
            <w:tcBorders>
              <w:top w:val="nil"/>
              <w:left w:val="nil"/>
              <w:bottom w:val="nil"/>
            </w:tcBorders>
            <w:textDirection w:val="btLr"/>
          </w:tcPr>
          <w:p w:rsidR="00D958A5" w:rsidRPr="002B6A1E" w:rsidRDefault="00D958A5" w:rsidP="0004734D">
            <w:pPr>
              <w:ind w:right="-24"/>
              <w:jc w:val="both"/>
            </w:pPr>
            <w:r w:rsidRPr="002B6A1E">
              <w:t>Обработка информации</w:t>
            </w:r>
          </w:p>
        </w:tc>
        <w:tc>
          <w:tcPr>
            <w:tcW w:w="301" w:type="dxa"/>
          </w:tcPr>
          <w:p w:rsidR="00D958A5" w:rsidRPr="002B6A1E" w:rsidRDefault="00D958A5" w:rsidP="0004734D">
            <w:pPr>
              <w:spacing w:before="20"/>
              <w:ind w:right="-24"/>
              <w:jc w:val="both"/>
            </w:pPr>
            <w:r w:rsidRPr="002B6A1E">
              <w:t>3</w:t>
            </w:r>
          </w:p>
        </w:tc>
        <w:tc>
          <w:tcPr>
            <w:tcW w:w="1897" w:type="dxa"/>
            <w:gridSpan w:val="2"/>
            <w:vMerge w:val="restart"/>
            <w:tcBorders>
              <w:top w:val="nil"/>
            </w:tcBorders>
          </w:tcPr>
          <w:p w:rsidR="00D958A5" w:rsidRPr="002B6A1E" w:rsidRDefault="00D958A5" w:rsidP="0004734D">
            <w:pPr>
              <w:spacing w:before="20"/>
              <w:ind w:right="-24"/>
              <w:jc w:val="both"/>
            </w:pPr>
            <w:r w:rsidRPr="002B6A1E">
              <w:t>Назвал несовпадения в сведениях</w:t>
            </w:r>
          </w:p>
        </w:tc>
        <w:tc>
          <w:tcPr>
            <w:tcW w:w="342" w:type="dxa"/>
            <w:gridSpan w:val="2"/>
          </w:tcPr>
          <w:p w:rsidR="00D958A5" w:rsidRPr="002B6A1E" w:rsidRDefault="00D958A5" w:rsidP="0004734D">
            <w:pPr>
              <w:spacing w:before="20"/>
              <w:ind w:right="-24"/>
              <w:jc w:val="both"/>
            </w:pPr>
            <w:r w:rsidRPr="002B6A1E">
              <w:t>4</w:t>
            </w:r>
          </w:p>
        </w:tc>
        <w:tc>
          <w:tcPr>
            <w:tcW w:w="1740" w:type="dxa"/>
            <w:vMerge w:val="restart"/>
            <w:tcBorders>
              <w:top w:val="nil"/>
              <w:bottom w:val="nil"/>
              <w:right w:val="nil"/>
            </w:tcBorders>
          </w:tcPr>
          <w:p w:rsidR="00D958A5" w:rsidRPr="002B6A1E" w:rsidRDefault="00D958A5" w:rsidP="0004734D">
            <w:pPr>
              <w:spacing w:before="20"/>
              <w:ind w:right="-24"/>
              <w:jc w:val="both"/>
            </w:pPr>
            <w:r w:rsidRPr="002B6A1E">
              <w:t>Интерпретировал информацию в контексте проекта</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Указал выходящие из общего ряда или противоречивые сведения</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Объяснил  противоречия</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Реализовал способ проверки достоверности или разрешения противоречия</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Предложил способ проверки достоверности или разрешения противоречия</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897" w:type="dxa"/>
            <w:gridSpan w:val="2"/>
            <w:vMerge/>
            <w:tcBorders>
              <w:left w:val="nil"/>
              <w:bottom w:val="nil"/>
              <w:right w:val="nil"/>
            </w:tcBorders>
          </w:tcPr>
          <w:p w:rsidR="00D958A5" w:rsidRPr="002B6A1E" w:rsidRDefault="00D958A5" w:rsidP="0004734D">
            <w:pPr>
              <w:spacing w:before="20"/>
              <w:ind w:right="-24"/>
              <w:jc w:val="both"/>
            </w:pPr>
          </w:p>
        </w:tc>
        <w:tc>
          <w:tcPr>
            <w:tcW w:w="342" w:type="dxa"/>
            <w:gridSpan w:val="2"/>
            <w:tcBorders>
              <w:left w:val="nil"/>
              <w:right w:val="nil"/>
            </w:tcBorders>
          </w:tcPr>
          <w:p w:rsidR="00D958A5" w:rsidRPr="002B6A1E" w:rsidRDefault="00D958A5" w:rsidP="0004734D">
            <w:pPr>
              <w:spacing w:before="20"/>
              <w:ind w:right="-24"/>
              <w:jc w:val="both"/>
            </w:pPr>
          </w:p>
        </w:tc>
        <w:tc>
          <w:tcPr>
            <w:tcW w:w="1740"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bottom w:val="nil"/>
            </w:tcBorders>
          </w:tcPr>
          <w:p w:rsidR="00D958A5" w:rsidRPr="002B6A1E" w:rsidRDefault="00D958A5" w:rsidP="0004734D">
            <w:pPr>
              <w:ind w:right="-24"/>
              <w:jc w:val="both"/>
            </w:pPr>
          </w:p>
        </w:tc>
        <w:tc>
          <w:tcPr>
            <w:tcW w:w="301" w:type="dxa"/>
          </w:tcPr>
          <w:p w:rsidR="00D958A5" w:rsidRPr="002B6A1E" w:rsidRDefault="00D958A5" w:rsidP="0004734D">
            <w:pPr>
              <w:spacing w:before="20"/>
              <w:ind w:right="-24"/>
              <w:jc w:val="both"/>
            </w:pPr>
            <w:r w:rsidRPr="002B6A1E">
              <w:t>3</w:t>
            </w:r>
          </w:p>
        </w:tc>
        <w:tc>
          <w:tcPr>
            <w:tcW w:w="1897" w:type="dxa"/>
            <w:gridSpan w:val="2"/>
            <w:vMerge w:val="restart"/>
            <w:tcBorders>
              <w:top w:val="nil"/>
            </w:tcBorders>
          </w:tcPr>
          <w:p w:rsidR="00D958A5" w:rsidRPr="002B6A1E" w:rsidRDefault="00D958A5" w:rsidP="0004734D">
            <w:pPr>
              <w:spacing w:before="20"/>
              <w:ind w:right="-24"/>
              <w:jc w:val="both"/>
            </w:pPr>
            <w:r w:rsidRPr="002B6A1E">
              <w:t>Предложил свою идею</w:t>
            </w:r>
          </w:p>
        </w:tc>
        <w:tc>
          <w:tcPr>
            <w:tcW w:w="342" w:type="dxa"/>
            <w:gridSpan w:val="2"/>
          </w:tcPr>
          <w:p w:rsidR="00D958A5" w:rsidRPr="002B6A1E" w:rsidRDefault="00D958A5" w:rsidP="0004734D">
            <w:pPr>
              <w:spacing w:before="20"/>
              <w:ind w:right="-24"/>
              <w:jc w:val="both"/>
            </w:pPr>
            <w:r w:rsidRPr="002B6A1E">
              <w:t>4</w:t>
            </w:r>
          </w:p>
        </w:tc>
        <w:tc>
          <w:tcPr>
            <w:tcW w:w="1740" w:type="dxa"/>
            <w:vMerge w:val="restart"/>
            <w:tcBorders>
              <w:top w:val="nil"/>
              <w:bottom w:val="nil"/>
              <w:right w:val="nil"/>
            </w:tcBorders>
          </w:tcPr>
          <w:p w:rsidR="00D958A5" w:rsidRPr="002B6A1E" w:rsidRDefault="00D958A5" w:rsidP="0004734D">
            <w:pPr>
              <w:spacing w:before="20"/>
              <w:ind w:right="-24"/>
              <w:jc w:val="both"/>
            </w:pPr>
            <w:r w:rsidRPr="002B6A1E">
              <w:t>Сделал вывод и привел аргумент</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Сделал вывод и привел аргументы</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Выстроил аргументы в собственной логике</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Сделал вывод на основе критического анализа</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Подтвердил вывод собственной аргументацией или данными</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1897" w:type="dxa"/>
            <w:gridSpan w:val="2"/>
            <w:vMerge/>
            <w:tcBorders>
              <w:left w:val="nil"/>
              <w:bottom w:val="nil"/>
              <w:right w:val="nil"/>
            </w:tcBorders>
          </w:tcPr>
          <w:p w:rsidR="00D958A5" w:rsidRPr="002B6A1E" w:rsidRDefault="00D958A5" w:rsidP="0004734D">
            <w:pPr>
              <w:spacing w:before="20"/>
              <w:ind w:right="-24"/>
              <w:jc w:val="both"/>
            </w:pPr>
          </w:p>
        </w:tc>
        <w:tc>
          <w:tcPr>
            <w:tcW w:w="342" w:type="dxa"/>
            <w:gridSpan w:val="2"/>
            <w:tcBorders>
              <w:left w:val="nil"/>
              <w:bottom w:val="nil"/>
              <w:right w:val="nil"/>
            </w:tcBorders>
          </w:tcPr>
          <w:p w:rsidR="00D958A5" w:rsidRPr="002B6A1E" w:rsidRDefault="00D958A5" w:rsidP="0004734D">
            <w:pPr>
              <w:spacing w:before="20"/>
              <w:ind w:right="-24"/>
              <w:jc w:val="both"/>
            </w:pPr>
          </w:p>
        </w:tc>
        <w:tc>
          <w:tcPr>
            <w:tcW w:w="1740"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bottom w:val="nil"/>
              <w:right w:val="nil"/>
            </w:tcBorders>
          </w:tcPr>
          <w:p w:rsidR="00D958A5" w:rsidRPr="002B6A1E" w:rsidRDefault="00D958A5" w:rsidP="0004734D">
            <w:pPr>
              <w:spacing w:before="4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4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5375" w:type="dxa"/>
            <w:gridSpan w:val="9"/>
            <w:tcBorders>
              <w:top w:val="nil"/>
              <w:left w:val="nil"/>
              <w:bottom w:val="nil"/>
              <w:right w:val="nil"/>
            </w:tcBorders>
          </w:tcPr>
          <w:p w:rsidR="00D958A5" w:rsidRPr="002B6A1E" w:rsidRDefault="00D958A5" w:rsidP="0004734D">
            <w:pPr>
              <w:pStyle w:val="Heading1"/>
              <w:ind w:right="-24"/>
            </w:pPr>
            <w:r w:rsidRPr="002B6A1E">
              <w:t>Коммуникация</w:t>
            </w:r>
          </w:p>
        </w:tc>
        <w:tc>
          <w:tcPr>
            <w:tcW w:w="9296" w:type="dxa"/>
            <w:gridSpan w:val="8"/>
            <w:tcBorders>
              <w:top w:val="nil"/>
              <w:left w:val="nil"/>
              <w:bottom w:val="nil"/>
              <w:right w:val="nil"/>
            </w:tcBorders>
          </w:tcPr>
          <w:p w:rsidR="00D958A5" w:rsidRPr="002B6A1E" w:rsidRDefault="00D958A5" w:rsidP="0004734D">
            <w:pPr>
              <w:pStyle w:val="Heading1"/>
              <w:ind w:right="-24"/>
            </w:pPr>
            <w:r w:rsidRPr="002B6A1E">
              <w:t>Количество  баллов: ______________</w:t>
            </w:r>
          </w:p>
        </w:tc>
      </w:tr>
      <w:tr w:rsidR="00D958A5" w:rsidRPr="002B6A1E" w:rsidTr="0004734D">
        <w:trPr>
          <w:cantSplit/>
        </w:trPr>
        <w:tc>
          <w:tcPr>
            <w:tcW w:w="647" w:type="dxa"/>
            <w:vMerge w:val="restart"/>
            <w:tcBorders>
              <w:top w:val="nil"/>
              <w:left w:val="nil"/>
              <w:bottom w:val="nil"/>
            </w:tcBorders>
            <w:textDirection w:val="btLr"/>
          </w:tcPr>
          <w:p w:rsidR="00D958A5" w:rsidRPr="002B6A1E" w:rsidRDefault="00D958A5" w:rsidP="0004734D">
            <w:pPr>
              <w:ind w:right="-24"/>
              <w:jc w:val="both"/>
            </w:pPr>
            <w:r w:rsidRPr="002B6A1E">
              <w:t>Пис.ком</w:t>
            </w: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Соблюдает нормы, заданные образцом (тема вкл. несколько вопр.)</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Использует вспомогательную графику (тема вкл. несколько вопр.)</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Изложил тему со сложной структурой, использовал вспомогательные средства</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Поставил цель коммуникации и определил жанр</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bottom w:val="nil"/>
              <w:right w:val="nil"/>
            </w:tcBorders>
          </w:tcPr>
          <w:p w:rsidR="00D958A5" w:rsidRPr="002B6A1E" w:rsidRDefault="00D958A5" w:rsidP="0004734D">
            <w:pPr>
              <w:spacing w:before="40"/>
              <w:ind w:right="-24"/>
              <w:jc w:val="both"/>
            </w:pPr>
            <w:r w:rsidRPr="002B6A1E">
              <w:t>Предложил структуру текста</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Форма и носитель информации адекватны цели коммуникации</w:t>
            </w:r>
          </w:p>
        </w:tc>
      </w:tr>
      <w:tr w:rsidR="00D958A5" w:rsidRPr="002B6A1E" w:rsidTr="0004734D">
        <w:trPr>
          <w:cantSplit/>
          <w:trHeight w:val="172"/>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val="restart"/>
            <w:tcBorders>
              <w:top w:val="nil"/>
              <w:left w:val="nil"/>
              <w:bottom w:val="nil"/>
            </w:tcBorders>
            <w:textDirection w:val="btLr"/>
          </w:tcPr>
          <w:p w:rsidR="00D958A5" w:rsidRPr="002B6A1E" w:rsidRDefault="00D958A5" w:rsidP="0004734D">
            <w:pPr>
              <w:ind w:right="-24"/>
              <w:jc w:val="both"/>
            </w:pPr>
            <w:r w:rsidRPr="002B6A1E">
              <w:t>Устная ком.</w:t>
            </w: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Подготовил план, соблюдает нормы речи и регламент</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Использовал различные вербальные средства</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Использовал предложенные невербальные средства или наглядные материалы</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Самостоятельно использовал невербальные средства или наглядные материалы</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Реализовал логические или риторические приемы</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Самостоятельно использовал логические или риторические приемы</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bottom w:val="nil"/>
            </w:tcBorders>
          </w:tcPr>
          <w:p w:rsidR="00D958A5" w:rsidRPr="002B6A1E" w:rsidRDefault="00D958A5" w:rsidP="0004734D">
            <w:pPr>
              <w:ind w:right="-24"/>
              <w:jc w:val="both"/>
            </w:pP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Раскрыл причинно-следственные связи</w:t>
            </w:r>
          </w:p>
          <w:p w:rsidR="00D958A5" w:rsidRPr="002B6A1E" w:rsidRDefault="00D958A5" w:rsidP="0004734D">
            <w:pPr>
              <w:spacing w:before="20"/>
              <w:ind w:right="-24"/>
              <w:jc w:val="both"/>
            </w:pPr>
          </w:p>
          <w:p w:rsidR="00D958A5" w:rsidRPr="002B6A1E" w:rsidRDefault="00D958A5" w:rsidP="0004734D">
            <w:pPr>
              <w:spacing w:before="20"/>
              <w:ind w:right="-24"/>
              <w:jc w:val="both"/>
            </w:pPr>
          </w:p>
          <w:p w:rsidR="00D958A5" w:rsidRPr="002B6A1E" w:rsidRDefault="00D958A5" w:rsidP="0004734D">
            <w:pPr>
              <w:spacing w:before="20"/>
              <w:ind w:right="-24"/>
              <w:jc w:val="both"/>
            </w:pPr>
          </w:p>
          <w:p w:rsidR="00D958A5" w:rsidRPr="002B6A1E" w:rsidRDefault="00D958A5" w:rsidP="0004734D">
            <w:pPr>
              <w:spacing w:before="20"/>
              <w:ind w:right="-24"/>
              <w:jc w:val="both"/>
            </w:pPr>
          </w:p>
          <w:p w:rsidR="00D958A5" w:rsidRPr="002B6A1E" w:rsidRDefault="00D958A5" w:rsidP="0004734D">
            <w:pPr>
              <w:spacing w:before="20"/>
              <w:ind w:right="-24"/>
              <w:jc w:val="both"/>
            </w:pP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Привел объяснения или доп. информацию</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Односложный ответ</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Развернутый ответ</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Апеллировал к данным, авторитету или опыту</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Отнесся к вопросу, привел дополнительные аргументы</w:t>
            </w:r>
          </w:p>
        </w:tc>
      </w:tr>
      <w:tr w:rsidR="00D958A5" w:rsidRPr="002B6A1E" w:rsidTr="0004734D">
        <w:trPr>
          <w:cantSplit/>
        </w:trPr>
        <w:tc>
          <w:tcPr>
            <w:tcW w:w="647" w:type="dxa"/>
            <w:vMerge w:val="restart"/>
            <w:tcBorders>
              <w:top w:val="nil"/>
              <w:left w:val="nil"/>
              <w:right w:val="nil"/>
            </w:tcBorders>
            <w:textDirection w:val="btLr"/>
          </w:tcPr>
          <w:p w:rsidR="00D958A5" w:rsidRPr="002B6A1E" w:rsidRDefault="00D958A5" w:rsidP="0004734D">
            <w:pPr>
              <w:ind w:right="-24"/>
              <w:jc w:val="both"/>
            </w:pPr>
            <w:r w:rsidRPr="002B6A1E">
              <w:t>Продуктивная ком</w:t>
            </w: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tcBorders>
          </w:tcPr>
          <w:p w:rsidR="00D958A5" w:rsidRPr="002B6A1E" w:rsidRDefault="00D958A5" w:rsidP="0004734D">
            <w:pPr>
              <w:ind w:right="-24"/>
              <w:jc w:val="both"/>
            </w:pP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20"/>
              <w:ind w:right="-24"/>
              <w:jc w:val="both"/>
            </w:pPr>
            <w:r w:rsidRPr="002B6A1E">
              <w:t>Договариваются о правилах и вопросах</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20"/>
              <w:ind w:right="-24"/>
              <w:jc w:val="both"/>
            </w:pPr>
            <w:r w:rsidRPr="002B6A1E">
              <w:t>Самостоятельно договариваются о правилах и вопросах</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20"/>
              <w:ind w:right="-24"/>
              <w:jc w:val="both"/>
            </w:pPr>
            <w:r w:rsidRPr="002B6A1E">
              <w:t>Следили за процедурой, обобщили результаты</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20"/>
              <w:ind w:right="-24"/>
              <w:jc w:val="both"/>
            </w:pPr>
            <w:r w:rsidRPr="002B6A1E">
              <w:t>Зафиксировали результаты, предложили план действий</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Использовали приемы «выхода из тупика» или резюмировали причины неудачи</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Нашли приемы «выхода из тупика» или причины неэффективности группы</w:t>
            </w:r>
          </w:p>
        </w:tc>
      </w:tr>
      <w:tr w:rsidR="00D958A5" w:rsidRPr="002B6A1E" w:rsidTr="0004734D">
        <w:trPr>
          <w:cantSplit/>
        </w:trPr>
        <w:tc>
          <w:tcPr>
            <w:tcW w:w="647" w:type="dxa"/>
            <w:vMerge/>
            <w:tcBorders>
              <w:left w:val="nil"/>
              <w:right w:val="nil"/>
            </w:tcBorders>
          </w:tcPr>
          <w:p w:rsidR="00D958A5" w:rsidRPr="002B6A1E" w:rsidRDefault="00D958A5" w:rsidP="0004734D">
            <w:pPr>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right w:val="nil"/>
            </w:tcBorders>
          </w:tcPr>
          <w:p w:rsidR="00D958A5" w:rsidRPr="002B6A1E" w:rsidRDefault="00D958A5" w:rsidP="0004734D">
            <w:pPr>
              <w:spacing w:before="4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r w:rsidR="00D958A5" w:rsidRPr="002B6A1E" w:rsidTr="0004734D">
        <w:trPr>
          <w:cantSplit/>
        </w:trPr>
        <w:tc>
          <w:tcPr>
            <w:tcW w:w="647" w:type="dxa"/>
            <w:vMerge/>
            <w:tcBorders>
              <w:left w:val="nil"/>
            </w:tcBorders>
            <w:textDirection w:val="btLr"/>
          </w:tcPr>
          <w:p w:rsidR="00D958A5" w:rsidRPr="002B6A1E" w:rsidRDefault="00D958A5" w:rsidP="0004734D">
            <w:pPr>
              <w:ind w:right="-24"/>
              <w:jc w:val="both"/>
            </w:pPr>
          </w:p>
        </w:tc>
        <w:tc>
          <w:tcPr>
            <w:tcW w:w="301" w:type="dxa"/>
          </w:tcPr>
          <w:p w:rsidR="00D958A5" w:rsidRPr="002B6A1E" w:rsidRDefault="00D958A5" w:rsidP="0004734D">
            <w:pPr>
              <w:spacing w:before="20"/>
              <w:ind w:right="-24"/>
              <w:jc w:val="both"/>
            </w:pPr>
            <w:r w:rsidRPr="002B6A1E">
              <w:t>3</w:t>
            </w:r>
          </w:p>
        </w:tc>
        <w:tc>
          <w:tcPr>
            <w:tcW w:w="1739" w:type="dxa"/>
            <w:vMerge w:val="restart"/>
            <w:tcBorders>
              <w:top w:val="nil"/>
            </w:tcBorders>
          </w:tcPr>
          <w:p w:rsidR="00D958A5" w:rsidRPr="002B6A1E" w:rsidRDefault="00D958A5" w:rsidP="0004734D">
            <w:pPr>
              <w:spacing w:before="40"/>
              <w:ind w:right="-24"/>
              <w:jc w:val="both"/>
            </w:pPr>
            <w:r w:rsidRPr="002B6A1E">
              <w:t>Разъясняют и аргументируют высказывания</w:t>
            </w:r>
          </w:p>
        </w:tc>
        <w:tc>
          <w:tcPr>
            <w:tcW w:w="384" w:type="dxa"/>
            <w:gridSpan w:val="2"/>
          </w:tcPr>
          <w:p w:rsidR="00D958A5" w:rsidRPr="002B6A1E" w:rsidRDefault="00D958A5" w:rsidP="0004734D">
            <w:pPr>
              <w:spacing w:before="20"/>
              <w:ind w:right="-24"/>
              <w:jc w:val="both"/>
            </w:pPr>
            <w:r w:rsidRPr="002B6A1E">
              <w:t>4</w:t>
            </w:r>
          </w:p>
        </w:tc>
        <w:tc>
          <w:tcPr>
            <w:tcW w:w="1856" w:type="dxa"/>
            <w:gridSpan w:val="2"/>
            <w:vMerge w:val="restart"/>
            <w:tcBorders>
              <w:top w:val="nil"/>
              <w:bottom w:val="nil"/>
              <w:right w:val="nil"/>
            </w:tcBorders>
          </w:tcPr>
          <w:p w:rsidR="00D958A5" w:rsidRPr="002B6A1E" w:rsidRDefault="00D958A5" w:rsidP="0004734D">
            <w:pPr>
              <w:spacing w:before="40"/>
              <w:ind w:right="-24"/>
              <w:jc w:val="both"/>
            </w:pPr>
            <w:r w:rsidRPr="002B6A1E">
              <w:t>Задают друг другу вопросы</w:t>
            </w:r>
          </w:p>
        </w:tc>
        <w:tc>
          <w:tcPr>
            <w:tcW w:w="301" w:type="dxa"/>
          </w:tcPr>
          <w:p w:rsidR="00D958A5" w:rsidRPr="002B6A1E" w:rsidRDefault="00D958A5" w:rsidP="0004734D">
            <w:pPr>
              <w:spacing w:before="20"/>
              <w:ind w:right="-24"/>
              <w:jc w:val="both"/>
            </w:pPr>
            <w:r w:rsidRPr="002B6A1E">
              <w:t>5</w:t>
            </w:r>
          </w:p>
        </w:tc>
        <w:tc>
          <w:tcPr>
            <w:tcW w:w="1993" w:type="dxa"/>
            <w:gridSpan w:val="2"/>
            <w:vMerge w:val="restart"/>
            <w:tcBorders>
              <w:top w:val="nil"/>
              <w:bottom w:val="nil"/>
            </w:tcBorders>
          </w:tcPr>
          <w:p w:rsidR="00D958A5" w:rsidRPr="002B6A1E" w:rsidRDefault="00D958A5" w:rsidP="0004734D">
            <w:pPr>
              <w:spacing w:before="40"/>
              <w:ind w:right="-24"/>
              <w:jc w:val="both"/>
            </w:pPr>
            <w:r w:rsidRPr="002B6A1E">
              <w:t>Высказывали идеи в связи с идеями друг друга</w:t>
            </w:r>
          </w:p>
        </w:tc>
        <w:tc>
          <w:tcPr>
            <w:tcW w:w="301" w:type="dxa"/>
          </w:tcPr>
          <w:p w:rsidR="00D958A5" w:rsidRPr="002B6A1E" w:rsidRDefault="00D958A5" w:rsidP="0004734D">
            <w:pPr>
              <w:spacing w:before="20"/>
              <w:ind w:right="-24"/>
              <w:jc w:val="both"/>
            </w:pPr>
            <w:r w:rsidRPr="002B6A1E">
              <w:t>6</w:t>
            </w:r>
          </w:p>
        </w:tc>
        <w:tc>
          <w:tcPr>
            <w:tcW w:w="2053" w:type="dxa"/>
            <w:vMerge w:val="restart"/>
            <w:tcBorders>
              <w:top w:val="nil"/>
              <w:bottom w:val="nil"/>
              <w:right w:val="nil"/>
            </w:tcBorders>
          </w:tcPr>
          <w:p w:rsidR="00D958A5" w:rsidRPr="002B6A1E" w:rsidRDefault="00D958A5" w:rsidP="0004734D">
            <w:pPr>
              <w:spacing w:before="40"/>
              <w:ind w:right="-24"/>
              <w:jc w:val="both"/>
            </w:pPr>
            <w:r w:rsidRPr="002B6A1E">
              <w:t>Сопоставляли, развивали, уточняли идеи друг друга</w:t>
            </w:r>
          </w:p>
        </w:tc>
        <w:tc>
          <w:tcPr>
            <w:tcW w:w="301" w:type="dxa"/>
            <w:tcBorders>
              <w:right w:val="nil"/>
            </w:tcBorders>
          </w:tcPr>
          <w:p w:rsidR="00D958A5" w:rsidRPr="002B6A1E" w:rsidRDefault="00D958A5" w:rsidP="0004734D">
            <w:pPr>
              <w:spacing w:before="40"/>
              <w:ind w:right="-24"/>
              <w:jc w:val="both"/>
            </w:pPr>
            <w:r w:rsidRPr="002B6A1E">
              <w:t>7</w:t>
            </w:r>
          </w:p>
        </w:tc>
        <w:tc>
          <w:tcPr>
            <w:tcW w:w="2178" w:type="dxa"/>
            <w:vMerge w:val="restart"/>
            <w:tcBorders>
              <w:top w:val="nil"/>
              <w:right w:val="nil"/>
            </w:tcBorders>
          </w:tcPr>
          <w:p w:rsidR="00D958A5" w:rsidRPr="002B6A1E" w:rsidRDefault="00D958A5" w:rsidP="0004734D">
            <w:pPr>
              <w:spacing w:before="40"/>
              <w:ind w:right="-24"/>
              <w:jc w:val="both"/>
            </w:pPr>
            <w:r w:rsidRPr="002B6A1E">
              <w:t>Выявили суть разногласий</w:t>
            </w:r>
          </w:p>
        </w:tc>
        <w:tc>
          <w:tcPr>
            <w:tcW w:w="301" w:type="dxa"/>
            <w:tcBorders>
              <w:right w:val="nil"/>
            </w:tcBorders>
          </w:tcPr>
          <w:p w:rsidR="00D958A5" w:rsidRPr="002B6A1E" w:rsidRDefault="00D958A5" w:rsidP="0004734D">
            <w:pPr>
              <w:spacing w:before="40"/>
              <w:ind w:right="-24"/>
              <w:jc w:val="both"/>
            </w:pPr>
            <w:r w:rsidRPr="002B6A1E">
              <w:t>8</w:t>
            </w:r>
          </w:p>
        </w:tc>
        <w:tc>
          <w:tcPr>
            <w:tcW w:w="2316" w:type="dxa"/>
            <w:gridSpan w:val="2"/>
            <w:vMerge w:val="restart"/>
            <w:tcBorders>
              <w:top w:val="nil"/>
              <w:right w:val="nil"/>
            </w:tcBorders>
          </w:tcPr>
          <w:p w:rsidR="00D958A5" w:rsidRPr="002B6A1E" w:rsidRDefault="00D958A5" w:rsidP="0004734D">
            <w:pPr>
              <w:spacing w:before="40"/>
              <w:ind w:right="-24"/>
              <w:jc w:val="both"/>
            </w:pPr>
            <w:r w:rsidRPr="002B6A1E">
              <w:t>Дали сравнительную оценку предложений</w:t>
            </w:r>
          </w:p>
        </w:tc>
      </w:tr>
      <w:tr w:rsidR="00D958A5" w:rsidRPr="002B6A1E" w:rsidTr="0004734D">
        <w:trPr>
          <w:cantSplit/>
        </w:trPr>
        <w:tc>
          <w:tcPr>
            <w:tcW w:w="647"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1739" w:type="dxa"/>
            <w:vMerge/>
            <w:tcBorders>
              <w:left w:val="nil"/>
              <w:bottom w:val="nil"/>
              <w:right w:val="nil"/>
            </w:tcBorders>
          </w:tcPr>
          <w:p w:rsidR="00D958A5" w:rsidRPr="002B6A1E" w:rsidRDefault="00D958A5" w:rsidP="0004734D">
            <w:pPr>
              <w:spacing w:before="20"/>
              <w:ind w:right="-24"/>
              <w:jc w:val="both"/>
            </w:pPr>
          </w:p>
        </w:tc>
        <w:tc>
          <w:tcPr>
            <w:tcW w:w="384" w:type="dxa"/>
            <w:gridSpan w:val="2"/>
            <w:tcBorders>
              <w:left w:val="nil"/>
              <w:bottom w:val="nil"/>
              <w:right w:val="nil"/>
            </w:tcBorders>
          </w:tcPr>
          <w:p w:rsidR="00D958A5" w:rsidRPr="002B6A1E" w:rsidRDefault="00D958A5" w:rsidP="0004734D">
            <w:pPr>
              <w:spacing w:before="20"/>
              <w:ind w:right="-24"/>
              <w:jc w:val="both"/>
            </w:pPr>
          </w:p>
        </w:tc>
        <w:tc>
          <w:tcPr>
            <w:tcW w:w="1856"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1993" w:type="dxa"/>
            <w:gridSpan w:val="2"/>
            <w:vMerge/>
            <w:tcBorders>
              <w:left w:val="nil"/>
              <w:bottom w:val="nil"/>
              <w:right w:val="nil"/>
            </w:tcBorders>
          </w:tcPr>
          <w:p w:rsidR="00D958A5" w:rsidRPr="002B6A1E" w:rsidRDefault="00D958A5" w:rsidP="0004734D">
            <w:pPr>
              <w:spacing w:before="2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2053" w:type="dxa"/>
            <w:vMerge/>
            <w:tcBorders>
              <w:left w:val="nil"/>
              <w:bottom w:val="nil"/>
              <w:right w:val="nil"/>
            </w:tcBorders>
          </w:tcPr>
          <w:p w:rsidR="00D958A5" w:rsidRPr="002B6A1E" w:rsidRDefault="00D958A5" w:rsidP="0004734D">
            <w:pPr>
              <w:spacing w:before="2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2178" w:type="dxa"/>
            <w:vMerge/>
            <w:tcBorders>
              <w:left w:val="nil"/>
              <w:bottom w:val="nil"/>
              <w:right w:val="nil"/>
            </w:tcBorders>
          </w:tcPr>
          <w:p w:rsidR="00D958A5" w:rsidRPr="002B6A1E" w:rsidRDefault="00D958A5" w:rsidP="0004734D">
            <w:pPr>
              <w:spacing w:before="40"/>
              <w:ind w:right="-24"/>
              <w:jc w:val="both"/>
            </w:pPr>
          </w:p>
        </w:tc>
        <w:tc>
          <w:tcPr>
            <w:tcW w:w="301" w:type="dxa"/>
            <w:tcBorders>
              <w:left w:val="nil"/>
              <w:bottom w:val="nil"/>
              <w:right w:val="nil"/>
            </w:tcBorders>
          </w:tcPr>
          <w:p w:rsidR="00D958A5" w:rsidRPr="002B6A1E" w:rsidRDefault="00D958A5" w:rsidP="0004734D">
            <w:pPr>
              <w:spacing w:before="20"/>
              <w:ind w:right="-24"/>
              <w:jc w:val="both"/>
            </w:pPr>
          </w:p>
        </w:tc>
        <w:tc>
          <w:tcPr>
            <w:tcW w:w="2316" w:type="dxa"/>
            <w:gridSpan w:val="2"/>
            <w:vMerge/>
            <w:tcBorders>
              <w:left w:val="nil"/>
              <w:bottom w:val="nil"/>
              <w:right w:val="nil"/>
            </w:tcBorders>
          </w:tcPr>
          <w:p w:rsidR="00D958A5" w:rsidRPr="002B6A1E" w:rsidRDefault="00D958A5" w:rsidP="0004734D">
            <w:pPr>
              <w:spacing w:before="40"/>
              <w:ind w:right="-24"/>
              <w:jc w:val="both"/>
            </w:pPr>
          </w:p>
        </w:tc>
      </w:tr>
    </w:tbl>
    <w:p w:rsidR="00D958A5" w:rsidRPr="002B6A1E" w:rsidRDefault="00D958A5" w:rsidP="00B17454">
      <w:pPr>
        <w:ind w:right="-24"/>
        <w:jc w:val="both"/>
      </w:pPr>
    </w:p>
    <w:p w:rsidR="00D958A5" w:rsidRPr="002B6A1E" w:rsidRDefault="00D958A5" w:rsidP="00B17454">
      <w:pPr>
        <w:ind w:right="-24"/>
        <w:jc w:val="both"/>
      </w:pPr>
    </w:p>
    <w:p w:rsidR="00D958A5" w:rsidRPr="002B6A1E" w:rsidRDefault="00D958A5" w:rsidP="00B17454">
      <w:pPr>
        <w:ind w:right="-24"/>
        <w:jc w:val="both"/>
      </w:pPr>
    </w:p>
    <w:tbl>
      <w:tblPr>
        <w:tblW w:w="0" w:type="auto"/>
        <w:tblBorders>
          <w:bottom w:val="single" w:sz="4" w:space="0" w:color="auto"/>
          <w:right w:val="single" w:sz="4" w:space="0" w:color="auto"/>
        </w:tblBorders>
        <w:tblLook w:val="0000"/>
      </w:tblPr>
      <w:tblGrid>
        <w:gridCol w:w="2604"/>
        <w:gridCol w:w="10412"/>
        <w:gridCol w:w="2469"/>
      </w:tblGrid>
      <w:tr w:rsidR="00D958A5" w:rsidRPr="002B6A1E" w:rsidTr="0004734D">
        <w:tc>
          <w:tcPr>
            <w:tcW w:w="2604" w:type="dxa"/>
            <w:tcBorders>
              <w:bottom w:val="single" w:sz="4" w:space="0" w:color="auto"/>
            </w:tcBorders>
          </w:tcPr>
          <w:p w:rsidR="00D958A5" w:rsidRPr="002B6A1E" w:rsidRDefault="00D958A5" w:rsidP="0004734D">
            <w:pPr>
              <w:ind w:right="-24"/>
              <w:jc w:val="both"/>
            </w:pPr>
            <w:r w:rsidRPr="002B6A1E">
              <w:t>Учащийся:</w:t>
            </w:r>
          </w:p>
        </w:tc>
        <w:tc>
          <w:tcPr>
            <w:tcW w:w="9883" w:type="dxa"/>
            <w:tcBorders>
              <w:bottom w:val="single" w:sz="4" w:space="0" w:color="auto"/>
            </w:tcBorders>
          </w:tcPr>
          <w:p w:rsidR="00D958A5" w:rsidRPr="002B6A1E" w:rsidRDefault="00D958A5" w:rsidP="0004734D">
            <w:pPr>
              <w:ind w:right="-24"/>
              <w:jc w:val="both"/>
            </w:pPr>
            <w:r w:rsidRPr="002B6A1E">
              <w:t>Проект: _________________________________________________________________________</w:t>
            </w:r>
            <w:r w:rsidRPr="002B6A1E">
              <w:br/>
            </w:r>
          </w:p>
        </w:tc>
        <w:tc>
          <w:tcPr>
            <w:tcW w:w="2469" w:type="dxa"/>
            <w:tcBorders>
              <w:bottom w:val="single" w:sz="4" w:space="0" w:color="auto"/>
              <w:right w:val="nil"/>
            </w:tcBorders>
          </w:tcPr>
          <w:p w:rsidR="00D958A5" w:rsidRPr="002B6A1E" w:rsidRDefault="00D958A5" w:rsidP="0004734D">
            <w:pPr>
              <w:ind w:right="-24"/>
              <w:jc w:val="both"/>
            </w:pPr>
            <w:r w:rsidRPr="002B6A1E">
              <w:t>Руководитель:</w:t>
            </w:r>
          </w:p>
        </w:tc>
      </w:tr>
    </w:tbl>
    <w:p w:rsidR="00D958A5" w:rsidRPr="002B6A1E" w:rsidRDefault="00D958A5" w:rsidP="00B17454">
      <w:pPr>
        <w:ind w:right="-24"/>
        <w:jc w:val="both"/>
      </w:pPr>
    </w:p>
    <w:p w:rsidR="00D958A5" w:rsidRPr="002B6A1E" w:rsidRDefault="00D958A5" w:rsidP="00B17454">
      <w:pPr>
        <w:ind w:right="-24"/>
        <w:jc w:val="both"/>
        <w:rPr>
          <w:b/>
          <w:bCs/>
        </w:rPr>
      </w:pPr>
      <w:r w:rsidRPr="002B6A1E">
        <w:rPr>
          <w:b/>
          <w:bCs/>
        </w:rPr>
        <w:t>ПОМОЩЬ, ОКАЗАННАЯ УЧЕНИКУ: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4091"/>
        <w:gridCol w:w="776"/>
        <w:gridCol w:w="4058"/>
        <w:gridCol w:w="776"/>
        <w:gridCol w:w="4026"/>
      </w:tblGrid>
      <w:tr w:rsidR="00D958A5" w:rsidRPr="002B6A1E" w:rsidTr="0004734D">
        <w:tc>
          <w:tcPr>
            <w:tcW w:w="4866" w:type="dxa"/>
            <w:gridSpan w:val="2"/>
          </w:tcPr>
          <w:p w:rsidR="00D958A5" w:rsidRPr="002B6A1E" w:rsidRDefault="00D958A5" w:rsidP="0004734D">
            <w:pPr>
              <w:pStyle w:val="Heading3"/>
              <w:ind w:right="-24"/>
              <w:jc w:val="both"/>
              <w:rPr>
                <w:sz w:val="28"/>
                <w:szCs w:val="28"/>
              </w:rPr>
            </w:pPr>
            <w:r w:rsidRPr="002B6A1E">
              <w:rPr>
                <w:sz w:val="28"/>
                <w:szCs w:val="28"/>
              </w:rPr>
              <w:t>Решение проблем</w:t>
            </w:r>
          </w:p>
        </w:tc>
        <w:tc>
          <w:tcPr>
            <w:tcW w:w="4834" w:type="dxa"/>
            <w:gridSpan w:val="2"/>
          </w:tcPr>
          <w:p w:rsidR="00D958A5" w:rsidRPr="002B6A1E" w:rsidRDefault="00D958A5" w:rsidP="0004734D">
            <w:pPr>
              <w:pStyle w:val="Heading3"/>
              <w:ind w:right="-24"/>
              <w:jc w:val="both"/>
              <w:rPr>
                <w:sz w:val="28"/>
                <w:szCs w:val="28"/>
              </w:rPr>
            </w:pPr>
            <w:r w:rsidRPr="002B6A1E">
              <w:rPr>
                <w:sz w:val="28"/>
                <w:szCs w:val="28"/>
              </w:rPr>
              <w:t>Работа с информацией</w:t>
            </w:r>
          </w:p>
        </w:tc>
        <w:tc>
          <w:tcPr>
            <w:tcW w:w="4802" w:type="dxa"/>
            <w:gridSpan w:val="2"/>
          </w:tcPr>
          <w:p w:rsidR="00D958A5" w:rsidRPr="002B6A1E" w:rsidRDefault="00D958A5" w:rsidP="0004734D">
            <w:pPr>
              <w:pStyle w:val="Heading3"/>
              <w:ind w:right="-24"/>
              <w:jc w:val="both"/>
              <w:rPr>
                <w:sz w:val="28"/>
                <w:szCs w:val="28"/>
              </w:rPr>
            </w:pPr>
            <w:r w:rsidRPr="002B6A1E">
              <w:rPr>
                <w:sz w:val="28"/>
                <w:szCs w:val="28"/>
              </w:rPr>
              <w:t>Коммуникация</w:t>
            </w:r>
          </w:p>
        </w:tc>
      </w:tr>
      <w:tr w:rsidR="00D958A5" w:rsidRPr="002B6A1E" w:rsidTr="0004734D">
        <w:trPr>
          <w:cantSplit/>
        </w:trPr>
        <w:tc>
          <w:tcPr>
            <w:tcW w:w="775" w:type="dxa"/>
          </w:tcPr>
          <w:p w:rsidR="00D958A5" w:rsidRPr="002B6A1E" w:rsidRDefault="00D958A5" w:rsidP="0004734D">
            <w:pPr>
              <w:ind w:right="-24"/>
              <w:jc w:val="both"/>
            </w:pPr>
            <w:r w:rsidRPr="002B6A1E">
              <w:t>Дата</w:t>
            </w:r>
          </w:p>
        </w:tc>
        <w:tc>
          <w:tcPr>
            <w:tcW w:w="4091" w:type="dxa"/>
          </w:tcPr>
          <w:p w:rsidR="00D958A5" w:rsidRPr="002B6A1E" w:rsidRDefault="00D958A5" w:rsidP="0004734D">
            <w:pPr>
              <w:pStyle w:val="Heading3"/>
              <w:ind w:right="-24"/>
              <w:jc w:val="both"/>
              <w:rPr>
                <w:b w:val="0"/>
                <w:bCs w:val="0"/>
                <w:i/>
                <w:iCs/>
                <w:sz w:val="28"/>
                <w:szCs w:val="28"/>
              </w:rPr>
            </w:pPr>
            <w:r w:rsidRPr="002B6A1E">
              <w:rPr>
                <w:b w:val="0"/>
                <w:bCs w:val="0"/>
                <w:sz w:val="28"/>
                <w:szCs w:val="28"/>
              </w:rPr>
              <w:t>Содержание</w:t>
            </w:r>
          </w:p>
        </w:tc>
        <w:tc>
          <w:tcPr>
            <w:tcW w:w="776" w:type="dxa"/>
          </w:tcPr>
          <w:p w:rsidR="00D958A5" w:rsidRPr="002B6A1E" w:rsidRDefault="00D958A5" w:rsidP="0004734D">
            <w:pPr>
              <w:ind w:right="-24"/>
              <w:jc w:val="both"/>
            </w:pPr>
            <w:r w:rsidRPr="002B6A1E">
              <w:t>Дата</w:t>
            </w:r>
          </w:p>
        </w:tc>
        <w:tc>
          <w:tcPr>
            <w:tcW w:w="4058" w:type="dxa"/>
          </w:tcPr>
          <w:p w:rsidR="00D958A5" w:rsidRPr="002B6A1E" w:rsidRDefault="00D958A5" w:rsidP="0004734D">
            <w:pPr>
              <w:pStyle w:val="Heading3"/>
              <w:ind w:right="-24"/>
              <w:jc w:val="both"/>
              <w:rPr>
                <w:b w:val="0"/>
                <w:bCs w:val="0"/>
                <w:i/>
                <w:iCs/>
                <w:sz w:val="28"/>
                <w:szCs w:val="28"/>
              </w:rPr>
            </w:pPr>
            <w:r w:rsidRPr="002B6A1E">
              <w:rPr>
                <w:b w:val="0"/>
                <w:bCs w:val="0"/>
                <w:sz w:val="28"/>
                <w:szCs w:val="28"/>
              </w:rPr>
              <w:t>Содержание</w:t>
            </w:r>
          </w:p>
        </w:tc>
        <w:tc>
          <w:tcPr>
            <w:tcW w:w="776" w:type="dxa"/>
          </w:tcPr>
          <w:p w:rsidR="00D958A5" w:rsidRPr="002B6A1E" w:rsidRDefault="00D958A5" w:rsidP="0004734D">
            <w:pPr>
              <w:ind w:right="-24"/>
              <w:jc w:val="both"/>
            </w:pPr>
            <w:r w:rsidRPr="002B6A1E">
              <w:t>Дата</w:t>
            </w:r>
          </w:p>
        </w:tc>
        <w:tc>
          <w:tcPr>
            <w:tcW w:w="4026" w:type="dxa"/>
          </w:tcPr>
          <w:p w:rsidR="00D958A5" w:rsidRPr="002B6A1E" w:rsidRDefault="00D958A5" w:rsidP="0004734D">
            <w:pPr>
              <w:pStyle w:val="Heading3"/>
              <w:ind w:right="-24"/>
              <w:jc w:val="both"/>
              <w:rPr>
                <w:b w:val="0"/>
                <w:bCs w:val="0"/>
                <w:i/>
                <w:iCs/>
                <w:sz w:val="28"/>
                <w:szCs w:val="28"/>
              </w:rPr>
            </w:pPr>
            <w:r w:rsidRPr="002B6A1E">
              <w:rPr>
                <w:b w:val="0"/>
                <w:bCs w:val="0"/>
                <w:sz w:val="28"/>
                <w:szCs w:val="28"/>
              </w:rPr>
              <w:t>Содержание</w:t>
            </w:r>
          </w:p>
        </w:tc>
      </w:tr>
      <w:tr w:rsidR="00D958A5" w:rsidRPr="002B6A1E" w:rsidTr="0004734D">
        <w:trPr>
          <w:cantSplit/>
        </w:trPr>
        <w:tc>
          <w:tcPr>
            <w:tcW w:w="775" w:type="dxa"/>
          </w:tcPr>
          <w:p w:rsidR="00D958A5" w:rsidRPr="002B6A1E" w:rsidRDefault="00D958A5" w:rsidP="0004734D">
            <w:pPr>
              <w:ind w:right="-24"/>
              <w:jc w:val="both"/>
            </w:pPr>
          </w:p>
        </w:tc>
        <w:tc>
          <w:tcPr>
            <w:tcW w:w="4091" w:type="dxa"/>
          </w:tcPr>
          <w:p w:rsidR="00D958A5" w:rsidRPr="002B6A1E" w:rsidRDefault="00D958A5" w:rsidP="0004734D">
            <w:pPr>
              <w:pStyle w:val="Heading3"/>
              <w:ind w:right="-24"/>
              <w:jc w:val="both"/>
              <w:rPr>
                <w:b w:val="0"/>
                <w:bCs w:val="0"/>
                <w:i/>
                <w:iCs/>
                <w:sz w:val="28"/>
                <w:szCs w:val="28"/>
              </w:rPr>
            </w:pPr>
          </w:p>
          <w:p w:rsidR="00D958A5" w:rsidRPr="002B6A1E" w:rsidRDefault="00D958A5" w:rsidP="0004734D">
            <w:pPr>
              <w:ind w:right="-24"/>
              <w:jc w:val="both"/>
            </w:pPr>
          </w:p>
          <w:p w:rsidR="00D958A5" w:rsidRPr="002B6A1E" w:rsidRDefault="00D958A5" w:rsidP="0004734D">
            <w:pPr>
              <w:ind w:right="-24"/>
              <w:jc w:val="both"/>
            </w:pPr>
          </w:p>
          <w:p w:rsidR="00D958A5" w:rsidRPr="002B6A1E" w:rsidRDefault="00D958A5" w:rsidP="0004734D">
            <w:pPr>
              <w:ind w:right="-24"/>
              <w:jc w:val="both"/>
            </w:pPr>
          </w:p>
        </w:tc>
        <w:tc>
          <w:tcPr>
            <w:tcW w:w="776" w:type="dxa"/>
          </w:tcPr>
          <w:p w:rsidR="00D958A5" w:rsidRPr="002B6A1E" w:rsidRDefault="00D958A5" w:rsidP="0004734D">
            <w:pPr>
              <w:ind w:right="-24"/>
              <w:jc w:val="both"/>
            </w:pPr>
          </w:p>
        </w:tc>
        <w:tc>
          <w:tcPr>
            <w:tcW w:w="4058" w:type="dxa"/>
          </w:tcPr>
          <w:p w:rsidR="00D958A5" w:rsidRPr="002B6A1E" w:rsidRDefault="00D958A5" w:rsidP="0004734D">
            <w:pPr>
              <w:pStyle w:val="Heading3"/>
              <w:ind w:right="-24"/>
              <w:jc w:val="both"/>
              <w:rPr>
                <w:b w:val="0"/>
                <w:bCs w:val="0"/>
                <w:i/>
                <w:iCs/>
                <w:sz w:val="28"/>
                <w:szCs w:val="28"/>
              </w:rPr>
            </w:pPr>
          </w:p>
        </w:tc>
        <w:tc>
          <w:tcPr>
            <w:tcW w:w="776" w:type="dxa"/>
          </w:tcPr>
          <w:p w:rsidR="00D958A5" w:rsidRPr="002B6A1E" w:rsidRDefault="00D958A5" w:rsidP="0004734D">
            <w:pPr>
              <w:ind w:right="-24"/>
              <w:jc w:val="both"/>
            </w:pPr>
          </w:p>
        </w:tc>
        <w:tc>
          <w:tcPr>
            <w:tcW w:w="4026" w:type="dxa"/>
          </w:tcPr>
          <w:p w:rsidR="00D958A5" w:rsidRPr="002B6A1E" w:rsidRDefault="00D958A5" w:rsidP="0004734D">
            <w:pPr>
              <w:pStyle w:val="Heading3"/>
              <w:ind w:right="-24"/>
              <w:jc w:val="both"/>
              <w:rPr>
                <w:b w:val="0"/>
                <w:bCs w:val="0"/>
                <w:i/>
                <w:iCs/>
                <w:sz w:val="28"/>
                <w:szCs w:val="28"/>
              </w:rPr>
            </w:pPr>
          </w:p>
        </w:tc>
      </w:tr>
      <w:tr w:rsidR="00D958A5" w:rsidRPr="002B6A1E" w:rsidTr="0004734D">
        <w:trPr>
          <w:cantSplit/>
        </w:trPr>
        <w:tc>
          <w:tcPr>
            <w:tcW w:w="775" w:type="dxa"/>
          </w:tcPr>
          <w:p w:rsidR="00D958A5" w:rsidRPr="002B6A1E" w:rsidRDefault="00D958A5" w:rsidP="0004734D">
            <w:pPr>
              <w:ind w:right="-24"/>
              <w:jc w:val="both"/>
            </w:pPr>
          </w:p>
        </w:tc>
        <w:tc>
          <w:tcPr>
            <w:tcW w:w="4091" w:type="dxa"/>
          </w:tcPr>
          <w:p w:rsidR="00D958A5" w:rsidRPr="002B6A1E" w:rsidRDefault="00D958A5" w:rsidP="0004734D">
            <w:pPr>
              <w:pStyle w:val="Heading3"/>
              <w:ind w:right="-24"/>
              <w:jc w:val="both"/>
              <w:rPr>
                <w:b w:val="0"/>
                <w:bCs w:val="0"/>
                <w:i/>
                <w:iCs/>
                <w:sz w:val="28"/>
                <w:szCs w:val="28"/>
              </w:rPr>
            </w:pPr>
          </w:p>
          <w:p w:rsidR="00D958A5" w:rsidRPr="002B6A1E" w:rsidRDefault="00D958A5" w:rsidP="0004734D">
            <w:pPr>
              <w:ind w:right="-24"/>
              <w:jc w:val="both"/>
            </w:pPr>
          </w:p>
          <w:p w:rsidR="00D958A5" w:rsidRPr="002B6A1E" w:rsidRDefault="00D958A5" w:rsidP="0004734D">
            <w:pPr>
              <w:ind w:right="-24"/>
              <w:jc w:val="both"/>
            </w:pPr>
          </w:p>
          <w:p w:rsidR="00D958A5" w:rsidRPr="002B6A1E" w:rsidRDefault="00D958A5" w:rsidP="0004734D">
            <w:pPr>
              <w:ind w:right="-24"/>
              <w:jc w:val="both"/>
            </w:pPr>
          </w:p>
        </w:tc>
        <w:tc>
          <w:tcPr>
            <w:tcW w:w="776" w:type="dxa"/>
          </w:tcPr>
          <w:p w:rsidR="00D958A5" w:rsidRPr="002B6A1E" w:rsidRDefault="00D958A5" w:rsidP="0004734D">
            <w:pPr>
              <w:ind w:right="-24"/>
              <w:jc w:val="both"/>
            </w:pPr>
          </w:p>
        </w:tc>
        <w:tc>
          <w:tcPr>
            <w:tcW w:w="4058" w:type="dxa"/>
          </w:tcPr>
          <w:p w:rsidR="00D958A5" w:rsidRPr="002B6A1E" w:rsidRDefault="00D958A5" w:rsidP="0004734D">
            <w:pPr>
              <w:pStyle w:val="Heading3"/>
              <w:ind w:right="-24"/>
              <w:jc w:val="both"/>
              <w:rPr>
                <w:b w:val="0"/>
                <w:bCs w:val="0"/>
                <w:i/>
                <w:iCs/>
                <w:sz w:val="28"/>
                <w:szCs w:val="28"/>
              </w:rPr>
            </w:pPr>
          </w:p>
        </w:tc>
        <w:tc>
          <w:tcPr>
            <w:tcW w:w="776" w:type="dxa"/>
          </w:tcPr>
          <w:p w:rsidR="00D958A5" w:rsidRPr="002B6A1E" w:rsidRDefault="00D958A5" w:rsidP="0004734D">
            <w:pPr>
              <w:ind w:right="-24"/>
              <w:jc w:val="both"/>
            </w:pPr>
          </w:p>
        </w:tc>
        <w:tc>
          <w:tcPr>
            <w:tcW w:w="4026" w:type="dxa"/>
          </w:tcPr>
          <w:p w:rsidR="00D958A5" w:rsidRPr="002B6A1E" w:rsidRDefault="00D958A5" w:rsidP="0004734D">
            <w:pPr>
              <w:pStyle w:val="Heading3"/>
              <w:ind w:right="-24"/>
              <w:jc w:val="both"/>
              <w:rPr>
                <w:b w:val="0"/>
                <w:bCs w:val="0"/>
                <w:i/>
                <w:iCs/>
                <w:sz w:val="28"/>
                <w:szCs w:val="28"/>
              </w:rPr>
            </w:pPr>
          </w:p>
        </w:tc>
      </w:tr>
      <w:tr w:rsidR="00D958A5" w:rsidRPr="002B6A1E" w:rsidTr="0004734D">
        <w:trPr>
          <w:cantSplit/>
        </w:trPr>
        <w:tc>
          <w:tcPr>
            <w:tcW w:w="775" w:type="dxa"/>
          </w:tcPr>
          <w:p w:rsidR="00D958A5" w:rsidRPr="002B6A1E" w:rsidRDefault="00D958A5" w:rsidP="0004734D">
            <w:pPr>
              <w:ind w:right="-24"/>
              <w:jc w:val="both"/>
            </w:pPr>
          </w:p>
        </w:tc>
        <w:tc>
          <w:tcPr>
            <w:tcW w:w="4091" w:type="dxa"/>
          </w:tcPr>
          <w:p w:rsidR="00D958A5" w:rsidRPr="002B6A1E" w:rsidRDefault="00D958A5" w:rsidP="0004734D">
            <w:pPr>
              <w:pStyle w:val="Heading3"/>
              <w:ind w:right="-24"/>
              <w:jc w:val="both"/>
              <w:rPr>
                <w:b w:val="0"/>
                <w:bCs w:val="0"/>
                <w:i/>
                <w:iCs/>
                <w:sz w:val="28"/>
                <w:szCs w:val="28"/>
              </w:rPr>
            </w:pPr>
          </w:p>
          <w:p w:rsidR="00D958A5" w:rsidRPr="002B6A1E" w:rsidRDefault="00D958A5" w:rsidP="0004734D">
            <w:pPr>
              <w:ind w:right="-24"/>
              <w:jc w:val="both"/>
            </w:pPr>
          </w:p>
          <w:p w:rsidR="00D958A5" w:rsidRPr="002B6A1E" w:rsidRDefault="00D958A5" w:rsidP="0004734D">
            <w:pPr>
              <w:ind w:right="-24"/>
              <w:jc w:val="both"/>
            </w:pPr>
          </w:p>
          <w:p w:rsidR="00D958A5" w:rsidRPr="002B6A1E" w:rsidRDefault="00D958A5" w:rsidP="0004734D">
            <w:pPr>
              <w:ind w:right="-24"/>
              <w:jc w:val="both"/>
            </w:pPr>
          </w:p>
        </w:tc>
        <w:tc>
          <w:tcPr>
            <w:tcW w:w="776" w:type="dxa"/>
          </w:tcPr>
          <w:p w:rsidR="00D958A5" w:rsidRPr="002B6A1E" w:rsidRDefault="00D958A5" w:rsidP="0004734D">
            <w:pPr>
              <w:ind w:right="-24"/>
              <w:jc w:val="both"/>
            </w:pPr>
          </w:p>
        </w:tc>
        <w:tc>
          <w:tcPr>
            <w:tcW w:w="4058" w:type="dxa"/>
          </w:tcPr>
          <w:p w:rsidR="00D958A5" w:rsidRPr="002B6A1E" w:rsidRDefault="00D958A5" w:rsidP="0004734D">
            <w:pPr>
              <w:pStyle w:val="Heading3"/>
              <w:ind w:right="-24"/>
              <w:jc w:val="both"/>
              <w:rPr>
                <w:b w:val="0"/>
                <w:bCs w:val="0"/>
                <w:i/>
                <w:iCs/>
                <w:sz w:val="28"/>
                <w:szCs w:val="28"/>
              </w:rPr>
            </w:pPr>
          </w:p>
        </w:tc>
        <w:tc>
          <w:tcPr>
            <w:tcW w:w="776" w:type="dxa"/>
          </w:tcPr>
          <w:p w:rsidR="00D958A5" w:rsidRPr="002B6A1E" w:rsidRDefault="00D958A5" w:rsidP="0004734D">
            <w:pPr>
              <w:ind w:right="-24"/>
              <w:jc w:val="both"/>
            </w:pPr>
          </w:p>
        </w:tc>
        <w:tc>
          <w:tcPr>
            <w:tcW w:w="4026" w:type="dxa"/>
          </w:tcPr>
          <w:p w:rsidR="00D958A5" w:rsidRPr="002B6A1E" w:rsidRDefault="00D958A5" w:rsidP="0004734D">
            <w:pPr>
              <w:pStyle w:val="Heading3"/>
              <w:ind w:right="-24"/>
              <w:jc w:val="both"/>
              <w:rPr>
                <w:b w:val="0"/>
                <w:bCs w:val="0"/>
                <w:i/>
                <w:iCs/>
                <w:sz w:val="28"/>
                <w:szCs w:val="28"/>
              </w:rPr>
            </w:pPr>
          </w:p>
        </w:tc>
      </w:tr>
    </w:tbl>
    <w:p w:rsidR="00D958A5" w:rsidRPr="002B6A1E" w:rsidRDefault="00D958A5" w:rsidP="00B17454">
      <w:pPr>
        <w:ind w:right="-24"/>
        <w:jc w:val="both"/>
        <w:sectPr w:rsidR="00D958A5" w:rsidRPr="002B6A1E" w:rsidSect="0004734D">
          <w:type w:val="continuous"/>
          <w:pgSz w:w="16838" w:h="11906" w:orient="landscape" w:code="9"/>
          <w:pgMar w:top="720" w:right="720" w:bottom="720" w:left="720" w:header="720" w:footer="720" w:gutter="0"/>
          <w:cols w:space="708"/>
          <w:docGrid w:linePitch="381"/>
        </w:sectPr>
      </w:pPr>
    </w:p>
    <w:p w:rsidR="00D958A5" w:rsidRPr="002B6A1E" w:rsidRDefault="00D958A5" w:rsidP="00B17454">
      <w:pPr>
        <w:pStyle w:val="BodyText"/>
        <w:spacing w:before="40"/>
        <w:ind w:right="-24"/>
        <w:jc w:val="both"/>
        <w:rPr>
          <w:rFonts w:ascii="Times New Roman" w:hAnsi="Times New Roman" w:cs="Times New Roman"/>
          <w:sz w:val="28"/>
          <w:szCs w:val="28"/>
        </w:rPr>
      </w:pPr>
    </w:p>
    <w:p w:rsidR="00D958A5" w:rsidRPr="002B6A1E" w:rsidRDefault="00D958A5" w:rsidP="00B17454">
      <w:pPr>
        <w:pStyle w:val="BodyText"/>
        <w:spacing w:before="40"/>
        <w:ind w:right="-24"/>
        <w:rPr>
          <w:rFonts w:ascii="Times New Roman" w:hAnsi="Times New Roman" w:cs="Times New Roman"/>
          <w:bCs w:val="0"/>
          <w:i/>
          <w:sz w:val="28"/>
          <w:szCs w:val="28"/>
        </w:rPr>
      </w:pPr>
      <w:r w:rsidRPr="002B6A1E">
        <w:rPr>
          <w:rFonts w:ascii="Times New Roman" w:hAnsi="Times New Roman" w:cs="Times New Roman"/>
          <w:sz w:val="28"/>
          <w:szCs w:val="28"/>
        </w:rPr>
        <w:t xml:space="preserve">ПРИМЕНЕНИЕ КРИТЕРИЕВ ОЦЕНКИ УРОВНЯ </w:t>
      </w:r>
      <w:r w:rsidRPr="002B6A1E">
        <w:rPr>
          <w:rFonts w:ascii="Times New Roman" w:hAnsi="Times New Roman" w:cs="Times New Roman"/>
          <w:sz w:val="28"/>
          <w:szCs w:val="28"/>
        </w:rPr>
        <w:br/>
        <w:t xml:space="preserve">СФОРМИРОВАННОСТИ КЛЮЧЕВЫХ КОМПЕТЕНТНОСТЕЙ УЧАЩИХСЯ </w:t>
      </w:r>
      <w:r w:rsidRPr="002B6A1E">
        <w:rPr>
          <w:rFonts w:ascii="Times New Roman" w:hAnsi="Times New Roman" w:cs="Times New Roman"/>
          <w:sz w:val="28"/>
          <w:szCs w:val="28"/>
        </w:rPr>
        <w:br/>
        <w:t>ПРИ ОЦЕНКЕ ПРОЕКТНОЙ ДЕЯТЕЛЬНОСТИ</w:t>
      </w:r>
    </w:p>
    <w:p w:rsidR="00D958A5" w:rsidRPr="002B6A1E" w:rsidRDefault="00D958A5" w:rsidP="00B17454">
      <w:pPr>
        <w:pStyle w:val="BodyTextIndent"/>
        <w:ind w:right="-24"/>
      </w:pPr>
      <w:r w:rsidRPr="002B6A1E">
        <w:t xml:space="preserve">          В процессе проектной деятельности учащемуся предоставляется исключительная возможность оценки уровня сформированности компетентности решения проблем,  работа с информацией и коммуникация.</w:t>
      </w:r>
    </w:p>
    <w:p w:rsidR="00D958A5" w:rsidRPr="002B6A1E" w:rsidRDefault="00D958A5" w:rsidP="00B17454">
      <w:pPr>
        <w:pStyle w:val="BodyTextIndent"/>
        <w:ind w:right="-24"/>
      </w:pPr>
      <w:r w:rsidRPr="002B6A1E">
        <w:t xml:space="preserve">          Для каждого уровня приведены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Предложенные 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D958A5" w:rsidRPr="002B6A1E" w:rsidRDefault="00D958A5" w:rsidP="00B17454">
      <w:pPr>
        <w:pStyle w:val="BodyTextIndent"/>
        <w:ind w:right="-24"/>
      </w:pPr>
      <w:r w:rsidRPr="002B6A1E">
        <w:t xml:space="preserve">          Так как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учитель  фиксирует ту помощь, которую оказывает при работе над проектом, на оборотной стороне бланка.</w:t>
      </w:r>
    </w:p>
    <w:p w:rsidR="00D958A5" w:rsidRPr="002B6A1E" w:rsidRDefault="00D958A5" w:rsidP="00B17454">
      <w:pPr>
        <w:pStyle w:val="BodyTextIndent"/>
        <w:ind w:right="-24"/>
      </w:pPr>
      <w:r w:rsidRPr="002B6A1E">
        <w:t xml:space="preserve">           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D958A5" w:rsidRPr="002B6A1E" w:rsidRDefault="00D958A5" w:rsidP="00B17454">
      <w:pPr>
        <w:pStyle w:val="BodyTextIndent"/>
        <w:ind w:right="-24"/>
      </w:pPr>
      <w:r w:rsidRPr="002B6A1E">
        <w:t xml:space="preserve">          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w:t>
      </w:r>
    </w:p>
    <w:p w:rsidR="00D958A5" w:rsidRPr="002B6A1E" w:rsidRDefault="00D958A5" w:rsidP="00B17454">
      <w:pPr>
        <w:pStyle w:val="Heading2"/>
        <w:spacing w:before="40"/>
        <w:ind w:right="-24"/>
        <w:jc w:val="both"/>
        <w:rPr>
          <w:u w:val="none"/>
        </w:rPr>
      </w:pPr>
      <w:r w:rsidRPr="002B6A1E">
        <w:rPr>
          <w:u w:val="none"/>
        </w:rPr>
        <w:t>Решение проблем</w:t>
      </w:r>
    </w:p>
    <w:p w:rsidR="00D958A5" w:rsidRPr="002B6A1E" w:rsidRDefault="00D958A5" w:rsidP="00B17454">
      <w:pPr>
        <w:pStyle w:val="BodyTextIndent"/>
        <w:tabs>
          <w:tab w:val="left" w:pos="1792"/>
        </w:tabs>
        <w:ind w:right="-24"/>
      </w:pPr>
      <w:r w:rsidRPr="002B6A1E">
        <w:t>Объектом оценки являются рабочие листы портфолио проектной деятельности учащегося</w:t>
      </w:r>
      <w:r w:rsidRPr="002B6A1E">
        <w:rPr>
          <w:rStyle w:val="EndnoteReference"/>
        </w:rPr>
        <w:t>.</w:t>
      </w:r>
    </w:p>
    <w:p w:rsidR="00D958A5" w:rsidRPr="002B6A1E" w:rsidRDefault="00D958A5" w:rsidP="00B17454">
      <w:pPr>
        <w:pStyle w:val="BodyTextIndent"/>
        <w:tabs>
          <w:tab w:val="left" w:pos="1792"/>
        </w:tabs>
        <w:ind w:right="-24"/>
        <w:rPr>
          <w:u w:val="single"/>
        </w:rPr>
      </w:pPr>
      <w:r w:rsidRPr="002B6A1E">
        <w:rPr>
          <w:u w:val="single"/>
        </w:rPr>
        <w:t>Постановка проблемы:</w:t>
      </w:r>
    </w:p>
    <w:p w:rsidR="00D958A5" w:rsidRPr="002B6A1E" w:rsidRDefault="00D958A5" w:rsidP="00B17454">
      <w:pPr>
        <w:pStyle w:val="BodyTextIndent"/>
        <w:tabs>
          <w:tab w:val="left" w:pos="1792"/>
        </w:tabs>
        <w:ind w:right="-24"/>
      </w:pPr>
      <w:r w:rsidRPr="002B6A1E">
        <w:t>1 балл: признаком того, что учащийся понимает проблему, является развернутое высказывание по этому вопросу.</w:t>
      </w:r>
    </w:p>
    <w:p w:rsidR="00D958A5" w:rsidRPr="002B6A1E" w:rsidRDefault="00D958A5" w:rsidP="00B17454">
      <w:pPr>
        <w:pStyle w:val="BodyTextIndent"/>
        <w:tabs>
          <w:tab w:val="left" w:pos="1792"/>
        </w:tabs>
        <w:ind w:right="-24"/>
      </w:pPr>
      <w:r w:rsidRPr="002B6A1E">
        <w:t>2 балла: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D958A5" w:rsidRPr="002B6A1E" w:rsidRDefault="00D958A5" w:rsidP="00B17454">
      <w:pPr>
        <w:pStyle w:val="BodyTextIndent"/>
        <w:tabs>
          <w:tab w:val="left" w:pos="1792"/>
        </w:tabs>
        <w:ind w:right="-24"/>
      </w:pPr>
      <w:r w:rsidRPr="002B6A1E">
        <w:t>3 балла: важно, чтобы в описании ситуации были указаны те позиции, по которым положение дел не устраивает учащегося.</w:t>
      </w:r>
    </w:p>
    <w:p w:rsidR="00D958A5" w:rsidRPr="002B6A1E" w:rsidRDefault="00D958A5" w:rsidP="00B17454">
      <w:pPr>
        <w:pStyle w:val="BodyTextIndent"/>
        <w:tabs>
          <w:tab w:val="left" w:pos="1792"/>
        </w:tabs>
        <w:ind w:right="-24"/>
      </w:pPr>
      <w:r w:rsidRPr="002B6A1E">
        <w:t>4 балла: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D958A5" w:rsidRPr="002B6A1E" w:rsidRDefault="00D958A5" w:rsidP="00B17454">
      <w:pPr>
        <w:pStyle w:val="BodyTextIndent"/>
        <w:tabs>
          <w:tab w:val="left" w:pos="1792"/>
        </w:tabs>
        <w:ind w:right="-24"/>
      </w:pPr>
      <w:r w:rsidRPr="002B6A1E">
        <w:t>5 баллов: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D958A5" w:rsidRPr="002B6A1E" w:rsidRDefault="00D958A5" w:rsidP="00B17454">
      <w:pPr>
        <w:pStyle w:val="BodyTextIndent"/>
        <w:tabs>
          <w:tab w:val="left" w:pos="1792"/>
        </w:tabs>
        <w:ind w:right="-24"/>
      </w:pPr>
      <w:r w:rsidRPr="002B6A1E">
        <w:t>6 баллов: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D958A5" w:rsidRPr="002B6A1E" w:rsidRDefault="00D958A5" w:rsidP="00B17454">
      <w:pPr>
        <w:pStyle w:val="BodyTextIndent"/>
        <w:tabs>
          <w:tab w:val="left" w:pos="1792"/>
        </w:tabs>
        <w:ind w:right="-24"/>
      </w:pPr>
      <w:r w:rsidRPr="002B6A1E">
        <w:t>7 баллов: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 решаемую для себя.</w:t>
      </w:r>
    </w:p>
    <w:p w:rsidR="00D958A5" w:rsidRPr="002B6A1E" w:rsidRDefault="00D958A5" w:rsidP="00B17454">
      <w:pPr>
        <w:pStyle w:val="BodyTextIndent"/>
        <w:tabs>
          <w:tab w:val="left" w:pos="1792"/>
        </w:tabs>
        <w:ind w:right="-24"/>
      </w:pPr>
      <w:r w:rsidRPr="002B6A1E">
        <w:t>8 баллов: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D958A5" w:rsidRPr="002B6A1E" w:rsidRDefault="00D958A5" w:rsidP="00B17454">
      <w:pPr>
        <w:pStyle w:val="BodyTextIndent"/>
        <w:tabs>
          <w:tab w:val="left" w:pos="1792"/>
        </w:tabs>
        <w:ind w:right="-24"/>
        <w:rPr>
          <w:u w:val="single"/>
        </w:rPr>
      </w:pPr>
      <w:r w:rsidRPr="002B6A1E">
        <w:rPr>
          <w:u w:val="single"/>
        </w:rPr>
        <w:t>Целеполагание и планирование:</w:t>
      </w:r>
    </w:p>
    <w:p w:rsidR="00D958A5" w:rsidRPr="002B6A1E" w:rsidRDefault="00D958A5" w:rsidP="00B17454">
      <w:pPr>
        <w:pStyle w:val="BodyTextIndent"/>
        <w:tabs>
          <w:tab w:val="left" w:pos="1792"/>
        </w:tabs>
        <w:ind w:right="-24"/>
      </w:pPr>
      <w:r w:rsidRPr="002B6A1E">
        <w:t>Предлагаются три линии оценки: постановка цели и определение стратегии деятельности, планирование и прогнозирование результатов деятельности.</w:t>
      </w:r>
    </w:p>
    <w:p w:rsidR="00D958A5" w:rsidRPr="002B6A1E" w:rsidRDefault="00D958A5" w:rsidP="00B17454">
      <w:pPr>
        <w:pStyle w:val="BodyTextIndent"/>
        <w:tabs>
          <w:tab w:val="left" w:pos="1792"/>
        </w:tabs>
        <w:ind w:right="-24"/>
      </w:pPr>
      <w:r w:rsidRPr="002B6A1E">
        <w:t>Постановка цели и определение стратегии деятельности</w:t>
      </w:r>
    </w:p>
    <w:p w:rsidR="00D958A5" w:rsidRPr="002B6A1E" w:rsidRDefault="00D958A5" w:rsidP="00B17454">
      <w:pPr>
        <w:pStyle w:val="BodyTextIndent"/>
        <w:tabs>
          <w:tab w:val="left" w:pos="1792"/>
        </w:tabs>
        <w:ind w:right="-24"/>
      </w:pPr>
      <w:r w:rsidRPr="002B6A1E">
        <w:t>1 балл: признаком того, что учащийся понимает цель, является развернутое высказывание.</w:t>
      </w:r>
    </w:p>
    <w:p w:rsidR="00D958A5" w:rsidRPr="002B6A1E" w:rsidRDefault="00D958A5" w:rsidP="00B17454">
      <w:pPr>
        <w:pStyle w:val="BodyTextIndent"/>
        <w:tabs>
          <w:tab w:val="left" w:pos="1792"/>
        </w:tabs>
        <w:ind w:right="-24"/>
      </w:pPr>
      <w:r w:rsidRPr="002B6A1E">
        <w:t>2 балла: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D958A5" w:rsidRPr="002B6A1E" w:rsidRDefault="00D958A5" w:rsidP="00B17454">
      <w:pPr>
        <w:pStyle w:val="BodyTextIndent"/>
        <w:tabs>
          <w:tab w:val="left" w:pos="1792"/>
        </w:tabs>
        <w:ind w:right="-24"/>
      </w:pPr>
      <w:r w:rsidRPr="002B6A1E">
        <w:t>3 балла: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D958A5" w:rsidRPr="002B6A1E" w:rsidRDefault="00D958A5" w:rsidP="00B17454">
      <w:pPr>
        <w:pStyle w:val="BodyTextIndent"/>
        <w:tabs>
          <w:tab w:val="left" w:pos="1792"/>
        </w:tabs>
        <w:ind w:right="-24"/>
      </w:pPr>
      <w:r w:rsidRPr="002B6A1E">
        <w:t>4 балла: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D958A5" w:rsidRPr="002B6A1E" w:rsidRDefault="00D958A5" w:rsidP="00B17454">
      <w:pPr>
        <w:pStyle w:val="BodyTextIndent"/>
        <w:tabs>
          <w:tab w:val="left" w:pos="1792"/>
        </w:tabs>
        <w:ind w:right="-24"/>
      </w:pPr>
      <w:r w:rsidRPr="002B6A1E">
        <w:t>5 баллов: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D958A5" w:rsidRPr="002B6A1E" w:rsidRDefault="00D958A5" w:rsidP="00B17454">
      <w:pPr>
        <w:pStyle w:val="BodyTextIndent"/>
        <w:tabs>
          <w:tab w:val="left" w:pos="1792"/>
        </w:tabs>
        <w:ind w:right="-24"/>
      </w:pPr>
      <w:r w:rsidRPr="002B6A1E">
        <w:t>6 баллов: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D958A5" w:rsidRPr="002B6A1E" w:rsidRDefault="00D958A5" w:rsidP="00B17454">
      <w:pPr>
        <w:pStyle w:val="BodyTextIndent"/>
        <w:tabs>
          <w:tab w:val="left" w:pos="1792"/>
        </w:tabs>
        <w:ind w:right="-24"/>
      </w:pPr>
      <w:r w:rsidRPr="002B6A1E">
        <w:t>7 баллов: многие проблемы могут быть решены различными способами; учащийся должен продемонстрировать видение разных способов решения проблемы.</w:t>
      </w:r>
    </w:p>
    <w:p w:rsidR="00D958A5" w:rsidRPr="002B6A1E" w:rsidRDefault="00D958A5" w:rsidP="00B17454">
      <w:pPr>
        <w:pStyle w:val="BodyTextIndent"/>
        <w:tabs>
          <w:tab w:val="left" w:pos="1792"/>
        </w:tabs>
        <w:ind w:right="-24"/>
      </w:pPr>
      <w:r w:rsidRPr="002B6A1E">
        <w:t>8 баллов: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D958A5" w:rsidRPr="002B6A1E" w:rsidRDefault="00D958A5" w:rsidP="00B17454">
      <w:pPr>
        <w:pStyle w:val="BodyTextIndent"/>
        <w:tabs>
          <w:tab w:val="left" w:pos="1792"/>
        </w:tabs>
        <w:ind w:right="-24"/>
      </w:pPr>
      <w:r w:rsidRPr="002B6A1E">
        <w:t>Планирование</w:t>
      </w:r>
    </w:p>
    <w:p w:rsidR="00D958A5" w:rsidRPr="002B6A1E" w:rsidRDefault="00D958A5" w:rsidP="00B17454">
      <w:pPr>
        <w:pStyle w:val="BodyTextIndent"/>
        <w:tabs>
          <w:tab w:val="left" w:pos="1792"/>
        </w:tabs>
        <w:ind w:right="-24"/>
      </w:pPr>
      <w:r w:rsidRPr="002B6A1E">
        <w:t>2 балла: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D958A5" w:rsidRPr="002B6A1E" w:rsidRDefault="00D958A5" w:rsidP="00B17454">
      <w:pPr>
        <w:pStyle w:val="BodyTextIndent"/>
        <w:tabs>
          <w:tab w:val="left" w:pos="1792"/>
        </w:tabs>
        <w:ind w:right="-24"/>
      </w:pPr>
      <w:r w:rsidRPr="002B6A1E">
        <w:t>3 балла: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w:t>
      </w:r>
    </w:p>
    <w:p w:rsidR="00D958A5" w:rsidRPr="002B6A1E" w:rsidRDefault="00D958A5" w:rsidP="00B17454">
      <w:pPr>
        <w:pStyle w:val="BodyTextIndent"/>
        <w:tabs>
          <w:tab w:val="left" w:pos="1792"/>
        </w:tabs>
        <w:ind w:right="-24"/>
      </w:pPr>
      <w:r w:rsidRPr="002B6A1E">
        <w:t>5 баллов: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D958A5" w:rsidRPr="002B6A1E" w:rsidRDefault="00D958A5" w:rsidP="00B17454">
      <w:pPr>
        <w:pStyle w:val="BodyTextIndent"/>
        <w:tabs>
          <w:tab w:val="left" w:pos="1792"/>
        </w:tabs>
        <w:ind w:right="-24"/>
      </w:pPr>
      <w:r w:rsidRPr="002B6A1E">
        <w:t>6 баллов: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D958A5" w:rsidRPr="002B6A1E" w:rsidRDefault="00D958A5" w:rsidP="00B17454">
      <w:pPr>
        <w:pStyle w:val="BodyTextIndent"/>
        <w:tabs>
          <w:tab w:val="left" w:pos="1792"/>
        </w:tabs>
        <w:ind w:right="-24"/>
      </w:pPr>
      <w:r w:rsidRPr="002B6A1E">
        <w:t>8 баллов: учащийся самостоятельно предлагает точки контроля (промежуточные результаты) в соответствии со спецификой своего проекта.</w:t>
      </w:r>
    </w:p>
    <w:p w:rsidR="00D958A5" w:rsidRPr="002B6A1E" w:rsidRDefault="00D958A5" w:rsidP="00B17454">
      <w:pPr>
        <w:pStyle w:val="BodyTextIndent"/>
        <w:tabs>
          <w:tab w:val="left" w:pos="1792"/>
        </w:tabs>
        <w:ind w:right="-24"/>
      </w:pPr>
      <w:r w:rsidRPr="002B6A1E">
        <w:t>Прогнозирование результатов деятельности</w:t>
      </w:r>
    </w:p>
    <w:p w:rsidR="00D958A5" w:rsidRPr="002B6A1E" w:rsidRDefault="00D958A5" w:rsidP="00B17454">
      <w:pPr>
        <w:pStyle w:val="BodyTextIndent"/>
        <w:tabs>
          <w:tab w:val="left" w:pos="1792"/>
        </w:tabs>
        <w:ind w:right="-24"/>
      </w:pPr>
      <w:r w:rsidRPr="002B6A1E">
        <w:t>2 балла: в самых общих чертах учащийся описывает продукт до того, как он получен.</w:t>
      </w:r>
    </w:p>
    <w:p w:rsidR="00D958A5" w:rsidRPr="002B6A1E" w:rsidRDefault="00D958A5" w:rsidP="00B17454">
      <w:pPr>
        <w:pStyle w:val="BodyTextIndent"/>
        <w:tabs>
          <w:tab w:val="left" w:pos="1792"/>
        </w:tabs>
        <w:ind w:right="-24"/>
      </w:pPr>
      <w:r w:rsidRPr="002B6A1E">
        <w:t>3 балла: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D958A5" w:rsidRPr="002B6A1E" w:rsidRDefault="00D958A5" w:rsidP="00B17454">
      <w:pPr>
        <w:pStyle w:val="BodyTextIndent"/>
        <w:tabs>
          <w:tab w:val="left" w:pos="1792"/>
        </w:tabs>
        <w:ind w:right="-24"/>
      </w:pPr>
      <w:r w:rsidRPr="002B6A1E">
        <w:t>5 баллов: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D958A5" w:rsidRPr="002B6A1E" w:rsidRDefault="00D958A5" w:rsidP="00B17454">
      <w:pPr>
        <w:pStyle w:val="BodyTextIndent"/>
        <w:tabs>
          <w:tab w:val="left" w:pos="1792"/>
        </w:tabs>
        <w:ind w:right="-24"/>
      </w:pPr>
      <w:r w:rsidRPr="002B6A1E">
        <w:t>6 баллов: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D958A5" w:rsidRPr="002B6A1E" w:rsidRDefault="00D958A5" w:rsidP="00B17454">
      <w:pPr>
        <w:pStyle w:val="BodyTextIndent"/>
        <w:tabs>
          <w:tab w:val="left" w:pos="1792"/>
        </w:tabs>
        <w:ind w:right="-24"/>
      </w:pPr>
      <w:r w:rsidRPr="002B6A1E">
        <w:t>8 баллов: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D958A5" w:rsidRPr="002B6A1E" w:rsidRDefault="00D958A5" w:rsidP="00B17454">
      <w:pPr>
        <w:pStyle w:val="BodyTextIndent"/>
        <w:tabs>
          <w:tab w:val="left" w:pos="1792"/>
        </w:tabs>
        <w:ind w:right="-24"/>
        <w:rPr>
          <w:u w:val="single"/>
        </w:rPr>
      </w:pPr>
      <w:r w:rsidRPr="002B6A1E">
        <w:rPr>
          <w:u w:val="single"/>
        </w:rPr>
        <w:t>Оценка результата:</w:t>
      </w:r>
    </w:p>
    <w:p w:rsidR="00D958A5" w:rsidRPr="002B6A1E" w:rsidRDefault="00D958A5" w:rsidP="00B17454">
      <w:pPr>
        <w:pStyle w:val="BodyTextIndent"/>
        <w:tabs>
          <w:tab w:val="left" w:pos="1792"/>
        </w:tabs>
        <w:ind w:right="-24"/>
      </w:pPr>
      <w:r w:rsidRPr="002B6A1E">
        <w:t>Предлагаются две линии оценки: оценка полученного продукта и оценка собственного продвижения в проекте.</w:t>
      </w:r>
    </w:p>
    <w:p w:rsidR="00D958A5" w:rsidRPr="002B6A1E" w:rsidRDefault="00D958A5" w:rsidP="00B17454">
      <w:pPr>
        <w:pStyle w:val="BodyTextIndent"/>
        <w:tabs>
          <w:tab w:val="left" w:pos="1792"/>
        </w:tabs>
        <w:ind w:right="-24"/>
      </w:pPr>
      <w:r w:rsidRPr="002B6A1E">
        <w:t>Оценка полученного продукта</w:t>
      </w:r>
    </w:p>
    <w:p w:rsidR="00D958A5" w:rsidRPr="002B6A1E" w:rsidRDefault="00D958A5" w:rsidP="00B17454">
      <w:pPr>
        <w:pStyle w:val="BodyTextIndent"/>
        <w:tabs>
          <w:tab w:val="left" w:pos="1792"/>
        </w:tabs>
        <w:ind w:right="-24"/>
      </w:pPr>
      <w:r w:rsidRPr="002B6A1E">
        <w:t>1-2 балла: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D958A5" w:rsidRPr="002B6A1E" w:rsidRDefault="00D958A5" w:rsidP="00B17454">
      <w:pPr>
        <w:pStyle w:val="BodyTextIndent"/>
        <w:tabs>
          <w:tab w:val="left" w:pos="1792"/>
        </w:tabs>
        <w:ind w:right="-24"/>
      </w:pPr>
      <w:r w:rsidRPr="002B6A1E">
        <w:t>3 балла: учащийся может провести сравнение без предварительного выделения критериев.</w:t>
      </w:r>
    </w:p>
    <w:p w:rsidR="00D958A5" w:rsidRPr="002B6A1E" w:rsidRDefault="00D958A5" w:rsidP="00B17454">
      <w:pPr>
        <w:pStyle w:val="BodyTextIndent"/>
        <w:tabs>
          <w:tab w:val="left" w:pos="1792"/>
        </w:tabs>
        <w:ind w:right="-24"/>
      </w:pPr>
      <w:r w:rsidRPr="002B6A1E">
        <w:t>4 балла: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D958A5" w:rsidRPr="002B6A1E" w:rsidRDefault="00D958A5" w:rsidP="00B17454">
      <w:pPr>
        <w:pStyle w:val="BodyTextIndent"/>
        <w:tabs>
          <w:tab w:val="left" w:pos="1792"/>
        </w:tabs>
        <w:ind w:right="-24"/>
      </w:pPr>
      <w:r w:rsidRPr="002B6A1E">
        <w:t>5 баллов: критерии для оценки предлагает учитель.</w:t>
      </w:r>
    </w:p>
    <w:p w:rsidR="00D958A5" w:rsidRPr="002B6A1E" w:rsidRDefault="00D958A5" w:rsidP="00B17454">
      <w:pPr>
        <w:pStyle w:val="BodyTextIndent"/>
        <w:tabs>
          <w:tab w:val="left" w:pos="1792"/>
        </w:tabs>
        <w:ind w:right="-24"/>
      </w:pPr>
      <w:r w:rsidRPr="002B6A1E">
        <w:t>7 баллов: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D958A5" w:rsidRPr="002B6A1E" w:rsidRDefault="00D958A5" w:rsidP="00B17454">
      <w:pPr>
        <w:pStyle w:val="BodyTextIndent"/>
        <w:tabs>
          <w:tab w:val="left" w:pos="1792"/>
        </w:tabs>
        <w:ind w:right="-24"/>
      </w:pPr>
      <w:r w:rsidRPr="002B6A1E">
        <w:t>8 баллов: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D958A5" w:rsidRPr="002B6A1E" w:rsidRDefault="00D958A5" w:rsidP="00B17454">
      <w:pPr>
        <w:pStyle w:val="BodyTextIndent"/>
        <w:tabs>
          <w:tab w:val="left" w:pos="1792"/>
        </w:tabs>
        <w:ind w:right="-24"/>
      </w:pPr>
      <w:r w:rsidRPr="002B6A1E">
        <w:t>Оценка продвижения в проекте</w:t>
      </w:r>
    </w:p>
    <w:p w:rsidR="00D958A5" w:rsidRPr="002B6A1E" w:rsidRDefault="00D958A5" w:rsidP="00B17454">
      <w:pPr>
        <w:pStyle w:val="BodyTextIndent"/>
        <w:tabs>
          <w:tab w:val="left" w:pos="1792"/>
        </w:tabs>
        <w:ind w:right="-24"/>
      </w:pPr>
      <w:r w:rsidRPr="002B6A1E">
        <w:t>7 баллов: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D958A5" w:rsidRPr="002B6A1E" w:rsidRDefault="00D958A5" w:rsidP="00B17454">
      <w:pPr>
        <w:pStyle w:val="BodyTextIndent"/>
        <w:tabs>
          <w:tab w:val="left" w:pos="1792"/>
        </w:tabs>
        <w:ind w:right="-24"/>
      </w:pPr>
      <w:r w:rsidRPr="002B6A1E">
        <w:t>8 баллов: учащийся демонстрирует способность соотносить свой опыт и свои жизненные планы.</w:t>
      </w:r>
    </w:p>
    <w:p w:rsidR="00D958A5" w:rsidRPr="002B6A1E" w:rsidRDefault="00D958A5" w:rsidP="00B17454">
      <w:pPr>
        <w:pStyle w:val="Heading2"/>
        <w:spacing w:before="40"/>
        <w:ind w:right="-24"/>
        <w:jc w:val="both"/>
        <w:rPr>
          <w:u w:val="none"/>
        </w:rPr>
      </w:pPr>
      <w:r w:rsidRPr="002B6A1E">
        <w:rPr>
          <w:u w:val="none"/>
        </w:rPr>
        <w:t>Работа с информацией</w:t>
      </w:r>
    </w:p>
    <w:p w:rsidR="00D958A5" w:rsidRPr="002B6A1E" w:rsidRDefault="00D958A5" w:rsidP="00B17454">
      <w:pPr>
        <w:pStyle w:val="BodyTextIndent"/>
        <w:tabs>
          <w:tab w:val="left" w:pos="1792"/>
        </w:tabs>
        <w:ind w:right="-24"/>
        <w:rPr>
          <w:u w:val="single"/>
        </w:rPr>
      </w:pPr>
      <w:r w:rsidRPr="002B6A1E">
        <w:rPr>
          <w:u w:val="single"/>
        </w:rPr>
        <w:t>Поиск информации:</w:t>
      </w:r>
    </w:p>
    <w:p w:rsidR="00D958A5" w:rsidRPr="002B6A1E" w:rsidRDefault="00D958A5" w:rsidP="00B17454">
      <w:pPr>
        <w:pStyle w:val="BodyTextIndent"/>
        <w:tabs>
          <w:tab w:val="left" w:pos="1792"/>
        </w:tabs>
        <w:ind w:right="-24"/>
      </w:pPr>
      <w:r w:rsidRPr="002B6A1E">
        <w:t>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w:t>
      </w:r>
    </w:p>
    <w:p w:rsidR="00D958A5" w:rsidRPr="002B6A1E" w:rsidRDefault="00D958A5" w:rsidP="00B17454">
      <w:pPr>
        <w:pStyle w:val="BodyTextIndent"/>
        <w:tabs>
          <w:tab w:val="left" w:pos="1792"/>
        </w:tabs>
        <w:ind w:right="-24"/>
      </w:pPr>
      <w:r w:rsidRPr="002B6A1E">
        <w:t>Определение недостатка информации</w:t>
      </w:r>
    </w:p>
    <w:p w:rsidR="00D958A5" w:rsidRPr="002B6A1E" w:rsidRDefault="00D958A5" w:rsidP="00B17454">
      <w:pPr>
        <w:pStyle w:val="BodyTextIndent"/>
        <w:tabs>
          <w:tab w:val="left" w:pos="1792"/>
        </w:tabs>
        <w:ind w:right="-24"/>
      </w:pPr>
      <w:r w:rsidRPr="002B6A1E">
        <w:t>Объектом оценки является консультация, а основанием - наблюдение руководителя проекта.</w:t>
      </w:r>
    </w:p>
    <w:p w:rsidR="00D958A5" w:rsidRPr="002B6A1E" w:rsidRDefault="00D958A5" w:rsidP="00B17454">
      <w:pPr>
        <w:pStyle w:val="BodyTextIndent"/>
        <w:tabs>
          <w:tab w:val="left" w:pos="1792"/>
        </w:tabs>
        <w:ind w:right="-24"/>
      </w:pPr>
      <w:r w:rsidRPr="002B6A1E">
        <w:t>1-2 балла: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D958A5" w:rsidRPr="002B6A1E" w:rsidRDefault="00D958A5" w:rsidP="00B17454">
      <w:pPr>
        <w:pStyle w:val="BodyTextIndent"/>
        <w:tabs>
          <w:tab w:val="left" w:pos="1792"/>
        </w:tabs>
        <w:ind w:right="-24"/>
      </w:pPr>
      <w:r w:rsidRPr="002B6A1E">
        <w:t>3-4 балла: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D958A5" w:rsidRPr="002B6A1E" w:rsidRDefault="00D958A5" w:rsidP="00B17454">
      <w:pPr>
        <w:pStyle w:val="BodyTextIndent"/>
        <w:tabs>
          <w:tab w:val="left" w:pos="1792"/>
        </w:tabs>
        <w:ind w:right="-24"/>
      </w:pPr>
      <w:r w:rsidRPr="002B6A1E">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r w:rsidRPr="002B6A1E">
        <w:rPr>
          <w:rStyle w:val="FootnoteReference"/>
        </w:rPr>
        <w:footnoteReference w:id="5"/>
      </w:r>
      <w:r w:rsidRPr="002B6A1E">
        <w:t>.</w:t>
      </w:r>
    </w:p>
    <w:p w:rsidR="00D958A5" w:rsidRPr="002B6A1E" w:rsidRDefault="00D958A5" w:rsidP="00B17454">
      <w:pPr>
        <w:pStyle w:val="BodyTextIndent"/>
        <w:tabs>
          <w:tab w:val="left" w:pos="1792"/>
        </w:tabs>
        <w:ind w:right="-24"/>
      </w:pPr>
      <w:r w:rsidRPr="002B6A1E">
        <w:t>5 баллов: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D958A5" w:rsidRPr="002B6A1E" w:rsidRDefault="00D958A5" w:rsidP="00B17454">
      <w:pPr>
        <w:pStyle w:val="BodyTextIndent"/>
        <w:tabs>
          <w:tab w:val="left" w:pos="1792"/>
        </w:tabs>
        <w:ind w:right="-24"/>
      </w:pPr>
      <w:r w:rsidRPr="002B6A1E">
        <w:t>6 баллов: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D958A5" w:rsidRPr="002B6A1E" w:rsidRDefault="00D958A5" w:rsidP="00B17454">
      <w:pPr>
        <w:pStyle w:val="BodyTextIndent"/>
        <w:tabs>
          <w:tab w:val="left" w:pos="1792"/>
        </w:tabs>
        <w:ind w:right="-24"/>
      </w:pPr>
      <w:r w:rsidRPr="002B6A1E">
        <w:t>7 баллов: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D958A5" w:rsidRPr="002B6A1E" w:rsidRDefault="00D958A5" w:rsidP="00B17454">
      <w:pPr>
        <w:pStyle w:val="BodyTextIndent"/>
        <w:tabs>
          <w:tab w:val="left" w:pos="1792"/>
        </w:tabs>
        <w:ind w:right="-24"/>
      </w:pPr>
      <w:r w:rsidRPr="002B6A1E">
        <w:t>8 баллов: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D958A5" w:rsidRPr="002B6A1E" w:rsidRDefault="00D958A5" w:rsidP="00B17454">
      <w:pPr>
        <w:pStyle w:val="BodyTextIndent"/>
        <w:tabs>
          <w:tab w:val="left" w:pos="1792"/>
        </w:tabs>
        <w:ind w:right="-24"/>
        <w:rPr>
          <w:u w:val="single"/>
        </w:rPr>
      </w:pPr>
      <w:r w:rsidRPr="002B6A1E">
        <w:rPr>
          <w:u w:val="single"/>
        </w:rPr>
        <w:t>Получение информации</w:t>
      </w:r>
    </w:p>
    <w:p w:rsidR="00D958A5" w:rsidRPr="002B6A1E" w:rsidRDefault="00D958A5" w:rsidP="00B17454">
      <w:pPr>
        <w:pStyle w:val="BodyTextIndent"/>
        <w:tabs>
          <w:tab w:val="left" w:pos="1792"/>
        </w:tabs>
        <w:ind w:right="-24"/>
      </w:pPr>
      <w:r w:rsidRPr="002B6A1E">
        <w:t>1 балл: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D958A5" w:rsidRPr="002B6A1E" w:rsidRDefault="00D958A5" w:rsidP="00B17454">
      <w:pPr>
        <w:pStyle w:val="BodyTextIndent"/>
        <w:tabs>
          <w:tab w:val="left" w:pos="1792"/>
        </w:tabs>
        <w:ind w:right="-24"/>
      </w:pPr>
      <w:r w:rsidRPr="002B6A1E">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D958A5" w:rsidRPr="002B6A1E" w:rsidRDefault="00D958A5" w:rsidP="00B17454">
      <w:pPr>
        <w:pStyle w:val="BodyTextIndent"/>
        <w:tabs>
          <w:tab w:val="left" w:pos="1792"/>
        </w:tabs>
        <w:ind w:right="-24"/>
      </w:pPr>
      <w:r w:rsidRPr="002B6A1E">
        <w:t xml:space="preserve">4 балла: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2B6A1E">
        <w:rPr>
          <w:lang w:val="en-US"/>
        </w:rPr>
        <w:t>Internet</w:t>
      </w:r>
      <w:r w:rsidRPr="002B6A1E">
        <w:t xml:space="preserve"> </w:t>
      </w:r>
      <w:r w:rsidRPr="002B6A1E">
        <w:rPr>
          <w:lang w:val="en-US"/>
        </w:rPr>
        <w:t>Explorer</w:t>
      </w:r>
      <w:r w:rsidRPr="002B6A1E">
        <w:t>, и т.п.</w:t>
      </w:r>
    </w:p>
    <w:p w:rsidR="00D958A5" w:rsidRPr="002B6A1E" w:rsidRDefault="00D958A5" w:rsidP="00B17454">
      <w:pPr>
        <w:pStyle w:val="BodyTextIndent"/>
        <w:tabs>
          <w:tab w:val="left" w:pos="1792"/>
        </w:tabs>
        <w:ind w:right="-24"/>
        <w:rPr>
          <w:u w:val="single"/>
        </w:rPr>
      </w:pPr>
      <w:r w:rsidRPr="002B6A1E">
        <w:rPr>
          <w:u w:val="single"/>
        </w:rPr>
        <w:t>Обработка информации</w:t>
      </w:r>
    </w:p>
    <w:p w:rsidR="00D958A5" w:rsidRPr="002B6A1E" w:rsidRDefault="00D958A5" w:rsidP="00B17454">
      <w:pPr>
        <w:pStyle w:val="BodyTextIndent"/>
        <w:tabs>
          <w:tab w:val="left" w:pos="1792"/>
        </w:tabs>
        <w:ind w:right="-24"/>
      </w:pPr>
      <w:r w:rsidRPr="002B6A1E">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D958A5" w:rsidRPr="002B6A1E" w:rsidRDefault="00D958A5" w:rsidP="00B17454">
      <w:pPr>
        <w:pStyle w:val="BodyTextIndent"/>
        <w:tabs>
          <w:tab w:val="left" w:pos="1792"/>
        </w:tabs>
        <w:ind w:right="-24"/>
      </w:pPr>
      <w:r w:rsidRPr="002B6A1E">
        <w:t>1 балл: ученик в ходе консультации воспроизводит полученную им информацию.</w:t>
      </w:r>
    </w:p>
    <w:p w:rsidR="00D958A5" w:rsidRPr="002B6A1E" w:rsidRDefault="00D958A5" w:rsidP="00B17454">
      <w:pPr>
        <w:pStyle w:val="BodyTextIndent"/>
        <w:tabs>
          <w:tab w:val="left" w:pos="1792"/>
        </w:tabs>
        <w:ind w:right="-24"/>
      </w:pPr>
      <w:r w:rsidRPr="002B6A1E">
        <w:t>2 балла: ученик выделяет те фрагменты полученной информации, которые оказались новыми для него, или задает вопросы на понимание.</w:t>
      </w:r>
    </w:p>
    <w:p w:rsidR="00D958A5" w:rsidRPr="002B6A1E" w:rsidRDefault="00D958A5" w:rsidP="00B17454">
      <w:pPr>
        <w:pStyle w:val="BodyTextIndent"/>
        <w:tabs>
          <w:tab w:val="left" w:pos="1792"/>
        </w:tabs>
        <w:ind w:right="-24"/>
      </w:pPr>
      <w:r w:rsidRPr="002B6A1E">
        <w:t>3 балла: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D958A5" w:rsidRPr="002B6A1E" w:rsidRDefault="00D958A5" w:rsidP="00B17454">
      <w:pPr>
        <w:pStyle w:val="BodyTextIndent"/>
        <w:tabs>
          <w:tab w:val="left" w:pos="1792"/>
        </w:tabs>
        <w:ind w:right="-24"/>
      </w:pPr>
      <w:r w:rsidRPr="002B6A1E">
        <w:t>4 баллов: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D958A5" w:rsidRPr="002B6A1E" w:rsidRDefault="00D958A5" w:rsidP="00B17454">
      <w:pPr>
        <w:pStyle w:val="BodyTextIndent"/>
        <w:tabs>
          <w:tab w:val="left" w:pos="1792"/>
        </w:tabs>
        <w:ind w:right="-24"/>
      </w:pPr>
      <w:r w:rsidRPr="002B6A1E">
        <w:t>5 баллов: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D958A5" w:rsidRPr="002B6A1E" w:rsidRDefault="00D958A5" w:rsidP="00B17454">
      <w:pPr>
        <w:pStyle w:val="BodyTextIndent"/>
        <w:tabs>
          <w:tab w:val="left" w:pos="1792"/>
        </w:tabs>
        <w:ind w:right="-24"/>
      </w:pPr>
      <w:r w:rsidRPr="002B6A1E">
        <w:t>6 баллов: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D958A5" w:rsidRPr="002B6A1E" w:rsidRDefault="00D958A5" w:rsidP="00B17454">
      <w:pPr>
        <w:pStyle w:val="BodyTextIndent"/>
        <w:tabs>
          <w:tab w:val="left" w:pos="1792"/>
        </w:tabs>
        <w:ind w:right="-24"/>
      </w:pPr>
      <w:r w:rsidRPr="002B6A1E">
        <w:t>7 баллов: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D958A5" w:rsidRPr="002B6A1E" w:rsidRDefault="00D958A5" w:rsidP="00B17454">
      <w:pPr>
        <w:pStyle w:val="BodyTextIndent"/>
        <w:tabs>
          <w:tab w:val="left" w:pos="1792"/>
        </w:tabs>
        <w:ind w:right="-24"/>
      </w:pPr>
      <w:r w:rsidRPr="002B6A1E">
        <w:t>Вторая линии критериев оценки связана с умением делать выводы на основе полученной информации.</w:t>
      </w:r>
    </w:p>
    <w:p w:rsidR="00D958A5" w:rsidRPr="002B6A1E" w:rsidRDefault="00D958A5" w:rsidP="00B17454">
      <w:pPr>
        <w:pStyle w:val="BodyTextIndent"/>
        <w:tabs>
          <w:tab w:val="left" w:pos="1792"/>
        </w:tabs>
        <w:ind w:right="-24"/>
      </w:pPr>
      <w:r w:rsidRPr="002B6A1E">
        <w:t>1 балл: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D958A5" w:rsidRPr="002B6A1E" w:rsidRDefault="00D958A5" w:rsidP="00B17454">
      <w:pPr>
        <w:pStyle w:val="BodyTextIndent"/>
        <w:tabs>
          <w:tab w:val="left" w:pos="1792"/>
        </w:tabs>
        <w:ind w:right="-24"/>
      </w:pPr>
      <w:r w:rsidRPr="002B6A1E">
        <w:t>2 балла: о том, что вывод, заимствованный из источника информации, понят учеником, свидетельствует то, что он смог привести пример, подтверждающий вывод.</w:t>
      </w:r>
    </w:p>
    <w:p w:rsidR="00D958A5" w:rsidRPr="002B6A1E" w:rsidRDefault="00D958A5" w:rsidP="00B17454">
      <w:pPr>
        <w:pStyle w:val="BodyTextIndent"/>
        <w:tabs>
          <w:tab w:val="left" w:pos="1792"/>
        </w:tabs>
        <w:ind w:right="-24"/>
      </w:pPr>
      <w:r w:rsidRPr="002B6A1E">
        <w:t>3 балла: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D958A5" w:rsidRPr="002B6A1E" w:rsidRDefault="00D958A5" w:rsidP="00B17454">
      <w:pPr>
        <w:pStyle w:val="BodyTextIndent"/>
        <w:tabs>
          <w:tab w:val="left" w:pos="1792"/>
        </w:tabs>
        <w:ind w:right="-24"/>
      </w:pPr>
      <w:r w:rsidRPr="002B6A1E">
        <w:t>4-5 баллов: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D958A5" w:rsidRPr="002B6A1E" w:rsidRDefault="00D958A5" w:rsidP="00B17454">
      <w:pPr>
        <w:pStyle w:val="BodyTextIndent"/>
        <w:tabs>
          <w:tab w:val="left" w:pos="1792"/>
        </w:tabs>
        <w:ind w:right="-24"/>
      </w:pPr>
      <w:r w:rsidRPr="002B6A1E">
        <w:t>6 баллов: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D958A5" w:rsidRPr="002B6A1E" w:rsidRDefault="00D958A5" w:rsidP="00B17454">
      <w:pPr>
        <w:pStyle w:val="BodyTextIndent"/>
        <w:tabs>
          <w:tab w:val="left" w:pos="1792"/>
        </w:tabs>
        <w:ind w:right="-24"/>
      </w:pPr>
      <w:r w:rsidRPr="002B6A1E">
        <w:t>7 баллов: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D958A5" w:rsidRPr="002B6A1E" w:rsidRDefault="00D958A5" w:rsidP="00B17454">
      <w:pPr>
        <w:pStyle w:val="BodyTextIndent"/>
        <w:tabs>
          <w:tab w:val="left" w:pos="1792"/>
        </w:tabs>
        <w:ind w:right="-24"/>
      </w:pPr>
      <w:r w:rsidRPr="002B6A1E">
        <w:t>8 баллов: ученик подтвердил свой вывод собственной аргументацией или самостоятельно полученными данными.</w:t>
      </w:r>
    </w:p>
    <w:p w:rsidR="00D958A5" w:rsidRPr="002B6A1E" w:rsidRDefault="00D958A5" w:rsidP="00B17454">
      <w:pPr>
        <w:pStyle w:val="BodyTextIndent"/>
        <w:tabs>
          <w:tab w:val="left" w:pos="1792"/>
        </w:tabs>
        <w:ind w:right="-24"/>
        <w:rPr>
          <w:b/>
        </w:rPr>
      </w:pPr>
      <w:r w:rsidRPr="002B6A1E">
        <w:rPr>
          <w:b/>
        </w:rPr>
        <w:t>Коммуникация</w:t>
      </w:r>
    </w:p>
    <w:p w:rsidR="00D958A5" w:rsidRPr="002B6A1E" w:rsidRDefault="00D958A5" w:rsidP="00B17454">
      <w:pPr>
        <w:pStyle w:val="BodyTextIndent"/>
        <w:tabs>
          <w:tab w:val="left" w:pos="1792"/>
        </w:tabs>
        <w:ind w:right="-24"/>
        <w:rPr>
          <w:u w:val="single"/>
        </w:rPr>
      </w:pPr>
      <w:r w:rsidRPr="002B6A1E">
        <w:rPr>
          <w:u w:val="single"/>
        </w:rPr>
        <w:t>Письменная презентация</w:t>
      </w:r>
    </w:p>
    <w:p w:rsidR="00D958A5" w:rsidRPr="002B6A1E" w:rsidRDefault="00D958A5" w:rsidP="00B17454">
      <w:pPr>
        <w:pStyle w:val="BodyTextIndent"/>
        <w:tabs>
          <w:tab w:val="left" w:pos="180"/>
        </w:tabs>
        <w:ind w:right="-24"/>
      </w:pPr>
      <w:r w:rsidRPr="002B6A1E">
        <w:t>1-2 балл: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D958A5" w:rsidRPr="002B6A1E" w:rsidRDefault="00D958A5" w:rsidP="00B17454">
      <w:pPr>
        <w:pStyle w:val="BodyTextIndent"/>
        <w:tabs>
          <w:tab w:val="left" w:pos="180"/>
        </w:tabs>
        <w:ind w:right="-24"/>
      </w:pPr>
      <w:r w:rsidRPr="002B6A1E">
        <w:t>3-4 балла: нарастание балов связано с усложнением темы изложения, которая может включать несколько вопросов.</w:t>
      </w:r>
    </w:p>
    <w:p w:rsidR="00D958A5" w:rsidRPr="002B6A1E" w:rsidRDefault="00D958A5" w:rsidP="00B17454">
      <w:pPr>
        <w:pStyle w:val="BodyTextIndent"/>
        <w:tabs>
          <w:tab w:val="left" w:pos="1792"/>
        </w:tabs>
        <w:ind w:right="-24"/>
      </w:pPr>
      <w:r w:rsidRPr="002B6A1E">
        <w:t>5 баллов: оценивается грамотное использование вспомогательных средств (графики, диаграммы, сноски, цитаты и т.п.).</w:t>
      </w:r>
    </w:p>
    <w:p w:rsidR="00D958A5" w:rsidRPr="002B6A1E" w:rsidRDefault="00D958A5" w:rsidP="00B17454">
      <w:pPr>
        <w:pStyle w:val="BodyTextIndent"/>
        <w:tabs>
          <w:tab w:val="left" w:pos="1792"/>
        </w:tabs>
        <w:ind w:right="-24"/>
      </w:pPr>
      <w:r w:rsidRPr="002B6A1E">
        <w:t>6 баллов: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D958A5" w:rsidRPr="002B6A1E" w:rsidRDefault="00D958A5" w:rsidP="00B17454">
      <w:pPr>
        <w:pStyle w:val="BodyTextIndent"/>
        <w:tabs>
          <w:tab w:val="left" w:pos="1792"/>
        </w:tabs>
        <w:ind w:right="-24"/>
      </w:pPr>
      <w:r w:rsidRPr="002B6A1E">
        <w:t>7 баллов: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D958A5" w:rsidRPr="002B6A1E" w:rsidRDefault="00D958A5" w:rsidP="00B17454">
      <w:pPr>
        <w:pStyle w:val="BodyTextIndent"/>
        <w:tabs>
          <w:tab w:val="left" w:pos="1792"/>
        </w:tabs>
        <w:ind w:right="-24"/>
      </w:pPr>
      <w:r w:rsidRPr="002B6A1E">
        <w:rPr>
          <w:spacing w:val="2"/>
        </w:rPr>
        <w:t xml:space="preserve">8 баллов: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2B6A1E">
        <w:rPr>
          <w:spacing w:val="2"/>
          <w:lang w:val="en-US"/>
        </w:rPr>
        <w:t>e</w:t>
      </w:r>
      <w:r w:rsidRPr="002B6A1E">
        <w:rPr>
          <w:spacing w:val="2"/>
        </w:rPr>
        <w:t>-</w:t>
      </w:r>
      <w:r w:rsidRPr="002B6A1E">
        <w:rPr>
          <w:spacing w:val="2"/>
          <w:lang w:val="en-US"/>
        </w:rPr>
        <w:t>mail</w:t>
      </w:r>
      <w:r w:rsidRPr="002B6A1E">
        <w:rPr>
          <w:spacing w:val="2"/>
        </w:rPr>
        <w:t>,</w:t>
      </w:r>
      <w:r w:rsidRPr="002B6A1E">
        <w:t xml:space="preserve"> а если цель - продвижение своего товара, то баннер на посещаемом сайте.</w:t>
      </w:r>
    </w:p>
    <w:p w:rsidR="00D958A5" w:rsidRPr="002B6A1E" w:rsidRDefault="00D958A5" w:rsidP="00B17454">
      <w:pPr>
        <w:pStyle w:val="BodyTextIndent"/>
        <w:tabs>
          <w:tab w:val="left" w:pos="1792"/>
        </w:tabs>
        <w:ind w:right="-24"/>
        <w:rPr>
          <w:u w:val="single"/>
        </w:rPr>
      </w:pPr>
      <w:r w:rsidRPr="002B6A1E">
        <w:rPr>
          <w:u w:val="single"/>
        </w:rPr>
        <w:t>Устная презентация</w:t>
      </w:r>
    </w:p>
    <w:p w:rsidR="00D958A5" w:rsidRPr="002B6A1E" w:rsidRDefault="00D958A5" w:rsidP="00B17454">
      <w:pPr>
        <w:pStyle w:val="BodyTextIndent"/>
        <w:tabs>
          <w:tab w:val="left" w:pos="1792"/>
        </w:tabs>
        <w:ind w:right="-24"/>
      </w:pPr>
      <w:r w:rsidRPr="002B6A1E">
        <w:t>Объектом оценки является презентация проекта (публичное выступление учащегося), основанием – результаты наблюдения руководителя проекта.</w:t>
      </w:r>
    </w:p>
    <w:p w:rsidR="00D958A5" w:rsidRPr="002B6A1E" w:rsidRDefault="00D958A5" w:rsidP="00B17454">
      <w:pPr>
        <w:pStyle w:val="BodyTextIndent"/>
        <w:tabs>
          <w:tab w:val="left" w:pos="1792"/>
        </w:tabs>
        <w:ind w:right="-24"/>
      </w:pPr>
      <w:r w:rsidRPr="002B6A1E">
        <w:t>Монологическая речь</w:t>
      </w:r>
    </w:p>
    <w:p w:rsidR="00D958A5" w:rsidRPr="002B6A1E" w:rsidRDefault="00D958A5" w:rsidP="00B17454">
      <w:pPr>
        <w:pStyle w:val="BodyTextIndent"/>
        <w:tabs>
          <w:tab w:val="left" w:pos="1792"/>
        </w:tabs>
        <w:ind w:right="-24"/>
      </w:pPr>
      <w:r w:rsidRPr="002B6A1E">
        <w:t>Для всех уровней обязательным является соблюдение норм русского языка в монологической речи.</w:t>
      </w:r>
    </w:p>
    <w:p w:rsidR="00D958A5" w:rsidRPr="002B6A1E" w:rsidRDefault="00D958A5" w:rsidP="00B17454">
      <w:pPr>
        <w:pStyle w:val="BodyTextIndent"/>
        <w:tabs>
          <w:tab w:val="left" w:pos="1792"/>
        </w:tabs>
        <w:ind w:right="-24"/>
      </w:pPr>
      <w:r w:rsidRPr="002B6A1E">
        <w:t>1 балл: учащийся с помощью учителя заранее составляет текст своего выступления, во время презентации обращается к нему.</w:t>
      </w:r>
    </w:p>
    <w:p w:rsidR="00D958A5" w:rsidRPr="002B6A1E" w:rsidRDefault="00D958A5" w:rsidP="00B17454">
      <w:pPr>
        <w:pStyle w:val="BodyTextIndent"/>
        <w:tabs>
          <w:tab w:val="left" w:pos="1792"/>
        </w:tabs>
        <w:ind w:right="-24"/>
      </w:pPr>
      <w:r w:rsidRPr="002B6A1E">
        <w:t>2 балла: ученик предварительно с помощью учителя составляет план выступления, которым пользуется в момент презентации.</w:t>
      </w:r>
    </w:p>
    <w:p w:rsidR="00D958A5" w:rsidRPr="002B6A1E" w:rsidRDefault="00D958A5" w:rsidP="00B17454">
      <w:pPr>
        <w:pStyle w:val="BodyTextIndent"/>
        <w:tabs>
          <w:tab w:val="left" w:pos="1792"/>
        </w:tabs>
        <w:ind w:right="-24"/>
      </w:pPr>
      <w:r w:rsidRPr="002B6A1E">
        <w:t>3 балла: ученик самостоятельно готовит выступление.</w:t>
      </w:r>
    </w:p>
    <w:p w:rsidR="00D958A5" w:rsidRPr="002B6A1E" w:rsidRDefault="00D958A5" w:rsidP="00B17454">
      <w:pPr>
        <w:pStyle w:val="BodyTextIndent"/>
        <w:tabs>
          <w:tab w:val="left" w:pos="1792"/>
        </w:tabs>
        <w:ind w:right="-24"/>
      </w:pPr>
      <w:r w:rsidRPr="002B6A1E">
        <w:t>4-8 баллов: форма публичного выступления предполагает, что ученик использует различные средства воздействия на аудиторию.</w:t>
      </w:r>
    </w:p>
    <w:p w:rsidR="00D958A5" w:rsidRPr="002B6A1E" w:rsidRDefault="00D958A5" w:rsidP="00B17454">
      <w:pPr>
        <w:pStyle w:val="BodyTextIndent"/>
        <w:tabs>
          <w:tab w:val="left" w:pos="1792"/>
        </w:tabs>
        <w:ind w:right="-24"/>
      </w:pPr>
      <w:r w:rsidRPr="002B6A1E">
        <w:t>4 балла: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D958A5" w:rsidRPr="002B6A1E" w:rsidRDefault="00D958A5" w:rsidP="00B17454">
      <w:pPr>
        <w:pStyle w:val="BodyTextIndent"/>
        <w:tabs>
          <w:tab w:val="left" w:pos="1792"/>
        </w:tabs>
        <w:ind w:right="-24"/>
      </w:pPr>
      <w:r w:rsidRPr="002B6A1E">
        <w:t>5 баллов: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D958A5" w:rsidRPr="002B6A1E" w:rsidRDefault="00D958A5" w:rsidP="00B17454">
      <w:pPr>
        <w:pStyle w:val="BodyTextIndent"/>
        <w:tabs>
          <w:tab w:val="left" w:pos="1792"/>
        </w:tabs>
        <w:ind w:right="-24"/>
      </w:pPr>
      <w:r w:rsidRPr="002B6A1E">
        <w:t>6 баллов: ученик самостоятельно подготовил наглядные материалы для презентации или использовал невербальные средства.</w:t>
      </w:r>
    </w:p>
    <w:p w:rsidR="00D958A5" w:rsidRPr="002B6A1E" w:rsidRDefault="00D958A5" w:rsidP="00B17454">
      <w:pPr>
        <w:pStyle w:val="BodyTextIndent"/>
        <w:tabs>
          <w:tab w:val="left" w:pos="1792"/>
        </w:tabs>
        <w:ind w:right="-24"/>
      </w:pPr>
      <w:r w:rsidRPr="002B6A1E">
        <w:t>7 баллов: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D958A5" w:rsidRPr="002B6A1E" w:rsidRDefault="00D958A5" w:rsidP="00B17454">
      <w:pPr>
        <w:pStyle w:val="BodyTextIndent"/>
        <w:tabs>
          <w:tab w:val="left" w:pos="1792"/>
        </w:tabs>
        <w:ind w:right="-24"/>
      </w:pPr>
      <w:r w:rsidRPr="002B6A1E">
        <w:t>8 баллов: ученик самостоятельно реализовал логические или риторические приемы.</w:t>
      </w:r>
    </w:p>
    <w:p w:rsidR="00D958A5" w:rsidRPr="002B6A1E" w:rsidRDefault="00D958A5" w:rsidP="00B17454">
      <w:pPr>
        <w:pStyle w:val="BodyTextIndent"/>
        <w:tabs>
          <w:tab w:val="left" w:pos="1792"/>
        </w:tabs>
        <w:ind w:right="-24"/>
      </w:pPr>
      <w:r w:rsidRPr="002B6A1E">
        <w:t>Ответы на вопросы</w:t>
      </w:r>
    </w:p>
    <w:p w:rsidR="00D958A5" w:rsidRPr="002B6A1E" w:rsidRDefault="00D958A5" w:rsidP="00B17454">
      <w:pPr>
        <w:pStyle w:val="BodyTextIndent"/>
        <w:tabs>
          <w:tab w:val="left" w:pos="1792"/>
        </w:tabs>
        <w:ind w:right="-24"/>
      </w:pPr>
      <w:r w:rsidRPr="002B6A1E">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D958A5" w:rsidRPr="002B6A1E" w:rsidRDefault="00D958A5" w:rsidP="00B17454">
      <w:pPr>
        <w:pStyle w:val="BodyTextIndent"/>
        <w:tabs>
          <w:tab w:val="left" w:pos="1792"/>
        </w:tabs>
        <w:ind w:right="-24"/>
      </w:pPr>
      <w:r w:rsidRPr="002B6A1E">
        <w:t>Во-вторых, учитывается содержание ответа и степень аргументированности.</w:t>
      </w:r>
    </w:p>
    <w:p w:rsidR="00D958A5" w:rsidRPr="002B6A1E" w:rsidRDefault="00D958A5" w:rsidP="00B17454">
      <w:pPr>
        <w:pStyle w:val="BodyTextIndent"/>
        <w:tabs>
          <w:tab w:val="left" w:pos="1792"/>
        </w:tabs>
        <w:ind w:right="-24"/>
      </w:pPr>
      <w:r w:rsidRPr="002B6A1E">
        <w:t>1 балл: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D958A5" w:rsidRPr="002B6A1E" w:rsidRDefault="00D958A5" w:rsidP="00B17454">
      <w:pPr>
        <w:pStyle w:val="BodyTextIndent"/>
        <w:tabs>
          <w:tab w:val="left" w:pos="1792"/>
        </w:tabs>
        <w:ind w:right="-24"/>
      </w:pPr>
      <w:r w:rsidRPr="002B6A1E">
        <w:t>2 балла: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D958A5" w:rsidRPr="002B6A1E" w:rsidRDefault="00D958A5" w:rsidP="00B17454">
      <w:pPr>
        <w:pStyle w:val="BodyTextIndent"/>
        <w:tabs>
          <w:tab w:val="left" w:pos="1792"/>
        </w:tabs>
        <w:ind w:right="-24"/>
      </w:pPr>
      <w:r w:rsidRPr="002B6A1E">
        <w:t>3 балла: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D958A5" w:rsidRPr="002B6A1E" w:rsidRDefault="00D958A5" w:rsidP="00B17454">
      <w:pPr>
        <w:pStyle w:val="BodyTextIndent"/>
        <w:tabs>
          <w:tab w:val="left" w:pos="1792"/>
        </w:tabs>
        <w:ind w:right="-24"/>
      </w:pPr>
      <w:r w:rsidRPr="002B6A1E">
        <w:t>4 балла: при ответе на вопрос на понимание ученик дает объяснения или дополнительную информацию, не прозвучавшую в выступлении.</w:t>
      </w:r>
    </w:p>
    <w:p w:rsidR="00D958A5" w:rsidRPr="002B6A1E" w:rsidRDefault="00D958A5" w:rsidP="00B17454">
      <w:pPr>
        <w:pStyle w:val="BodyTextIndent"/>
        <w:tabs>
          <w:tab w:val="left" w:pos="1792"/>
        </w:tabs>
        <w:ind w:right="-24"/>
      </w:pPr>
      <w:r w:rsidRPr="002B6A1E">
        <w:t>5-6 баллов: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D958A5" w:rsidRPr="002B6A1E" w:rsidRDefault="00D958A5" w:rsidP="00B17454">
      <w:pPr>
        <w:pStyle w:val="BodyTextIndent"/>
        <w:tabs>
          <w:tab w:val="left" w:pos="1792"/>
        </w:tabs>
        <w:ind w:right="-24"/>
      </w:pPr>
      <w:r w:rsidRPr="002B6A1E">
        <w:t>7 баллов: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D958A5" w:rsidRPr="002B6A1E" w:rsidRDefault="00D958A5" w:rsidP="00B17454">
      <w:pPr>
        <w:pStyle w:val="BodyTextIndent"/>
        <w:tabs>
          <w:tab w:val="left" w:pos="1792"/>
        </w:tabs>
        <w:ind w:right="-24"/>
      </w:pPr>
      <w:r w:rsidRPr="002B6A1E">
        <w:t>8 баллов: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D958A5" w:rsidRPr="002B6A1E" w:rsidRDefault="00D958A5" w:rsidP="00B17454">
      <w:pPr>
        <w:pStyle w:val="BodyTextIndent"/>
        <w:tabs>
          <w:tab w:val="left" w:pos="1792"/>
        </w:tabs>
        <w:ind w:right="-24"/>
        <w:rPr>
          <w:u w:val="single"/>
        </w:rPr>
      </w:pPr>
      <w:r w:rsidRPr="002B6A1E">
        <w:rPr>
          <w:u w:val="single"/>
        </w:rPr>
        <w:t>Продуктивная коммуникация (работа в группе)</w:t>
      </w:r>
    </w:p>
    <w:p w:rsidR="00D958A5" w:rsidRPr="002B6A1E" w:rsidRDefault="00D958A5" w:rsidP="00B17454">
      <w:pPr>
        <w:pStyle w:val="BodyTextIndent"/>
        <w:tabs>
          <w:tab w:val="left" w:pos="1792"/>
        </w:tabs>
        <w:ind w:right="-24"/>
      </w:pPr>
      <w:r w:rsidRPr="002B6A1E">
        <w:t>Объектом оценки является продуктивная коммуникация в группе, основанием – результаты наблюдения руководителя проекта.</w:t>
      </w:r>
    </w:p>
    <w:p w:rsidR="00D958A5" w:rsidRPr="002B6A1E" w:rsidRDefault="00D958A5" w:rsidP="00B17454">
      <w:pPr>
        <w:pStyle w:val="BodyTextIndent"/>
        <w:tabs>
          <w:tab w:val="left" w:pos="1792"/>
        </w:tabs>
        <w:ind w:right="-24"/>
      </w:pPr>
      <w:r w:rsidRPr="002B6A1E">
        <w:t>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w:t>
      </w:r>
    </w:p>
    <w:p w:rsidR="00D958A5" w:rsidRPr="002B6A1E" w:rsidRDefault="00D958A5" w:rsidP="00B17454">
      <w:pPr>
        <w:pStyle w:val="BodyTextIndent"/>
        <w:tabs>
          <w:tab w:val="left" w:pos="1792"/>
        </w:tabs>
        <w:ind w:right="-24"/>
      </w:pPr>
      <w:r w:rsidRPr="002B6A1E">
        <w:t>Первая линия критериев оценки связана с умением соблюдать / выстраивать процедуру группового обсуждения.</w:t>
      </w:r>
    </w:p>
    <w:p w:rsidR="00D958A5" w:rsidRPr="002B6A1E" w:rsidRDefault="00D958A5" w:rsidP="00B17454">
      <w:pPr>
        <w:pStyle w:val="BodyTextIndent"/>
        <w:tabs>
          <w:tab w:val="left" w:pos="1792"/>
        </w:tabs>
        <w:ind w:right="-24"/>
      </w:pPr>
      <w:r w:rsidRPr="002B6A1E">
        <w:t xml:space="preserve">1-2 балла: для </w:t>
      </w:r>
      <w:r w:rsidRPr="002B6A1E">
        <w:rPr>
          <w:lang w:val="en-US"/>
        </w:rPr>
        <w:t>I</w:t>
      </w:r>
      <w:r w:rsidRPr="002B6A1E">
        <w:t xml:space="preserve"> и </w:t>
      </w:r>
      <w:r w:rsidRPr="002B6A1E">
        <w:rPr>
          <w:lang w:val="en-US"/>
        </w:rPr>
        <w:t>II</w:t>
      </w:r>
      <w:r w:rsidRPr="002B6A1E">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2B6A1E">
        <w:rPr>
          <w:lang w:val="en-US"/>
        </w:rPr>
        <w:t>I</w:t>
      </w:r>
      <w:r w:rsidRPr="002B6A1E">
        <w:t xml:space="preserve"> уровне учитель выступает в роли организатора и координатора дискуссии, а на </w:t>
      </w:r>
      <w:r w:rsidRPr="002B6A1E">
        <w:rPr>
          <w:lang w:val="en-US"/>
        </w:rPr>
        <w:t>II</w:t>
      </w:r>
      <w:r w:rsidRPr="002B6A1E">
        <w:t xml:space="preserve"> ученики самостоятельно следуют установленной процедуре обсуждения.</w:t>
      </w:r>
    </w:p>
    <w:p w:rsidR="00D958A5" w:rsidRPr="002B6A1E" w:rsidRDefault="00D958A5" w:rsidP="00B17454">
      <w:pPr>
        <w:pStyle w:val="BodyTextIndent"/>
        <w:tabs>
          <w:tab w:val="left" w:pos="1792"/>
        </w:tabs>
        <w:ind w:right="-24"/>
      </w:pPr>
      <w:r w:rsidRPr="002B6A1E">
        <w:t xml:space="preserve">3-4 балла: ученики самостоятельно договариваются об основных вопросах и правилах обсуждения. Однако для </w:t>
      </w:r>
      <w:r w:rsidRPr="002B6A1E">
        <w:rPr>
          <w:lang w:val="en-US"/>
        </w:rPr>
        <w:t>III</w:t>
      </w:r>
      <w:r w:rsidRPr="002B6A1E">
        <w:t xml:space="preserve"> уровня допустимо обращение к помощи учителя перед началом обсуждения.</w:t>
      </w:r>
    </w:p>
    <w:p w:rsidR="00D958A5" w:rsidRPr="002B6A1E" w:rsidRDefault="00D958A5" w:rsidP="00B17454">
      <w:pPr>
        <w:pStyle w:val="BodyTextIndent"/>
        <w:tabs>
          <w:tab w:val="left" w:pos="1792"/>
        </w:tabs>
        <w:ind w:right="-24"/>
      </w:pPr>
      <w:r w:rsidRPr="002B6A1E">
        <w:t>5 баллов: ученики могут обобщить не только окончательные, но и промежуточные результаты обсуждения.</w:t>
      </w:r>
    </w:p>
    <w:p w:rsidR="00D958A5" w:rsidRPr="002B6A1E" w:rsidRDefault="00D958A5" w:rsidP="00B17454">
      <w:pPr>
        <w:pStyle w:val="BodyTextIndent"/>
        <w:tabs>
          <w:tab w:val="left" w:pos="1792"/>
        </w:tabs>
        <w:ind w:right="-24"/>
      </w:pPr>
      <w:r w:rsidRPr="002B6A1E">
        <w:t>6 баллов: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D958A5" w:rsidRPr="002B6A1E" w:rsidRDefault="00D958A5" w:rsidP="00B17454">
      <w:pPr>
        <w:pStyle w:val="BodyTextIndent"/>
        <w:tabs>
          <w:tab w:val="left" w:pos="1792"/>
        </w:tabs>
        <w:ind w:right="-24"/>
      </w:pPr>
      <w:r w:rsidRPr="002B6A1E">
        <w:t>7 баллов: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D958A5" w:rsidRPr="002B6A1E" w:rsidRDefault="00D958A5" w:rsidP="00B17454">
      <w:pPr>
        <w:pStyle w:val="BodyTextIndent"/>
        <w:tabs>
          <w:tab w:val="left" w:pos="1792"/>
        </w:tabs>
        <w:ind w:right="-24"/>
      </w:pPr>
      <w:r w:rsidRPr="002B6A1E">
        <w:t>Если выбор варианта развития работы в группе сделан самостоятельно - 8 баллов.</w:t>
      </w:r>
    </w:p>
    <w:p w:rsidR="00D958A5" w:rsidRPr="002B6A1E" w:rsidRDefault="00D958A5" w:rsidP="00B17454">
      <w:pPr>
        <w:pStyle w:val="BodyTextIndent"/>
        <w:tabs>
          <w:tab w:val="left" w:pos="1792"/>
        </w:tabs>
        <w:ind w:right="-24"/>
      </w:pPr>
      <w:r w:rsidRPr="002B6A1E">
        <w:t>Вторая линии критериев оценки связана с содержанием коммуникации. Ситуация групповой коммуникации предполагает, что ученики будут обмениваться идеями.</w:t>
      </w:r>
    </w:p>
    <w:p w:rsidR="00D958A5" w:rsidRPr="002B6A1E" w:rsidRDefault="00D958A5" w:rsidP="00B17454">
      <w:pPr>
        <w:pStyle w:val="BodyTextIndent"/>
        <w:tabs>
          <w:tab w:val="left" w:pos="1792"/>
        </w:tabs>
        <w:ind w:right="-24"/>
      </w:pPr>
      <w:r w:rsidRPr="002B6A1E">
        <w:t>1 балл: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D958A5" w:rsidRPr="002B6A1E" w:rsidRDefault="00D958A5" w:rsidP="00B17454">
      <w:pPr>
        <w:pStyle w:val="BodyTextIndent"/>
        <w:tabs>
          <w:tab w:val="left" w:pos="1792"/>
        </w:tabs>
        <w:ind w:right="-24"/>
      </w:pPr>
      <w:r w:rsidRPr="002B6A1E">
        <w:t xml:space="preserve">2 балла: напомним, что ученики на </w:t>
      </w:r>
      <w:r w:rsidRPr="002B6A1E">
        <w:rPr>
          <w:lang w:val="en-US"/>
        </w:rPr>
        <w:t>II</w:t>
      </w:r>
      <w:r w:rsidRPr="002B6A1E">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D958A5" w:rsidRPr="002B6A1E" w:rsidRDefault="00D958A5" w:rsidP="00B17454">
      <w:pPr>
        <w:pStyle w:val="BodyTextIndent"/>
        <w:tabs>
          <w:tab w:val="left" w:pos="1792"/>
        </w:tabs>
        <w:ind w:right="-24"/>
      </w:pPr>
      <w:r w:rsidRPr="002B6A1E">
        <w:t>3 балла: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D958A5" w:rsidRPr="002B6A1E" w:rsidRDefault="00D958A5" w:rsidP="00B17454">
      <w:pPr>
        <w:pStyle w:val="BodyTextIndent"/>
        <w:tabs>
          <w:tab w:val="left" w:pos="1792"/>
        </w:tabs>
        <w:ind w:right="-24"/>
      </w:pPr>
      <w:r w:rsidRPr="002B6A1E">
        <w:t>4 баллов: чтобы сформировать свою позицию по отношению к идеям других членов группы, ученики задают вопросы на уточнение или понимание идей друг друга.</w:t>
      </w:r>
    </w:p>
    <w:p w:rsidR="00D958A5" w:rsidRPr="002B6A1E" w:rsidRDefault="00D958A5" w:rsidP="00B17454">
      <w:pPr>
        <w:pStyle w:val="BodyTextIndent"/>
        <w:tabs>
          <w:tab w:val="left" w:pos="1792"/>
        </w:tabs>
        <w:ind w:right="-24"/>
      </w:pPr>
      <w:r w:rsidRPr="002B6A1E">
        <w:t>5-6 баллов: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D958A5" w:rsidRPr="002B6A1E" w:rsidRDefault="00D958A5" w:rsidP="00B17454">
      <w:pPr>
        <w:pStyle w:val="BodyTextIndent"/>
        <w:tabs>
          <w:tab w:val="left" w:pos="1792"/>
        </w:tabs>
        <w:ind w:right="-24"/>
      </w:pPr>
      <w:r w:rsidRPr="002B6A1E">
        <w:t>7-8 баллов: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D958A5" w:rsidRPr="002B6A1E" w:rsidRDefault="00D958A5" w:rsidP="00B17454">
      <w:pPr>
        <w:rPr>
          <w:b/>
          <w:bCs/>
        </w:rPr>
      </w:pPr>
    </w:p>
    <w:p w:rsidR="00D958A5" w:rsidRPr="002B6A1E" w:rsidRDefault="00D958A5" w:rsidP="00B17454">
      <w:pPr>
        <w:ind w:firstLine="454"/>
        <w:jc w:val="center"/>
        <w:rPr>
          <w:b/>
          <w:bCs/>
        </w:rPr>
      </w:pPr>
      <w:r w:rsidRPr="002B6A1E">
        <w:rPr>
          <w:b/>
          <w:bCs/>
        </w:rPr>
        <w:t>Условия и средства формирования универсальных учебных действий</w:t>
      </w:r>
    </w:p>
    <w:p w:rsidR="00D958A5" w:rsidRPr="002B6A1E" w:rsidRDefault="00D958A5" w:rsidP="00B17454">
      <w:pPr>
        <w:pStyle w:val="NormalWeb"/>
        <w:spacing w:before="0" w:beforeAutospacing="0" w:after="0" w:afterAutospacing="0"/>
        <w:ind w:firstLine="454"/>
        <w:jc w:val="both"/>
        <w:outlineLvl w:val="0"/>
        <w:rPr>
          <w:b/>
          <w:bCs/>
          <w:i/>
          <w:iCs/>
          <w:sz w:val="28"/>
          <w:szCs w:val="28"/>
        </w:rPr>
      </w:pPr>
      <w:r w:rsidRPr="002B6A1E">
        <w:rPr>
          <w:b/>
          <w:bCs/>
          <w:i/>
          <w:iCs/>
          <w:sz w:val="28"/>
          <w:szCs w:val="28"/>
        </w:rPr>
        <w:t>Учебное сотрудничество</w:t>
      </w:r>
    </w:p>
    <w:p w:rsidR="00D958A5" w:rsidRPr="002B6A1E" w:rsidRDefault="00D958A5" w:rsidP="00B17454">
      <w:pPr>
        <w:ind w:firstLine="454"/>
        <w:jc w:val="both"/>
      </w:pPr>
      <w:r w:rsidRPr="002B6A1E">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B6A1E">
        <w:rPr>
          <w:i/>
          <w:iCs/>
        </w:rPr>
        <w:t>индивидуальной</w:t>
      </w:r>
      <w:r w:rsidRPr="002B6A1E">
        <w:t xml:space="preserve">, тем не менее </w:t>
      </w:r>
      <w:r w:rsidRPr="002B6A1E">
        <w:rPr>
          <w:i/>
          <w:iCs/>
        </w:rPr>
        <w:t>вокруг</w:t>
      </w:r>
      <w:r w:rsidRPr="002B6A1E">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B6A1E">
        <w:rPr>
          <w:i/>
          <w:iCs/>
        </w:rPr>
        <w:t>помогают</w:t>
      </w:r>
      <w:r w:rsidRPr="002B6A1E">
        <w:t xml:space="preserve"> друг другу, осуществляют </w:t>
      </w:r>
      <w:r w:rsidRPr="002B6A1E">
        <w:rPr>
          <w:i/>
          <w:iCs/>
        </w:rPr>
        <w:t xml:space="preserve">взаимоконтроль </w:t>
      </w:r>
      <w:r w:rsidRPr="002B6A1E">
        <w:t xml:space="preserve"> и т. д. </w:t>
      </w:r>
    </w:p>
    <w:p w:rsidR="00D958A5" w:rsidRPr="002B6A1E" w:rsidRDefault="00D958A5" w:rsidP="00B17454">
      <w:pPr>
        <w:ind w:firstLine="454"/>
        <w:jc w:val="both"/>
      </w:pPr>
      <w:r w:rsidRPr="002B6A1E">
        <w:t xml:space="preserve">В условиях </w:t>
      </w:r>
      <w:r w:rsidRPr="002B6A1E">
        <w:rPr>
          <w:i/>
          <w:iCs/>
        </w:rPr>
        <w:t>специально организуемого учебного сотрудничества</w:t>
      </w:r>
      <w:r w:rsidRPr="002B6A1E">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D958A5" w:rsidRPr="002B6A1E" w:rsidRDefault="00D958A5" w:rsidP="00B17454">
      <w:pPr>
        <w:pStyle w:val="a0"/>
        <w:spacing w:line="240" w:lineRule="auto"/>
      </w:pPr>
      <w:r w:rsidRPr="002B6A1E">
        <w:t>• распределение начальных действий и операций, заданное предметным условием совместной работы;</w:t>
      </w:r>
    </w:p>
    <w:p w:rsidR="00D958A5" w:rsidRPr="002B6A1E" w:rsidRDefault="00D958A5" w:rsidP="00B17454">
      <w:pPr>
        <w:pStyle w:val="a0"/>
        <w:spacing w:line="240" w:lineRule="auto"/>
      </w:pPr>
      <w:r w:rsidRPr="002B6A1E">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958A5" w:rsidRPr="002B6A1E" w:rsidRDefault="00D958A5" w:rsidP="00B17454">
      <w:pPr>
        <w:pStyle w:val="a0"/>
        <w:spacing w:line="240" w:lineRule="auto"/>
      </w:pPr>
      <w:r w:rsidRPr="002B6A1E">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958A5" w:rsidRPr="002B6A1E" w:rsidRDefault="00D958A5" w:rsidP="00B17454">
      <w:pPr>
        <w:pStyle w:val="a0"/>
        <w:spacing w:line="240" w:lineRule="auto"/>
      </w:pPr>
      <w:r w:rsidRPr="002B6A1E">
        <w:t>• коммуникацию (общение), обеспечивающую реализацию процессов распределения, обмена и взаимопонимания;</w:t>
      </w:r>
    </w:p>
    <w:p w:rsidR="00D958A5" w:rsidRPr="002B6A1E" w:rsidRDefault="00D958A5" w:rsidP="00B17454">
      <w:pPr>
        <w:pStyle w:val="a0"/>
        <w:spacing w:line="240" w:lineRule="auto"/>
      </w:pPr>
      <w:r w:rsidRPr="002B6A1E">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958A5" w:rsidRPr="002B6A1E" w:rsidRDefault="00D958A5" w:rsidP="00B17454">
      <w:pPr>
        <w:pStyle w:val="a0"/>
        <w:spacing w:line="240" w:lineRule="auto"/>
      </w:pPr>
      <w:r w:rsidRPr="002B6A1E">
        <w:t xml:space="preserve">• рефлексию, обеспечивающую преодоление ограничений собственного действия относительно общей схемы деятельности. </w:t>
      </w:r>
    </w:p>
    <w:p w:rsidR="00D958A5" w:rsidRPr="002B6A1E" w:rsidRDefault="00D958A5" w:rsidP="00B17454">
      <w:pPr>
        <w:overflowPunct w:val="0"/>
        <w:ind w:firstLine="454"/>
        <w:jc w:val="both"/>
        <w:outlineLvl w:val="0"/>
        <w:rPr>
          <w:b/>
          <w:bCs/>
          <w:i/>
          <w:iCs/>
        </w:rPr>
      </w:pPr>
      <w:r w:rsidRPr="002B6A1E">
        <w:rPr>
          <w:b/>
          <w:bCs/>
          <w:i/>
          <w:iCs/>
        </w:rPr>
        <w:t>Совместная деятельность</w:t>
      </w:r>
    </w:p>
    <w:p w:rsidR="00D958A5" w:rsidRPr="002B6A1E" w:rsidRDefault="00D958A5" w:rsidP="00B17454">
      <w:pPr>
        <w:ind w:firstLine="454"/>
        <w:jc w:val="both"/>
      </w:pPr>
      <w:r w:rsidRPr="002B6A1E">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958A5" w:rsidRPr="002B6A1E" w:rsidRDefault="00D958A5" w:rsidP="00B17454">
      <w:pPr>
        <w:ind w:firstLine="454"/>
        <w:jc w:val="both"/>
      </w:pPr>
      <w:r w:rsidRPr="002B6A1E">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958A5" w:rsidRPr="002B6A1E" w:rsidRDefault="00D958A5" w:rsidP="00B17454">
      <w:pPr>
        <w:ind w:firstLine="454"/>
        <w:jc w:val="both"/>
      </w:pPr>
      <w:r w:rsidRPr="002B6A1E">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958A5" w:rsidRPr="002B6A1E" w:rsidRDefault="00D958A5" w:rsidP="00B17454">
      <w:pPr>
        <w:ind w:firstLine="454"/>
        <w:jc w:val="both"/>
      </w:pPr>
      <w:r w:rsidRPr="002B6A1E">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958A5" w:rsidRPr="002B6A1E" w:rsidRDefault="00D958A5" w:rsidP="00B17454">
      <w:pPr>
        <w:ind w:firstLine="454"/>
        <w:jc w:val="both"/>
      </w:pPr>
      <w:r w:rsidRPr="002B6A1E">
        <w:t>Цели организации работы в группе:</w:t>
      </w:r>
    </w:p>
    <w:p w:rsidR="00D958A5" w:rsidRPr="002B6A1E" w:rsidRDefault="00D958A5" w:rsidP="00B17454">
      <w:pPr>
        <w:pStyle w:val="a0"/>
        <w:spacing w:line="240" w:lineRule="auto"/>
      </w:pPr>
      <w:r w:rsidRPr="002B6A1E">
        <w:t>• создание учебной мотивации;</w:t>
      </w:r>
    </w:p>
    <w:p w:rsidR="00D958A5" w:rsidRPr="002B6A1E" w:rsidRDefault="00D958A5" w:rsidP="00B17454">
      <w:pPr>
        <w:pStyle w:val="a0"/>
        <w:spacing w:line="240" w:lineRule="auto"/>
      </w:pPr>
      <w:r w:rsidRPr="002B6A1E">
        <w:t>• пробуждение в учениках познавательного интереса;</w:t>
      </w:r>
    </w:p>
    <w:p w:rsidR="00D958A5" w:rsidRPr="002B6A1E" w:rsidRDefault="00D958A5" w:rsidP="00B17454">
      <w:pPr>
        <w:pStyle w:val="a0"/>
        <w:spacing w:line="240" w:lineRule="auto"/>
      </w:pPr>
      <w:r w:rsidRPr="002B6A1E">
        <w:t>• развитие стремления к успеху и одобрению;</w:t>
      </w:r>
    </w:p>
    <w:p w:rsidR="00D958A5" w:rsidRPr="002B6A1E" w:rsidRDefault="00D958A5" w:rsidP="00B17454">
      <w:pPr>
        <w:pStyle w:val="a0"/>
        <w:spacing w:line="240" w:lineRule="auto"/>
      </w:pPr>
      <w:r w:rsidRPr="002B6A1E">
        <w:t>• снятие неуверенности в себе, боязни сделать ошибку и получить за это порицание;</w:t>
      </w:r>
    </w:p>
    <w:p w:rsidR="00D958A5" w:rsidRPr="002B6A1E" w:rsidRDefault="00D958A5" w:rsidP="00B17454">
      <w:pPr>
        <w:pStyle w:val="a0"/>
        <w:spacing w:line="240" w:lineRule="auto"/>
      </w:pPr>
      <w:r w:rsidRPr="002B6A1E">
        <w:t>• развитие способности к самостоятельной оценке своей работы;</w:t>
      </w:r>
    </w:p>
    <w:p w:rsidR="00D958A5" w:rsidRPr="002B6A1E" w:rsidRDefault="00D958A5" w:rsidP="00B17454">
      <w:pPr>
        <w:pStyle w:val="a0"/>
        <w:spacing w:line="240" w:lineRule="auto"/>
      </w:pPr>
      <w:r w:rsidRPr="002B6A1E">
        <w:t>• формирование умения общаться и взаимодействовать с другими обучающимися.</w:t>
      </w:r>
    </w:p>
    <w:p w:rsidR="00D958A5" w:rsidRPr="002B6A1E" w:rsidRDefault="00D958A5" w:rsidP="00B17454">
      <w:pPr>
        <w:ind w:firstLine="454"/>
        <w:jc w:val="both"/>
      </w:pPr>
      <w:r w:rsidRPr="002B6A1E">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958A5" w:rsidRPr="002B6A1E" w:rsidRDefault="00D958A5" w:rsidP="00B17454">
      <w:pPr>
        <w:ind w:firstLine="454"/>
        <w:jc w:val="both"/>
      </w:pPr>
      <w:r w:rsidRPr="002B6A1E">
        <w:t>Можно выделить три принципа организации совместной деятельности:</w:t>
      </w:r>
    </w:p>
    <w:p w:rsidR="00D958A5" w:rsidRPr="002B6A1E" w:rsidRDefault="00D958A5" w:rsidP="00B17454">
      <w:pPr>
        <w:pStyle w:val="a0"/>
        <w:spacing w:line="240" w:lineRule="auto"/>
      </w:pPr>
      <w:r w:rsidRPr="002B6A1E">
        <w:t>1)</w:t>
      </w:r>
      <w:r w:rsidRPr="002B6A1E">
        <w:rPr>
          <w:lang w:val="en-US"/>
        </w:rPr>
        <w:t> </w:t>
      </w:r>
      <w:r w:rsidRPr="002B6A1E">
        <w:t>принцип индивидуальных вкладов;</w:t>
      </w:r>
    </w:p>
    <w:p w:rsidR="00D958A5" w:rsidRPr="002B6A1E" w:rsidRDefault="00D958A5" w:rsidP="00B17454">
      <w:pPr>
        <w:pStyle w:val="a0"/>
        <w:spacing w:line="240" w:lineRule="auto"/>
      </w:pPr>
      <w:r w:rsidRPr="002B6A1E">
        <w:t>2)</w:t>
      </w:r>
      <w:r w:rsidRPr="002B6A1E">
        <w:rPr>
          <w:lang w:val="en-US"/>
        </w:rPr>
        <w:t> </w:t>
      </w:r>
      <w:r w:rsidRPr="002B6A1E">
        <w:t>позиционный принцип, при котором важно столкновение и координация разных позиций членов группы;</w:t>
      </w:r>
    </w:p>
    <w:p w:rsidR="00D958A5" w:rsidRPr="002B6A1E" w:rsidRDefault="00D958A5" w:rsidP="00B17454">
      <w:pPr>
        <w:pStyle w:val="a0"/>
        <w:spacing w:line="240" w:lineRule="auto"/>
      </w:pPr>
      <w:r w:rsidRPr="002B6A1E">
        <w:t>3)</w:t>
      </w:r>
      <w:r w:rsidRPr="002B6A1E">
        <w:rPr>
          <w:lang w:val="en-US"/>
        </w:rPr>
        <w:t> </w:t>
      </w:r>
      <w:r w:rsidRPr="002B6A1E">
        <w:t xml:space="preserve">принцип содержательного распределения действий, при котором за обучающимися закреплены определённые модели действий. </w:t>
      </w:r>
    </w:p>
    <w:p w:rsidR="00D958A5" w:rsidRPr="002B6A1E" w:rsidRDefault="00D958A5" w:rsidP="00B17454">
      <w:pPr>
        <w:ind w:firstLine="454"/>
        <w:jc w:val="both"/>
      </w:pPr>
      <w:r w:rsidRPr="002B6A1E">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958A5" w:rsidRPr="002B6A1E" w:rsidRDefault="00D958A5" w:rsidP="00B17454">
      <w:pPr>
        <w:ind w:firstLine="454"/>
        <w:jc w:val="both"/>
      </w:pPr>
      <w:r w:rsidRPr="002B6A1E">
        <w:t>Роли обучающихся при работе в группе могут распределяться по-разному:</w:t>
      </w:r>
    </w:p>
    <w:p w:rsidR="00D958A5" w:rsidRPr="002B6A1E" w:rsidRDefault="00D958A5" w:rsidP="00B17454">
      <w:pPr>
        <w:pStyle w:val="a0"/>
        <w:spacing w:line="240" w:lineRule="auto"/>
      </w:pPr>
      <w:r w:rsidRPr="002B6A1E">
        <w:t>• все роли заранее распределены учителем;</w:t>
      </w:r>
    </w:p>
    <w:p w:rsidR="00D958A5" w:rsidRPr="002B6A1E" w:rsidRDefault="00D958A5" w:rsidP="00B17454">
      <w:pPr>
        <w:pStyle w:val="a0"/>
        <w:spacing w:line="240" w:lineRule="auto"/>
      </w:pPr>
      <w:r w:rsidRPr="002B6A1E">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958A5" w:rsidRPr="002B6A1E" w:rsidRDefault="00D958A5" w:rsidP="00B17454">
      <w:pPr>
        <w:pStyle w:val="a0"/>
        <w:spacing w:line="240" w:lineRule="auto"/>
      </w:pPr>
      <w:r w:rsidRPr="002B6A1E">
        <w:t>• участники группы сами выбирают себе роли.</w:t>
      </w:r>
    </w:p>
    <w:p w:rsidR="00D958A5" w:rsidRPr="002B6A1E" w:rsidRDefault="00D958A5" w:rsidP="00B17454">
      <w:pPr>
        <w:ind w:firstLine="454"/>
        <w:jc w:val="both"/>
      </w:pPr>
      <w:r w:rsidRPr="002B6A1E">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958A5" w:rsidRPr="002B6A1E" w:rsidRDefault="00D958A5" w:rsidP="00B17454">
      <w:pPr>
        <w:ind w:firstLine="454"/>
        <w:jc w:val="both"/>
      </w:pPr>
      <w:r w:rsidRPr="002B6A1E">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958A5" w:rsidRPr="002B6A1E" w:rsidRDefault="00D958A5" w:rsidP="00B17454">
      <w:pPr>
        <w:ind w:firstLine="454"/>
        <w:jc w:val="both"/>
      </w:pPr>
      <w:r w:rsidRPr="002B6A1E">
        <w:t>В качестве вариантов работы парами можно назвать следующие:</w:t>
      </w:r>
    </w:p>
    <w:p w:rsidR="00D958A5" w:rsidRPr="002B6A1E" w:rsidRDefault="00D958A5" w:rsidP="00B17454">
      <w:pPr>
        <w:ind w:firstLine="454"/>
        <w:jc w:val="both"/>
      </w:pPr>
      <w:r w:rsidRPr="002B6A1E">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958A5" w:rsidRPr="002B6A1E" w:rsidRDefault="00D958A5" w:rsidP="00B17454">
      <w:pPr>
        <w:ind w:firstLine="454"/>
        <w:jc w:val="both"/>
      </w:pPr>
      <w:r w:rsidRPr="002B6A1E">
        <w:t>2) ученики поочерёдно выполняют общее задание, используя те определённые знания и средства, которые имеются у каждого;</w:t>
      </w:r>
    </w:p>
    <w:p w:rsidR="00D958A5" w:rsidRPr="002B6A1E" w:rsidRDefault="00D958A5" w:rsidP="00B17454">
      <w:pPr>
        <w:ind w:firstLine="454"/>
        <w:jc w:val="both"/>
      </w:pPr>
      <w:r w:rsidRPr="002B6A1E">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958A5" w:rsidRPr="002B6A1E" w:rsidRDefault="00D958A5" w:rsidP="00B17454">
      <w:pPr>
        <w:ind w:firstLine="454"/>
        <w:jc w:val="both"/>
      </w:pPr>
      <w:r w:rsidRPr="002B6A1E">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D958A5" w:rsidRPr="002B6A1E" w:rsidRDefault="00D958A5" w:rsidP="00B17454">
      <w:pPr>
        <w:pStyle w:val="NormalWeb"/>
        <w:spacing w:before="0" w:beforeAutospacing="0" w:after="0" w:afterAutospacing="0"/>
        <w:ind w:firstLine="454"/>
        <w:jc w:val="both"/>
        <w:outlineLvl w:val="0"/>
        <w:rPr>
          <w:b/>
          <w:bCs/>
          <w:i/>
          <w:iCs/>
          <w:sz w:val="28"/>
          <w:szCs w:val="28"/>
        </w:rPr>
      </w:pPr>
      <w:r w:rsidRPr="002B6A1E">
        <w:rPr>
          <w:b/>
          <w:bCs/>
          <w:i/>
          <w:iCs/>
          <w:sz w:val="28"/>
          <w:szCs w:val="28"/>
        </w:rPr>
        <w:t>Разновозрастное сотрудничество</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D958A5" w:rsidRPr="002B6A1E" w:rsidRDefault="00D958A5" w:rsidP="00B17454">
      <w:pPr>
        <w:pStyle w:val="NormalWeb"/>
        <w:spacing w:before="0" w:beforeAutospacing="0" w:after="0" w:afterAutospacing="0"/>
        <w:ind w:firstLine="454"/>
        <w:jc w:val="both"/>
        <w:rPr>
          <w:b/>
          <w:bCs/>
          <w:i/>
          <w:iCs/>
          <w:sz w:val="28"/>
          <w:szCs w:val="28"/>
        </w:rPr>
      </w:pPr>
      <w:r w:rsidRPr="002B6A1E">
        <w:rPr>
          <w:b/>
          <w:bCs/>
          <w:i/>
          <w:iCs/>
          <w:sz w:val="28"/>
          <w:szCs w:val="28"/>
        </w:rPr>
        <w:t>Проектная деятельность обучающихся как форма сотрудничества</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B6A1E">
        <w:rPr>
          <w:i/>
          <w:iCs/>
          <w:sz w:val="28"/>
          <w:szCs w:val="28"/>
        </w:rPr>
        <w:t>сотрудничества</w:t>
      </w:r>
      <w:r w:rsidRPr="002B6A1E">
        <w:rPr>
          <w:sz w:val="28"/>
          <w:szCs w:val="28"/>
        </w:rPr>
        <w:t xml:space="preserve">, </w:t>
      </w:r>
      <w:r w:rsidRPr="002B6A1E">
        <w:rPr>
          <w:i/>
          <w:iCs/>
          <w:sz w:val="28"/>
          <w:szCs w:val="28"/>
        </w:rPr>
        <w:t>кооперации</w:t>
      </w:r>
      <w:r w:rsidRPr="002B6A1E">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958A5" w:rsidRPr="002B6A1E" w:rsidRDefault="00D958A5" w:rsidP="00B17454">
      <w:pPr>
        <w:pStyle w:val="1"/>
        <w:ind w:firstLine="454"/>
        <w:rPr>
          <w:sz w:val="28"/>
          <w:szCs w:val="28"/>
        </w:rPr>
      </w:pPr>
      <w:r w:rsidRPr="002B6A1E">
        <w:rPr>
          <w:sz w:val="28"/>
          <w:szCs w:val="28"/>
        </w:rPr>
        <w:t xml:space="preserve">Целесообразно разделять разные типы ситуаций сотрудничества. </w:t>
      </w:r>
    </w:p>
    <w:p w:rsidR="00D958A5" w:rsidRPr="002B6A1E" w:rsidRDefault="00D958A5" w:rsidP="00B17454">
      <w:pPr>
        <w:pStyle w:val="1"/>
        <w:ind w:firstLine="454"/>
        <w:rPr>
          <w:sz w:val="28"/>
          <w:szCs w:val="28"/>
        </w:rPr>
      </w:pPr>
      <w:r w:rsidRPr="002B6A1E">
        <w:rPr>
          <w:sz w:val="28"/>
          <w:szCs w:val="28"/>
        </w:rPr>
        <w:t xml:space="preserve">1. Ситуация </w:t>
      </w:r>
      <w:r w:rsidRPr="002B6A1E">
        <w:rPr>
          <w:i/>
          <w:iCs/>
          <w:sz w:val="28"/>
          <w:szCs w:val="28"/>
        </w:rPr>
        <w:t>сотрудничества со сверстниками</w:t>
      </w:r>
      <w:r w:rsidRPr="002B6A1E">
        <w:rPr>
          <w:sz w:val="28"/>
          <w:szCs w:val="28"/>
        </w:rPr>
        <w:t xml:space="preserve"> </w:t>
      </w:r>
      <w:r w:rsidRPr="002B6A1E">
        <w:rPr>
          <w:i/>
          <w:iCs/>
          <w:sz w:val="28"/>
          <w:szCs w:val="28"/>
        </w:rPr>
        <w:t>с распределением функций</w:t>
      </w:r>
      <w:r w:rsidRPr="002B6A1E">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B6A1E">
        <w:rPr>
          <w:b/>
          <w:bCs/>
          <w:sz w:val="28"/>
          <w:szCs w:val="28"/>
        </w:rPr>
        <w:t xml:space="preserve"> </w:t>
      </w:r>
      <w:r w:rsidRPr="002B6A1E">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958A5" w:rsidRPr="002B6A1E" w:rsidRDefault="00D958A5" w:rsidP="00B17454">
      <w:pPr>
        <w:pStyle w:val="1"/>
        <w:ind w:firstLine="454"/>
        <w:rPr>
          <w:sz w:val="28"/>
          <w:szCs w:val="28"/>
        </w:rPr>
      </w:pPr>
      <w:r w:rsidRPr="002B6A1E">
        <w:rPr>
          <w:sz w:val="28"/>
          <w:szCs w:val="28"/>
        </w:rPr>
        <w:t>2.</w:t>
      </w:r>
      <w:r w:rsidRPr="002B6A1E">
        <w:rPr>
          <w:b/>
          <w:bCs/>
          <w:sz w:val="28"/>
          <w:szCs w:val="28"/>
        </w:rPr>
        <w:t> </w:t>
      </w:r>
      <w:r w:rsidRPr="002B6A1E">
        <w:rPr>
          <w:sz w:val="28"/>
          <w:szCs w:val="28"/>
        </w:rPr>
        <w:t xml:space="preserve">Ситуация </w:t>
      </w:r>
      <w:r w:rsidRPr="002B6A1E">
        <w:rPr>
          <w:i/>
          <w:iCs/>
          <w:sz w:val="28"/>
          <w:szCs w:val="28"/>
        </w:rPr>
        <w:t>сотрудничества со взрослым</w:t>
      </w:r>
      <w:r w:rsidRPr="002B6A1E">
        <w:rPr>
          <w:sz w:val="28"/>
          <w:szCs w:val="28"/>
        </w:rPr>
        <w:t xml:space="preserve"> </w:t>
      </w:r>
      <w:r w:rsidRPr="002B6A1E">
        <w:rPr>
          <w:i/>
          <w:iCs/>
          <w:sz w:val="28"/>
          <w:szCs w:val="28"/>
        </w:rPr>
        <w:t>с распределением функций</w:t>
      </w:r>
      <w:r w:rsidRPr="002B6A1E">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958A5" w:rsidRPr="002B6A1E" w:rsidRDefault="00D958A5" w:rsidP="00B17454">
      <w:pPr>
        <w:pStyle w:val="1"/>
        <w:ind w:firstLine="454"/>
        <w:rPr>
          <w:sz w:val="28"/>
          <w:szCs w:val="28"/>
        </w:rPr>
      </w:pPr>
      <w:r w:rsidRPr="002B6A1E">
        <w:rPr>
          <w:sz w:val="28"/>
          <w:szCs w:val="28"/>
        </w:rPr>
        <w:t>3.</w:t>
      </w:r>
      <w:r w:rsidRPr="002B6A1E">
        <w:rPr>
          <w:b/>
          <w:bCs/>
          <w:sz w:val="28"/>
          <w:szCs w:val="28"/>
        </w:rPr>
        <w:t> </w:t>
      </w:r>
      <w:r w:rsidRPr="002B6A1E">
        <w:rPr>
          <w:sz w:val="28"/>
          <w:szCs w:val="28"/>
        </w:rPr>
        <w:t xml:space="preserve">Ситуация </w:t>
      </w:r>
      <w:r w:rsidRPr="002B6A1E">
        <w:rPr>
          <w:i/>
          <w:iCs/>
          <w:sz w:val="28"/>
          <w:szCs w:val="28"/>
        </w:rPr>
        <w:t>взаимодействия со сверстниками без чёткого разделения функций</w:t>
      </w:r>
      <w:r w:rsidRPr="002B6A1E">
        <w:rPr>
          <w:sz w:val="28"/>
          <w:szCs w:val="28"/>
        </w:rPr>
        <w:t>.</w:t>
      </w:r>
    </w:p>
    <w:p w:rsidR="00D958A5" w:rsidRPr="002B6A1E" w:rsidRDefault="00D958A5" w:rsidP="00B17454">
      <w:pPr>
        <w:pStyle w:val="1"/>
        <w:ind w:firstLine="454"/>
        <w:rPr>
          <w:sz w:val="28"/>
          <w:szCs w:val="28"/>
        </w:rPr>
      </w:pPr>
      <w:r w:rsidRPr="002B6A1E">
        <w:rPr>
          <w:sz w:val="28"/>
          <w:szCs w:val="28"/>
        </w:rPr>
        <w:t xml:space="preserve">4. Ситуация </w:t>
      </w:r>
      <w:r w:rsidRPr="002B6A1E">
        <w:rPr>
          <w:i/>
          <w:iCs/>
          <w:sz w:val="28"/>
          <w:szCs w:val="28"/>
        </w:rPr>
        <w:t>конфликтного взаимодействия со сверстниками</w:t>
      </w:r>
      <w:r w:rsidRPr="002B6A1E">
        <w:rPr>
          <w:sz w:val="28"/>
          <w:szCs w:val="28"/>
        </w:rPr>
        <w:t xml:space="preserve">. </w:t>
      </w:r>
    </w:p>
    <w:p w:rsidR="00D958A5" w:rsidRPr="002B6A1E" w:rsidRDefault="00D958A5" w:rsidP="00B17454">
      <w:pPr>
        <w:pStyle w:val="1"/>
        <w:ind w:firstLine="454"/>
        <w:rPr>
          <w:sz w:val="28"/>
          <w:szCs w:val="28"/>
        </w:rPr>
      </w:pPr>
      <w:r w:rsidRPr="002B6A1E">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958A5" w:rsidRPr="002B6A1E" w:rsidRDefault="00D958A5" w:rsidP="00B17454">
      <w:pPr>
        <w:pStyle w:val="NormalWeb"/>
        <w:spacing w:before="0" w:beforeAutospacing="0" w:after="0" w:afterAutospacing="0"/>
        <w:ind w:firstLine="454"/>
        <w:jc w:val="both"/>
        <w:outlineLvl w:val="0"/>
        <w:rPr>
          <w:b/>
          <w:bCs/>
          <w:i/>
          <w:iCs/>
          <w:sz w:val="28"/>
          <w:szCs w:val="28"/>
        </w:rPr>
      </w:pPr>
      <w:r w:rsidRPr="002B6A1E">
        <w:rPr>
          <w:b/>
          <w:bCs/>
          <w:i/>
          <w:iCs/>
          <w:sz w:val="28"/>
          <w:szCs w:val="28"/>
        </w:rPr>
        <w:t>Дискуссия</w:t>
      </w:r>
    </w:p>
    <w:p w:rsidR="00D958A5" w:rsidRPr="002B6A1E" w:rsidRDefault="00D958A5" w:rsidP="00B17454">
      <w:pPr>
        <w:ind w:firstLine="454"/>
        <w:jc w:val="both"/>
      </w:pPr>
      <w:r w:rsidRPr="002B6A1E">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B6A1E">
        <w:rPr>
          <w:i/>
          <w:iCs/>
        </w:rPr>
        <w:t>письменная дискуссия</w:t>
      </w:r>
      <w:r w:rsidRPr="002B6A1E">
        <w:t xml:space="preserve">. В начальной школе на протяжении более чем 3 лет совместные действия обучающихся строятся преимущественно через </w:t>
      </w:r>
      <w:r w:rsidRPr="002B6A1E">
        <w:rPr>
          <w:i/>
          <w:iCs/>
        </w:rPr>
        <w:t>устные формы учебных диалогов</w:t>
      </w:r>
      <w:r w:rsidRPr="002B6A1E">
        <w:t xml:space="preserve"> с одноклассниками и учителем. </w:t>
      </w:r>
    </w:p>
    <w:p w:rsidR="00D958A5" w:rsidRPr="002B6A1E" w:rsidRDefault="00D958A5" w:rsidP="00B17454">
      <w:pPr>
        <w:ind w:firstLine="454"/>
        <w:jc w:val="both"/>
      </w:pPr>
      <w:r w:rsidRPr="002B6A1E">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D958A5" w:rsidRPr="002B6A1E" w:rsidRDefault="00D958A5" w:rsidP="00B17454">
      <w:pPr>
        <w:ind w:firstLine="454"/>
        <w:jc w:val="both"/>
      </w:pPr>
      <w:r w:rsidRPr="002B6A1E">
        <w:t xml:space="preserve">Выделяются следующие </w:t>
      </w:r>
      <w:r w:rsidRPr="002B6A1E">
        <w:rPr>
          <w:i/>
          <w:iCs/>
        </w:rPr>
        <w:t>функции письменной дискуссии</w:t>
      </w:r>
      <w:r w:rsidRPr="002B6A1E">
        <w:t>:</w:t>
      </w:r>
    </w:p>
    <w:p w:rsidR="00D958A5" w:rsidRPr="002B6A1E" w:rsidRDefault="00D958A5" w:rsidP="00B17454">
      <w:pPr>
        <w:pStyle w:val="a0"/>
        <w:spacing w:line="240" w:lineRule="auto"/>
      </w:pPr>
      <w:r w:rsidRPr="002B6A1E">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958A5" w:rsidRPr="002B6A1E" w:rsidRDefault="00D958A5" w:rsidP="00B17454">
      <w:pPr>
        <w:pStyle w:val="a0"/>
        <w:spacing w:line="240" w:lineRule="auto"/>
      </w:pPr>
      <w:r w:rsidRPr="002B6A1E">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D958A5" w:rsidRPr="002B6A1E" w:rsidRDefault="00D958A5" w:rsidP="00B17454">
      <w:pPr>
        <w:pStyle w:val="a0"/>
        <w:spacing w:line="240" w:lineRule="auto"/>
      </w:pPr>
      <w:r w:rsidRPr="002B6A1E">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958A5" w:rsidRPr="002B6A1E" w:rsidRDefault="00D958A5" w:rsidP="00B17454">
      <w:pPr>
        <w:pStyle w:val="a0"/>
        <w:spacing w:line="240" w:lineRule="auto"/>
      </w:pPr>
      <w:r w:rsidRPr="002B6A1E">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958A5" w:rsidRPr="002B6A1E" w:rsidRDefault="00D958A5" w:rsidP="00B17454">
      <w:pPr>
        <w:pStyle w:val="NormalWeb"/>
        <w:spacing w:before="0" w:beforeAutospacing="0" w:after="0" w:afterAutospacing="0"/>
        <w:ind w:firstLine="454"/>
        <w:jc w:val="center"/>
        <w:outlineLvl w:val="0"/>
        <w:rPr>
          <w:b/>
          <w:bCs/>
          <w:i/>
          <w:iCs/>
          <w:sz w:val="28"/>
          <w:szCs w:val="28"/>
        </w:rPr>
      </w:pPr>
      <w:r w:rsidRPr="002B6A1E">
        <w:rPr>
          <w:b/>
          <w:bCs/>
          <w:i/>
          <w:iCs/>
          <w:sz w:val="28"/>
          <w:szCs w:val="28"/>
        </w:rPr>
        <w:t>Тренинги</w:t>
      </w:r>
    </w:p>
    <w:p w:rsidR="00D958A5" w:rsidRPr="002B6A1E" w:rsidRDefault="00D958A5" w:rsidP="00B17454">
      <w:pPr>
        <w:ind w:firstLine="454"/>
        <w:jc w:val="both"/>
      </w:pPr>
      <w:r w:rsidRPr="002B6A1E">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B6A1E">
        <w:rPr>
          <w:i/>
          <w:iCs/>
        </w:rPr>
        <w:t>тренингов</w:t>
      </w:r>
      <w:r w:rsidRPr="002B6A1E">
        <w:t xml:space="preserve"> для подростков. Программы тренингов позволяют ставить и достигать следующих конкретных целей: </w:t>
      </w:r>
    </w:p>
    <w:p w:rsidR="00D958A5" w:rsidRPr="002B6A1E" w:rsidRDefault="00D958A5" w:rsidP="00B17454">
      <w:pPr>
        <w:pStyle w:val="a0"/>
        <w:spacing w:line="240" w:lineRule="auto"/>
      </w:pPr>
      <w:r w:rsidRPr="002B6A1E">
        <w:t>• вырабатывать положительное отношение друг к другу и умение общаться так, чтобы общение с тобой приносило радость окружающим;</w:t>
      </w:r>
    </w:p>
    <w:p w:rsidR="00D958A5" w:rsidRPr="002B6A1E" w:rsidRDefault="00D958A5" w:rsidP="00B17454">
      <w:pPr>
        <w:pStyle w:val="a0"/>
        <w:spacing w:line="240" w:lineRule="auto"/>
      </w:pPr>
      <w:r w:rsidRPr="002B6A1E">
        <w:t>• развивать навыки взаимодействия в группе;</w:t>
      </w:r>
    </w:p>
    <w:p w:rsidR="00D958A5" w:rsidRPr="002B6A1E" w:rsidRDefault="00D958A5" w:rsidP="00B17454">
      <w:pPr>
        <w:pStyle w:val="a0"/>
        <w:spacing w:line="240" w:lineRule="auto"/>
      </w:pPr>
      <w:r w:rsidRPr="002B6A1E">
        <w:t>• создать положительное настроение на дальнейшее продолжительное взаимодействие в тренинговой группе;</w:t>
      </w:r>
    </w:p>
    <w:p w:rsidR="00D958A5" w:rsidRPr="002B6A1E" w:rsidRDefault="00D958A5" w:rsidP="00B17454">
      <w:pPr>
        <w:pStyle w:val="a0"/>
        <w:spacing w:line="240" w:lineRule="auto"/>
      </w:pPr>
      <w:r w:rsidRPr="002B6A1E">
        <w:t>• развивать невербальные навыки общения;</w:t>
      </w:r>
    </w:p>
    <w:p w:rsidR="00D958A5" w:rsidRPr="002B6A1E" w:rsidRDefault="00D958A5" w:rsidP="00B17454">
      <w:pPr>
        <w:pStyle w:val="a0"/>
        <w:spacing w:line="240" w:lineRule="auto"/>
      </w:pPr>
      <w:r w:rsidRPr="002B6A1E">
        <w:t>• развивать навыки самопознания;</w:t>
      </w:r>
    </w:p>
    <w:p w:rsidR="00D958A5" w:rsidRPr="002B6A1E" w:rsidRDefault="00D958A5" w:rsidP="00B17454">
      <w:pPr>
        <w:pStyle w:val="a0"/>
        <w:spacing w:line="240" w:lineRule="auto"/>
      </w:pPr>
      <w:r w:rsidRPr="002B6A1E">
        <w:t>• развивать навыки восприятия и понимания других людей;</w:t>
      </w:r>
    </w:p>
    <w:p w:rsidR="00D958A5" w:rsidRPr="002B6A1E" w:rsidRDefault="00D958A5" w:rsidP="00B17454">
      <w:pPr>
        <w:pStyle w:val="a0"/>
        <w:spacing w:line="240" w:lineRule="auto"/>
      </w:pPr>
      <w:r w:rsidRPr="002B6A1E">
        <w:t>• учиться познавать себя через восприятие другого;</w:t>
      </w:r>
    </w:p>
    <w:p w:rsidR="00D958A5" w:rsidRPr="002B6A1E" w:rsidRDefault="00D958A5" w:rsidP="00B17454">
      <w:pPr>
        <w:pStyle w:val="a0"/>
        <w:spacing w:line="240" w:lineRule="auto"/>
      </w:pPr>
      <w:r w:rsidRPr="002B6A1E">
        <w:t>• получить представление о «неверных средствах общения»;</w:t>
      </w:r>
    </w:p>
    <w:p w:rsidR="00D958A5" w:rsidRPr="002B6A1E" w:rsidRDefault="00D958A5" w:rsidP="00B17454">
      <w:pPr>
        <w:pStyle w:val="a0"/>
        <w:spacing w:line="240" w:lineRule="auto"/>
      </w:pPr>
      <w:r w:rsidRPr="002B6A1E">
        <w:t>• развивать положительную самооценку;</w:t>
      </w:r>
    </w:p>
    <w:p w:rsidR="00D958A5" w:rsidRPr="002B6A1E" w:rsidRDefault="00D958A5" w:rsidP="00B17454">
      <w:pPr>
        <w:pStyle w:val="a0"/>
        <w:spacing w:line="240" w:lineRule="auto"/>
      </w:pPr>
      <w:r w:rsidRPr="002B6A1E">
        <w:t>• сформировать чувство уверенности в себе и осознание себя в новом качестве;</w:t>
      </w:r>
    </w:p>
    <w:p w:rsidR="00D958A5" w:rsidRPr="002B6A1E" w:rsidRDefault="00D958A5" w:rsidP="00B17454">
      <w:pPr>
        <w:pStyle w:val="a0"/>
        <w:spacing w:line="240" w:lineRule="auto"/>
      </w:pPr>
      <w:r w:rsidRPr="002B6A1E">
        <w:t>• познакомить с понятием «конфликт»;</w:t>
      </w:r>
    </w:p>
    <w:p w:rsidR="00D958A5" w:rsidRPr="002B6A1E" w:rsidRDefault="00D958A5" w:rsidP="00B17454">
      <w:pPr>
        <w:pStyle w:val="a0"/>
        <w:spacing w:line="240" w:lineRule="auto"/>
      </w:pPr>
      <w:r w:rsidRPr="002B6A1E">
        <w:t>• определить особенности поведения в конфликтной ситуации;</w:t>
      </w:r>
    </w:p>
    <w:p w:rsidR="00D958A5" w:rsidRPr="002B6A1E" w:rsidRDefault="00D958A5" w:rsidP="00B17454">
      <w:pPr>
        <w:pStyle w:val="a0"/>
        <w:spacing w:line="240" w:lineRule="auto"/>
      </w:pPr>
      <w:r w:rsidRPr="002B6A1E">
        <w:t>• обучить способам выхода из конфликтной ситуации;</w:t>
      </w:r>
    </w:p>
    <w:p w:rsidR="00D958A5" w:rsidRPr="002B6A1E" w:rsidRDefault="00D958A5" w:rsidP="00B17454">
      <w:pPr>
        <w:pStyle w:val="a0"/>
        <w:spacing w:line="240" w:lineRule="auto"/>
      </w:pPr>
      <w:r w:rsidRPr="002B6A1E">
        <w:t>• отработать ситуации предотвращения конфликтов;</w:t>
      </w:r>
    </w:p>
    <w:p w:rsidR="00D958A5" w:rsidRPr="002B6A1E" w:rsidRDefault="00D958A5" w:rsidP="00B17454">
      <w:pPr>
        <w:pStyle w:val="a0"/>
        <w:spacing w:line="240" w:lineRule="auto"/>
      </w:pPr>
      <w:r w:rsidRPr="002B6A1E">
        <w:t>• закрепить навыки поведения в конфликтной ситуации;</w:t>
      </w:r>
    </w:p>
    <w:p w:rsidR="00D958A5" w:rsidRPr="002B6A1E" w:rsidRDefault="00D958A5" w:rsidP="00B17454">
      <w:pPr>
        <w:pStyle w:val="a0"/>
        <w:spacing w:line="240" w:lineRule="auto"/>
      </w:pPr>
      <w:r w:rsidRPr="002B6A1E">
        <w:t>• снизить уровень конфликтности подростков.</w:t>
      </w:r>
    </w:p>
    <w:p w:rsidR="00D958A5" w:rsidRPr="002B6A1E" w:rsidRDefault="00D958A5" w:rsidP="00B17454">
      <w:pPr>
        <w:ind w:firstLine="454"/>
        <w:jc w:val="both"/>
      </w:pPr>
      <w:r w:rsidRPr="002B6A1E">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958A5" w:rsidRPr="002B6A1E" w:rsidRDefault="00D958A5" w:rsidP="00B17454">
      <w:pPr>
        <w:ind w:firstLine="454"/>
        <w:jc w:val="both"/>
        <w:outlineLvl w:val="0"/>
        <w:rPr>
          <w:b/>
          <w:bCs/>
          <w:i/>
          <w:iCs/>
        </w:rPr>
      </w:pPr>
    </w:p>
    <w:p w:rsidR="00D958A5" w:rsidRPr="002B6A1E" w:rsidRDefault="00D958A5" w:rsidP="00B17454">
      <w:pPr>
        <w:ind w:firstLine="454"/>
        <w:jc w:val="both"/>
        <w:outlineLvl w:val="0"/>
        <w:rPr>
          <w:b/>
          <w:bCs/>
          <w:i/>
          <w:iCs/>
        </w:rPr>
      </w:pPr>
      <w:r w:rsidRPr="002B6A1E">
        <w:rPr>
          <w:b/>
          <w:bCs/>
          <w:i/>
          <w:iCs/>
        </w:rPr>
        <w:t>Общий приём доказательства</w:t>
      </w:r>
    </w:p>
    <w:p w:rsidR="00D958A5" w:rsidRPr="002B6A1E" w:rsidRDefault="00D958A5" w:rsidP="00B17454">
      <w:pPr>
        <w:ind w:firstLine="454"/>
        <w:jc w:val="both"/>
      </w:pPr>
      <w:r w:rsidRPr="002B6A1E">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D958A5" w:rsidRPr="002B6A1E" w:rsidRDefault="00D958A5" w:rsidP="00B17454">
      <w:pPr>
        <w:ind w:firstLine="454"/>
        <w:jc w:val="both"/>
      </w:pPr>
      <w:r w:rsidRPr="002B6A1E">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D958A5" w:rsidRPr="002B6A1E" w:rsidRDefault="00D958A5" w:rsidP="00B17454">
      <w:pPr>
        <w:pStyle w:val="a0"/>
        <w:spacing w:line="240" w:lineRule="auto"/>
      </w:pPr>
      <w:r w:rsidRPr="002B6A1E">
        <w:t>• анализ и воспроизведение готовых доказательств;</w:t>
      </w:r>
    </w:p>
    <w:p w:rsidR="00D958A5" w:rsidRPr="002B6A1E" w:rsidRDefault="00D958A5" w:rsidP="00B17454">
      <w:pPr>
        <w:pStyle w:val="a0"/>
        <w:spacing w:line="240" w:lineRule="auto"/>
      </w:pPr>
      <w:r w:rsidRPr="002B6A1E">
        <w:t>• опровержение предложенных доказательств;</w:t>
      </w:r>
    </w:p>
    <w:p w:rsidR="00D958A5" w:rsidRPr="002B6A1E" w:rsidRDefault="00D958A5" w:rsidP="00B17454">
      <w:pPr>
        <w:pStyle w:val="a0"/>
        <w:spacing w:line="240" w:lineRule="auto"/>
      </w:pPr>
      <w:r w:rsidRPr="002B6A1E">
        <w:t>• самостоятельный поиск, конструирование и осуществление доказательства.</w:t>
      </w:r>
    </w:p>
    <w:p w:rsidR="00D958A5" w:rsidRPr="002B6A1E" w:rsidRDefault="00D958A5" w:rsidP="00B17454">
      <w:pPr>
        <w:ind w:firstLine="454"/>
        <w:jc w:val="both"/>
      </w:pPr>
      <w:r w:rsidRPr="002B6A1E">
        <w:t>Необходимость использования обучающимися доказательства возникает в ситуациях, когда:</w:t>
      </w:r>
    </w:p>
    <w:p w:rsidR="00D958A5" w:rsidRPr="002B6A1E" w:rsidRDefault="00D958A5" w:rsidP="00B17454">
      <w:pPr>
        <w:pStyle w:val="a0"/>
        <w:spacing w:line="240" w:lineRule="auto"/>
      </w:pPr>
      <w:r w:rsidRPr="002B6A1E">
        <w:t>• учитель сам формулирует то или иное положение и предлагает обучающимся доказать его;</w:t>
      </w:r>
    </w:p>
    <w:p w:rsidR="00D958A5" w:rsidRPr="002B6A1E" w:rsidRDefault="00D958A5" w:rsidP="00B17454">
      <w:pPr>
        <w:pStyle w:val="a0"/>
        <w:spacing w:line="240" w:lineRule="auto"/>
      </w:pPr>
      <w:r w:rsidRPr="002B6A1E">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D958A5" w:rsidRPr="002B6A1E" w:rsidRDefault="00D958A5" w:rsidP="00B17454">
      <w:pPr>
        <w:ind w:firstLine="454"/>
        <w:jc w:val="both"/>
      </w:pPr>
      <w:r w:rsidRPr="002B6A1E">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958A5" w:rsidRPr="002B6A1E" w:rsidRDefault="00D958A5" w:rsidP="00B17454">
      <w:pPr>
        <w:ind w:firstLine="454"/>
        <w:jc w:val="both"/>
      </w:pPr>
      <w:r w:rsidRPr="002B6A1E">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D958A5" w:rsidRPr="002B6A1E" w:rsidRDefault="00D958A5" w:rsidP="00B17454">
      <w:pPr>
        <w:ind w:firstLine="454"/>
        <w:jc w:val="both"/>
      </w:pPr>
      <w:r w:rsidRPr="002B6A1E">
        <w:t>Любое доказательство включает:</w:t>
      </w:r>
    </w:p>
    <w:p w:rsidR="00D958A5" w:rsidRPr="002B6A1E" w:rsidRDefault="00D958A5" w:rsidP="00B17454">
      <w:pPr>
        <w:pStyle w:val="a0"/>
        <w:spacing w:line="240" w:lineRule="auto"/>
      </w:pPr>
      <w:r w:rsidRPr="002B6A1E">
        <w:t>• </w:t>
      </w:r>
      <w:r w:rsidRPr="002B6A1E">
        <w:rPr>
          <w:i/>
          <w:iCs/>
        </w:rPr>
        <w:t>тезис</w:t>
      </w:r>
      <w:r w:rsidRPr="002B6A1E">
        <w:t xml:space="preserve"> — суждение (утверждение), истинность которого доказывается;</w:t>
      </w:r>
    </w:p>
    <w:p w:rsidR="00D958A5" w:rsidRPr="002B6A1E" w:rsidRDefault="00D958A5" w:rsidP="00B17454">
      <w:pPr>
        <w:pStyle w:val="a0"/>
        <w:spacing w:line="240" w:lineRule="auto"/>
      </w:pPr>
      <w:r w:rsidRPr="002B6A1E">
        <w:t>• </w:t>
      </w:r>
      <w:r w:rsidRPr="002B6A1E">
        <w:rPr>
          <w:i/>
          <w:iCs/>
        </w:rPr>
        <w:t>аргументы</w:t>
      </w:r>
      <w:r w:rsidRPr="002B6A1E">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D958A5" w:rsidRPr="002B6A1E" w:rsidRDefault="00D958A5" w:rsidP="00B17454">
      <w:pPr>
        <w:pStyle w:val="a0"/>
        <w:spacing w:line="240" w:lineRule="auto"/>
      </w:pPr>
      <w:r w:rsidRPr="002B6A1E">
        <w:t>• </w:t>
      </w:r>
      <w:r w:rsidRPr="002B6A1E">
        <w:rPr>
          <w:i/>
          <w:iCs/>
        </w:rPr>
        <w:t>демонстрация</w:t>
      </w:r>
      <w:r w:rsidRPr="002B6A1E">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D958A5" w:rsidRPr="002B6A1E" w:rsidRDefault="00D958A5" w:rsidP="00B17454">
      <w:pPr>
        <w:ind w:firstLine="454"/>
        <w:jc w:val="both"/>
      </w:pPr>
      <w:r w:rsidRPr="002B6A1E">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D958A5" w:rsidRPr="002B6A1E" w:rsidRDefault="00D958A5" w:rsidP="00B17454">
      <w:pPr>
        <w:pStyle w:val="BodyTextIndent"/>
        <w:ind w:left="0" w:firstLine="454"/>
        <w:rPr>
          <w:b/>
          <w:bCs/>
          <w:i/>
          <w:iCs/>
        </w:rPr>
      </w:pPr>
      <w:r w:rsidRPr="002B6A1E">
        <w:rPr>
          <w:b/>
          <w:bCs/>
          <w:i/>
          <w:iCs/>
        </w:rPr>
        <w:t>Рефлексия</w:t>
      </w:r>
    </w:p>
    <w:p w:rsidR="00D958A5" w:rsidRPr="002B6A1E" w:rsidRDefault="00D958A5" w:rsidP="00B17454">
      <w:pPr>
        <w:pStyle w:val="BodyTextIndent"/>
        <w:ind w:left="0" w:firstLine="454"/>
      </w:pPr>
      <w:r w:rsidRPr="002B6A1E">
        <w:t xml:space="preserve">В наиболее широком значении </w:t>
      </w:r>
      <w:r w:rsidRPr="002B6A1E">
        <w:rPr>
          <w:i/>
          <w:iCs/>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B6A1E">
        <w:t xml:space="preserve"> Задача рефлексии — осознание внешнего и внутреннего опыта субъекта и его отражение в той или иной форме.</w:t>
      </w:r>
    </w:p>
    <w:p w:rsidR="00D958A5" w:rsidRPr="002B6A1E" w:rsidRDefault="00D958A5" w:rsidP="00B17454">
      <w:pPr>
        <w:ind w:firstLine="454"/>
        <w:jc w:val="both"/>
      </w:pPr>
      <w:r w:rsidRPr="002B6A1E">
        <w:t xml:space="preserve">Выделяются </w:t>
      </w:r>
      <w:r w:rsidRPr="002B6A1E">
        <w:rPr>
          <w:i/>
          <w:iCs/>
        </w:rPr>
        <w:t>три основные сферы</w:t>
      </w:r>
      <w:r w:rsidRPr="002B6A1E">
        <w:t xml:space="preserve"> существования рефлексии. Во-первых, это </w:t>
      </w:r>
      <w:r w:rsidRPr="002B6A1E">
        <w:rPr>
          <w:i/>
          <w:iCs/>
        </w:rPr>
        <w:t>сфера коммуникации и кооперации</w:t>
      </w:r>
      <w:r w:rsidRPr="002B6A1E">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958A5" w:rsidRPr="002B6A1E" w:rsidRDefault="00D958A5" w:rsidP="00B17454">
      <w:pPr>
        <w:ind w:firstLine="454"/>
        <w:jc w:val="both"/>
      </w:pPr>
      <w:r w:rsidRPr="002B6A1E">
        <w:t xml:space="preserve">Во-вторых, это </w:t>
      </w:r>
      <w:r w:rsidRPr="002B6A1E">
        <w:rPr>
          <w:i/>
          <w:iCs/>
        </w:rPr>
        <w:t>сфера мыслительных процессов,</w:t>
      </w:r>
      <w:r w:rsidRPr="002B6A1E">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958A5" w:rsidRPr="002B6A1E" w:rsidRDefault="00D958A5" w:rsidP="00B17454">
      <w:pPr>
        <w:ind w:firstLine="454"/>
        <w:jc w:val="both"/>
      </w:pPr>
      <w:r w:rsidRPr="002B6A1E">
        <w:t xml:space="preserve">В-третьих, это </w:t>
      </w:r>
      <w:r w:rsidRPr="002B6A1E">
        <w:rPr>
          <w:i/>
          <w:iCs/>
        </w:rPr>
        <w:t>сфера самосознания</w:t>
      </w:r>
      <w:r w:rsidRPr="002B6A1E">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958A5" w:rsidRPr="002B6A1E" w:rsidRDefault="00D958A5" w:rsidP="00B17454">
      <w:pPr>
        <w:pStyle w:val="a0"/>
        <w:spacing w:line="240" w:lineRule="auto"/>
      </w:pPr>
      <w:r w:rsidRPr="002B6A1E">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958A5" w:rsidRPr="002B6A1E" w:rsidRDefault="00D958A5" w:rsidP="00B17454">
      <w:pPr>
        <w:pStyle w:val="a0"/>
        <w:spacing w:line="240" w:lineRule="auto"/>
      </w:pPr>
      <w:r w:rsidRPr="002B6A1E">
        <w:t>• понимание цели учебной деятельности (чему я научился на уроке? каких целей добился? чему можно было научиться ещё?);</w:t>
      </w:r>
    </w:p>
    <w:p w:rsidR="00D958A5" w:rsidRPr="002B6A1E" w:rsidRDefault="00D958A5" w:rsidP="00B17454">
      <w:pPr>
        <w:pStyle w:val="a0"/>
        <w:spacing w:line="240" w:lineRule="auto"/>
      </w:pPr>
      <w:r w:rsidRPr="002B6A1E">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958A5" w:rsidRPr="002B6A1E" w:rsidRDefault="00D958A5" w:rsidP="00B17454">
      <w:pPr>
        <w:ind w:firstLine="454"/>
        <w:jc w:val="both"/>
      </w:pPr>
      <w:r w:rsidRPr="002B6A1E">
        <w:t xml:space="preserve">Соответственно развитию рефлексии будет способствовать  организация учебной деятельности, отвечающая следующим критериям: </w:t>
      </w:r>
    </w:p>
    <w:p w:rsidR="00D958A5" w:rsidRPr="002B6A1E" w:rsidRDefault="00D958A5" w:rsidP="00B17454">
      <w:pPr>
        <w:pStyle w:val="a0"/>
        <w:spacing w:line="240" w:lineRule="auto"/>
      </w:pPr>
      <w:r w:rsidRPr="002B6A1E">
        <w:t xml:space="preserve">• постановка всякой новой задачи как задачи с недостающими данными; </w:t>
      </w:r>
    </w:p>
    <w:p w:rsidR="00D958A5" w:rsidRPr="002B6A1E" w:rsidRDefault="00D958A5" w:rsidP="00B17454">
      <w:pPr>
        <w:pStyle w:val="a0"/>
        <w:spacing w:line="240" w:lineRule="auto"/>
      </w:pPr>
      <w:r w:rsidRPr="002B6A1E">
        <w:t xml:space="preserve">• анализ наличия способов и средств выполнения задачи; </w:t>
      </w:r>
    </w:p>
    <w:p w:rsidR="00D958A5" w:rsidRPr="002B6A1E" w:rsidRDefault="00D958A5" w:rsidP="00B17454">
      <w:pPr>
        <w:pStyle w:val="a0"/>
        <w:spacing w:line="240" w:lineRule="auto"/>
      </w:pPr>
      <w:r w:rsidRPr="002B6A1E">
        <w:t xml:space="preserve">• оценка своей готовности к решению проблемы; </w:t>
      </w:r>
    </w:p>
    <w:p w:rsidR="00D958A5" w:rsidRPr="002B6A1E" w:rsidRDefault="00D958A5" w:rsidP="00B17454">
      <w:pPr>
        <w:pStyle w:val="a0"/>
        <w:spacing w:line="240" w:lineRule="auto"/>
      </w:pPr>
      <w:r w:rsidRPr="002B6A1E">
        <w:t xml:space="preserve">• самостоятельный поиск недостающей информации в любом «хранилище» (учебнике, справочнике, книге, у учителя); </w:t>
      </w:r>
    </w:p>
    <w:p w:rsidR="00D958A5" w:rsidRPr="002B6A1E" w:rsidRDefault="00D958A5" w:rsidP="00B17454">
      <w:pPr>
        <w:pStyle w:val="a0"/>
        <w:spacing w:line="240" w:lineRule="auto"/>
      </w:pPr>
      <w:r w:rsidRPr="002B6A1E">
        <w:t>• самостоятельное изобретение недостающего способа действия (практически это перевод учебной задачи в творческую).</w:t>
      </w:r>
    </w:p>
    <w:p w:rsidR="00D958A5" w:rsidRPr="002B6A1E" w:rsidRDefault="00D958A5" w:rsidP="00B17454">
      <w:pPr>
        <w:ind w:firstLine="454"/>
        <w:jc w:val="both"/>
      </w:pPr>
      <w:r w:rsidRPr="002B6A1E">
        <w:t xml:space="preserve">Формирование у школьников привычки к </w:t>
      </w:r>
      <w:r w:rsidRPr="002B6A1E">
        <w:rPr>
          <w:i/>
          <w:iCs/>
        </w:rPr>
        <w:t>систематическому развёрнутому словесному разъяснению всех совершаемых действий</w:t>
      </w:r>
      <w:r w:rsidRPr="002B6A1E">
        <w:t xml:space="preserve"> (а это возможно только в условиях совместной деятельности или учебного сотрудничества) способствует возникновению </w:t>
      </w:r>
      <w:r w:rsidRPr="002B6A1E">
        <w:rPr>
          <w:i/>
          <w:iCs/>
        </w:rPr>
        <w:t>рефлексии</w:t>
      </w:r>
      <w:r w:rsidRPr="002B6A1E">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B6A1E">
        <w:rPr>
          <w:i/>
          <w:iCs/>
        </w:rPr>
        <w:t>рефлексия</w:t>
      </w:r>
      <w:r w:rsidRPr="002B6A1E">
        <w:t xml:space="preserve">. В конечном счёте рефлексия даёт возможность человеку определять подлинные </w:t>
      </w:r>
      <w:r w:rsidRPr="002B6A1E">
        <w:rPr>
          <w:i/>
          <w:iCs/>
        </w:rPr>
        <w:t>основания</w:t>
      </w:r>
      <w:r w:rsidRPr="002B6A1E">
        <w:t xml:space="preserve"> собственных действий при решении задач.</w:t>
      </w:r>
    </w:p>
    <w:p w:rsidR="00D958A5" w:rsidRPr="002B6A1E" w:rsidRDefault="00D958A5" w:rsidP="00B17454">
      <w:pPr>
        <w:ind w:firstLine="454"/>
        <w:jc w:val="both"/>
      </w:pPr>
      <w:r w:rsidRPr="002B6A1E">
        <w:t xml:space="preserve">В </w:t>
      </w:r>
      <w:r w:rsidRPr="002B6A1E">
        <w:rPr>
          <w:i/>
          <w:iCs/>
        </w:rPr>
        <w:t>процессе совместной коллективно-распределённой деятельности</w:t>
      </w:r>
      <w:r w:rsidRPr="002B6A1E">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958A5" w:rsidRPr="002B6A1E" w:rsidRDefault="00D958A5" w:rsidP="00B17454">
      <w:pPr>
        <w:ind w:firstLine="454"/>
        <w:jc w:val="both"/>
      </w:pPr>
      <w:r w:rsidRPr="002B6A1E">
        <w:rPr>
          <w:i/>
          <w:iCs/>
        </w:rPr>
        <w:t>Кооперация со сверстниками</w:t>
      </w:r>
      <w:r w:rsidRPr="002B6A1E">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958A5" w:rsidRPr="002B6A1E" w:rsidRDefault="00D958A5" w:rsidP="00B17454">
      <w:pPr>
        <w:ind w:firstLine="454"/>
        <w:jc w:val="both"/>
      </w:pPr>
      <w:r w:rsidRPr="002B6A1E">
        <w:rPr>
          <w:i/>
          <w:iCs/>
        </w:rPr>
        <w:t>Коммуникативная деятельность в рамках специально организованного учебного сотрудничества</w:t>
      </w:r>
      <w:r w:rsidRPr="002B6A1E">
        <w:t xml:space="preserve"> учеников с взрослыми и сверстниками сопровождается яркими </w:t>
      </w:r>
      <w:r w:rsidRPr="002B6A1E">
        <w:rPr>
          <w:i/>
          <w:iCs/>
        </w:rPr>
        <w:t>эмоциональными</w:t>
      </w:r>
      <w:r w:rsidRPr="002B6A1E">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B6A1E">
        <w:rPr>
          <w:i/>
          <w:iCs/>
        </w:rPr>
        <w:t>эмпатического</w:t>
      </w:r>
      <w:r w:rsidRPr="002B6A1E">
        <w:t xml:space="preserve"> отношения друг к другу. </w:t>
      </w:r>
    </w:p>
    <w:p w:rsidR="00D958A5" w:rsidRPr="002B6A1E" w:rsidRDefault="00D958A5" w:rsidP="00B17454">
      <w:pPr>
        <w:ind w:firstLine="454"/>
        <w:jc w:val="both"/>
        <w:outlineLvl w:val="0"/>
        <w:rPr>
          <w:b/>
          <w:bCs/>
          <w:i/>
          <w:iCs/>
        </w:rPr>
      </w:pPr>
      <w:r w:rsidRPr="002B6A1E">
        <w:rPr>
          <w:b/>
          <w:bCs/>
          <w:i/>
          <w:iCs/>
        </w:rPr>
        <w:t>Педагогическое общение</w:t>
      </w:r>
    </w:p>
    <w:p w:rsidR="00D958A5" w:rsidRPr="002B6A1E" w:rsidRDefault="00D958A5" w:rsidP="00B17454">
      <w:pPr>
        <w:ind w:firstLine="454"/>
        <w:jc w:val="both"/>
      </w:pPr>
      <w:r w:rsidRPr="002B6A1E">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D958A5" w:rsidRPr="002B6A1E" w:rsidRDefault="00D958A5" w:rsidP="00B17454">
      <w:pPr>
        <w:ind w:firstLine="454"/>
        <w:jc w:val="both"/>
      </w:pPr>
      <w:r w:rsidRPr="002B6A1E">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D958A5" w:rsidRPr="002B6A1E" w:rsidRDefault="00D958A5" w:rsidP="00B17454">
      <w:pPr>
        <w:pStyle w:val="ListParagraph"/>
        <w:tabs>
          <w:tab w:val="left" w:pos="357"/>
        </w:tabs>
        <w:ind w:left="1080"/>
        <w:rPr>
          <w:b/>
          <w:bCs/>
        </w:rPr>
      </w:pPr>
    </w:p>
    <w:p w:rsidR="00D958A5" w:rsidRPr="002B6A1E" w:rsidRDefault="00D958A5" w:rsidP="00B17454">
      <w:pPr>
        <w:pStyle w:val="ListParagraph"/>
        <w:tabs>
          <w:tab w:val="left" w:pos="357"/>
        </w:tabs>
        <w:ind w:left="1080"/>
        <w:jc w:val="center"/>
        <w:rPr>
          <w:b/>
          <w:bCs/>
        </w:rPr>
      </w:pPr>
      <w:r w:rsidRPr="002B6A1E">
        <w:rPr>
          <w:b/>
          <w:bCs/>
        </w:rPr>
        <w:t>Программы отдельных учебных предметов, курсов</w:t>
      </w:r>
    </w:p>
    <w:p w:rsidR="00D958A5" w:rsidRPr="002B6A1E" w:rsidRDefault="00D958A5" w:rsidP="00B17454">
      <w:pPr>
        <w:pStyle w:val="Zag2"/>
        <w:tabs>
          <w:tab w:val="left" w:leader="dot" w:pos="624"/>
        </w:tabs>
        <w:spacing w:after="0" w:line="240" w:lineRule="auto"/>
        <w:ind w:firstLine="454"/>
        <w:outlineLvl w:val="0"/>
        <w:rPr>
          <w:rStyle w:val="Zag11"/>
          <w:rFonts w:eastAsia="@Arial Unicode MS"/>
          <w:color w:val="auto"/>
          <w:sz w:val="28"/>
          <w:szCs w:val="28"/>
          <w:lang w:val="ru-RU"/>
        </w:rPr>
      </w:pPr>
      <w:r w:rsidRPr="002B6A1E">
        <w:rPr>
          <w:rStyle w:val="Zag11"/>
          <w:rFonts w:eastAsia="@Arial Unicode MS"/>
          <w:color w:val="auto"/>
          <w:sz w:val="28"/>
          <w:szCs w:val="28"/>
          <w:lang w:val="ru-RU"/>
        </w:rPr>
        <w:t> Общие положения</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958A5" w:rsidRPr="002B6A1E" w:rsidRDefault="00D958A5" w:rsidP="00B17454">
      <w:pPr>
        <w:pStyle w:val="BodyTextIndent"/>
        <w:ind w:left="0" w:firstLine="454"/>
      </w:pPr>
      <w:r w:rsidRPr="002B6A1E">
        <w:rPr>
          <w:b/>
          <w:bCs/>
        </w:rPr>
        <w:t>Учебная деятельность на  ступени общего образования приобретает черты деятельности по саморазвитию и самообразованию</w:t>
      </w:r>
      <w:r w:rsidRPr="002B6A1E">
        <w:t xml:space="preserve">. </w:t>
      </w:r>
    </w:p>
    <w:p w:rsidR="00D958A5" w:rsidRPr="002B6A1E" w:rsidRDefault="00D958A5" w:rsidP="00B17454">
      <w:pPr>
        <w:pStyle w:val="1"/>
        <w:ind w:firstLine="454"/>
        <w:rPr>
          <w:sz w:val="28"/>
          <w:szCs w:val="28"/>
        </w:rPr>
      </w:pPr>
      <w:r w:rsidRPr="002B6A1E">
        <w:rPr>
          <w:sz w:val="28"/>
          <w:szCs w:val="28"/>
        </w:rPr>
        <w:t xml:space="preserve">В средних классах у обучающихся на основе усвоения научных понятий закладываются основы </w:t>
      </w:r>
      <w:r w:rsidRPr="002B6A1E">
        <w:rPr>
          <w:i/>
          <w:iCs/>
          <w:sz w:val="28"/>
          <w:szCs w:val="28"/>
        </w:rPr>
        <w:t xml:space="preserve">теоретического, формального </w:t>
      </w:r>
      <w:r w:rsidRPr="002B6A1E">
        <w:rPr>
          <w:sz w:val="28"/>
          <w:szCs w:val="28"/>
        </w:rPr>
        <w:t>и</w:t>
      </w:r>
      <w:r w:rsidRPr="002B6A1E">
        <w:rPr>
          <w:i/>
          <w:iCs/>
          <w:sz w:val="28"/>
          <w:szCs w:val="28"/>
        </w:rPr>
        <w:t xml:space="preserve"> рефлексивного мышления,</w:t>
      </w:r>
      <w:r w:rsidRPr="002B6A1E">
        <w:rPr>
          <w:sz w:val="28"/>
          <w:szCs w:val="28"/>
        </w:rPr>
        <w:t xml:space="preserve"> появляются </w:t>
      </w:r>
      <w:r w:rsidRPr="002B6A1E">
        <w:rPr>
          <w:i/>
          <w:iCs/>
          <w:sz w:val="28"/>
          <w:szCs w:val="28"/>
        </w:rPr>
        <w:t>способности</w:t>
      </w:r>
      <w:r w:rsidRPr="002B6A1E">
        <w:rPr>
          <w:sz w:val="28"/>
          <w:szCs w:val="28"/>
        </w:rPr>
        <w:t xml:space="preserve"> </w:t>
      </w:r>
      <w:r w:rsidRPr="002B6A1E">
        <w:rPr>
          <w:i/>
          <w:iCs/>
          <w:sz w:val="28"/>
          <w:szCs w:val="28"/>
        </w:rPr>
        <w:t>рассуждать</w:t>
      </w:r>
      <w:r w:rsidRPr="002B6A1E">
        <w:rPr>
          <w:sz w:val="28"/>
          <w:szCs w:val="28"/>
        </w:rPr>
        <w:t xml:space="preserve"> на основе общих посылок, у</w:t>
      </w:r>
      <w:r w:rsidRPr="002B6A1E">
        <w:rPr>
          <w:i/>
          <w:iCs/>
          <w:sz w:val="28"/>
          <w:szCs w:val="28"/>
        </w:rPr>
        <w:t xml:space="preserve">мение оперировать гипотезами как отличительный инструмент научного рассуждения. Контролируемой и управляемой </w:t>
      </w:r>
      <w:r w:rsidRPr="002B6A1E">
        <w:rPr>
          <w:sz w:val="28"/>
          <w:szCs w:val="28"/>
        </w:rPr>
        <w:t>становится</w:t>
      </w:r>
      <w:r w:rsidRPr="002B6A1E">
        <w:rPr>
          <w:i/>
          <w:iCs/>
          <w:sz w:val="28"/>
          <w:szCs w:val="28"/>
        </w:rPr>
        <w:t xml:space="preserve"> речь </w:t>
      </w:r>
      <w:r w:rsidRPr="002B6A1E">
        <w:rPr>
          <w:sz w:val="28"/>
          <w:szCs w:val="28"/>
        </w:rPr>
        <w:t>(обучающийся способен осознанно и произвольно строить свой рассказ)</w:t>
      </w:r>
      <w:r w:rsidRPr="002B6A1E">
        <w:rPr>
          <w:i/>
          <w:iCs/>
          <w:sz w:val="28"/>
          <w:szCs w:val="28"/>
        </w:rPr>
        <w:t xml:space="preserve">, </w:t>
      </w:r>
      <w:r w:rsidRPr="002B6A1E">
        <w:rPr>
          <w:sz w:val="28"/>
          <w:szCs w:val="28"/>
        </w:rPr>
        <w:t>а также другие высшие психические функции — внимание и память.</w:t>
      </w:r>
      <w:r w:rsidRPr="002B6A1E">
        <w:rPr>
          <w:i/>
          <w:iCs/>
          <w:sz w:val="28"/>
          <w:szCs w:val="28"/>
        </w:rPr>
        <w:t xml:space="preserve"> </w:t>
      </w:r>
      <w:r w:rsidRPr="002B6A1E">
        <w:rPr>
          <w:sz w:val="28"/>
          <w:szCs w:val="28"/>
        </w:rPr>
        <w:t xml:space="preserve">У подростков впервые начинает наблюдаться </w:t>
      </w:r>
      <w:r w:rsidRPr="002B6A1E">
        <w:rPr>
          <w:i/>
          <w:iCs/>
          <w:sz w:val="28"/>
          <w:szCs w:val="28"/>
        </w:rPr>
        <w:t>умение длительное время удерживать внимание на отвлечённом, логически организованном материале.</w:t>
      </w:r>
      <w:r w:rsidRPr="002B6A1E">
        <w:rPr>
          <w:sz w:val="28"/>
          <w:szCs w:val="28"/>
        </w:rPr>
        <w:t xml:space="preserve"> </w:t>
      </w:r>
      <w:r w:rsidRPr="002B6A1E">
        <w:rPr>
          <w:i/>
          <w:iCs/>
          <w:sz w:val="28"/>
          <w:szCs w:val="28"/>
        </w:rPr>
        <w:t>Интеллектуализируется</w:t>
      </w:r>
      <w:r w:rsidRPr="002B6A1E">
        <w:rPr>
          <w:sz w:val="28"/>
          <w:szCs w:val="28"/>
        </w:rPr>
        <w:t xml:space="preserve"> процесс </w:t>
      </w:r>
      <w:r w:rsidRPr="002B6A1E">
        <w:rPr>
          <w:i/>
          <w:iCs/>
          <w:sz w:val="28"/>
          <w:szCs w:val="28"/>
        </w:rPr>
        <w:t>восприятия</w:t>
      </w:r>
      <w:r w:rsidRPr="002B6A1E">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B6A1E">
        <w:rPr>
          <w:i/>
          <w:iCs/>
          <w:sz w:val="28"/>
          <w:szCs w:val="28"/>
        </w:rPr>
        <w:t>осмысления</w:t>
      </w:r>
      <w:r w:rsidRPr="002B6A1E">
        <w:rPr>
          <w:sz w:val="28"/>
          <w:szCs w:val="28"/>
        </w:rPr>
        <w:t xml:space="preserve"> первичных зрительных ощущений.</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958A5" w:rsidRPr="002B6A1E" w:rsidRDefault="00D958A5" w:rsidP="00B17454">
      <w:pPr>
        <w:tabs>
          <w:tab w:val="num" w:pos="1920"/>
        </w:tabs>
        <w:ind w:firstLine="454"/>
        <w:jc w:val="both"/>
      </w:pPr>
      <w:r w:rsidRPr="002B6A1E">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B6A1E">
        <w:rPr>
          <w:i/>
          <w:iCs/>
        </w:rPr>
        <w:t xml:space="preserve">, </w:t>
      </w:r>
      <w:r w:rsidRPr="002B6A1E">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Примерные программы по учебным предметам включают:</w:t>
      </w:r>
    </w:p>
    <w:p w:rsidR="00D958A5" w:rsidRPr="002B6A1E" w:rsidRDefault="00D958A5" w:rsidP="00B17454">
      <w:pPr>
        <w:pStyle w:val="dash0410005f0431005f0437005f0430005f0446005f0020005f0441005f043f005f0438005f0441005f043a005f0430"/>
        <w:ind w:left="0" w:firstLine="454"/>
        <w:rPr>
          <w:sz w:val="28"/>
          <w:szCs w:val="28"/>
        </w:rPr>
      </w:pPr>
      <w:r w:rsidRPr="002B6A1E">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D958A5" w:rsidRPr="002B6A1E" w:rsidRDefault="00D958A5" w:rsidP="00B17454">
      <w:pPr>
        <w:pStyle w:val="dash0410005f0431005f0437005f0430005f0446005f0020005f0441005f043f005f0438005f0441005f043a005f0430"/>
        <w:ind w:left="0" w:firstLine="454"/>
        <w:rPr>
          <w:sz w:val="28"/>
          <w:szCs w:val="28"/>
        </w:rPr>
      </w:pPr>
      <w:r w:rsidRPr="002B6A1E">
        <w:rPr>
          <w:rStyle w:val="dash0410005f0431005f0437005f0430005f0446005f0020005f0441005f043f005f0438005f0441005f043a005f0430005f005fchar1char1"/>
          <w:sz w:val="28"/>
          <w:szCs w:val="28"/>
        </w:rPr>
        <w:t>2) общую характеристику учебного предмета, курса;</w:t>
      </w:r>
    </w:p>
    <w:p w:rsidR="00D958A5" w:rsidRPr="002B6A1E" w:rsidRDefault="00D958A5" w:rsidP="00B17454">
      <w:pPr>
        <w:pStyle w:val="dash0410005f0431005f0437005f0430005f0446005f0020005f0441005f043f005f0438005f0441005f043a005f0430"/>
        <w:ind w:left="0" w:firstLine="454"/>
        <w:rPr>
          <w:sz w:val="28"/>
          <w:szCs w:val="28"/>
        </w:rPr>
      </w:pPr>
      <w:r w:rsidRPr="002B6A1E">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D958A5" w:rsidRPr="002B6A1E" w:rsidRDefault="00D958A5" w:rsidP="00B17454">
      <w:pPr>
        <w:pStyle w:val="dash0410005f0431005f0437005f0430005f0446005f0020005f0441005f043f005f0438005f0441005f043a005f0430"/>
        <w:ind w:left="0" w:firstLine="454"/>
        <w:rPr>
          <w:sz w:val="28"/>
          <w:szCs w:val="28"/>
        </w:rPr>
      </w:pPr>
      <w:r w:rsidRPr="002B6A1E">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D958A5" w:rsidRPr="002B6A1E" w:rsidRDefault="00D958A5" w:rsidP="00B17454">
      <w:pPr>
        <w:pStyle w:val="dash0410005f0431005f0437005f0430005f0446005f0020005f0441005f043f005f0438005f0441005f043a005f0430"/>
        <w:ind w:left="0" w:firstLine="454"/>
        <w:rPr>
          <w:sz w:val="28"/>
          <w:szCs w:val="28"/>
        </w:rPr>
      </w:pPr>
      <w:r w:rsidRPr="002B6A1E">
        <w:rPr>
          <w:rStyle w:val="dash0410005f0431005f0437005f0430005f0446005f0020005f0441005f043f005f0438005f0441005f043a005f0430005f005fchar1char1"/>
          <w:sz w:val="28"/>
          <w:szCs w:val="28"/>
        </w:rPr>
        <w:t>5) содержание учебного предмета, курса;</w:t>
      </w:r>
    </w:p>
    <w:p w:rsidR="00D958A5" w:rsidRPr="002B6A1E" w:rsidRDefault="00D958A5" w:rsidP="00B17454">
      <w:pPr>
        <w:pStyle w:val="dash0410005f0431005f0437005f0430005f0446005f0020005f0441005f043f005f0438005f0441005f043a005f0430"/>
        <w:ind w:left="0" w:firstLine="454"/>
        <w:rPr>
          <w:sz w:val="28"/>
          <w:szCs w:val="28"/>
        </w:rPr>
      </w:pPr>
      <w:r w:rsidRPr="002B6A1E">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D958A5" w:rsidRPr="002B6A1E" w:rsidRDefault="00D958A5" w:rsidP="00B17454">
      <w:pPr>
        <w:pStyle w:val="dash0410005f0431005f0437005f0430005f0446005f0020005f0441005f043f005f0438005f0441005f043a005f0430"/>
        <w:ind w:left="0" w:firstLine="454"/>
        <w:rPr>
          <w:sz w:val="28"/>
          <w:szCs w:val="28"/>
        </w:rPr>
      </w:pPr>
      <w:r w:rsidRPr="002B6A1E">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D958A5" w:rsidRPr="002B6A1E" w:rsidRDefault="00D958A5" w:rsidP="00B17454">
      <w:pPr>
        <w:pStyle w:val="dash0410005f0431005f0437005f0430005f0446005f0020005f0441005f043f005f0438005f0441005f043a005f0430"/>
        <w:ind w:left="0" w:firstLine="454"/>
        <w:rPr>
          <w:rStyle w:val="dash041e005f0431005f044b005f0447005f043d005f044b005f0439005f005fchar1char1"/>
          <w:sz w:val="28"/>
          <w:szCs w:val="28"/>
        </w:rPr>
      </w:pPr>
      <w:r w:rsidRPr="002B6A1E">
        <w:rPr>
          <w:rStyle w:val="dash041e005f0431005f044b005f0447005f043d005f044b005f0439005f005fchar1char1"/>
          <w:sz w:val="28"/>
          <w:szCs w:val="28"/>
        </w:rPr>
        <w:t>8) планируемые результаты изучения учебного предмета, курса.</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958A5" w:rsidRPr="002B6A1E" w:rsidRDefault="00D958A5" w:rsidP="00B17454">
      <w:pPr>
        <w:pStyle w:val="Zag2"/>
        <w:tabs>
          <w:tab w:val="left" w:leader="dot" w:pos="0"/>
        </w:tabs>
        <w:spacing w:after="0" w:line="240" w:lineRule="auto"/>
        <w:ind w:firstLine="454"/>
        <w:outlineLvl w:val="0"/>
        <w:rPr>
          <w:rStyle w:val="Zag11"/>
          <w:rFonts w:eastAsia="@Arial Unicode MS"/>
          <w:i/>
          <w:iCs/>
          <w:color w:val="auto"/>
          <w:sz w:val="28"/>
          <w:szCs w:val="28"/>
          <w:lang w:val="ru-RU"/>
        </w:rPr>
      </w:pPr>
    </w:p>
    <w:p w:rsidR="00D958A5" w:rsidRPr="002B6A1E" w:rsidRDefault="00D958A5" w:rsidP="00B17454">
      <w:pPr>
        <w:pStyle w:val="Zag2"/>
        <w:tabs>
          <w:tab w:val="left" w:leader="dot" w:pos="0"/>
        </w:tabs>
        <w:spacing w:after="0" w:line="240" w:lineRule="auto"/>
        <w:ind w:firstLine="454"/>
        <w:outlineLvl w:val="0"/>
        <w:rPr>
          <w:rStyle w:val="Zag11"/>
          <w:rFonts w:eastAsia="@Arial Unicode MS"/>
          <w:i/>
          <w:iCs/>
          <w:color w:val="auto"/>
          <w:sz w:val="28"/>
          <w:szCs w:val="28"/>
          <w:lang w:val="ru-RU"/>
        </w:rPr>
      </w:pPr>
      <w:r w:rsidRPr="002B6A1E">
        <w:rPr>
          <w:rStyle w:val="Zag11"/>
          <w:rFonts w:eastAsia="@Arial Unicode MS"/>
          <w:i/>
          <w:iCs/>
          <w:color w:val="auto"/>
          <w:sz w:val="28"/>
          <w:szCs w:val="28"/>
          <w:lang w:val="ru-RU"/>
        </w:rPr>
        <w:t>Основное содержание учебных предметов на ступени основного общего образования</w:t>
      </w:r>
    </w:p>
    <w:p w:rsidR="00D958A5" w:rsidRPr="002B6A1E" w:rsidRDefault="00D958A5" w:rsidP="00B17454">
      <w:pPr>
        <w:pStyle w:val="Zag3"/>
        <w:tabs>
          <w:tab w:val="num" w:pos="0"/>
          <w:tab w:val="left" w:leader="dot" w:pos="624"/>
        </w:tabs>
        <w:spacing w:after="0" w:line="240" w:lineRule="auto"/>
        <w:ind w:firstLine="454"/>
        <w:outlineLvl w:val="0"/>
        <w:rPr>
          <w:rStyle w:val="Zag11"/>
          <w:rFonts w:eastAsia="@Arial Unicode MS"/>
          <w:b/>
          <w:bCs/>
          <w:i w:val="0"/>
          <w:iCs w:val="0"/>
          <w:color w:val="auto"/>
          <w:sz w:val="28"/>
          <w:szCs w:val="28"/>
          <w:lang w:val="ru-RU"/>
        </w:rPr>
      </w:pPr>
    </w:p>
    <w:p w:rsidR="00D958A5" w:rsidRPr="002B6A1E" w:rsidRDefault="00D958A5" w:rsidP="00B17454">
      <w:pPr>
        <w:pStyle w:val="Zag3"/>
        <w:tabs>
          <w:tab w:val="num" w:pos="0"/>
          <w:tab w:val="left" w:leader="dot" w:pos="624"/>
        </w:tabs>
        <w:spacing w:after="0" w:line="240" w:lineRule="auto"/>
        <w:ind w:firstLine="454"/>
        <w:outlineLvl w:val="0"/>
        <w:rPr>
          <w:rStyle w:val="Zag11"/>
          <w:rFonts w:eastAsia="@Arial Unicode MS"/>
          <w:b/>
          <w:bCs/>
          <w:i w:val="0"/>
          <w:iCs w:val="0"/>
          <w:color w:val="auto"/>
          <w:sz w:val="28"/>
          <w:szCs w:val="28"/>
          <w:lang w:val="ru-RU"/>
        </w:rPr>
      </w:pPr>
      <w:r w:rsidRPr="002B6A1E">
        <w:rPr>
          <w:rStyle w:val="Zag11"/>
          <w:rFonts w:eastAsia="@Arial Unicode MS"/>
          <w:b/>
          <w:bCs/>
          <w:i w:val="0"/>
          <w:iCs w:val="0"/>
          <w:color w:val="auto"/>
          <w:sz w:val="28"/>
          <w:szCs w:val="28"/>
          <w:lang w:val="ru-RU"/>
        </w:rPr>
        <w:t>Русский язык</w:t>
      </w:r>
    </w:p>
    <w:p w:rsidR="00D958A5" w:rsidRPr="002B6A1E" w:rsidRDefault="00D958A5" w:rsidP="00B17454">
      <w:pPr>
        <w:shd w:val="clear" w:color="auto" w:fill="FFFFFF"/>
        <w:ind w:firstLine="454"/>
        <w:jc w:val="both"/>
        <w:rPr>
          <w:b/>
          <w:bCs/>
        </w:rPr>
      </w:pPr>
      <w:r w:rsidRPr="002B6A1E">
        <w:rPr>
          <w:b/>
          <w:bCs/>
        </w:rPr>
        <w:t>Речь и речевое общение</w:t>
      </w:r>
    </w:p>
    <w:p w:rsidR="00D958A5" w:rsidRPr="002B6A1E" w:rsidRDefault="00D958A5" w:rsidP="00B17454">
      <w:pPr>
        <w:shd w:val="clear" w:color="auto" w:fill="FFFFFF"/>
        <w:ind w:firstLine="454"/>
        <w:jc w:val="both"/>
      </w:pPr>
      <w:r w:rsidRPr="002B6A1E">
        <w:t>1. Речь и речевое общение. Речевая ситуация. Речь устная и письменная. Речь диалогическая и монологическая. Монолог и его виды. Диалог и его виды.</w:t>
      </w:r>
    </w:p>
    <w:p w:rsidR="00D958A5" w:rsidRPr="002B6A1E" w:rsidRDefault="00D958A5" w:rsidP="00B17454">
      <w:pPr>
        <w:shd w:val="clear" w:color="auto" w:fill="FFFFFF"/>
        <w:ind w:firstLine="454"/>
        <w:jc w:val="both"/>
      </w:pPr>
      <w:r w:rsidRPr="002B6A1E">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958A5" w:rsidRPr="002B6A1E" w:rsidRDefault="00D958A5" w:rsidP="00B17454">
      <w:pPr>
        <w:shd w:val="clear" w:color="auto" w:fill="FFFFFF"/>
        <w:ind w:firstLine="454"/>
        <w:jc w:val="both"/>
        <w:rPr>
          <w:b/>
          <w:bCs/>
        </w:rPr>
      </w:pPr>
    </w:p>
    <w:p w:rsidR="00D958A5" w:rsidRPr="002B6A1E" w:rsidRDefault="00D958A5" w:rsidP="00B17454">
      <w:pPr>
        <w:shd w:val="clear" w:color="auto" w:fill="FFFFFF"/>
        <w:ind w:firstLine="454"/>
        <w:jc w:val="both"/>
        <w:rPr>
          <w:b/>
          <w:bCs/>
        </w:rPr>
      </w:pPr>
      <w:r w:rsidRPr="002B6A1E">
        <w:rPr>
          <w:b/>
          <w:bCs/>
        </w:rPr>
        <w:t>Речевая деятельность</w:t>
      </w:r>
    </w:p>
    <w:p w:rsidR="00D958A5" w:rsidRPr="002B6A1E" w:rsidRDefault="00D958A5" w:rsidP="00B17454">
      <w:pPr>
        <w:shd w:val="clear" w:color="auto" w:fill="FFFFFF"/>
        <w:ind w:firstLine="454"/>
        <w:jc w:val="both"/>
      </w:pPr>
      <w:r w:rsidRPr="002B6A1E">
        <w:t>1. Виды речевой деятельности: чтение, аудирование (слушание), говорение, письмо.</w:t>
      </w:r>
    </w:p>
    <w:p w:rsidR="00D958A5" w:rsidRPr="002B6A1E" w:rsidRDefault="00D958A5" w:rsidP="00B17454">
      <w:pPr>
        <w:shd w:val="clear" w:color="auto" w:fill="FFFFFF"/>
        <w:ind w:firstLine="454"/>
        <w:jc w:val="both"/>
      </w:pPr>
      <w:r w:rsidRPr="002B6A1E">
        <w:t>Культура чтения, аудирования, говорения и письма.</w:t>
      </w:r>
    </w:p>
    <w:p w:rsidR="00D958A5" w:rsidRPr="002B6A1E" w:rsidRDefault="00D958A5" w:rsidP="00B17454">
      <w:pPr>
        <w:ind w:firstLine="454"/>
        <w:jc w:val="both"/>
      </w:pPr>
      <w:r w:rsidRPr="002B6A1E">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958A5" w:rsidRPr="002B6A1E" w:rsidRDefault="00D958A5" w:rsidP="00B17454">
      <w:pPr>
        <w:shd w:val="clear" w:color="auto" w:fill="FFFFFF"/>
        <w:ind w:firstLine="454"/>
        <w:jc w:val="both"/>
      </w:pPr>
      <w:r w:rsidRPr="002B6A1E">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958A5" w:rsidRPr="002B6A1E" w:rsidRDefault="00D958A5" w:rsidP="00B17454">
      <w:pPr>
        <w:shd w:val="clear" w:color="auto" w:fill="FFFFFF"/>
        <w:ind w:firstLine="454"/>
        <w:jc w:val="both"/>
        <w:rPr>
          <w:b/>
          <w:bCs/>
        </w:rPr>
      </w:pPr>
      <w:r w:rsidRPr="002B6A1E">
        <w:rPr>
          <w:b/>
          <w:bCs/>
        </w:rPr>
        <w:t>Текст</w:t>
      </w:r>
    </w:p>
    <w:p w:rsidR="00D958A5" w:rsidRPr="002B6A1E" w:rsidRDefault="00D958A5" w:rsidP="00B17454">
      <w:pPr>
        <w:shd w:val="clear" w:color="auto" w:fill="FFFFFF"/>
        <w:ind w:firstLine="454"/>
        <w:jc w:val="both"/>
      </w:pPr>
      <w:r w:rsidRPr="002B6A1E">
        <w:t>1. Понятие текста, основные признаки текста (членимость, смысловая цельность, связность). Тема, основная мысль текста. Микротема текста.</w:t>
      </w:r>
    </w:p>
    <w:p w:rsidR="00D958A5" w:rsidRPr="002B6A1E" w:rsidRDefault="00D958A5" w:rsidP="00B17454">
      <w:pPr>
        <w:shd w:val="clear" w:color="auto" w:fill="FFFFFF"/>
        <w:ind w:firstLine="454"/>
        <w:jc w:val="both"/>
      </w:pPr>
      <w:r w:rsidRPr="002B6A1E">
        <w:t>Средства связи предложений и частей текста. Абзац как средство композиционно-стилистического членения текста.</w:t>
      </w:r>
    </w:p>
    <w:p w:rsidR="00D958A5" w:rsidRPr="002B6A1E" w:rsidRDefault="00D958A5" w:rsidP="00B17454">
      <w:pPr>
        <w:shd w:val="clear" w:color="auto" w:fill="FFFFFF"/>
        <w:ind w:firstLine="454"/>
        <w:jc w:val="both"/>
      </w:pPr>
      <w:r w:rsidRPr="002B6A1E">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958A5" w:rsidRPr="002B6A1E" w:rsidRDefault="00D958A5" w:rsidP="00B17454">
      <w:pPr>
        <w:shd w:val="clear" w:color="auto" w:fill="FFFFFF"/>
        <w:ind w:firstLine="454"/>
        <w:jc w:val="both"/>
      </w:pPr>
      <w:r w:rsidRPr="002B6A1E">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958A5" w:rsidRPr="002B6A1E" w:rsidRDefault="00D958A5" w:rsidP="00B17454">
      <w:pPr>
        <w:shd w:val="clear" w:color="auto" w:fill="FFFFFF"/>
        <w:ind w:firstLine="454"/>
        <w:jc w:val="both"/>
        <w:rPr>
          <w:b/>
          <w:bCs/>
        </w:rPr>
      </w:pPr>
      <w:r w:rsidRPr="002B6A1E">
        <w:rPr>
          <w:b/>
          <w:bCs/>
        </w:rPr>
        <w:t>Функциональные разновидности языка</w:t>
      </w:r>
    </w:p>
    <w:p w:rsidR="00D958A5" w:rsidRPr="002B6A1E" w:rsidRDefault="00D958A5" w:rsidP="00B17454">
      <w:pPr>
        <w:shd w:val="clear" w:color="auto" w:fill="FFFFFF"/>
        <w:ind w:firstLine="454"/>
        <w:jc w:val="both"/>
      </w:pPr>
      <w:r w:rsidRPr="002B6A1E">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958A5" w:rsidRPr="002B6A1E" w:rsidRDefault="00D958A5" w:rsidP="00B17454">
      <w:pPr>
        <w:shd w:val="clear" w:color="auto" w:fill="FFFFFF"/>
        <w:ind w:firstLine="454"/>
        <w:jc w:val="both"/>
      </w:pPr>
      <w:r w:rsidRPr="002B6A1E">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958A5" w:rsidRPr="002B6A1E" w:rsidRDefault="00D958A5" w:rsidP="00B17454">
      <w:pPr>
        <w:shd w:val="clear" w:color="auto" w:fill="FFFFFF"/>
        <w:ind w:firstLine="454"/>
        <w:jc w:val="both"/>
      </w:pPr>
      <w:r w:rsidRPr="002B6A1E">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958A5" w:rsidRPr="002B6A1E" w:rsidRDefault="00D958A5" w:rsidP="00B17454">
      <w:pPr>
        <w:shd w:val="clear" w:color="auto" w:fill="FFFFFF"/>
        <w:ind w:firstLine="454"/>
        <w:jc w:val="both"/>
        <w:rPr>
          <w:b/>
          <w:bCs/>
        </w:rPr>
      </w:pPr>
      <w:r w:rsidRPr="002B6A1E">
        <w:rPr>
          <w:b/>
          <w:bCs/>
        </w:rPr>
        <w:t>Общие сведения о языке</w:t>
      </w:r>
    </w:p>
    <w:p w:rsidR="00D958A5" w:rsidRPr="002B6A1E" w:rsidRDefault="00D958A5" w:rsidP="00B17454">
      <w:pPr>
        <w:shd w:val="clear" w:color="auto" w:fill="FFFFFF"/>
        <w:ind w:firstLine="454"/>
        <w:jc w:val="both"/>
      </w:pPr>
      <w:r w:rsidRPr="002B6A1E">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958A5" w:rsidRPr="002B6A1E" w:rsidRDefault="00D958A5" w:rsidP="00B17454">
      <w:pPr>
        <w:shd w:val="clear" w:color="auto" w:fill="FFFFFF"/>
        <w:ind w:firstLine="454"/>
        <w:jc w:val="both"/>
      </w:pPr>
      <w:r w:rsidRPr="002B6A1E">
        <w:t>Русский язык в кругу других славянских языков. Роль старославянского (церковнославянского) языка в развитии русского языка.</w:t>
      </w:r>
    </w:p>
    <w:p w:rsidR="00D958A5" w:rsidRPr="002B6A1E" w:rsidRDefault="00D958A5" w:rsidP="00B17454">
      <w:pPr>
        <w:shd w:val="clear" w:color="auto" w:fill="FFFFFF"/>
        <w:ind w:firstLine="454"/>
        <w:jc w:val="both"/>
      </w:pPr>
      <w:r w:rsidRPr="002B6A1E">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958A5" w:rsidRPr="002B6A1E" w:rsidRDefault="00D958A5" w:rsidP="00B17454">
      <w:pPr>
        <w:shd w:val="clear" w:color="auto" w:fill="FFFFFF"/>
        <w:ind w:firstLine="454"/>
        <w:jc w:val="both"/>
      </w:pPr>
      <w:r w:rsidRPr="002B6A1E">
        <w:t>Русский язык — язык русской художественной литературы. Основные изобразительные средства русского языка.</w:t>
      </w:r>
    </w:p>
    <w:p w:rsidR="00D958A5" w:rsidRPr="002B6A1E" w:rsidRDefault="00D958A5" w:rsidP="00B17454">
      <w:pPr>
        <w:shd w:val="clear" w:color="auto" w:fill="FFFFFF"/>
        <w:ind w:firstLine="454"/>
        <w:jc w:val="both"/>
      </w:pPr>
      <w:r w:rsidRPr="002B6A1E">
        <w:t>Лингвистика как наука о языке.</w:t>
      </w:r>
    </w:p>
    <w:p w:rsidR="00D958A5" w:rsidRPr="002B6A1E" w:rsidRDefault="00D958A5" w:rsidP="00B17454">
      <w:pPr>
        <w:shd w:val="clear" w:color="auto" w:fill="FFFFFF"/>
        <w:ind w:firstLine="454"/>
        <w:jc w:val="both"/>
      </w:pPr>
      <w:r w:rsidRPr="002B6A1E">
        <w:t>Основные разделы лингвистики.</w:t>
      </w:r>
    </w:p>
    <w:p w:rsidR="00D958A5" w:rsidRPr="002B6A1E" w:rsidRDefault="00D958A5" w:rsidP="00B17454">
      <w:pPr>
        <w:shd w:val="clear" w:color="auto" w:fill="FFFFFF"/>
        <w:ind w:firstLine="454"/>
        <w:jc w:val="both"/>
      </w:pPr>
      <w:r w:rsidRPr="002B6A1E">
        <w:t>Выдающиеся отечественные лингвисты.</w:t>
      </w:r>
    </w:p>
    <w:p w:rsidR="00D958A5" w:rsidRPr="002B6A1E" w:rsidRDefault="00D958A5" w:rsidP="00B17454">
      <w:pPr>
        <w:shd w:val="clear" w:color="auto" w:fill="FFFFFF"/>
        <w:ind w:firstLine="454"/>
        <w:jc w:val="both"/>
      </w:pPr>
      <w:r w:rsidRPr="002B6A1E">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958A5" w:rsidRPr="002B6A1E" w:rsidRDefault="00D958A5" w:rsidP="00B17454">
      <w:pPr>
        <w:shd w:val="clear" w:color="auto" w:fill="FFFFFF"/>
        <w:ind w:firstLine="454"/>
        <w:jc w:val="both"/>
      </w:pPr>
      <w:r w:rsidRPr="002B6A1E">
        <w:t>Понимание различий между литературным языком и диалектами, просторечием, профессиональными разновидностями языка, жаргоном.</w:t>
      </w:r>
    </w:p>
    <w:p w:rsidR="00D958A5" w:rsidRPr="002B6A1E" w:rsidRDefault="00D958A5" w:rsidP="00B17454">
      <w:pPr>
        <w:shd w:val="clear" w:color="auto" w:fill="FFFFFF"/>
        <w:ind w:firstLine="454"/>
        <w:jc w:val="both"/>
      </w:pPr>
      <w:r w:rsidRPr="002B6A1E">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958A5" w:rsidRPr="002B6A1E" w:rsidRDefault="00D958A5" w:rsidP="00B17454">
      <w:pPr>
        <w:shd w:val="clear" w:color="auto" w:fill="FFFFFF"/>
        <w:ind w:firstLine="454"/>
        <w:jc w:val="both"/>
        <w:rPr>
          <w:b/>
          <w:bCs/>
        </w:rPr>
      </w:pPr>
      <w:r w:rsidRPr="002B6A1E">
        <w:rPr>
          <w:b/>
          <w:bCs/>
        </w:rPr>
        <w:t>Фонетика и орфоэпия</w:t>
      </w:r>
    </w:p>
    <w:p w:rsidR="00D958A5" w:rsidRPr="002B6A1E" w:rsidRDefault="00D958A5" w:rsidP="00B17454">
      <w:pPr>
        <w:shd w:val="clear" w:color="auto" w:fill="FFFFFF"/>
        <w:ind w:firstLine="454"/>
        <w:jc w:val="both"/>
      </w:pPr>
      <w:r w:rsidRPr="002B6A1E">
        <w:t>1. Фонетика как раздел лингвистики.</w:t>
      </w:r>
    </w:p>
    <w:p w:rsidR="00D958A5" w:rsidRPr="002B6A1E" w:rsidRDefault="00D958A5" w:rsidP="00B17454">
      <w:pPr>
        <w:shd w:val="clear" w:color="auto" w:fill="FFFFFF"/>
        <w:ind w:firstLine="454"/>
        <w:jc w:val="both"/>
      </w:pPr>
      <w:r w:rsidRPr="002B6A1E">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958A5" w:rsidRPr="002B6A1E" w:rsidRDefault="00D958A5" w:rsidP="00B17454">
      <w:pPr>
        <w:shd w:val="clear" w:color="auto" w:fill="FFFFFF"/>
        <w:ind w:firstLine="454"/>
        <w:jc w:val="both"/>
      </w:pPr>
      <w:r w:rsidRPr="002B6A1E">
        <w:t>Орфоэпия как раздел лингвистики. Основные правила нормативного произношения и ударения.</w:t>
      </w:r>
    </w:p>
    <w:p w:rsidR="00D958A5" w:rsidRPr="002B6A1E" w:rsidRDefault="00D958A5" w:rsidP="00B17454">
      <w:pPr>
        <w:shd w:val="clear" w:color="auto" w:fill="FFFFFF"/>
        <w:ind w:firstLine="454"/>
        <w:jc w:val="both"/>
      </w:pPr>
      <w:r w:rsidRPr="002B6A1E">
        <w:t>Орфоэпический словарь.</w:t>
      </w:r>
    </w:p>
    <w:p w:rsidR="00D958A5" w:rsidRPr="002B6A1E" w:rsidRDefault="00D958A5" w:rsidP="00B17454">
      <w:pPr>
        <w:shd w:val="clear" w:color="auto" w:fill="FFFFFF"/>
        <w:ind w:firstLine="454"/>
        <w:jc w:val="both"/>
      </w:pPr>
      <w:r w:rsidRPr="002B6A1E">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958A5" w:rsidRPr="002B6A1E" w:rsidRDefault="00D958A5" w:rsidP="00B17454">
      <w:pPr>
        <w:shd w:val="clear" w:color="auto" w:fill="FFFFFF"/>
        <w:ind w:firstLine="454"/>
        <w:jc w:val="both"/>
      </w:pPr>
      <w:r w:rsidRPr="002B6A1E">
        <w:t>Нормативное произношение слов. Оценка собственной и чужой речи с точки зрения орфоэпической правильности.</w:t>
      </w:r>
    </w:p>
    <w:p w:rsidR="00D958A5" w:rsidRPr="002B6A1E" w:rsidRDefault="00D958A5" w:rsidP="00B17454">
      <w:pPr>
        <w:shd w:val="clear" w:color="auto" w:fill="FFFFFF"/>
        <w:ind w:firstLine="454"/>
        <w:jc w:val="both"/>
      </w:pPr>
      <w:r w:rsidRPr="002B6A1E">
        <w:t>Применение фонетико-орфоэпических знаний и умений в собственной речевой практике.</w:t>
      </w:r>
    </w:p>
    <w:p w:rsidR="00D958A5" w:rsidRPr="002B6A1E" w:rsidRDefault="00D958A5" w:rsidP="00B17454">
      <w:pPr>
        <w:shd w:val="clear" w:color="auto" w:fill="FFFFFF"/>
        <w:ind w:firstLine="454"/>
        <w:jc w:val="both"/>
      </w:pPr>
      <w:r w:rsidRPr="002B6A1E">
        <w:t>Использование орфоэпического словаря для овладения произносительной культурой.</w:t>
      </w:r>
    </w:p>
    <w:p w:rsidR="00D958A5" w:rsidRPr="002B6A1E" w:rsidRDefault="00D958A5" w:rsidP="00B17454">
      <w:pPr>
        <w:shd w:val="clear" w:color="auto" w:fill="FFFFFF"/>
        <w:ind w:firstLine="454"/>
        <w:jc w:val="both"/>
        <w:rPr>
          <w:b/>
          <w:bCs/>
        </w:rPr>
      </w:pPr>
    </w:p>
    <w:p w:rsidR="00D958A5" w:rsidRPr="002B6A1E" w:rsidRDefault="00D958A5" w:rsidP="00B17454">
      <w:pPr>
        <w:shd w:val="clear" w:color="auto" w:fill="FFFFFF"/>
        <w:ind w:firstLine="454"/>
        <w:jc w:val="both"/>
        <w:rPr>
          <w:b/>
          <w:bCs/>
        </w:rPr>
      </w:pPr>
    </w:p>
    <w:p w:rsidR="00D958A5" w:rsidRPr="002B6A1E" w:rsidRDefault="00D958A5" w:rsidP="00B17454">
      <w:pPr>
        <w:shd w:val="clear" w:color="auto" w:fill="FFFFFF"/>
        <w:ind w:firstLine="454"/>
        <w:jc w:val="both"/>
        <w:rPr>
          <w:b/>
          <w:bCs/>
        </w:rPr>
      </w:pPr>
      <w:r w:rsidRPr="002B6A1E">
        <w:rPr>
          <w:b/>
          <w:bCs/>
        </w:rPr>
        <w:t>Графика</w:t>
      </w:r>
    </w:p>
    <w:p w:rsidR="00D958A5" w:rsidRPr="002B6A1E" w:rsidRDefault="00D958A5" w:rsidP="00B17454">
      <w:pPr>
        <w:shd w:val="clear" w:color="auto" w:fill="FFFFFF"/>
        <w:ind w:firstLine="454"/>
        <w:jc w:val="both"/>
      </w:pPr>
      <w:r w:rsidRPr="002B6A1E">
        <w:t>1. Графика как раздел лингвистики. Соотношение звука и буквы. Обозначение на письме твёрдости и мягкости согласных. Способы обозначения [j’].</w:t>
      </w:r>
    </w:p>
    <w:p w:rsidR="00D958A5" w:rsidRPr="002B6A1E" w:rsidRDefault="00D958A5" w:rsidP="00B17454">
      <w:pPr>
        <w:shd w:val="clear" w:color="auto" w:fill="FFFFFF"/>
        <w:ind w:firstLine="454"/>
        <w:jc w:val="both"/>
      </w:pPr>
      <w:r w:rsidRPr="002B6A1E">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958A5" w:rsidRPr="002B6A1E" w:rsidRDefault="00D958A5" w:rsidP="00B17454">
      <w:pPr>
        <w:shd w:val="clear" w:color="auto" w:fill="FFFFFF"/>
        <w:ind w:firstLine="454"/>
        <w:jc w:val="both"/>
        <w:rPr>
          <w:b/>
          <w:bCs/>
        </w:rPr>
      </w:pPr>
      <w:r w:rsidRPr="002B6A1E">
        <w:rPr>
          <w:b/>
          <w:bCs/>
        </w:rPr>
        <w:t>Морфемика и словообразование</w:t>
      </w:r>
    </w:p>
    <w:p w:rsidR="00D958A5" w:rsidRPr="002B6A1E" w:rsidRDefault="00D958A5" w:rsidP="00B17454">
      <w:pPr>
        <w:shd w:val="clear" w:color="auto" w:fill="FFFFFF"/>
        <w:ind w:firstLine="454"/>
        <w:jc w:val="both"/>
      </w:pPr>
      <w:r w:rsidRPr="002B6A1E">
        <w:t>1. Морфемика как раздел лингвистики. Морфема как минимальная значимая единица языка.</w:t>
      </w:r>
    </w:p>
    <w:p w:rsidR="00D958A5" w:rsidRPr="002B6A1E" w:rsidRDefault="00D958A5" w:rsidP="00B17454">
      <w:pPr>
        <w:shd w:val="clear" w:color="auto" w:fill="FFFFFF"/>
        <w:ind w:firstLine="454"/>
        <w:jc w:val="both"/>
      </w:pPr>
      <w:r w:rsidRPr="002B6A1E">
        <w:t>Словообразующие и формообразующие морфемы. Окончание как формообразующая морфема.</w:t>
      </w:r>
    </w:p>
    <w:p w:rsidR="00D958A5" w:rsidRPr="002B6A1E" w:rsidRDefault="00D958A5" w:rsidP="00B17454">
      <w:pPr>
        <w:shd w:val="clear" w:color="auto" w:fill="FFFFFF"/>
        <w:ind w:firstLine="454"/>
        <w:jc w:val="both"/>
      </w:pPr>
      <w:r w:rsidRPr="002B6A1E">
        <w:t>Приставка, суффикс как словообразующие морфемы.</w:t>
      </w:r>
    </w:p>
    <w:p w:rsidR="00D958A5" w:rsidRPr="002B6A1E" w:rsidRDefault="00D958A5" w:rsidP="00B17454">
      <w:pPr>
        <w:shd w:val="clear" w:color="auto" w:fill="FFFFFF"/>
        <w:ind w:firstLine="454"/>
        <w:jc w:val="both"/>
      </w:pPr>
      <w:r w:rsidRPr="002B6A1E">
        <w:t>Корень. Однокоренные слова. Чередование гласных и согласных в корнях слов. Варианты морфем.</w:t>
      </w:r>
    </w:p>
    <w:p w:rsidR="00D958A5" w:rsidRPr="002B6A1E" w:rsidRDefault="00D958A5" w:rsidP="00B17454">
      <w:pPr>
        <w:shd w:val="clear" w:color="auto" w:fill="FFFFFF"/>
        <w:ind w:firstLine="454"/>
        <w:jc w:val="both"/>
      </w:pPr>
      <w:r w:rsidRPr="002B6A1E">
        <w:t>Возможность исторических изменений в структуре слова. Понятие об этимологии. Этимологический словарь.</w:t>
      </w:r>
    </w:p>
    <w:p w:rsidR="00D958A5" w:rsidRPr="002B6A1E" w:rsidRDefault="00D958A5" w:rsidP="00B17454">
      <w:pPr>
        <w:shd w:val="clear" w:color="auto" w:fill="FFFFFF"/>
        <w:ind w:firstLine="454"/>
        <w:jc w:val="both"/>
      </w:pPr>
      <w:r w:rsidRPr="002B6A1E">
        <w:t>Словообразование как раздел лингвистики. Исходная (производящая) основа и словообразующая морфема.</w:t>
      </w:r>
    </w:p>
    <w:p w:rsidR="00D958A5" w:rsidRPr="002B6A1E" w:rsidRDefault="00D958A5" w:rsidP="00B17454">
      <w:pPr>
        <w:ind w:firstLine="454"/>
        <w:jc w:val="both"/>
      </w:pPr>
      <w:r w:rsidRPr="002B6A1E">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958A5" w:rsidRPr="002B6A1E" w:rsidRDefault="00D958A5" w:rsidP="00B17454">
      <w:pPr>
        <w:shd w:val="clear" w:color="auto" w:fill="FFFFFF"/>
        <w:ind w:firstLine="454"/>
        <w:jc w:val="both"/>
      </w:pPr>
      <w:r w:rsidRPr="002B6A1E">
        <w:t>Словообразовательный и морфемный словари.</w:t>
      </w:r>
    </w:p>
    <w:p w:rsidR="00D958A5" w:rsidRPr="002B6A1E" w:rsidRDefault="00D958A5" w:rsidP="00B17454">
      <w:pPr>
        <w:shd w:val="clear" w:color="auto" w:fill="FFFFFF"/>
        <w:ind w:firstLine="454"/>
        <w:jc w:val="both"/>
      </w:pPr>
      <w:r w:rsidRPr="002B6A1E">
        <w:t>Основные выразительные средства словообразования.</w:t>
      </w:r>
    </w:p>
    <w:p w:rsidR="00D958A5" w:rsidRPr="002B6A1E" w:rsidRDefault="00D958A5" w:rsidP="00B17454">
      <w:pPr>
        <w:shd w:val="clear" w:color="auto" w:fill="FFFFFF"/>
        <w:ind w:firstLine="454"/>
        <w:jc w:val="both"/>
      </w:pPr>
      <w:r w:rsidRPr="002B6A1E">
        <w:t>2. Осмысление морфемы как значимой единицы языка. Осознание роли морфем в процессах формо- и словообразования.</w:t>
      </w:r>
    </w:p>
    <w:p w:rsidR="00D958A5" w:rsidRPr="002B6A1E" w:rsidRDefault="00D958A5" w:rsidP="00B17454">
      <w:pPr>
        <w:shd w:val="clear" w:color="auto" w:fill="FFFFFF"/>
        <w:ind w:firstLine="454"/>
        <w:jc w:val="both"/>
      </w:pPr>
      <w:r w:rsidRPr="002B6A1E">
        <w:t>Определение основных способов словообразования, построение словообразовательных цепочек слов.</w:t>
      </w:r>
    </w:p>
    <w:p w:rsidR="00D958A5" w:rsidRPr="002B6A1E" w:rsidRDefault="00D958A5" w:rsidP="00B17454">
      <w:pPr>
        <w:shd w:val="clear" w:color="auto" w:fill="FFFFFF"/>
        <w:ind w:firstLine="454"/>
        <w:jc w:val="both"/>
      </w:pPr>
      <w:r w:rsidRPr="002B6A1E">
        <w:t>Применение знаний и умений по морфемике и словообразованию в практике правописания.</w:t>
      </w:r>
    </w:p>
    <w:p w:rsidR="00D958A5" w:rsidRPr="002B6A1E" w:rsidRDefault="00D958A5" w:rsidP="00B17454">
      <w:pPr>
        <w:shd w:val="clear" w:color="auto" w:fill="FFFFFF"/>
        <w:ind w:firstLine="454"/>
        <w:jc w:val="both"/>
      </w:pPr>
      <w:r w:rsidRPr="002B6A1E">
        <w:t>Использование словообразовательного, морфемного и этимологического словарей при решении разнообразных учебных задач.</w:t>
      </w:r>
    </w:p>
    <w:p w:rsidR="00D958A5" w:rsidRPr="002B6A1E" w:rsidRDefault="00D958A5" w:rsidP="00B17454">
      <w:pPr>
        <w:shd w:val="clear" w:color="auto" w:fill="FFFFFF"/>
        <w:ind w:firstLine="454"/>
        <w:jc w:val="both"/>
        <w:rPr>
          <w:b/>
          <w:bCs/>
        </w:rPr>
      </w:pPr>
      <w:r w:rsidRPr="002B6A1E">
        <w:rPr>
          <w:b/>
          <w:bCs/>
        </w:rPr>
        <w:t>Лексикология и фразеология</w:t>
      </w:r>
    </w:p>
    <w:p w:rsidR="00D958A5" w:rsidRPr="002B6A1E" w:rsidRDefault="00D958A5" w:rsidP="00B17454">
      <w:pPr>
        <w:shd w:val="clear" w:color="auto" w:fill="FFFFFF"/>
        <w:ind w:firstLine="454"/>
        <w:jc w:val="both"/>
      </w:pPr>
      <w:r w:rsidRPr="002B6A1E">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958A5" w:rsidRPr="002B6A1E" w:rsidRDefault="00D958A5" w:rsidP="00B17454">
      <w:pPr>
        <w:shd w:val="clear" w:color="auto" w:fill="FFFFFF"/>
        <w:ind w:firstLine="454"/>
        <w:jc w:val="both"/>
      </w:pPr>
      <w:r w:rsidRPr="002B6A1E">
        <w:t>Тематические группы слов. Толковые словари русского языка.</w:t>
      </w:r>
    </w:p>
    <w:p w:rsidR="00D958A5" w:rsidRPr="002B6A1E" w:rsidRDefault="00D958A5" w:rsidP="00B17454">
      <w:pPr>
        <w:shd w:val="clear" w:color="auto" w:fill="FFFFFF"/>
        <w:ind w:firstLine="454"/>
        <w:jc w:val="both"/>
      </w:pPr>
      <w:r w:rsidRPr="002B6A1E">
        <w:t>Синонимы. Антонимы. Омонимы. Словари синонимов и антонимов русского языка.</w:t>
      </w:r>
    </w:p>
    <w:p w:rsidR="00D958A5" w:rsidRPr="002B6A1E" w:rsidRDefault="00D958A5" w:rsidP="00B17454">
      <w:pPr>
        <w:shd w:val="clear" w:color="auto" w:fill="FFFFFF"/>
        <w:ind w:firstLine="454"/>
        <w:jc w:val="both"/>
      </w:pPr>
      <w:r w:rsidRPr="002B6A1E">
        <w:t>Лексика русского языка с точки зрения её происхождения: исконно русские и заимствованные слова. Словари иностранных слов.</w:t>
      </w:r>
    </w:p>
    <w:p w:rsidR="00D958A5" w:rsidRPr="002B6A1E" w:rsidRDefault="00D958A5" w:rsidP="00B17454">
      <w:pPr>
        <w:shd w:val="clear" w:color="auto" w:fill="FFFFFF"/>
        <w:ind w:firstLine="454"/>
        <w:jc w:val="both"/>
      </w:pPr>
      <w:r w:rsidRPr="002B6A1E">
        <w:t xml:space="preserve">Лексика русского языка с точки зрения её активного и пассивного запаса. Архаизмы, историзмы, неологизмы. </w:t>
      </w:r>
    </w:p>
    <w:p w:rsidR="00D958A5" w:rsidRPr="002B6A1E" w:rsidRDefault="00D958A5" w:rsidP="00B17454">
      <w:pPr>
        <w:shd w:val="clear" w:color="auto" w:fill="FFFFFF"/>
        <w:ind w:firstLine="454"/>
        <w:jc w:val="both"/>
      </w:pPr>
      <w:r w:rsidRPr="002B6A1E">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958A5" w:rsidRPr="002B6A1E" w:rsidRDefault="00D958A5" w:rsidP="00B17454">
      <w:pPr>
        <w:shd w:val="clear" w:color="auto" w:fill="FFFFFF"/>
        <w:ind w:firstLine="454"/>
        <w:jc w:val="both"/>
      </w:pPr>
      <w:r w:rsidRPr="002B6A1E">
        <w:t>Стилистические пласты лексики.</w:t>
      </w:r>
    </w:p>
    <w:p w:rsidR="00D958A5" w:rsidRPr="002B6A1E" w:rsidRDefault="00D958A5" w:rsidP="00B17454">
      <w:pPr>
        <w:shd w:val="clear" w:color="auto" w:fill="FFFFFF"/>
        <w:ind w:firstLine="454"/>
        <w:jc w:val="both"/>
      </w:pPr>
      <w:r w:rsidRPr="002B6A1E">
        <w:t>Фразеология как раздел лингвистики. Фразеологизмы. Пословицы, поговорки, афоризмы, крылатые слова. Фразеологические словари.</w:t>
      </w:r>
    </w:p>
    <w:p w:rsidR="00D958A5" w:rsidRPr="002B6A1E" w:rsidRDefault="00D958A5" w:rsidP="00B17454">
      <w:pPr>
        <w:ind w:firstLine="454"/>
        <w:jc w:val="both"/>
      </w:pPr>
      <w:r w:rsidRPr="002B6A1E">
        <w:t>Разные виды лексических словарей и их роль в овладении словарным богатством родного языка.</w:t>
      </w:r>
    </w:p>
    <w:p w:rsidR="00D958A5" w:rsidRPr="002B6A1E" w:rsidRDefault="00D958A5" w:rsidP="00B17454">
      <w:pPr>
        <w:shd w:val="clear" w:color="auto" w:fill="FFFFFF"/>
        <w:ind w:firstLine="454"/>
        <w:jc w:val="both"/>
      </w:pPr>
      <w:r w:rsidRPr="002B6A1E">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958A5" w:rsidRPr="002B6A1E" w:rsidRDefault="00D958A5" w:rsidP="00B17454">
      <w:pPr>
        <w:shd w:val="clear" w:color="auto" w:fill="FFFFFF"/>
        <w:ind w:firstLine="454"/>
        <w:jc w:val="both"/>
      </w:pPr>
      <w:r w:rsidRPr="002B6A1E">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958A5" w:rsidRPr="002B6A1E" w:rsidRDefault="00D958A5" w:rsidP="00B17454">
      <w:pPr>
        <w:shd w:val="clear" w:color="auto" w:fill="FFFFFF"/>
        <w:ind w:firstLine="454"/>
        <w:jc w:val="both"/>
      </w:pPr>
      <w:r w:rsidRPr="002B6A1E">
        <w:t>Проведение лексического разбора слов.</w:t>
      </w:r>
    </w:p>
    <w:p w:rsidR="00D958A5" w:rsidRPr="002B6A1E" w:rsidRDefault="00D958A5" w:rsidP="00B17454">
      <w:pPr>
        <w:shd w:val="clear" w:color="auto" w:fill="FFFFFF"/>
        <w:ind w:firstLine="454"/>
        <w:jc w:val="both"/>
      </w:pPr>
      <w:r w:rsidRPr="002B6A1E">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958A5" w:rsidRPr="002B6A1E" w:rsidRDefault="00D958A5" w:rsidP="00B17454">
      <w:pPr>
        <w:shd w:val="clear" w:color="auto" w:fill="FFFFFF"/>
        <w:ind w:firstLine="454"/>
        <w:jc w:val="both"/>
        <w:rPr>
          <w:b/>
          <w:bCs/>
        </w:rPr>
      </w:pPr>
      <w:r w:rsidRPr="002B6A1E">
        <w:rPr>
          <w:b/>
          <w:bCs/>
        </w:rPr>
        <w:t>Морфология</w:t>
      </w:r>
    </w:p>
    <w:p w:rsidR="00D958A5" w:rsidRPr="002B6A1E" w:rsidRDefault="00D958A5" w:rsidP="00B17454">
      <w:pPr>
        <w:shd w:val="clear" w:color="auto" w:fill="FFFFFF"/>
        <w:ind w:firstLine="454"/>
        <w:jc w:val="both"/>
      </w:pPr>
      <w:r w:rsidRPr="002B6A1E">
        <w:t>1. Морфология как раздел грамматики.</w:t>
      </w:r>
    </w:p>
    <w:p w:rsidR="00D958A5" w:rsidRPr="002B6A1E" w:rsidRDefault="00D958A5" w:rsidP="00B17454">
      <w:pPr>
        <w:shd w:val="clear" w:color="auto" w:fill="FFFFFF"/>
        <w:ind w:firstLine="454"/>
        <w:jc w:val="both"/>
      </w:pPr>
      <w:r w:rsidRPr="002B6A1E">
        <w:t>Части речи как лексико-грамматические разряды слов. Система частей речи в русском языке.</w:t>
      </w:r>
    </w:p>
    <w:p w:rsidR="00D958A5" w:rsidRPr="002B6A1E" w:rsidRDefault="00D958A5" w:rsidP="00B17454">
      <w:pPr>
        <w:shd w:val="clear" w:color="auto" w:fill="FFFFFF"/>
        <w:ind w:firstLine="454"/>
        <w:jc w:val="both"/>
      </w:pPr>
      <w:r w:rsidRPr="002B6A1E">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958A5" w:rsidRPr="002B6A1E" w:rsidRDefault="00D958A5" w:rsidP="00B17454">
      <w:pPr>
        <w:shd w:val="clear" w:color="auto" w:fill="FFFFFF"/>
        <w:ind w:firstLine="454"/>
        <w:jc w:val="both"/>
      </w:pPr>
      <w:r w:rsidRPr="002B6A1E">
        <w:t>Служебные части речи, их разряды по значению, структуре и синтаксическому употреблению.</w:t>
      </w:r>
    </w:p>
    <w:p w:rsidR="00D958A5" w:rsidRPr="002B6A1E" w:rsidRDefault="00D958A5" w:rsidP="00B17454">
      <w:pPr>
        <w:shd w:val="clear" w:color="auto" w:fill="FFFFFF"/>
        <w:ind w:firstLine="454"/>
        <w:jc w:val="both"/>
      </w:pPr>
      <w:r w:rsidRPr="002B6A1E">
        <w:t>Междометия и звукоподражательные слова.</w:t>
      </w:r>
    </w:p>
    <w:p w:rsidR="00D958A5" w:rsidRPr="002B6A1E" w:rsidRDefault="00D958A5" w:rsidP="00B17454">
      <w:pPr>
        <w:shd w:val="clear" w:color="auto" w:fill="FFFFFF"/>
        <w:ind w:firstLine="454"/>
        <w:jc w:val="both"/>
      </w:pPr>
      <w:r w:rsidRPr="002B6A1E">
        <w:t>Омонимия слов разных частей речи.</w:t>
      </w:r>
    </w:p>
    <w:p w:rsidR="00D958A5" w:rsidRPr="002B6A1E" w:rsidRDefault="00D958A5" w:rsidP="00B17454">
      <w:pPr>
        <w:shd w:val="clear" w:color="auto" w:fill="FFFFFF"/>
        <w:ind w:firstLine="454"/>
        <w:jc w:val="both"/>
      </w:pPr>
      <w:r w:rsidRPr="002B6A1E">
        <w:t>Словари грамматических трудностей.</w:t>
      </w:r>
    </w:p>
    <w:p w:rsidR="00D958A5" w:rsidRPr="002B6A1E" w:rsidRDefault="00D958A5" w:rsidP="00B17454">
      <w:pPr>
        <w:shd w:val="clear" w:color="auto" w:fill="FFFFFF"/>
        <w:ind w:firstLine="454"/>
        <w:jc w:val="both"/>
      </w:pPr>
      <w:r w:rsidRPr="002B6A1E">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958A5" w:rsidRPr="002B6A1E" w:rsidRDefault="00D958A5" w:rsidP="00B17454">
      <w:pPr>
        <w:shd w:val="clear" w:color="auto" w:fill="FFFFFF"/>
        <w:ind w:firstLine="454"/>
        <w:jc w:val="both"/>
      </w:pPr>
      <w:r w:rsidRPr="002B6A1E">
        <w:t>Использование словарей грамматических трудностей в речевой практике.</w:t>
      </w:r>
    </w:p>
    <w:p w:rsidR="00D958A5" w:rsidRPr="002B6A1E" w:rsidRDefault="00D958A5" w:rsidP="00B17454">
      <w:pPr>
        <w:shd w:val="clear" w:color="auto" w:fill="FFFFFF"/>
        <w:ind w:firstLine="454"/>
        <w:jc w:val="both"/>
        <w:rPr>
          <w:b/>
          <w:bCs/>
        </w:rPr>
      </w:pPr>
      <w:r w:rsidRPr="002B6A1E">
        <w:rPr>
          <w:b/>
          <w:bCs/>
        </w:rPr>
        <w:t>Синтаксис</w:t>
      </w:r>
    </w:p>
    <w:p w:rsidR="00D958A5" w:rsidRPr="002B6A1E" w:rsidRDefault="00D958A5" w:rsidP="00B17454">
      <w:pPr>
        <w:ind w:firstLine="454"/>
        <w:jc w:val="both"/>
      </w:pPr>
      <w:r w:rsidRPr="002B6A1E">
        <w:t>1. Синтаксис как раздел грамматики. Словосочетание и предложение как единицы синтаксиса.</w:t>
      </w:r>
    </w:p>
    <w:p w:rsidR="00D958A5" w:rsidRPr="002B6A1E" w:rsidRDefault="00D958A5" w:rsidP="00B17454">
      <w:pPr>
        <w:shd w:val="clear" w:color="auto" w:fill="FFFFFF"/>
        <w:ind w:firstLine="454"/>
        <w:jc w:val="both"/>
      </w:pPr>
      <w:r w:rsidRPr="002B6A1E">
        <w:t>Словосочетание как синтаксическая единица, типы словосочетаний. Виды связи в словосочетании.</w:t>
      </w:r>
    </w:p>
    <w:p w:rsidR="00D958A5" w:rsidRPr="002B6A1E" w:rsidRDefault="00D958A5" w:rsidP="00B17454">
      <w:pPr>
        <w:shd w:val="clear" w:color="auto" w:fill="FFFFFF"/>
        <w:ind w:firstLine="454"/>
        <w:jc w:val="both"/>
      </w:pPr>
      <w:r w:rsidRPr="002B6A1E">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958A5" w:rsidRPr="002B6A1E" w:rsidRDefault="00D958A5" w:rsidP="00B17454">
      <w:pPr>
        <w:shd w:val="clear" w:color="auto" w:fill="FFFFFF"/>
        <w:ind w:firstLine="454"/>
        <w:jc w:val="both"/>
      </w:pPr>
      <w:r w:rsidRPr="002B6A1E">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958A5" w:rsidRPr="002B6A1E" w:rsidRDefault="00D958A5" w:rsidP="00B17454">
      <w:pPr>
        <w:shd w:val="clear" w:color="auto" w:fill="FFFFFF"/>
        <w:ind w:firstLine="454"/>
        <w:jc w:val="both"/>
      </w:pPr>
      <w:r w:rsidRPr="002B6A1E">
        <w:t>Виды односоставных предложений.</w:t>
      </w:r>
    </w:p>
    <w:p w:rsidR="00D958A5" w:rsidRPr="002B6A1E" w:rsidRDefault="00D958A5" w:rsidP="00B17454">
      <w:pPr>
        <w:shd w:val="clear" w:color="auto" w:fill="FFFFFF"/>
        <w:ind w:firstLine="454"/>
        <w:jc w:val="both"/>
      </w:pPr>
      <w:r w:rsidRPr="002B6A1E">
        <w:t>Предложения осложнённой структуры. Однородные члены предложения, обособленные члены предложения, обращение, вводные и вставные конструкции.</w:t>
      </w:r>
    </w:p>
    <w:p w:rsidR="00D958A5" w:rsidRPr="002B6A1E" w:rsidRDefault="00D958A5" w:rsidP="00B17454">
      <w:pPr>
        <w:shd w:val="clear" w:color="auto" w:fill="FFFFFF"/>
        <w:ind w:firstLine="454"/>
        <w:jc w:val="both"/>
      </w:pPr>
      <w:r w:rsidRPr="002B6A1E">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958A5" w:rsidRPr="002B6A1E" w:rsidRDefault="00D958A5" w:rsidP="00B17454">
      <w:pPr>
        <w:shd w:val="clear" w:color="auto" w:fill="FFFFFF"/>
        <w:ind w:firstLine="454"/>
        <w:jc w:val="both"/>
      </w:pPr>
      <w:r w:rsidRPr="002B6A1E">
        <w:t>Способы передачи чужой речи.</w:t>
      </w:r>
    </w:p>
    <w:p w:rsidR="00D958A5" w:rsidRPr="002B6A1E" w:rsidRDefault="00D958A5" w:rsidP="00B17454">
      <w:pPr>
        <w:shd w:val="clear" w:color="auto" w:fill="FFFFFF"/>
        <w:ind w:firstLine="454"/>
        <w:jc w:val="both"/>
      </w:pPr>
      <w:r w:rsidRPr="002B6A1E">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958A5" w:rsidRPr="002B6A1E" w:rsidRDefault="00D958A5" w:rsidP="00B17454">
      <w:pPr>
        <w:shd w:val="clear" w:color="auto" w:fill="FFFFFF"/>
        <w:ind w:firstLine="454"/>
        <w:jc w:val="both"/>
      </w:pPr>
      <w:r w:rsidRPr="002B6A1E">
        <w:t>Применение синтаксических знаний и умений в практике правописания.</w:t>
      </w:r>
    </w:p>
    <w:p w:rsidR="00D958A5" w:rsidRPr="002B6A1E" w:rsidRDefault="00D958A5" w:rsidP="00B17454">
      <w:pPr>
        <w:shd w:val="clear" w:color="auto" w:fill="FFFFFF"/>
        <w:ind w:firstLine="454"/>
        <w:jc w:val="both"/>
        <w:rPr>
          <w:b/>
          <w:bCs/>
        </w:rPr>
      </w:pPr>
      <w:r w:rsidRPr="002B6A1E">
        <w:rPr>
          <w:b/>
          <w:bCs/>
        </w:rPr>
        <w:t>Правописание: орфография и пунктуация</w:t>
      </w:r>
    </w:p>
    <w:p w:rsidR="00D958A5" w:rsidRPr="002B6A1E" w:rsidRDefault="00D958A5" w:rsidP="00B17454">
      <w:pPr>
        <w:shd w:val="clear" w:color="auto" w:fill="FFFFFF"/>
        <w:ind w:firstLine="454"/>
        <w:jc w:val="both"/>
      </w:pPr>
      <w:r w:rsidRPr="002B6A1E">
        <w:t>1. Орфография как система правил правописания. Понятие орфограммы.</w:t>
      </w:r>
    </w:p>
    <w:p w:rsidR="00D958A5" w:rsidRPr="002B6A1E" w:rsidRDefault="00D958A5" w:rsidP="00B17454">
      <w:pPr>
        <w:shd w:val="clear" w:color="auto" w:fill="FFFFFF"/>
        <w:ind w:firstLine="454"/>
        <w:jc w:val="both"/>
        <w:rPr>
          <w:i/>
          <w:iCs/>
        </w:rPr>
      </w:pPr>
      <w:r w:rsidRPr="002B6A1E">
        <w:t xml:space="preserve">Правописание гласных и согласных в составе морфем. Правописание </w:t>
      </w:r>
      <w:r w:rsidRPr="002B6A1E">
        <w:rPr>
          <w:i/>
          <w:iCs/>
        </w:rPr>
        <w:t>ъ </w:t>
      </w:r>
      <w:r w:rsidRPr="002B6A1E">
        <w:t>и </w:t>
      </w:r>
      <w:r w:rsidRPr="002B6A1E">
        <w:rPr>
          <w:i/>
          <w:iCs/>
        </w:rPr>
        <w:t>ь.</w:t>
      </w:r>
    </w:p>
    <w:p w:rsidR="00D958A5" w:rsidRPr="002B6A1E" w:rsidRDefault="00D958A5" w:rsidP="00B17454">
      <w:pPr>
        <w:shd w:val="clear" w:color="auto" w:fill="FFFFFF"/>
        <w:ind w:firstLine="454"/>
        <w:jc w:val="both"/>
      </w:pPr>
      <w:r w:rsidRPr="002B6A1E">
        <w:t>Слитные, дефисные и раздельные написания.</w:t>
      </w:r>
    </w:p>
    <w:p w:rsidR="00D958A5" w:rsidRPr="002B6A1E" w:rsidRDefault="00D958A5" w:rsidP="00B17454">
      <w:pPr>
        <w:shd w:val="clear" w:color="auto" w:fill="FFFFFF"/>
        <w:ind w:firstLine="454"/>
        <w:jc w:val="both"/>
      </w:pPr>
      <w:r w:rsidRPr="002B6A1E">
        <w:t>Употребление прописной и строчной буквы.</w:t>
      </w:r>
    </w:p>
    <w:p w:rsidR="00D958A5" w:rsidRPr="002B6A1E" w:rsidRDefault="00D958A5" w:rsidP="00B17454">
      <w:pPr>
        <w:shd w:val="clear" w:color="auto" w:fill="FFFFFF"/>
        <w:ind w:firstLine="454"/>
        <w:jc w:val="both"/>
      </w:pPr>
      <w:r w:rsidRPr="002B6A1E">
        <w:t>Перенос слов.</w:t>
      </w:r>
    </w:p>
    <w:p w:rsidR="00D958A5" w:rsidRPr="002B6A1E" w:rsidRDefault="00D958A5" w:rsidP="00B17454">
      <w:pPr>
        <w:shd w:val="clear" w:color="auto" w:fill="FFFFFF"/>
        <w:ind w:firstLine="454"/>
        <w:jc w:val="both"/>
      </w:pPr>
      <w:r w:rsidRPr="002B6A1E">
        <w:t>Орфографические словари и справочники.</w:t>
      </w:r>
    </w:p>
    <w:p w:rsidR="00D958A5" w:rsidRPr="002B6A1E" w:rsidRDefault="00D958A5" w:rsidP="00B17454">
      <w:pPr>
        <w:shd w:val="clear" w:color="auto" w:fill="FFFFFF"/>
        <w:ind w:firstLine="454"/>
        <w:jc w:val="both"/>
      </w:pPr>
      <w:r w:rsidRPr="002B6A1E">
        <w:t>Пунктуация как система правил правописания.</w:t>
      </w:r>
    </w:p>
    <w:p w:rsidR="00D958A5" w:rsidRPr="002B6A1E" w:rsidRDefault="00D958A5" w:rsidP="00B17454">
      <w:pPr>
        <w:shd w:val="clear" w:color="auto" w:fill="FFFFFF"/>
        <w:ind w:firstLine="454"/>
        <w:jc w:val="both"/>
      </w:pPr>
      <w:r w:rsidRPr="002B6A1E">
        <w:t>Знаки препинания и их функции. Одиночные и парные знаки препинания.</w:t>
      </w:r>
    </w:p>
    <w:p w:rsidR="00D958A5" w:rsidRPr="002B6A1E" w:rsidRDefault="00D958A5" w:rsidP="00B17454">
      <w:pPr>
        <w:shd w:val="clear" w:color="auto" w:fill="FFFFFF"/>
        <w:ind w:firstLine="454"/>
        <w:jc w:val="both"/>
      </w:pPr>
      <w:r w:rsidRPr="002B6A1E">
        <w:t>Знаки препинания в конце предложения.</w:t>
      </w:r>
    </w:p>
    <w:p w:rsidR="00D958A5" w:rsidRPr="002B6A1E" w:rsidRDefault="00D958A5" w:rsidP="00B17454">
      <w:pPr>
        <w:shd w:val="clear" w:color="auto" w:fill="FFFFFF"/>
        <w:ind w:firstLine="454"/>
        <w:jc w:val="both"/>
      </w:pPr>
      <w:r w:rsidRPr="002B6A1E">
        <w:t>Знаки препинания в простом неосложнённом предложении.</w:t>
      </w:r>
    </w:p>
    <w:p w:rsidR="00D958A5" w:rsidRPr="002B6A1E" w:rsidRDefault="00D958A5" w:rsidP="00B17454">
      <w:pPr>
        <w:shd w:val="clear" w:color="auto" w:fill="FFFFFF"/>
        <w:ind w:firstLine="454"/>
        <w:jc w:val="both"/>
      </w:pPr>
      <w:r w:rsidRPr="002B6A1E">
        <w:t>Знаки препинания в простом осложнённом предложении.</w:t>
      </w:r>
    </w:p>
    <w:p w:rsidR="00D958A5" w:rsidRPr="002B6A1E" w:rsidRDefault="00D958A5" w:rsidP="00B17454">
      <w:pPr>
        <w:shd w:val="clear" w:color="auto" w:fill="FFFFFF"/>
        <w:ind w:firstLine="454"/>
        <w:jc w:val="both"/>
      </w:pPr>
      <w:r w:rsidRPr="002B6A1E">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958A5" w:rsidRPr="002B6A1E" w:rsidRDefault="00D958A5" w:rsidP="00B17454">
      <w:pPr>
        <w:shd w:val="clear" w:color="auto" w:fill="FFFFFF"/>
        <w:ind w:firstLine="454"/>
        <w:jc w:val="both"/>
      </w:pPr>
      <w:r w:rsidRPr="002B6A1E">
        <w:t>Знаки препинания при прямой речи и цитировании, в диалоге.</w:t>
      </w:r>
    </w:p>
    <w:p w:rsidR="00D958A5" w:rsidRPr="002B6A1E" w:rsidRDefault="00D958A5" w:rsidP="00B17454">
      <w:pPr>
        <w:shd w:val="clear" w:color="auto" w:fill="FFFFFF"/>
        <w:ind w:firstLine="454"/>
        <w:jc w:val="both"/>
      </w:pPr>
      <w:r w:rsidRPr="002B6A1E">
        <w:t>Сочетание знаков препинания.</w:t>
      </w:r>
    </w:p>
    <w:p w:rsidR="00D958A5" w:rsidRPr="002B6A1E" w:rsidRDefault="00D958A5" w:rsidP="00B17454">
      <w:pPr>
        <w:shd w:val="clear" w:color="auto" w:fill="FFFFFF"/>
        <w:ind w:firstLine="454"/>
        <w:jc w:val="both"/>
      </w:pPr>
      <w:r w:rsidRPr="002B6A1E">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958A5" w:rsidRPr="002B6A1E" w:rsidRDefault="00D958A5" w:rsidP="00B17454">
      <w:pPr>
        <w:shd w:val="clear" w:color="auto" w:fill="FFFFFF"/>
        <w:ind w:firstLine="454"/>
        <w:jc w:val="both"/>
      </w:pPr>
      <w:r w:rsidRPr="002B6A1E">
        <w:t>Использование орфографических словарей и справочников по правописанию для решения орфографических и пунктуационных проблем.</w:t>
      </w:r>
    </w:p>
    <w:p w:rsidR="00D958A5" w:rsidRPr="002B6A1E" w:rsidRDefault="00D958A5" w:rsidP="00B17454">
      <w:pPr>
        <w:shd w:val="clear" w:color="auto" w:fill="FFFFFF"/>
        <w:ind w:firstLine="454"/>
        <w:jc w:val="both"/>
        <w:rPr>
          <w:b/>
          <w:bCs/>
        </w:rPr>
      </w:pPr>
      <w:r w:rsidRPr="002B6A1E">
        <w:rPr>
          <w:b/>
          <w:bCs/>
        </w:rPr>
        <w:t>Язык и культура</w:t>
      </w:r>
    </w:p>
    <w:p w:rsidR="00D958A5" w:rsidRPr="002B6A1E" w:rsidRDefault="00D958A5" w:rsidP="00B17454">
      <w:pPr>
        <w:shd w:val="clear" w:color="auto" w:fill="FFFFFF"/>
        <w:ind w:firstLine="454"/>
        <w:jc w:val="both"/>
      </w:pPr>
      <w:r w:rsidRPr="002B6A1E">
        <w:t>1. Взаимосвязь языка и культуры, истории народа. Русский речевой этикет.</w:t>
      </w:r>
    </w:p>
    <w:p w:rsidR="00D958A5" w:rsidRPr="002B6A1E" w:rsidRDefault="00D958A5" w:rsidP="00B17454">
      <w:pPr>
        <w:ind w:firstLine="454"/>
        <w:jc w:val="both"/>
      </w:pPr>
      <w:r w:rsidRPr="002B6A1E">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958A5" w:rsidRPr="002B6A1E" w:rsidRDefault="00D958A5" w:rsidP="00B17454">
      <w:pPr>
        <w:shd w:val="clear" w:color="auto" w:fill="FFFFFF"/>
        <w:ind w:firstLine="454"/>
        <w:jc w:val="center"/>
        <w:rPr>
          <w:b/>
          <w:bCs/>
        </w:rPr>
      </w:pPr>
      <w:r w:rsidRPr="002B6A1E">
        <w:rPr>
          <w:b/>
          <w:bCs/>
        </w:rPr>
        <w:t>Литература</w:t>
      </w:r>
    </w:p>
    <w:p w:rsidR="00D958A5" w:rsidRPr="002B6A1E" w:rsidRDefault="00D958A5" w:rsidP="00B17454">
      <w:pPr>
        <w:shd w:val="clear" w:color="auto" w:fill="FFFFFF"/>
        <w:ind w:firstLine="454"/>
        <w:jc w:val="both"/>
      </w:pPr>
      <w:r w:rsidRPr="002B6A1E">
        <w:rPr>
          <w:b/>
          <w:bCs/>
        </w:rPr>
        <w:t>Русский фольклор</w:t>
      </w:r>
    </w:p>
    <w:p w:rsidR="00D958A5" w:rsidRPr="002B6A1E" w:rsidRDefault="00D958A5" w:rsidP="00B17454">
      <w:pPr>
        <w:shd w:val="clear" w:color="auto" w:fill="FFFFFF"/>
        <w:ind w:firstLine="454"/>
        <w:jc w:val="both"/>
      </w:pPr>
      <w:r w:rsidRPr="002B6A1E">
        <w:t>Малые жанры фольклора.</w:t>
      </w:r>
    </w:p>
    <w:p w:rsidR="00D958A5" w:rsidRPr="002B6A1E" w:rsidRDefault="00D958A5" w:rsidP="00B17454">
      <w:pPr>
        <w:shd w:val="clear" w:color="auto" w:fill="FFFFFF"/>
        <w:ind w:firstLine="454"/>
        <w:jc w:val="both"/>
      </w:pPr>
      <w:r w:rsidRPr="002B6A1E">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958A5" w:rsidRPr="002B6A1E" w:rsidRDefault="00D958A5" w:rsidP="00B17454">
      <w:pPr>
        <w:shd w:val="clear" w:color="auto" w:fill="FFFFFF"/>
        <w:ind w:firstLine="454"/>
        <w:jc w:val="both"/>
      </w:pPr>
      <w:r w:rsidRPr="002B6A1E">
        <w:t>Сказки</w:t>
      </w:r>
      <w:r w:rsidRPr="002B6A1E">
        <w:rPr>
          <w:b/>
          <w:bCs/>
        </w:rPr>
        <w:t xml:space="preserve"> </w:t>
      </w:r>
      <w:r w:rsidRPr="002B6A1E">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958A5" w:rsidRPr="002B6A1E" w:rsidRDefault="00D958A5" w:rsidP="00B17454">
      <w:pPr>
        <w:shd w:val="clear" w:color="auto" w:fill="FFFFFF"/>
        <w:ind w:firstLine="454"/>
        <w:jc w:val="both"/>
      </w:pPr>
      <w:r w:rsidRPr="002B6A1E">
        <w:t>Былина «Илья Муромец и Соловей-разбойник».</w:t>
      </w:r>
    </w:p>
    <w:p w:rsidR="00D958A5" w:rsidRPr="002B6A1E" w:rsidRDefault="00D958A5" w:rsidP="00B17454">
      <w:pPr>
        <w:ind w:firstLine="454"/>
        <w:jc w:val="both"/>
      </w:pPr>
      <w:r w:rsidRPr="002B6A1E">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958A5" w:rsidRPr="002B6A1E" w:rsidRDefault="00D958A5" w:rsidP="00B17454">
      <w:pPr>
        <w:shd w:val="clear" w:color="auto" w:fill="FFFFFF"/>
        <w:ind w:firstLine="454"/>
        <w:jc w:val="both"/>
      </w:pPr>
      <w:r w:rsidRPr="002B6A1E">
        <w:rPr>
          <w:b/>
          <w:bCs/>
        </w:rPr>
        <w:t>Древнерусская литература</w:t>
      </w:r>
    </w:p>
    <w:p w:rsidR="00D958A5" w:rsidRPr="002B6A1E" w:rsidRDefault="00D958A5" w:rsidP="00B17454">
      <w:pPr>
        <w:shd w:val="clear" w:color="auto" w:fill="FFFFFF"/>
        <w:ind w:firstLine="454"/>
        <w:jc w:val="both"/>
      </w:pPr>
      <w:r w:rsidRPr="002B6A1E">
        <w:t>«Слово о полку Игореве».</w:t>
      </w:r>
    </w:p>
    <w:p w:rsidR="00D958A5" w:rsidRPr="002B6A1E" w:rsidRDefault="00D958A5" w:rsidP="00B17454">
      <w:pPr>
        <w:shd w:val="clear" w:color="auto" w:fill="FFFFFF"/>
        <w:ind w:firstLine="454"/>
        <w:jc w:val="both"/>
      </w:pPr>
      <w:r w:rsidRPr="002B6A1E">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958A5" w:rsidRPr="002B6A1E" w:rsidRDefault="00D958A5" w:rsidP="00B17454">
      <w:pPr>
        <w:shd w:val="clear" w:color="auto" w:fill="FFFFFF"/>
        <w:ind w:firstLine="454"/>
        <w:jc w:val="both"/>
      </w:pPr>
      <w:r w:rsidRPr="002B6A1E">
        <w:t>«Житие Сергия Радонежского»</w:t>
      </w:r>
      <w:r w:rsidRPr="002B6A1E">
        <w:rPr>
          <w:b/>
          <w:bCs/>
        </w:rPr>
        <w:t xml:space="preserve"> </w:t>
      </w:r>
      <w:r w:rsidRPr="002B6A1E">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958A5" w:rsidRPr="002B6A1E" w:rsidRDefault="00D958A5" w:rsidP="00B17454">
      <w:pPr>
        <w:shd w:val="clear" w:color="auto" w:fill="FFFFFF"/>
        <w:ind w:firstLine="454"/>
        <w:jc w:val="both"/>
      </w:pPr>
      <w:r w:rsidRPr="002B6A1E">
        <w:rPr>
          <w:b/>
          <w:bCs/>
        </w:rPr>
        <w:t>Русская литература XVIII в.</w:t>
      </w:r>
    </w:p>
    <w:p w:rsidR="00D958A5" w:rsidRPr="002B6A1E" w:rsidRDefault="00D958A5" w:rsidP="00B17454">
      <w:pPr>
        <w:shd w:val="clear" w:color="auto" w:fill="FFFFFF"/>
        <w:ind w:firstLine="454"/>
        <w:jc w:val="both"/>
      </w:pPr>
      <w:r w:rsidRPr="002B6A1E">
        <w:rPr>
          <w:b/>
          <w:bCs/>
        </w:rPr>
        <w:t xml:space="preserve">Д. И. Фонвизин. </w:t>
      </w:r>
      <w:r w:rsidRPr="002B6A1E">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958A5" w:rsidRPr="002B6A1E" w:rsidRDefault="00D958A5" w:rsidP="00B17454">
      <w:pPr>
        <w:shd w:val="clear" w:color="auto" w:fill="FFFFFF"/>
        <w:ind w:firstLine="454"/>
        <w:jc w:val="both"/>
      </w:pPr>
      <w:r w:rsidRPr="002B6A1E">
        <w:rPr>
          <w:b/>
          <w:bCs/>
        </w:rPr>
        <w:t xml:space="preserve">Н. М. Карамзин. </w:t>
      </w:r>
      <w:r w:rsidRPr="002B6A1E">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958A5" w:rsidRPr="002B6A1E" w:rsidRDefault="00D958A5" w:rsidP="00B17454">
      <w:pPr>
        <w:shd w:val="clear" w:color="auto" w:fill="FFFFFF"/>
        <w:ind w:firstLine="454"/>
        <w:jc w:val="both"/>
      </w:pPr>
      <w:r w:rsidRPr="002B6A1E">
        <w:rPr>
          <w:b/>
          <w:bCs/>
        </w:rPr>
        <w:t>Г. Р. Державин.</w:t>
      </w:r>
      <w:r w:rsidRPr="002B6A1E">
        <w:t xml:space="preserve"> Стихотворение «Памятник». Жизнеутверждающий характер поэзии Державина. Тема поэта и поэзии.</w:t>
      </w:r>
    </w:p>
    <w:p w:rsidR="00D958A5" w:rsidRPr="002B6A1E" w:rsidRDefault="00D958A5" w:rsidP="00B17454">
      <w:pPr>
        <w:shd w:val="clear" w:color="auto" w:fill="FFFFFF"/>
        <w:ind w:firstLine="454"/>
        <w:jc w:val="both"/>
      </w:pPr>
      <w:r w:rsidRPr="002B6A1E">
        <w:rPr>
          <w:b/>
          <w:bCs/>
        </w:rPr>
        <w:t>Русская литература XIX в. (первая половина)</w:t>
      </w:r>
    </w:p>
    <w:p w:rsidR="00D958A5" w:rsidRPr="002B6A1E" w:rsidRDefault="00D958A5" w:rsidP="00B17454">
      <w:pPr>
        <w:shd w:val="clear" w:color="auto" w:fill="FFFFFF"/>
        <w:ind w:firstLine="454"/>
        <w:jc w:val="both"/>
      </w:pPr>
      <w:r w:rsidRPr="002B6A1E">
        <w:rPr>
          <w:b/>
          <w:bCs/>
        </w:rPr>
        <w:t>И. А. Крылов.</w:t>
      </w:r>
      <w:r w:rsidRPr="002B6A1E">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958A5" w:rsidRPr="002B6A1E" w:rsidRDefault="00D958A5" w:rsidP="00B17454">
      <w:pPr>
        <w:shd w:val="clear" w:color="auto" w:fill="FFFFFF"/>
        <w:ind w:firstLine="454"/>
        <w:jc w:val="both"/>
      </w:pPr>
      <w:r w:rsidRPr="002B6A1E">
        <w:rPr>
          <w:b/>
          <w:bCs/>
        </w:rPr>
        <w:t xml:space="preserve">В. А. Жуковский. </w:t>
      </w:r>
      <w:r w:rsidRPr="002B6A1E">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958A5" w:rsidRPr="002B6A1E" w:rsidRDefault="00D958A5" w:rsidP="00B17454">
      <w:pPr>
        <w:shd w:val="clear" w:color="auto" w:fill="FFFFFF"/>
        <w:ind w:firstLine="454"/>
        <w:jc w:val="both"/>
      </w:pPr>
      <w:r w:rsidRPr="002B6A1E">
        <w:rPr>
          <w:b/>
          <w:bCs/>
        </w:rPr>
        <w:t>А. С. Грибоедов.</w:t>
      </w:r>
      <w:r w:rsidRPr="002B6A1E">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958A5" w:rsidRPr="002B6A1E" w:rsidRDefault="00D958A5" w:rsidP="00B17454">
      <w:pPr>
        <w:shd w:val="clear" w:color="auto" w:fill="FFFFFF"/>
        <w:ind w:firstLine="454"/>
        <w:jc w:val="both"/>
      </w:pPr>
      <w:r w:rsidRPr="002B6A1E">
        <w:rPr>
          <w:b/>
          <w:bCs/>
        </w:rPr>
        <w:t>А. С. Пушкин.</w:t>
      </w:r>
      <w:r w:rsidRPr="002B6A1E">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D958A5" w:rsidRPr="002B6A1E" w:rsidRDefault="00D958A5" w:rsidP="00B17454">
      <w:pPr>
        <w:shd w:val="clear" w:color="auto" w:fill="FFFFFF"/>
        <w:ind w:firstLine="454"/>
        <w:jc w:val="both"/>
      </w:pPr>
      <w:r w:rsidRPr="002B6A1E">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958A5" w:rsidRPr="002B6A1E" w:rsidRDefault="00D958A5" w:rsidP="00B17454">
      <w:pPr>
        <w:shd w:val="clear" w:color="auto" w:fill="FFFFFF"/>
        <w:ind w:firstLine="454"/>
        <w:jc w:val="both"/>
      </w:pPr>
      <w:r w:rsidRPr="002B6A1E">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958A5" w:rsidRPr="002B6A1E" w:rsidRDefault="00D958A5" w:rsidP="00B17454">
      <w:pPr>
        <w:shd w:val="clear" w:color="auto" w:fill="FFFFFF"/>
        <w:ind w:firstLine="454"/>
        <w:jc w:val="both"/>
      </w:pPr>
      <w:r w:rsidRPr="002B6A1E">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958A5" w:rsidRPr="002B6A1E" w:rsidRDefault="00D958A5" w:rsidP="00B17454">
      <w:pPr>
        <w:shd w:val="clear" w:color="auto" w:fill="FFFFFF"/>
        <w:ind w:firstLine="454"/>
        <w:jc w:val="both"/>
      </w:pPr>
      <w:r w:rsidRPr="002B6A1E">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958A5" w:rsidRPr="002B6A1E" w:rsidRDefault="00D958A5" w:rsidP="00B17454">
      <w:pPr>
        <w:shd w:val="clear" w:color="auto" w:fill="FFFFFF"/>
        <w:ind w:firstLine="454"/>
        <w:jc w:val="both"/>
      </w:pPr>
      <w:r w:rsidRPr="002B6A1E">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958A5" w:rsidRPr="002B6A1E" w:rsidRDefault="00D958A5" w:rsidP="00B17454">
      <w:pPr>
        <w:shd w:val="clear" w:color="auto" w:fill="FFFFFF"/>
        <w:ind w:firstLine="454"/>
        <w:jc w:val="both"/>
      </w:pPr>
      <w:r w:rsidRPr="002B6A1E">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958A5" w:rsidRPr="002B6A1E" w:rsidRDefault="00D958A5" w:rsidP="00B17454">
      <w:pPr>
        <w:shd w:val="clear" w:color="auto" w:fill="FFFFFF"/>
        <w:ind w:firstLine="454"/>
        <w:jc w:val="both"/>
      </w:pPr>
      <w:r w:rsidRPr="002B6A1E">
        <w:rPr>
          <w:b/>
          <w:bCs/>
        </w:rPr>
        <w:t xml:space="preserve">М. Ю. Лермонтов. </w:t>
      </w:r>
      <w:r w:rsidRPr="002B6A1E">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958A5" w:rsidRPr="002B6A1E" w:rsidRDefault="00D958A5" w:rsidP="00B17454">
      <w:pPr>
        <w:ind w:firstLine="454"/>
        <w:jc w:val="both"/>
      </w:pPr>
      <w:r w:rsidRPr="002B6A1E">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958A5" w:rsidRPr="002B6A1E" w:rsidRDefault="00D958A5" w:rsidP="00B17454">
      <w:pPr>
        <w:shd w:val="clear" w:color="auto" w:fill="FFFFFF"/>
        <w:ind w:firstLine="454"/>
        <w:jc w:val="both"/>
      </w:pPr>
      <w:r w:rsidRPr="002B6A1E">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958A5" w:rsidRPr="002B6A1E" w:rsidRDefault="00D958A5" w:rsidP="00B17454">
      <w:pPr>
        <w:shd w:val="clear" w:color="auto" w:fill="FFFFFF"/>
        <w:ind w:firstLine="454"/>
        <w:jc w:val="both"/>
      </w:pPr>
      <w:r w:rsidRPr="002B6A1E">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958A5" w:rsidRPr="002B6A1E" w:rsidRDefault="00D958A5" w:rsidP="00B17454">
      <w:pPr>
        <w:shd w:val="clear" w:color="auto" w:fill="FFFFFF"/>
        <w:ind w:firstLine="454"/>
        <w:jc w:val="both"/>
      </w:pPr>
      <w:r w:rsidRPr="002B6A1E">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958A5" w:rsidRPr="002B6A1E" w:rsidRDefault="00D958A5" w:rsidP="00B17454">
      <w:pPr>
        <w:shd w:val="clear" w:color="auto" w:fill="FFFFFF"/>
        <w:ind w:firstLine="454"/>
        <w:jc w:val="both"/>
      </w:pPr>
      <w:r w:rsidRPr="002B6A1E">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958A5" w:rsidRPr="002B6A1E" w:rsidRDefault="00D958A5" w:rsidP="00B17454">
      <w:pPr>
        <w:shd w:val="clear" w:color="auto" w:fill="FFFFFF"/>
        <w:tabs>
          <w:tab w:val="left" w:pos="2460"/>
        </w:tabs>
        <w:ind w:firstLine="454"/>
        <w:jc w:val="both"/>
      </w:pPr>
      <w:r w:rsidRPr="002B6A1E">
        <w:rPr>
          <w:b/>
          <w:bCs/>
        </w:rPr>
        <w:t>Н. В. Гоголь.</w:t>
      </w:r>
      <w:r w:rsidRPr="002B6A1E">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958A5" w:rsidRPr="002B6A1E" w:rsidRDefault="00D958A5" w:rsidP="00B17454">
      <w:pPr>
        <w:shd w:val="clear" w:color="auto" w:fill="FFFFFF"/>
        <w:ind w:firstLine="454"/>
        <w:jc w:val="both"/>
      </w:pPr>
      <w:r w:rsidRPr="002B6A1E">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958A5" w:rsidRPr="002B6A1E" w:rsidRDefault="00D958A5" w:rsidP="00B17454">
      <w:pPr>
        <w:shd w:val="clear" w:color="auto" w:fill="FFFFFF"/>
        <w:ind w:firstLine="454"/>
        <w:jc w:val="both"/>
      </w:pPr>
      <w:r w:rsidRPr="002B6A1E">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958A5" w:rsidRPr="002B6A1E" w:rsidRDefault="00D958A5" w:rsidP="00B17454">
      <w:pPr>
        <w:shd w:val="clear" w:color="auto" w:fill="FFFFFF"/>
        <w:ind w:firstLine="454"/>
        <w:jc w:val="both"/>
      </w:pPr>
      <w:r w:rsidRPr="002B6A1E">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958A5" w:rsidRPr="002B6A1E" w:rsidRDefault="00D958A5" w:rsidP="00B17454">
      <w:pPr>
        <w:shd w:val="clear" w:color="auto" w:fill="FFFFFF"/>
        <w:ind w:firstLine="454"/>
        <w:jc w:val="both"/>
      </w:pPr>
      <w:r w:rsidRPr="002B6A1E">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958A5" w:rsidRPr="002B6A1E" w:rsidRDefault="00D958A5" w:rsidP="00B17454">
      <w:pPr>
        <w:shd w:val="clear" w:color="auto" w:fill="FFFFFF"/>
        <w:ind w:firstLine="454"/>
        <w:jc w:val="both"/>
      </w:pPr>
      <w:r w:rsidRPr="002B6A1E">
        <w:rPr>
          <w:b/>
          <w:bCs/>
        </w:rPr>
        <w:t>Русская литература XIX в. (вторая половина)</w:t>
      </w:r>
    </w:p>
    <w:p w:rsidR="00D958A5" w:rsidRPr="002B6A1E" w:rsidRDefault="00D958A5" w:rsidP="00B17454">
      <w:pPr>
        <w:shd w:val="clear" w:color="auto" w:fill="FFFFFF"/>
        <w:ind w:firstLine="454"/>
        <w:jc w:val="both"/>
      </w:pPr>
      <w:r w:rsidRPr="002B6A1E">
        <w:rPr>
          <w:b/>
          <w:bCs/>
        </w:rPr>
        <w:t xml:space="preserve">Ф. И. Тютчев. </w:t>
      </w:r>
      <w:r w:rsidRPr="002B6A1E">
        <w:t xml:space="preserve">Стихотворения </w:t>
      </w:r>
      <w:r w:rsidRPr="002B6A1E">
        <w:rPr>
          <w:b/>
          <w:bCs/>
        </w:rPr>
        <w:t>«</w:t>
      </w:r>
      <w:r w:rsidRPr="002B6A1E">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958A5" w:rsidRPr="002B6A1E" w:rsidRDefault="00D958A5" w:rsidP="00B17454">
      <w:pPr>
        <w:shd w:val="clear" w:color="auto" w:fill="FFFFFF"/>
        <w:ind w:firstLine="454"/>
        <w:jc w:val="both"/>
      </w:pPr>
      <w:r w:rsidRPr="002B6A1E">
        <w:rPr>
          <w:b/>
          <w:bCs/>
        </w:rPr>
        <w:t>А. А.</w:t>
      </w:r>
      <w:r w:rsidRPr="002B6A1E">
        <w:t> </w:t>
      </w:r>
      <w:r w:rsidRPr="002B6A1E">
        <w:rPr>
          <w:b/>
          <w:bCs/>
        </w:rPr>
        <w:t xml:space="preserve">Фет. </w:t>
      </w:r>
      <w:r w:rsidRPr="002B6A1E">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958A5" w:rsidRPr="002B6A1E" w:rsidRDefault="00D958A5" w:rsidP="00B17454">
      <w:pPr>
        <w:shd w:val="clear" w:color="auto" w:fill="FFFFFF"/>
        <w:ind w:firstLine="454"/>
        <w:jc w:val="both"/>
      </w:pPr>
      <w:r w:rsidRPr="002B6A1E">
        <w:rPr>
          <w:b/>
          <w:bCs/>
        </w:rPr>
        <w:t xml:space="preserve">И. С. Тургенев. </w:t>
      </w:r>
      <w:r w:rsidRPr="002B6A1E">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958A5" w:rsidRPr="002B6A1E" w:rsidRDefault="00D958A5" w:rsidP="00B17454">
      <w:pPr>
        <w:shd w:val="clear" w:color="auto" w:fill="FFFFFF"/>
        <w:ind w:firstLine="454"/>
        <w:jc w:val="both"/>
      </w:pPr>
      <w:r w:rsidRPr="002B6A1E">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D958A5" w:rsidRPr="002B6A1E" w:rsidRDefault="00D958A5" w:rsidP="00B17454">
      <w:pPr>
        <w:shd w:val="clear" w:color="auto" w:fill="FFFFFF"/>
        <w:ind w:firstLine="454"/>
        <w:jc w:val="both"/>
      </w:pPr>
      <w:r w:rsidRPr="002B6A1E">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D958A5" w:rsidRPr="002B6A1E" w:rsidRDefault="00D958A5" w:rsidP="00B17454">
      <w:pPr>
        <w:shd w:val="clear" w:color="auto" w:fill="FFFFFF"/>
        <w:ind w:firstLine="454"/>
        <w:jc w:val="both"/>
      </w:pPr>
      <w:r w:rsidRPr="002B6A1E">
        <w:rPr>
          <w:b/>
          <w:bCs/>
        </w:rPr>
        <w:t xml:space="preserve">Н. А. Некрасов. </w:t>
      </w:r>
      <w:r w:rsidRPr="002B6A1E">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958A5" w:rsidRPr="002B6A1E" w:rsidRDefault="00D958A5" w:rsidP="00B17454">
      <w:pPr>
        <w:shd w:val="clear" w:color="auto" w:fill="FFFFFF"/>
        <w:ind w:firstLine="454"/>
        <w:jc w:val="both"/>
      </w:pPr>
      <w:r w:rsidRPr="002B6A1E">
        <w:rPr>
          <w:b/>
          <w:bCs/>
        </w:rPr>
        <w:t xml:space="preserve">Л. Н. Толстой. </w:t>
      </w:r>
      <w:r w:rsidRPr="002B6A1E">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958A5" w:rsidRPr="002B6A1E" w:rsidRDefault="00D958A5" w:rsidP="00B17454">
      <w:pPr>
        <w:shd w:val="clear" w:color="auto" w:fill="FFFFFF"/>
        <w:ind w:firstLine="454"/>
        <w:jc w:val="both"/>
      </w:pPr>
      <w:r w:rsidRPr="002B6A1E">
        <w:rPr>
          <w:b/>
          <w:bCs/>
        </w:rPr>
        <w:t xml:space="preserve">А. П. Чехов. </w:t>
      </w:r>
      <w:r w:rsidRPr="002B6A1E">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958A5" w:rsidRPr="002B6A1E" w:rsidRDefault="00D958A5" w:rsidP="00B17454">
      <w:pPr>
        <w:shd w:val="clear" w:color="auto" w:fill="FFFFFF"/>
        <w:ind w:firstLine="454"/>
        <w:jc w:val="both"/>
      </w:pPr>
      <w:r w:rsidRPr="002B6A1E">
        <w:rPr>
          <w:b/>
          <w:bCs/>
        </w:rPr>
        <w:t>Русская литература XX в. (первая половина)</w:t>
      </w:r>
    </w:p>
    <w:p w:rsidR="00D958A5" w:rsidRPr="002B6A1E" w:rsidRDefault="00D958A5" w:rsidP="00B17454">
      <w:pPr>
        <w:shd w:val="clear" w:color="auto" w:fill="FFFFFF"/>
        <w:ind w:firstLine="454"/>
        <w:jc w:val="both"/>
      </w:pPr>
      <w:r w:rsidRPr="002B6A1E">
        <w:rPr>
          <w:b/>
          <w:bCs/>
        </w:rPr>
        <w:t xml:space="preserve">И. А. Бунин. </w:t>
      </w:r>
      <w:r w:rsidRPr="002B6A1E">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958A5" w:rsidRPr="002B6A1E" w:rsidRDefault="00D958A5" w:rsidP="00B17454">
      <w:pPr>
        <w:shd w:val="clear" w:color="auto" w:fill="FFFFFF"/>
        <w:ind w:firstLine="454"/>
        <w:jc w:val="both"/>
      </w:pPr>
      <w:r w:rsidRPr="002B6A1E">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958A5" w:rsidRPr="002B6A1E" w:rsidRDefault="00D958A5" w:rsidP="00B17454">
      <w:pPr>
        <w:shd w:val="clear" w:color="auto" w:fill="FFFFFF"/>
        <w:ind w:firstLine="454"/>
        <w:jc w:val="both"/>
      </w:pPr>
      <w:r w:rsidRPr="002B6A1E">
        <w:rPr>
          <w:b/>
          <w:bCs/>
        </w:rPr>
        <w:t xml:space="preserve">А. И. Куприн. </w:t>
      </w:r>
      <w:r w:rsidRPr="002B6A1E">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958A5" w:rsidRPr="002B6A1E" w:rsidRDefault="00D958A5" w:rsidP="00B17454">
      <w:pPr>
        <w:shd w:val="clear" w:color="auto" w:fill="FFFFFF"/>
        <w:ind w:firstLine="454"/>
        <w:jc w:val="both"/>
      </w:pPr>
      <w:r w:rsidRPr="002B6A1E">
        <w:rPr>
          <w:b/>
          <w:bCs/>
        </w:rPr>
        <w:t xml:space="preserve">М. Горький. </w:t>
      </w:r>
      <w:r w:rsidRPr="002B6A1E">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958A5" w:rsidRPr="002B6A1E" w:rsidRDefault="00D958A5" w:rsidP="00B17454">
      <w:pPr>
        <w:shd w:val="clear" w:color="auto" w:fill="FFFFFF"/>
        <w:ind w:firstLine="454"/>
        <w:jc w:val="both"/>
      </w:pPr>
      <w:r w:rsidRPr="002B6A1E">
        <w:rPr>
          <w:b/>
          <w:bCs/>
        </w:rPr>
        <w:t xml:space="preserve">И. С. Шмелёв. </w:t>
      </w:r>
      <w:r w:rsidRPr="002B6A1E">
        <w:t>Роман «Лето Господне»</w:t>
      </w:r>
      <w:r w:rsidRPr="002B6A1E">
        <w:rPr>
          <w:b/>
          <w:bCs/>
        </w:rPr>
        <w:t xml:space="preserve"> </w:t>
      </w:r>
      <w:r w:rsidRPr="002B6A1E">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958A5" w:rsidRPr="002B6A1E" w:rsidRDefault="00D958A5" w:rsidP="00B17454">
      <w:pPr>
        <w:shd w:val="clear" w:color="auto" w:fill="FFFFFF"/>
        <w:ind w:firstLine="454"/>
        <w:jc w:val="both"/>
      </w:pPr>
      <w:r w:rsidRPr="002B6A1E">
        <w:rPr>
          <w:b/>
          <w:bCs/>
        </w:rPr>
        <w:t>А. А.</w:t>
      </w:r>
      <w:r w:rsidRPr="002B6A1E">
        <w:t> </w:t>
      </w:r>
      <w:r w:rsidRPr="002B6A1E">
        <w:rPr>
          <w:b/>
          <w:bCs/>
        </w:rPr>
        <w:t xml:space="preserve">Блок. </w:t>
      </w:r>
      <w:r w:rsidRPr="002B6A1E">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D958A5" w:rsidRPr="002B6A1E" w:rsidRDefault="00D958A5" w:rsidP="00B17454">
      <w:pPr>
        <w:shd w:val="clear" w:color="auto" w:fill="FFFFFF"/>
        <w:ind w:firstLine="454"/>
        <w:jc w:val="both"/>
      </w:pPr>
      <w:r w:rsidRPr="002B6A1E">
        <w:rPr>
          <w:b/>
          <w:bCs/>
        </w:rPr>
        <w:t xml:space="preserve">B. В. Маяковский. </w:t>
      </w:r>
      <w:r w:rsidRPr="002B6A1E">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958A5" w:rsidRPr="002B6A1E" w:rsidRDefault="00D958A5" w:rsidP="00B17454">
      <w:pPr>
        <w:shd w:val="clear" w:color="auto" w:fill="FFFFFF"/>
        <w:ind w:firstLine="454"/>
        <w:jc w:val="both"/>
      </w:pPr>
      <w:r w:rsidRPr="002B6A1E">
        <w:rPr>
          <w:b/>
          <w:bCs/>
        </w:rPr>
        <w:t>C.</w:t>
      </w:r>
      <w:r w:rsidRPr="002B6A1E">
        <w:t> </w:t>
      </w:r>
      <w:r w:rsidRPr="002B6A1E">
        <w:rPr>
          <w:b/>
          <w:bCs/>
        </w:rPr>
        <w:t xml:space="preserve">А. Есенин. </w:t>
      </w:r>
      <w:r w:rsidRPr="002B6A1E">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958A5" w:rsidRPr="002B6A1E" w:rsidRDefault="00D958A5" w:rsidP="00B17454">
      <w:pPr>
        <w:shd w:val="clear" w:color="auto" w:fill="FFFFFF"/>
        <w:ind w:firstLine="454"/>
        <w:jc w:val="both"/>
      </w:pPr>
      <w:r w:rsidRPr="002B6A1E">
        <w:rPr>
          <w:b/>
          <w:bCs/>
        </w:rPr>
        <w:t xml:space="preserve">А. А. Ахматова. </w:t>
      </w:r>
      <w:r w:rsidRPr="002B6A1E">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D958A5" w:rsidRPr="002B6A1E" w:rsidRDefault="00D958A5" w:rsidP="00B17454">
      <w:pPr>
        <w:shd w:val="clear" w:color="auto" w:fill="FFFFFF"/>
        <w:ind w:firstLine="454"/>
        <w:jc w:val="both"/>
      </w:pPr>
      <w:r w:rsidRPr="002B6A1E">
        <w:rPr>
          <w:b/>
          <w:bCs/>
        </w:rPr>
        <w:t xml:space="preserve">А. П. Платонов. </w:t>
      </w:r>
      <w:r w:rsidRPr="002B6A1E">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958A5" w:rsidRPr="002B6A1E" w:rsidRDefault="00D958A5" w:rsidP="00B17454">
      <w:pPr>
        <w:shd w:val="clear" w:color="auto" w:fill="FFFFFF"/>
        <w:ind w:firstLine="454"/>
        <w:jc w:val="both"/>
      </w:pPr>
      <w:r w:rsidRPr="002B6A1E">
        <w:rPr>
          <w:b/>
          <w:bCs/>
        </w:rPr>
        <w:t xml:space="preserve">А. С. Грин. </w:t>
      </w:r>
      <w:r w:rsidRPr="002B6A1E">
        <w:t>Повесть «Алые паруса»</w:t>
      </w:r>
      <w:r w:rsidRPr="002B6A1E">
        <w:rPr>
          <w:b/>
          <w:bCs/>
        </w:rPr>
        <w:t xml:space="preserve"> </w:t>
      </w:r>
      <w:r w:rsidRPr="002B6A1E">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958A5" w:rsidRPr="002B6A1E" w:rsidRDefault="00D958A5" w:rsidP="00B17454">
      <w:pPr>
        <w:shd w:val="clear" w:color="auto" w:fill="FFFFFF"/>
        <w:ind w:firstLine="454"/>
        <w:jc w:val="both"/>
      </w:pPr>
      <w:r w:rsidRPr="002B6A1E">
        <w:rPr>
          <w:b/>
          <w:bCs/>
        </w:rPr>
        <w:t xml:space="preserve">М. А. Булгаков. </w:t>
      </w:r>
      <w:r w:rsidRPr="002B6A1E">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958A5" w:rsidRPr="002B6A1E" w:rsidRDefault="00D958A5" w:rsidP="00B17454">
      <w:pPr>
        <w:shd w:val="clear" w:color="auto" w:fill="FFFFFF"/>
        <w:ind w:firstLine="454"/>
        <w:jc w:val="both"/>
      </w:pPr>
      <w:r w:rsidRPr="002B6A1E">
        <w:rPr>
          <w:b/>
          <w:bCs/>
        </w:rPr>
        <w:t>Русская литература XX в. (вторая половина)</w:t>
      </w:r>
    </w:p>
    <w:p w:rsidR="00D958A5" w:rsidRPr="002B6A1E" w:rsidRDefault="00D958A5" w:rsidP="00B17454">
      <w:pPr>
        <w:shd w:val="clear" w:color="auto" w:fill="FFFFFF"/>
        <w:ind w:firstLine="454"/>
        <w:jc w:val="both"/>
      </w:pPr>
      <w:r w:rsidRPr="002B6A1E">
        <w:rPr>
          <w:b/>
          <w:bCs/>
        </w:rPr>
        <w:t xml:space="preserve">A. Т. Твардовский. </w:t>
      </w:r>
      <w:r w:rsidRPr="002B6A1E">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958A5" w:rsidRPr="002B6A1E" w:rsidRDefault="00D958A5" w:rsidP="00B17454">
      <w:pPr>
        <w:shd w:val="clear" w:color="auto" w:fill="FFFFFF"/>
        <w:ind w:firstLine="454"/>
        <w:jc w:val="both"/>
      </w:pPr>
      <w:r w:rsidRPr="002B6A1E">
        <w:rPr>
          <w:b/>
          <w:bCs/>
        </w:rPr>
        <w:t xml:space="preserve">М. А. Шолохов. </w:t>
      </w:r>
      <w:r w:rsidRPr="002B6A1E">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958A5" w:rsidRPr="002B6A1E" w:rsidRDefault="00D958A5" w:rsidP="00B17454">
      <w:pPr>
        <w:shd w:val="clear" w:color="auto" w:fill="FFFFFF"/>
        <w:ind w:firstLine="454"/>
        <w:jc w:val="both"/>
      </w:pPr>
      <w:r w:rsidRPr="002B6A1E">
        <w:rPr>
          <w:b/>
          <w:bCs/>
        </w:rPr>
        <w:t xml:space="preserve">Н. М. Рубцов. </w:t>
      </w:r>
      <w:r w:rsidRPr="002B6A1E">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958A5" w:rsidRPr="002B6A1E" w:rsidRDefault="00D958A5" w:rsidP="00B17454">
      <w:pPr>
        <w:shd w:val="clear" w:color="auto" w:fill="FFFFFF"/>
        <w:ind w:firstLine="454"/>
        <w:jc w:val="both"/>
      </w:pPr>
      <w:r w:rsidRPr="002B6A1E">
        <w:rPr>
          <w:b/>
          <w:bCs/>
        </w:rPr>
        <w:t>B.</w:t>
      </w:r>
      <w:r w:rsidRPr="002B6A1E">
        <w:t> </w:t>
      </w:r>
      <w:r w:rsidRPr="002B6A1E">
        <w:rPr>
          <w:b/>
          <w:bCs/>
        </w:rPr>
        <w:t xml:space="preserve">М. Шукшин. </w:t>
      </w:r>
      <w:r w:rsidRPr="002B6A1E">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958A5" w:rsidRPr="002B6A1E" w:rsidRDefault="00D958A5" w:rsidP="00B17454">
      <w:pPr>
        <w:shd w:val="clear" w:color="auto" w:fill="FFFFFF"/>
        <w:ind w:firstLine="454"/>
        <w:jc w:val="both"/>
      </w:pPr>
      <w:r w:rsidRPr="002B6A1E">
        <w:rPr>
          <w:b/>
          <w:bCs/>
        </w:rPr>
        <w:t xml:space="preserve">В. Г. Распутин. </w:t>
      </w:r>
      <w:r w:rsidRPr="002B6A1E">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958A5" w:rsidRPr="002B6A1E" w:rsidRDefault="00D958A5" w:rsidP="00B17454">
      <w:pPr>
        <w:shd w:val="clear" w:color="auto" w:fill="FFFFFF"/>
        <w:ind w:firstLine="454"/>
        <w:jc w:val="both"/>
      </w:pPr>
      <w:r w:rsidRPr="002B6A1E">
        <w:rPr>
          <w:b/>
          <w:bCs/>
        </w:rPr>
        <w:t xml:space="preserve">В. П. Астафьев. </w:t>
      </w:r>
      <w:r w:rsidRPr="002B6A1E">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958A5" w:rsidRPr="002B6A1E" w:rsidRDefault="00D958A5" w:rsidP="00B17454">
      <w:pPr>
        <w:shd w:val="clear" w:color="auto" w:fill="FFFFFF"/>
        <w:ind w:firstLine="454"/>
        <w:jc w:val="both"/>
      </w:pPr>
      <w:r w:rsidRPr="002B6A1E">
        <w:rPr>
          <w:b/>
          <w:bCs/>
        </w:rPr>
        <w:t xml:space="preserve">А. И. Солженицын. </w:t>
      </w:r>
      <w:r w:rsidRPr="002B6A1E">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958A5" w:rsidRPr="002B6A1E" w:rsidRDefault="00D958A5" w:rsidP="00B17454">
      <w:pPr>
        <w:shd w:val="clear" w:color="auto" w:fill="FFFFFF"/>
        <w:ind w:firstLine="454"/>
        <w:jc w:val="both"/>
        <w:rPr>
          <w:b/>
          <w:bCs/>
        </w:rPr>
      </w:pPr>
    </w:p>
    <w:p w:rsidR="00D958A5" w:rsidRPr="002B6A1E" w:rsidRDefault="00D958A5" w:rsidP="00B17454">
      <w:pPr>
        <w:shd w:val="clear" w:color="auto" w:fill="FFFFFF"/>
        <w:ind w:firstLine="454"/>
        <w:jc w:val="both"/>
      </w:pPr>
      <w:r w:rsidRPr="002B6A1E">
        <w:rPr>
          <w:b/>
          <w:bCs/>
        </w:rPr>
        <w:t>Литература народов России</w:t>
      </w:r>
    </w:p>
    <w:p w:rsidR="00D958A5" w:rsidRPr="002B6A1E" w:rsidRDefault="00D958A5" w:rsidP="00B17454">
      <w:pPr>
        <w:shd w:val="clear" w:color="auto" w:fill="FFFFFF"/>
        <w:ind w:firstLine="454"/>
        <w:jc w:val="both"/>
      </w:pPr>
      <w:r w:rsidRPr="002B6A1E">
        <w:rPr>
          <w:b/>
          <w:bCs/>
        </w:rPr>
        <w:t xml:space="preserve">Г. Тукай. </w:t>
      </w:r>
      <w:r w:rsidRPr="002B6A1E">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958A5" w:rsidRPr="002B6A1E" w:rsidRDefault="00D958A5" w:rsidP="00B17454">
      <w:pPr>
        <w:shd w:val="clear" w:color="auto" w:fill="FFFFFF"/>
        <w:ind w:firstLine="454"/>
        <w:jc w:val="both"/>
      </w:pPr>
      <w:r w:rsidRPr="002B6A1E">
        <w:rPr>
          <w:b/>
          <w:bCs/>
        </w:rPr>
        <w:t xml:space="preserve">М. Карим. </w:t>
      </w:r>
      <w:r w:rsidRPr="002B6A1E">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D958A5" w:rsidRPr="002B6A1E" w:rsidRDefault="00D958A5" w:rsidP="00B17454">
      <w:pPr>
        <w:shd w:val="clear" w:color="auto" w:fill="FFFFFF"/>
        <w:ind w:firstLine="454"/>
        <w:jc w:val="both"/>
      </w:pPr>
      <w:r w:rsidRPr="002B6A1E">
        <w:rPr>
          <w:b/>
          <w:bCs/>
        </w:rPr>
        <w:t>К.</w:t>
      </w:r>
      <w:r w:rsidRPr="002B6A1E">
        <w:t> </w:t>
      </w:r>
      <w:r w:rsidRPr="002B6A1E">
        <w:rPr>
          <w:b/>
          <w:bCs/>
        </w:rPr>
        <w:t xml:space="preserve">Кулиев. </w:t>
      </w:r>
      <w:r w:rsidRPr="002B6A1E">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958A5" w:rsidRPr="002B6A1E" w:rsidRDefault="00D958A5" w:rsidP="00B17454">
      <w:pPr>
        <w:shd w:val="clear" w:color="auto" w:fill="FFFFFF"/>
        <w:ind w:firstLine="454"/>
        <w:jc w:val="both"/>
      </w:pPr>
      <w:r w:rsidRPr="002B6A1E">
        <w:rPr>
          <w:b/>
          <w:bCs/>
        </w:rPr>
        <w:t xml:space="preserve">Р. Гамзатов. </w:t>
      </w:r>
      <w:r w:rsidRPr="002B6A1E">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958A5" w:rsidRPr="002B6A1E" w:rsidRDefault="00D958A5" w:rsidP="00B17454">
      <w:pPr>
        <w:shd w:val="clear" w:color="auto" w:fill="FFFFFF"/>
        <w:ind w:firstLine="454"/>
        <w:jc w:val="both"/>
      </w:pPr>
      <w:r w:rsidRPr="002B6A1E">
        <w:rPr>
          <w:b/>
          <w:bCs/>
        </w:rPr>
        <w:t>Зарубежная литература</w:t>
      </w:r>
    </w:p>
    <w:p w:rsidR="00D958A5" w:rsidRPr="002B6A1E" w:rsidRDefault="00D958A5" w:rsidP="00B17454">
      <w:pPr>
        <w:shd w:val="clear" w:color="auto" w:fill="FFFFFF"/>
        <w:ind w:firstLine="454"/>
        <w:jc w:val="both"/>
      </w:pPr>
      <w:r w:rsidRPr="002B6A1E">
        <w:rPr>
          <w:b/>
          <w:bCs/>
        </w:rPr>
        <w:t xml:space="preserve">Гомер. </w:t>
      </w:r>
      <w:r w:rsidRPr="002B6A1E">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958A5" w:rsidRPr="002B6A1E" w:rsidRDefault="00D958A5" w:rsidP="00B17454">
      <w:pPr>
        <w:shd w:val="clear" w:color="auto" w:fill="FFFFFF"/>
        <w:ind w:firstLine="454"/>
        <w:jc w:val="both"/>
      </w:pPr>
      <w:r w:rsidRPr="002B6A1E">
        <w:rPr>
          <w:b/>
          <w:bCs/>
        </w:rPr>
        <w:t xml:space="preserve">Данте Алигьери. </w:t>
      </w:r>
      <w:r w:rsidRPr="002B6A1E">
        <w:t>Поэма «Божественная комедия»</w:t>
      </w:r>
      <w:r w:rsidRPr="002B6A1E">
        <w:rPr>
          <w:b/>
          <w:bCs/>
        </w:rPr>
        <w:t xml:space="preserve"> </w:t>
      </w:r>
      <w:r w:rsidRPr="002B6A1E">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958A5" w:rsidRPr="002B6A1E" w:rsidRDefault="00D958A5" w:rsidP="00B17454">
      <w:pPr>
        <w:shd w:val="clear" w:color="auto" w:fill="FFFFFF"/>
        <w:ind w:firstLine="454"/>
        <w:jc w:val="both"/>
      </w:pPr>
      <w:r w:rsidRPr="002B6A1E">
        <w:rPr>
          <w:b/>
          <w:bCs/>
        </w:rPr>
        <w:t xml:space="preserve">У. Шекспир. </w:t>
      </w:r>
      <w:r w:rsidRPr="002B6A1E">
        <w:t>Трагедия «Гамлет»</w:t>
      </w:r>
      <w:r w:rsidRPr="002B6A1E">
        <w:rPr>
          <w:b/>
          <w:bCs/>
        </w:rPr>
        <w:t xml:space="preserve"> </w:t>
      </w:r>
      <w:r w:rsidRPr="002B6A1E">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958A5" w:rsidRPr="002B6A1E" w:rsidRDefault="00D958A5" w:rsidP="00B17454">
      <w:pPr>
        <w:shd w:val="clear" w:color="auto" w:fill="FFFFFF"/>
        <w:ind w:firstLine="454"/>
        <w:jc w:val="both"/>
      </w:pPr>
      <w:r w:rsidRPr="002B6A1E">
        <w:t>Сонет № 130 «Её глаза на звезды не похожи…». Любовь и творчество как основные темы сонетов. Образ возлюбленной в сонетах Шекспира.</w:t>
      </w:r>
    </w:p>
    <w:p w:rsidR="00D958A5" w:rsidRPr="002B6A1E" w:rsidRDefault="00D958A5" w:rsidP="00B17454">
      <w:pPr>
        <w:shd w:val="clear" w:color="auto" w:fill="FFFFFF"/>
        <w:ind w:firstLine="454"/>
        <w:jc w:val="both"/>
      </w:pPr>
      <w:r w:rsidRPr="002B6A1E">
        <w:rPr>
          <w:b/>
          <w:bCs/>
        </w:rPr>
        <w:t xml:space="preserve">М. Сервантес. </w:t>
      </w:r>
      <w:r w:rsidRPr="002B6A1E">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958A5" w:rsidRPr="002B6A1E" w:rsidRDefault="00D958A5" w:rsidP="00B17454">
      <w:pPr>
        <w:shd w:val="clear" w:color="auto" w:fill="FFFFFF"/>
        <w:ind w:firstLine="454"/>
        <w:jc w:val="both"/>
      </w:pPr>
      <w:r w:rsidRPr="002B6A1E">
        <w:rPr>
          <w:b/>
          <w:bCs/>
        </w:rPr>
        <w:t>Д.</w:t>
      </w:r>
      <w:r w:rsidRPr="002B6A1E">
        <w:t> </w:t>
      </w:r>
      <w:r w:rsidRPr="002B6A1E">
        <w:rPr>
          <w:b/>
          <w:bCs/>
        </w:rPr>
        <w:t xml:space="preserve">Дефо. </w:t>
      </w:r>
      <w:r w:rsidRPr="002B6A1E">
        <w:t>Роман «Робинзон Крузо»</w:t>
      </w:r>
      <w:r w:rsidRPr="002B6A1E">
        <w:rPr>
          <w:b/>
          <w:bCs/>
        </w:rPr>
        <w:t xml:space="preserve"> </w:t>
      </w:r>
      <w:r w:rsidRPr="002B6A1E">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958A5" w:rsidRPr="002B6A1E" w:rsidRDefault="00D958A5" w:rsidP="00B17454">
      <w:pPr>
        <w:shd w:val="clear" w:color="auto" w:fill="FFFFFF"/>
        <w:ind w:firstLine="454"/>
        <w:jc w:val="both"/>
      </w:pPr>
      <w:r w:rsidRPr="002B6A1E">
        <w:rPr>
          <w:b/>
          <w:bCs/>
        </w:rPr>
        <w:t xml:space="preserve">И. В. Гёте. </w:t>
      </w:r>
      <w:r w:rsidRPr="002B6A1E">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958A5" w:rsidRPr="002B6A1E" w:rsidRDefault="00D958A5" w:rsidP="00B17454">
      <w:pPr>
        <w:shd w:val="clear" w:color="auto" w:fill="FFFFFF"/>
        <w:ind w:firstLine="454"/>
        <w:jc w:val="both"/>
      </w:pPr>
      <w:r w:rsidRPr="002B6A1E">
        <w:rPr>
          <w:b/>
          <w:bCs/>
        </w:rPr>
        <w:t xml:space="preserve">Ж. Б. Мольер. </w:t>
      </w:r>
      <w:r w:rsidRPr="002B6A1E">
        <w:t>Комедия «Мещанин во дворянстве»</w:t>
      </w:r>
      <w:r w:rsidRPr="002B6A1E">
        <w:rPr>
          <w:b/>
          <w:bCs/>
        </w:rPr>
        <w:t xml:space="preserve"> </w:t>
      </w:r>
      <w:r w:rsidRPr="002B6A1E">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958A5" w:rsidRPr="002B6A1E" w:rsidRDefault="00D958A5" w:rsidP="00B17454">
      <w:pPr>
        <w:shd w:val="clear" w:color="auto" w:fill="FFFFFF"/>
        <w:ind w:firstLine="454"/>
        <w:jc w:val="both"/>
      </w:pPr>
      <w:r w:rsidRPr="002B6A1E">
        <w:rPr>
          <w:b/>
          <w:bCs/>
        </w:rPr>
        <w:t>Дж.</w:t>
      </w:r>
      <w:r w:rsidRPr="002B6A1E">
        <w:t> </w:t>
      </w:r>
      <w:r w:rsidRPr="002B6A1E">
        <w:rPr>
          <w:b/>
          <w:bCs/>
        </w:rPr>
        <w:t xml:space="preserve">Г. Байрон. </w:t>
      </w:r>
      <w:r w:rsidRPr="002B6A1E">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958A5" w:rsidRPr="002B6A1E" w:rsidRDefault="00D958A5" w:rsidP="00B17454">
      <w:pPr>
        <w:shd w:val="clear" w:color="auto" w:fill="FFFFFF"/>
        <w:ind w:firstLine="454"/>
        <w:jc w:val="both"/>
      </w:pPr>
      <w:r w:rsidRPr="002B6A1E">
        <w:rPr>
          <w:b/>
          <w:bCs/>
        </w:rPr>
        <w:t xml:space="preserve">А. де Сент-Экзюпери. </w:t>
      </w:r>
      <w:r w:rsidRPr="002B6A1E">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958A5" w:rsidRPr="002B6A1E" w:rsidRDefault="00D958A5" w:rsidP="00B17454">
      <w:pPr>
        <w:shd w:val="clear" w:color="auto" w:fill="FFFFFF"/>
        <w:ind w:firstLine="454"/>
        <w:jc w:val="both"/>
      </w:pPr>
      <w:r w:rsidRPr="002B6A1E">
        <w:rPr>
          <w:b/>
          <w:bCs/>
        </w:rPr>
        <w:t xml:space="preserve">Р. Брэдбери. </w:t>
      </w:r>
      <w:r w:rsidRPr="002B6A1E">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958A5" w:rsidRPr="002B6A1E" w:rsidRDefault="00D958A5" w:rsidP="00B17454">
      <w:pPr>
        <w:shd w:val="clear" w:color="auto" w:fill="FFFFFF"/>
        <w:ind w:firstLine="454"/>
        <w:jc w:val="both"/>
      </w:pPr>
      <w:r w:rsidRPr="002B6A1E">
        <w:rPr>
          <w:b/>
          <w:bCs/>
        </w:rPr>
        <w:t>Обзор</w:t>
      </w:r>
    </w:p>
    <w:p w:rsidR="00D958A5" w:rsidRPr="002B6A1E" w:rsidRDefault="00D958A5" w:rsidP="00B17454">
      <w:pPr>
        <w:shd w:val="clear" w:color="auto" w:fill="FFFFFF"/>
        <w:ind w:firstLine="454"/>
        <w:jc w:val="both"/>
      </w:pPr>
      <w:r w:rsidRPr="002B6A1E">
        <w:rPr>
          <w:b/>
          <w:bCs/>
          <w:i/>
          <w:iCs/>
        </w:rPr>
        <w:t xml:space="preserve">Героический эпос. </w:t>
      </w:r>
      <w:r w:rsidRPr="002B6A1E">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958A5" w:rsidRPr="002B6A1E" w:rsidRDefault="00D958A5" w:rsidP="00B17454">
      <w:pPr>
        <w:shd w:val="clear" w:color="auto" w:fill="FFFFFF"/>
        <w:ind w:firstLine="454"/>
        <w:jc w:val="both"/>
      </w:pPr>
      <w:r w:rsidRPr="002B6A1E">
        <w:rPr>
          <w:b/>
          <w:bCs/>
          <w:i/>
          <w:iCs/>
        </w:rPr>
        <w:t>Литературная сказка</w:t>
      </w:r>
      <w:r w:rsidRPr="002B6A1E">
        <w:rPr>
          <w:i/>
          <w:iCs/>
        </w:rPr>
        <w:t xml:space="preserve">. </w:t>
      </w:r>
      <w:r w:rsidRPr="002B6A1E">
        <w:t>Х. К. Андерсен. Сказка «Снежная королева». А. Погорельский. Сказка «Чёрная курица, или Подземные жители». А. Н. Островский. «Снегурочка» (сцены). М. Е. Салтыков-Щедрин.</w:t>
      </w:r>
      <w:r w:rsidRPr="002B6A1E">
        <w:rPr>
          <w:b/>
          <w:bCs/>
        </w:rPr>
        <w:t xml:space="preserve"> </w:t>
      </w:r>
      <w:r w:rsidRPr="002B6A1E">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958A5" w:rsidRPr="002B6A1E" w:rsidRDefault="00D958A5" w:rsidP="00B17454">
      <w:pPr>
        <w:shd w:val="clear" w:color="auto" w:fill="FFFFFF"/>
        <w:ind w:firstLine="454"/>
        <w:jc w:val="both"/>
      </w:pPr>
      <w:r w:rsidRPr="002B6A1E">
        <w:rPr>
          <w:b/>
          <w:bCs/>
          <w:i/>
          <w:iCs/>
        </w:rPr>
        <w:t xml:space="preserve">Жанр басни. </w:t>
      </w:r>
      <w:r w:rsidRPr="002B6A1E">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958A5" w:rsidRPr="002B6A1E" w:rsidRDefault="00D958A5" w:rsidP="00B17454">
      <w:pPr>
        <w:shd w:val="clear" w:color="auto" w:fill="FFFFFF"/>
        <w:ind w:firstLine="454"/>
        <w:jc w:val="both"/>
      </w:pPr>
      <w:r w:rsidRPr="002B6A1E">
        <w:rPr>
          <w:b/>
          <w:bCs/>
          <w:i/>
          <w:iCs/>
        </w:rPr>
        <w:t xml:space="preserve">Жанр баллады. </w:t>
      </w:r>
      <w:r w:rsidRPr="002B6A1E">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958A5" w:rsidRPr="002B6A1E" w:rsidRDefault="00D958A5" w:rsidP="00B17454">
      <w:pPr>
        <w:shd w:val="clear" w:color="auto" w:fill="FFFFFF"/>
        <w:ind w:firstLine="454"/>
        <w:jc w:val="both"/>
      </w:pPr>
      <w:r w:rsidRPr="002B6A1E">
        <w:rPr>
          <w:b/>
          <w:bCs/>
          <w:i/>
          <w:iCs/>
        </w:rPr>
        <w:t xml:space="preserve">Жанр новеллы. </w:t>
      </w:r>
      <w:r w:rsidRPr="002B6A1E">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958A5" w:rsidRPr="002B6A1E" w:rsidRDefault="00D958A5" w:rsidP="00B17454">
      <w:pPr>
        <w:shd w:val="clear" w:color="auto" w:fill="FFFFFF"/>
        <w:ind w:firstLine="454"/>
        <w:jc w:val="both"/>
      </w:pPr>
      <w:r w:rsidRPr="002B6A1E">
        <w:rPr>
          <w:b/>
          <w:bCs/>
          <w:i/>
          <w:iCs/>
        </w:rPr>
        <w:t xml:space="preserve">Жанр рассказа. </w:t>
      </w:r>
      <w:r w:rsidRPr="002B6A1E">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958A5" w:rsidRPr="002B6A1E" w:rsidRDefault="00D958A5" w:rsidP="00B17454">
      <w:pPr>
        <w:shd w:val="clear" w:color="auto" w:fill="FFFFFF"/>
        <w:ind w:firstLine="454"/>
        <w:jc w:val="both"/>
      </w:pPr>
      <w:r w:rsidRPr="002B6A1E">
        <w:rPr>
          <w:b/>
          <w:bCs/>
          <w:i/>
          <w:iCs/>
        </w:rPr>
        <w:t xml:space="preserve">Сказовое повествование. </w:t>
      </w:r>
      <w:r w:rsidRPr="002B6A1E">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958A5" w:rsidRPr="002B6A1E" w:rsidRDefault="00D958A5" w:rsidP="00B17454">
      <w:pPr>
        <w:shd w:val="clear" w:color="auto" w:fill="FFFFFF"/>
        <w:ind w:firstLine="454"/>
        <w:jc w:val="both"/>
      </w:pPr>
      <w:r w:rsidRPr="002B6A1E">
        <w:rPr>
          <w:b/>
          <w:bCs/>
          <w:i/>
          <w:iCs/>
        </w:rPr>
        <w:t xml:space="preserve">Тема детства в русской и зарубежной литературе. </w:t>
      </w:r>
      <w:r w:rsidRPr="002B6A1E">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958A5" w:rsidRPr="002B6A1E" w:rsidRDefault="00D958A5" w:rsidP="00B17454">
      <w:pPr>
        <w:shd w:val="clear" w:color="auto" w:fill="FFFFFF"/>
        <w:ind w:firstLine="454"/>
        <w:jc w:val="both"/>
      </w:pPr>
      <w:r w:rsidRPr="002B6A1E">
        <w:rPr>
          <w:b/>
          <w:bCs/>
          <w:i/>
          <w:iCs/>
        </w:rPr>
        <w:t>Русские и зарубежные писатели о животных</w:t>
      </w:r>
      <w:r w:rsidRPr="002B6A1E">
        <w:rPr>
          <w:i/>
          <w:iCs/>
        </w:rPr>
        <w:t xml:space="preserve">. </w:t>
      </w:r>
      <w:r w:rsidRPr="002B6A1E">
        <w:t>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958A5" w:rsidRPr="002B6A1E" w:rsidRDefault="00D958A5" w:rsidP="00B17454">
      <w:pPr>
        <w:shd w:val="clear" w:color="auto" w:fill="FFFFFF"/>
        <w:ind w:firstLine="454"/>
        <w:jc w:val="both"/>
      </w:pPr>
      <w:r w:rsidRPr="002B6A1E">
        <w:rPr>
          <w:b/>
          <w:bCs/>
          <w:i/>
          <w:iCs/>
        </w:rPr>
        <w:t xml:space="preserve">Тема природы в русской поэзии. </w:t>
      </w:r>
      <w:r w:rsidRPr="002B6A1E">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958A5" w:rsidRPr="002B6A1E" w:rsidRDefault="00D958A5" w:rsidP="00B17454">
      <w:pPr>
        <w:shd w:val="clear" w:color="auto" w:fill="FFFFFF"/>
        <w:ind w:firstLine="454"/>
        <w:jc w:val="both"/>
      </w:pPr>
      <w:r w:rsidRPr="002B6A1E">
        <w:rPr>
          <w:b/>
          <w:bCs/>
          <w:i/>
          <w:iCs/>
        </w:rPr>
        <w:t xml:space="preserve">Тема родины в русской поэзии. </w:t>
      </w:r>
      <w:r w:rsidRPr="002B6A1E">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958A5" w:rsidRPr="002B6A1E" w:rsidRDefault="00D958A5" w:rsidP="00B17454">
      <w:pPr>
        <w:shd w:val="clear" w:color="auto" w:fill="FFFFFF"/>
        <w:ind w:firstLine="454"/>
        <w:jc w:val="both"/>
      </w:pPr>
      <w:r w:rsidRPr="002B6A1E">
        <w:rPr>
          <w:b/>
          <w:bCs/>
          <w:i/>
          <w:iCs/>
        </w:rPr>
        <w:t xml:space="preserve">Военная тема в русской литературе. </w:t>
      </w:r>
      <w:r w:rsidRPr="002B6A1E">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958A5" w:rsidRPr="002B6A1E" w:rsidRDefault="00D958A5" w:rsidP="00B17454">
      <w:pPr>
        <w:shd w:val="clear" w:color="auto" w:fill="FFFFFF"/>
        <w:ind w:firstLine="454"/>
        <w:jc w:val="both"/>
      </w:pPr>
      <w:r w:rsidRPr="002B6A1E">
        <w:rPr>
          <w:b/>
          <w:bCs/>
          <w:i/>
          <w:iCs/>
        </w:rPr>
        <w:t xml:space="preserve">Автобиографические произведения русских писателей. </w:t>
      </w:r>
      <w:r w:rsidRPr="002B6A1E">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958A5" w:rsidRPr="002B6A1E" w:rsidRDefault="00D958A5" w:rsidP="00B17454">
      <w:pPr>
        <w:shd w:val="clear" w:color="auto" w:fill="FFFFFF"/>
        <w:ind w:firstLine="454"/>
        <w:jc w:val="both"/>
      </w:pPr>
      <w:r w:rsidRPr="002B6A1E">
        <w:rPr>
          <w:b/>
          <w:bCs/>
        </w:rPr>
        <w:t>Сведения по теории и истории литературы</w:t>
      </w:r>
    </w:p>
    <w:p w:rsidR="00D958A5" w:rsidRPr="002B6A1E" w:rsidRDefault="00D958A5" w:rsidP="00B17454">
      <w:pPr>
        <w:shd w:val="clear" w:color="auto" w:fill="FFFFFF"/>
        <w:ind w:firstLine="454"/>
        <w:jc w:val="both"/>
      </w:pPr>
      <w:r w:rsidRPr="002B6A1E">
        <w:t>Литература как искусство словесного образа. Литература и мифология. Литература и фольклор.</w:t>
      </w:r>
    </w:p>
    <w:p w:rsidR="00D958A5" w:rsidRPr="002B6A1E" w:rsidRDefault="00D958A5" w:rsidP="00B17454">
      <w:pPr>
        <w:shd w:val="clear" w:color="auto" w:fill="FFFFFF"/>
        <w:ind w:firstLine="454"/>
        <w:jc w:val="both"/>
      </w:pPr>
      <w:r w:rsidRPr="002B6A1E">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958A5" w:rsidRPr="002B6A1E" w:rsidRDefault="00D958A5" w:rsidP="00B17454">
      <w:pPr>
        <w:shd w:val="clear" w:color="auto" w:fill="FFFFFF"/>
        <w:ind w:firstLine="454"/>
        <w:jc w:val="both"/>
      </w:pPr>
      <w:r w:rsidRPr="002B6A1E">
        <w:t>Художественный вымысел. Правдоподобие и фантастика.</w:t>
      </w:r>
    </w:p>
    <w:p w:rsidR="00D958A5" w:rsidRPr="002B6A1E" w:rsidRDefault="00D958A5" w:rsidP="00B17454">
      <w:pPr>
        <w:shd w:val="clear" w:color="auto" w:fill="FFFFFF"/>
        <w:ind w:firstLine="454"/>
        <w:jc w:val="both"/>
      </w:pPr>
      <w:r w:rsidRPr="002B6A1E">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958A5" w:rsidRPr="002B6A1E" w:rsidRDefault="00D958A5" w:rsidP="00B17454">
      <w:pPr>
        <w:ind w:firstLine="454"/>
        <w:jc w:val="both"/>
      </w:pPr>
      <w:r w:rsidRPr="002B6A1E">
        <w:t>Авторская позиция. Заглавие произведения. Эпиграф. «Говорящие» фамилии. Финал произведения.</w:t>
      </w:r>
    </w:p>
    <w:p w:rsidR="00D958A5" w:rsidRPr="002B6A1E" w:rsidRDefault="00D958A5" w:rsidP="00B17454">
      <w:pPr>
        <w:shd w:val="clear" w:color="auto" w:fill="FFFFFF"/>
        <w:ind w:firstLine="454"/>
        <w:jc w:val="both"/>
      </w:pPr>
      <w:r w:rsidRPr="002B6A1E">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958A5" w:rsidRPr="002B6A1E" w:rsidRDefault="00D958A5" w:rsidP="00B17454">
      <w:pPr>
        <w:shd w:val="clear" w:color="auto" w:fill="FFFFFF"/>
        <w:ind w:firstLine="454"/>
        <w:jc w:val="both"/>
      </w:pPr>
      <w:r w:rsidRPr="002B6A1E">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958A5" w:rsidRPr="002B6A1E" w:rsidRDefault="00D958A5" w:rsidP="00B17454">
      <w:pPr>
        <w:shd w:val="clear" w:color="auto" w:fill="FFFFFF"/>
        <w:ind w:firstLine="454"/>
        <w:jc w:val="both"/>
      </w:pPr>
      <w:r w:rsidRPr="002B6A1E">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958A5" w:rsidRPr="002B6A1E" w:rsidRDefault="00D958A5" w:rsidP="00B17454">
      <w:pPr>
        <w:shd w:val="clear" w:color="auto" w:fill="FFFFFF"/>
        <w:ind w:firstLine="454"/>
        <w:jc w:val="both"/>
      </w:pPr>
      <w:r w:rsidRPr="002B6A1E">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958A5" w:rsidRPr="002B6A1E" w:rsidRDefault="00D958A5" w:rsidP="00B17454">
      <w:pPr>
        <w:shd w:val="clear" w:color="auto" w:fill="FFFFFF"/>
        <w:ind w:firstLine="454"/>
        <w:jc w:val="both"/>
      </w:pPr>
      <w:r w:rsidRPr="002B6A1E">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958A5" w:rsidRPr="002B6A1E" w:rsidRDefault="00D958A5" w:rsidP="00B17454">
      <w:pPr>
        <w:shd w:val="clear" w:color="auto" w:fill="FFFFFF"/>
        <w:ind w:firstLine="454"/>
        <w:jc w:val="both"/>
      </w:pPr>
      <w:r w:rsidRPr="002B6A1E">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958A5" w:rsidRPr="002B6A1E" w:rsidRDefault="00D958A5" w:rsidP="00B17454">
      <w:pPr>
        <w:shd w:val="clear" w:color="auto" w:fill="FFFFFF"/>
        <w:ind w:firstLine="454"/>
        <w:jc w:val="both"/>
      </w:pPr>
      <w:r w:rsidRPr="002B6A1E">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958A5" w:rsidRPr="002B6A1E" w:rsidRDefault="00D958A5" w:rsidP="00B17454">
      <w:pPr>
        <w:ind w:firstLine="454"/>
        <w:jc w:val="both"/>
      </w:pPr>
      <w:r w:rsidRPr="002B6A1E">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958A5" w:rsidRPr="002B6A1E" w:rsidRDefault="00D958A5" w:rsidP="00B17454">
      <w:pPr>
        <w:ind w:firstLine="454"/>
        <w:jc w:val="center"/>
        <w:rPr>
          <w:b/>
          <w:bCs/>
        </w:rPr>
      </w:pPr>
      <w:r w:rsidRPr="002B6A1E">
        <w:rPr>
          <w:b/>
          <w:bCs/>
        </w:rPr>
        <w:t>Иностранный язык.</w:t>
      </w:r>
    </w:p>
    <w:p w:rsidR="00D958A5" w:rsidRPr="002B6A1E" w:rsidRDefault="00D958A5" w:rsidP="00B17454">
      <w:pPr>
        <w:ind w:firstLine="454"/>
        <w:jc w:val="both"/>
      </w:pPr>
      <w:r w:rsidRPr="002B6A1E">
        <w:rPr>
          <w:b/>
          <w:bCs/>
        </w:rPr>
        <w:t>Предметное содержание речи</w:t>
      </w:r>
    </w:p>
    <w:p w:rsidR="00D958A5" w:rsidRPr="002B6A1E" w:rsidRDefault="00D958A5" w:rsidP="00B17454">
      <w:pPr>
        <w:shd w:val="clear" w:color="auto" w:fill="FFFFFF"/>
        <w:ind w:firstLine="454"/>
        <w:jc w:val="both"/>
      </w:pPr>
      <w:r w:rsidRPr="002B6A1E">
        <w:t>Межличностные взаимоотношения в семье, со сверстниками; решение конфликтных ситуаций. Внешность и черты характера человека.</w:t>
      </w:r>
    </w:p>
    <w:p w:rsidR="00D958A5" w:rsidRPr="002B6A1E" w:rsidRDefault="00D958A5" w:rsidP="00B17454">
      <w:pPr>
        <w:shd w:val="clear" w:color="auto" w:fill="FFFFFF"/>
        <w:ind w:firstLine="454"/>
        <w:jc w:val="both"/>
      </w:pPr>
      <w:r w:rsidRPr="002B6A1E">
        <w:t>Досуг и увлечения (чтение, кино, театр, музей, музыка). Виды отдыха, путешествия. Молодёжная мода. Покупки.</w:t>
      </w:r>
    </w:p>
    <w:p w:rsidR="00D958A5" w:rsidRPr="002B6A1E" w:rsidRDefault="00D958A5" w:rsidP="00B17454">
      <w:pPr>
        <w:shd w:val="clear" w:color="auto" w:fill="FFFFFF"/>
        <w:ind w:firstLine="454"/>
        <w:jc w:val="both"/>
      </w:pPr>
      <w:r w:rsidRPr="002B6A1E">
        <w:t>Здоровый образ жизни: режим труда и отдыха, спорт, сбалансированное питание, отказ от вредных привычек.</w:t>
      </w:r>
    </w:p>
    <w:p w:rsidR="00D958A5" w:rsidRPr="002B6A1E" w:rsidRDefault="00D958A5" w:rsidP="00B17454">
      <w:pPr>
        <w:shd w:val="clear" w:color="auto" w:fill="FFFFFF"/>
        <w:ind w:firstLine="454"/>
        <w:jc w:val="both"/>
      </w:pPr>
      <w:r w:rsidRPr="002B6A1E">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958A5" w:rsidRPr="002B6A1E" w:rsidRDefault="00D958A5" w:rsidP="00B17454">
      <w:pPr>
        <w:shd w:val="clear" w:color="auto" w:fill="FFFFFF"/>
        <w:ind w:firstLine="454"/>
        <w:jc w:val="both"/>
      </w:pPr>
      <w:r w:rsidRPr="002B6A1E">
        <w:t>Мир профессий. Проблемы выбора профессии. Роль иностранного языка в планах на будущее.</w:t>
      </w:r>
    </w:p>
    <w:p w:rsidR="00D958A5" w:rsidRPr="002B6A1E" w:rsidRDefault="00D958A5" w:rsidP="00B17454">
      <w:pPr>
        <w:shd w:val="clear" w:color="auto" w:fill="FFFFFF"/>
        <w:ind w:firstLine="454"/>
        <w:jc w:val="both"/>
      </w:pPr>
      <w:r w:rsidRPr="002B6A1E">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958A5" w:rsidRPr="002B6A1E" w:rsidRDefault="00D958A5" w:rsidP="00B17454">
      <w:pPr>
        <w:shd w:val="clear" w:color="auto" w:fill="FFFFFF"/>
        <w:ind w:firstLine="454"/>
        <w:jc w:val="both"/>
      </w:pPr>
      <w:r w:rsidRPr="002B6A1E">
        <w:t>Средства массовой информации и коммуникации (пресса, телевидение, радио, Интернет).</w:t>
      </w:r>
    </w:p>
    <w:p w:rsidR="00D958A5" w:rsidRPr="002B6A1E" w:rsidRDefault="00D958A5" w:rsidP="00B17454">
      <w:pPr>
        <w:ind w:firstLine="454"/>
        <w:jc w:val="both"/>
      </w:pPr>
      <w:r w:rsidRPr="002B6A1E">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958A5" w:rsidRPr="002B6A1E" w:rsidRDefault="00D958A5" w:rsidP="00B17454">
      <w:pPr>
        <w:ind w:firstLine="454"/>
        <w:jc w:val="both"/>
        <w:rPr>
          <w:b/>
          <w:bCs/>
        </w:rPr>
      </w:pPr>
      <w:r w:rsidRPr="002B6A1E">
        <w:rPr>
          <w:b/>
          <w:bCs/>
        </w:rPr>
        <w:t>Виды речевой деятельности/Коммуникативные умения</w:t>
      </w:r>
    </w:p>
    <w:p w:rsidR="00D958A5" w:rsidRPr="002B6A1E" w:rsidRDefault="00D958A5" w:rsidP="00B17454">
      <w:pPr>
        <w:ind w:firstLine="454"/>
        <w:jc w:val="both"/>
      </w:pPr>
      <w:r w:rsidRPr="002B6A1E">
        <w:rPr>
          <w:b/>
          <w:bCs/>
          <w:i/>
          <w:iCs/>
        </w:rPr>
        <w:t>Говорение</w:t>
      </w:r>
    </w:p>
    <w:p w:rsidR="00D958A5" w:rsidRPr="002B6A1E" w:rsidRDefault="00D958A5" w:rsidP="00B17454">
      <w:pPr>
        <w:ind w:firstLine="454"/>
        <w:jc w:val="both"/>
      </w:pPr>
      <w:r w:rsidRPr="002B6A1E">
        <w:rPr>
          <w:i/>
          <w:iCs/>
        </w:rPr>
        <w:t>Диалогическая речь</w:t>
      </w:r>
    </w:p>
    <w:p w:rsidR="00D958A5" w:rsidRPr="002B6A1E" w:rsidRDefault="00D958A5" w:rsidP="00B17454">
      <w:pPr>
        <w:ind w:firstLine="454"/>
        <w:jc w:val="both"/>
      </w:pPr>
      <w:r w:rsidRPr="002B6A1E">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958A5" w:rsidRPr="002B6A1E" w:rsidRDefault="00D958A5" w:rsidP="00B17454">
      <w:pPr>
        <w:ind w:firstLine="454"/>
        <w:jc w:val="both"/>
      </w:pPr>
      <w:r w:rsidRPr="002B6A1E">
        <w:rPr>
          <w:i/>
          <w:iCs/>
        </w:rPr>
        <w:t>Монологическая речь</w:t>
      </w:r>
    </w:p>
    <w:p w:rsidR="00D958A5" w:rsidRPr="002B6A1E" w:rsidRDefault="00D958A5" w:rsidP="00B17454">
      <w:pPr>
        <w:ind w:firstLine="454"/>
        <w:jc w:val="both"/>
      </w:pPr>
      <w:r w:rsidRPr="002B6A1E">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958A5" w:rsidRPr="002B6A1E" w:rsidRDefault="00D958A5" w:rsidP="00B17454">
      <w:pPr>
        <w:ind w:firstLine="454"/>
        <w:jc w:val="both"/>
      </w:pPr>
      <w:r w:rsidRPr="002B6A1E">
        <w:rPr>
          <w:b/>
          <w:bCs/>
          <w:i/>
          <w:iCs/>
        </w:rPr>
        <w:t>Аудирование</w:t>
      </w:r>
    </w:p>
    <w:p w:rsidR="00D958A5" w:rsidRPr="002B6A1E" w:rsidRDefault="00D958A5" w:rsidP="00B17454">
      <w:pPr>
        <w:ind w:firstLine="454"/>
        <w:jc w:val="both"/>
      </w:pPr>
      <w:r w:rsidRPr="002B6A1E">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958A5" w:rsidRPr="002B6A1E" w:rsidRDefault="00D958A5" w:rsidP="00B17454">
      <w:pPr>
        <w:ind w:firstLine="454"/>
        <w:jc w:val="both"/>
      </w:pPr>
      <w:r w:rsidRPr="002B6A1E">
        <w:t>Жанры текстов: прагматические, публицистические.</w:t>
      </w:r>
    </w:p>
    <w:p w:rsidR="00D958A5" w:rsidRPr="002B6A1E" w:rsidRDefault="00D958A5" w:rsidP="00B17454">
      <w:pPr>
        <w:ind w:firstLine="454"/>
        <w:jc w:val="both"/>
      </w:pPr>
      <w:r w:rsidRPr="002B6A1E">
        <w:t>Типы текстов: объявление, реклама, сообщение, рассказ, диалог-интервью, стихотворение и др.</w:t>
      </w:r>
    </w:p>
    <w:p w:rsidR="00D958A5" w:rsidRPr="002B6A1E" w:rsidRDefault="00D958A5" w:rsidP="00B17454">
      <w:pPr>
        <w:ind w:firstLine="454"/>
        <w:jc w:val="both"/>
      </w:pPr>
      <w:r w:rsidRPr="002B6A1E">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958A5" w:rsidRPr="002B6A1E" w:rsidRDefault="00D958A5" w:rsidP="00B17454">
      <w:pPr>
        <w:ind w:firstLine="454"/>
        <w:jc w:val="both"/>
      </w:pPr>
      <w:r w:rsidRPr="002B6A1E">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958A5" w:rsidRPr="002B6A1E" w:rsidRDefault="00D958A5" w:rsidP="00B17454">
      <w:pPr>
        <w:ind w:firstLine="454"/>
        <w:jc w:val="both"/>
      </w:pPr>
      <w:r w:rsidRPr="002B6A1E">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958A5" w:rsidRPr="002B6A1E" w:rsidRDefault="00D958A5" w:rsidP="00B17454">
      <w:pPr>
        <w:ind w:firstLine="454"/>
        <w:jc w:val="both"/>
      </w:pPr>
      <w:r w:rsidRPr="002B6A1E">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958A5" w:rsidRPr="002B6A1E" w:rsidRDefault="00D958A5" w:rsidP="00B17454">
      <w:pPr>
        <w:ind w:firstLine="454"/>
        <w:jc w:val="both"/>
      </w:pPr>
      <w:r w:rsidRPr="002B6A1E">
        <w:rPr>
          <w:b/>
          <w:bCs/>
          <w:i/>
          <w:iCs/>
        </w:rPr>
        <w:t>Чтение</w:t>
      </w:r>
    </w:p>
    <w:p w:rsidR="00D958A5" w:rsidRPr="002B6A1E" w:rsidRDefault="00D958A5" w:rsidP="00B17454">
      <w:pPr>
        <w:ind w:firstLine="454"/>
        <w:jc w:val="both"/>
      </w:pPr>
      <w:r w:rsidRPr="002B6A1E">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958A5" w:rsidRPr="002B6A1E" w:rsidRDefault="00D958A5" w:rsidP="00B17454">
      <w:pPr>
        <w:ind w:firstLine="454"/>
        <w:jc w:val="both"/>
      </w:pPr>
      <w:r w:rsidRPr="002B6A1E">
        <w:t>Жанры текстов: научно-популярные, публицистические, художествен-ные, прагматические.</w:t>
      </w:r>
    </w:p>
    <w:p w:rsidR="00D958A5" w:rsidRPr="002B6A1E" w:rsidRDefault="00D958A5" w:rsidP="00B17454">
      <w:pPr>
        <w:ind w:firstLine="454"/>
        <w:jc w:val="both"/>
      </w:pPr>
      <w:r w:rsidRPr="002B6A1E">
        <w:t>Типы текстов: статья, интервью, рассказ, объявление, рецепт, меню, проспект, реклама, стихотворение и др.</w:t>
      </w:r>
    </w:p>
    <w:p w:rsidR="00D958A5" w:rsidRPr="002B6A1E" w:rsidRDefault="00D958A5" w:rsidP="00B17454">
      <w:pPr>
        <w:ind w:firstLine="454"/>
        <w:jc w:val="both"/>
      </w:pPr>
      <w:r w:rsidRPr="002B6A1E">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958A5" w:rsidRPr="002B6A1E" w:rsidRDefault="00D958A5" w:rsidP="00B17454">
      <w:pPr>
        <w:ind w:firstLine="454"/>
        <w:jc w:val="both"/>
      </w:pPr>
      <w:r w:rsidRPr="002B6A1E">
        <w:t>Независимо от вида чтения возможно использование двуязычного словаря.</w:t>
      </w:r>
    </w:p>
    <w:p w:rsidR="00D958A5" w:rsidRPr="002B6A1E" w:rsidRDefault="00D958A5" w:rsidP="00B17454">
      <w:pPr>
        <w:ind w:firstLine="454"/>
        <w:jc w:val="both"/>
      </w:pPr>
      <w:r w:rsidRPr="002B6A1E">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958A5" w:rsidRPr="002B6A1E" w:rsidRDefault="00D958A5" w:rsidP="00B17454">
      <w:pPr>
        <w:ind w:firstLine="454"/>
        <w:jc w:val="both"/>
      </w:pPr>
      <w:r w:rsidRPr="002B6A1E">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958A5" w:rsidRPr="002B6A1E" w:rsidRDefault="00D958A5" w:rsidP="00B17454">
      <w:pPr>
        <w:ind w:firstLine="454"/>
        <w:jc w:val="both"/>
      </w:pPr>
      <w:r w:rsidRPr="002B6A1E">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958A5" w:rsidRPr="002B6A1E" w:rsidRDefault="00D958A5" w:rsidP="00B17454">
      <w:pPr>
        <w:ind w:firstLine="454"/>
        <w:jc w:val="both"/>
      </w:pPr>
      <w:r w:rsidRPr="002B6A1E">
        <w:rPr>
          <w:b/>
          <w:bCs/>
          <w:i/>
          <w:iCs/>
        </w:rPr>
        <w:t>Письменная речь</w:t>
      </w:r>
    </w:p>
    <w:p w:rsidR="00D958A5" w:rsidRPr="002B6A1E" w:rsidRDefault="00D958A5" w:rsidP="00B17454">
      <w:pPr>
        <w:ind w:firstLine="454"/>
        <w:jc w:val="both"/>
      </w:pPr>
      <w:r w:rsidRPr="002B6A1E">
        <w:t>Дальнейшее развитие и совершенствование письменной речи, а именно умений:</w:t>
      </w:r>
    </w:p>
    <w:p w:rsidR="00D958A5" w:rsidRPr="002B6A1E" w:rsidRDefault="00D958A5" w:rsidP="00B17454">
      <w:pPr>
        <w:shd w:val="clear" w:color="auto" w:fill="FFFFFF"/>
        <w:ind w:firstLine="454"/>
        <w:jc w:val="both"/>
      </w:pPr>
      <w:r w:rsidRPr="002B6A1E">
        <w:t>— писать короткие поздравления с днем рождения и другими праздниками, выражать пожелания (объёмом 30—40 слов, включая адрес);</w:t>
      </w:r>
    </w:p>
    <w:p w:rsidR="00D958A5" w:rsidRPr="002B6A1E" w:rsidRDefault="00D958A5" w:rsidP="00B17454">
      <w:pPr>
        <w:shd w:val="clear" w:color="auto" w:fill="FFFFFF"/>
        <w:ind w:firstLine="454"/>
        <w:jc w:val="both"/>
      </w:pPr>
      <w:r w:rsidRPr="002B6A1E">
        <w:t>— заполнять формуляры, бланки (указывать имя, фамилию, пол, гражданство, адрес);</w:t>
      </w:r>
    </w:p>
    <w:p w:rsidR="00D958A5" w:rsidRPr="002B6A1E" w:rsidRDefault="00D958A5" w:rsidP="00B17454">
      <w:pPr>
        <w:shd w:val="clear" w:color="auto" w:fill="FFFFFF"/>
        <w:ind w:firstLine="454"/>
        <w:jc w:val="both"/>
      </w:pPr>
      <w:r w:rsidRPr="002B6A1E">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958A5" w:rsidRPr="002B6A1E" w:rsidRDefault="00D958A5" w:rsidP="00B17454">
      <w:pPr>
        <w:ind w:firstLine="454"/>
        <w:jc w:val="both"/>
      </w:pPr>
      <w:r w:rsidRPr="002B6A1E">
        <w:t>— составлять план, тезисы устного или письменного сообщения, кратко излагать результаты проектной деятельности.</w:t>
      </w:r>
    </w:p>
    <w:p w:rsidR="00D958A5" w:rsidRPr="002B6A1E" w:rsidRDefault="00D958A5" w:rsidP="00B17454">
      <w:pPr>
        <w:ind w:firstLine="454"/>
        <w:jc w:val="both"/>
        <w:rPr>
          <w:b/>
          <w:bCs/>
        </w:rPr>
      </w:pPr>
      <w:r w:rsidRPr="002B6A1E">
        <w:rPr>
          <w:b/>
          <w:bCs/>
        </w:rPr>
        <w:t>Языковые знания и навыки</w:t>
      </w:r>
    </w:p>
    <w:p w:rsidR="00D958A5" w:rsidRPr="002B6A1E" w:rsidRDefault="00D958A5" w:rsidP="00B17454">
      <w:pPr>
        <w:ind w:firstLine="454"/>
        <w:jc w:val="both"/>
        <w:rPr>
          <w:b/>
          <w:bCs/>
        </w:rPr>
      </w:pPr>
      <w:r w:rsidRPr="002B6A1E">
        <w:rPr>
          <w:b/>
          <w:bCs/>
          <w:i/>
          <w:iCs/>
        </w:rPr>
        <w:t>Орфография</w:t>
      </w:r>
    </w:p>
    <w:p w:rsidR="00D958A5" w:rsidRPr="002B6A1E" w:rsidRDefault="00D958A5" w:rsidP="00B17454">
      <w:pPr>
        <w:ind w:firstLine="454"/>
        <w:jc w:val="both"/>
        <w:rPr>
          <w:b/>
          <w:bCs/>
        </w:rPr>
      </w:pPr>
      <w:r w:rsidRPr="002B6A1E">
        <w:t>Знание правил чтения и орфографии и навыки их применения на основе изучаемого лексико-грамматического материала.</w:t>
      </w:r>
    </w:p>
    <w:p w:rsidR="00D958A5" w:rsidRPr="002B6A1E" w:rsidRDefault="00D958A5" w:rsidP="00B17454">
      <w:pPr>
        <w:ind w:firstLine="454"/>
        <w:jc w:val="both"/>
        <w:rPr>
          <w:b/>
          <w:bCs/>
        </w:rPr>
      </w:pPr>
      <w:r w:rsidRPr="002B6A1E">
        <w:rPr>
          <w:b/>
          <w:bCs/>
          <w:i/>
          <w:iCs/>
        </w:rPr>
        <w:t>Фонетическая сторона речи</w:t>
      </w:r>
    </w:p>
    <w:p w:rsidR="00D958A5" w:rsidRPr="002B6A1E" w:rsidRDefault="00D958A5" w:rsidP="00B17454">
      <w:pPr>
        <w:ind w:firstLine="454"/>
        <w:jc w:val="both"/>
        <w:rPr>
          <w:b/>
          <w:bCs/>
        </w:rPr>
      </w:pPr>
      <w:r w:rsidRPr="002B6A1E">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958A5" w:rsidRPr="002B6A1E" w:rsidRDefault="00D958A5" w:rsidP="00B17454">
      <w:pPr>
        <w:ind w:firstLine="454"/>
        <w:jc w:val="both"/>
        <w:rPr>
          <w:b/>
          <w:bCs/>
        </w:rPr>
      </w:pPr>
      <w:r w:rsidRPr="002B6A1E">
        <w:rPr>
          <w:b/>
          <w:bCs/>
          <w:i/>
          <w:iCs/>
        </w:rPr>
        <w:t>Лексическая сторона речи</w:t>
      </w:r>
    </w:p>
    <w:p w:rsidR="00D958A5" w:rsidRPr="002B6A1E" w:rsidRDefault="00D958A5" w:rsidP="00B17454">
      <w:pPr>
        <w:ind w:firstLine="454"/>
        <w:jc w:val="both"/>
        <w:rPr>
          <w:b/>
          <w:bCs/>
        </w:rPr>
      </w:pPr>
      <w:r w:rsidRPr="002B6A1E">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958A5" w:rsidRPr="002B6A1E" w:rsidRDefault="00D958A5" w:rsidP="00B17454">
      <w:pPr>
        <w:ind w:firstLine="454"/>
        <w:jc w:val="both"/>
        <w:rPr>
          <w:b/>
          <w:bCs/>
        </w:rPr>
      </w:pPr>
      <w:r w:rsidRPr="002B6A1E">
        <w:rPr>
          <w:b/>
          <w:bCs/>
          <w:i/>
          <w:iCs/>
        </w:rPr>
        <w:t>Грамматическая сторона речи</w:t>
      </w:r>
    </w:p>
    <w:p w:rsidR="00D958A5" w:rsidRPr="002B6A1E" w:rsidRDefault="00D958A5" w:rsidP="00B17454">
      <w:pPr>
        <w:ind w:firstLine="454"/>
        <w:jc w:val="both"/>
        <w:rPr>
          <w:b/>
          <w:bCs/>
        </w:rPr>
      </w:pPr>
      <w:r w:rsidRPr="002B6A1E">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958A5" w:rsidRPr="002B6A1E" w:rsidRDefault="00D958A5" w:rsidP="00B17454">
      <w:pPr>
        <w:ind w:firstLine="454"/>
        <w:jc w:val="both"/>
        <w:rPr>
          <w:b/>
          <w:bCs/>
        </w:rPr>
      </w:pPr>
      <w:r w:rsidRPr="002B6A1E">
        <w:t>Знание признаков и навыки распознавания и употребления в речи глаголов в наиболее употребительных временны</w:t>
      </w:r>
      <w:r w:rsidRPr="002B6A1E">
        <w:rPr>
          <w:rFonts w:ascii="PhoneticNewton" w:hAnsi="PhoneticNewton" w:cs="PhoneticNewton"/>
        </w:rPr>
        <w:t>2</w:t>
      </w:r>
      <w:r w:rsidRPr="002B6A1E">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958A5" w:rsidRPr="002B6A1E" w:rsidRDefault="00D958A5" w:rsidP="00B17454">
      <w:pPr>
        <w:ind w:firstLine="454"/>
        <w:jc w:val="both"/>
        <w:rPr>
          <w:b/>
          <w:bCs/>
        </w:rPr>
      </w:pPr>
      <w:r w:rsidRPr="002B6A1E">
        <w:rPr>
          <w:b/>
          <w:bCs/>
        </w:rPr>
        <w:t>Социокультурные знания и умения</w:t>
      </w:r>
    </w:p>
    <w:p w:rsidR="00D958A5" w:rsidRPr="002B6A1E" w:rsidRDefault="00D958A5" w:rsidP="00B17454">
      <w:pPr>
        <w:ind w:firstLine="454"/>
        <w:jc w:val="both"/>
      </w:pPr>
      <w:r w:rsidRPr="002B6A1E">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958A5" w:rsidRPr="002B6A1E" w:rsidRDefault="00D958A5" w:rsidP="00B17454">
      <w:pPr>
        <w:ind w:firstLine="454"/>
        <w:jc w:val="both"/>
        <w:rPr>
          <w:b/>
          <w:bCs/>
        </w:rPr>
      </w:pPr>
      <w:r w:rsidRPr="002B6A1E">
        <w:t>Это предполагает овладение:</w:t>
      </w:r>
    </w:p>
    <w:p w:rsidR="00D958A5" w:rsidRPr="002B6A1E" w:rsidRDefault="00D958A5" w:rsidP="00B17454">
      <w:pPr>
        <w:shd w:val="clear" w:color="auto" w:fill="FFFFFF"/>
        <w:ind w:firstLine="454"/>
        <w:jc w:val="both"/>
      </w:pPr>
      <w:r w:rsidRPr="002B6A1E">
        <w:t>— знаниями о значении родного и иностранного языков в современном мире;</w:t>
      </w:r>
    </w:p>
    <w:p w:rsidR="00D958A5" w:rsidRPr="002B6A1E" w:rsidRDefault="00D958A5" w:rsidP="00B17454">
      <w:pPr>
        <w:shd w:val="clear" w:color="auto" w:fill="FFFFFF"/>
        <w:ind w:firstLine="454"/>
        <w:jc w:val="both"/>
      </w:pPr>
      <w:r w:rsidRPr="002B6A1E">
        <w:t>— сведениями о социокультурном портрете стран, говорящих на иностранном языке, их символике и культурном наследии;</w:t>
      </w:r>
    </w:p>
    <w:p w:rsidR="00D958A5" w:rsidRPr="002B6A1E" w:rsidRDefault="00D958A5" w:rsidP="00B17454">
      <w:pPr>
        <w:ind w:firstLine="454"/>
        <w:jc w:val="both"/>
      </w:pPr>
      <w:r w:rsidRPr="002B6A1E">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958A5" w:rsidRPr="002B6A1E" w:rsidRDefault="00D958A5" w:rsidP="00B17454">
      <w:pPr>
        <w:shd w:val="clear" w:color="auto" w:fill="FFFFFF"/>
        <w:ind w:firstLine="454"/>
        <w:jc w:val="both"/>
      </w:pPr>
      <w:r w:rsidRPr="002B6A1E">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958A5" w:rsidRPr="002B6A1E" w:rsidRDefault="00D958A5" w:rsidP="00B17454">
      <w:pPr>
        <w:shd w:val="clear" w:color="auto" w:fill="FFFFFF"/>
        <w:ind w:firstLine="454"/>
        <w:jc w:val="both"/>
      </w:pPr>
      <w:r w:rsidRPr="002B6A1E">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958A5" w:rsidRPr="002B6A1E" w:rsidRDefault="00D958A5" w:rsidP="00B17454">
      <w:pPr>
        <w:ind w:firstLine="454"/>
        <w:jc w:val="both"/>
      </w:pPr>
      <w:r w:rsidRPr="002B6A1E">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958A5" w:rsidRPr="002B6A1E" w:rsidRDefault="00D958A5" w:rsidP="00B17454">
      <w:pPr>
        <w:ind w:firstLine="454"/>
        <w:jc w:val="both"/>
        <w:rPr>
          <w:b/>
          <w:bCs/>
        </w:rPr>
      </w:pPr>
      <w:r w:rsidRPr="002B6A1E">
        <w:rPr>
          <w:b/>
          <w:bCs/>
        </w:rPr>
        <w:t>Компенсаторные умения</w:t>
      </w:r>
    </w:p>
    <w:p w:rsidR="00D958A5" w:rsidRPr="002B6A1E" w:rsidRDefault="00D958A5" w:rsidP="00B17454">
      <w:pPr>
        <w:shd w:val="clear" w:color="auto" w:fill="FFFFFF"/>
        <w:ind w:firstLine="454"/>
        <w:jc w:val="both"/>
      </w:pPr>
      <w:r w:rsidRPr="002B6A1E">
        <w:t>Совершенствуются умения:</w:t>
      </w:r>
    </w:p>
    <w:p w:rsidR="00D958A5" w:rsidRPr="002B6A1E" w:rsidRDefault="00D958A5" w:rsidP="00B17454">
      <w:pPr>
        <w:shd w:val="clear" w:color="auto" w:fill="FFFFFF"/>
        <w:ind w:firstLine="454"/>
        <w:jc w:val="both"/>
      </w:pPr>
      <w:r w:rsidRPr="002B6A1E">
        <w:t>— переспрашивать, просить повторить, уточняя значение незнакомых слов;</w:t>
      </w:r>
    </w:p>
    <w:p w:rsidR="00D958A5" w:rsidRPr="002B6A1E" w:rsidRDefault="00D958A5" w:rsidP="00B17454">
      <w:pPr>
        <w:shd w:val="clear" w:color="auto" w:fill="FFFFFF"/>
        <w:ind w:firstLine="454"/>
        <w:jc w:val="both"/>
      </w:pPr>
      <w:r w:rsidRPr="002B6A1E">
        <w:t>— использовать в качестве опоры при порождении собственных высказываний ключевые слова, план к тексту, тематический словарь и т. д.;</w:t>
      </w:r>
    </w:p>
    <w:p w:rsidR="00D958A5" w:rsidRPr="002B6A1E" w:rsidRDefault="00D958A5" w:rsidP="00B17454">
      <w:pPr>
        <w:shd w:val="clear" w:color="auto" w:fill="FFFFFF"/>
        <w:ind w:firstLine="454"/>
        <w:jc w:val="both"/>
      </w:pPr>
      <w:r w:rsidRPr="002B6A1E">
        <w:t>— прогнозировать содержание текста на основе заголовка, предварительно поставленных вопросов;</w:t>
      </w:r>
    </w:p>
    <w:p w:rsidR="00D958A5" w:rsidRPr="002B6A1E" w:rsidRDefault="00D958A5" w:rsidP="00B17454">
      <w:pPr>
        <w:shd w:val="clear" w:color="auto" w:fill="FFFFFF"/>
        <w:ind w:firstLine="454"/>
        <w:jc w:val="both"/>
      </w:pPr>
      <w:r w:rsidRPr="002B6A1E">
        <w:t>— догадываться о значении незнакомых слов по контексту, по используемым собеседником жестам и мимике;</w:t>
      </w:r>
    </w:p>
    <w:p w:rsidR="00D958A5" w:rsidRPr="002B6A1E" w:rsidRDefault="00D958A5" w:rsidP="00B17454">
      <w:pPr>
        <w:ind w:firstLine="454"/>
        <w:jc w:val="both"/>
      </w:pPr>
      <w:r w:rsidRPr="002B6A1E">
        <w:t>— использовать синонимы, антонимы, описания понятия при дефиците языковых средств.</w:t>
      </w:r>
    </w:p>
    <w:p w:rsidR="00D958A5" w:rsidRPr="002B6A1E" w:rsidRDefault="00D958A5" w:rsidP="00B17454">
      <w:pPr>
        <w:ind w:firstLine="454"/>
        <w:jc w:val="both"/>
      </w:pPr>
      <w:r w:rsidRPr="002B6A1E">
        <w:rPr>
          <w:b/>
          <w:bCs/>
        </w:rPr>
        <w:t>Общеучебные умения и универсальные способы деятельности</w:t>
      </w:r>
    </w:p>
    <w:p w:rsidR="00D958A5" w:rsidRPr="002B6A1E" w:rsidRDefault="00D958A5" w:rsidP="00B17454">
      <w:pPr>
        <w:shd w:val="clear" w:color="auto" w:fill="FFFFFF"/>
        <w:ind w:firstLine="454"/>
        <w:jc w:val="both"/>
      </w:pPr>
      <w:r w:rsidRPr="002B6A1E">
        <w:t>Формируются и совершенствуются умения:</w:t>
      </w:r>
    </w:p>
    <w:p w:rsidR="00D958A5" w:rsidRPr="002B6A1E" w:rsidRDefault="00D958A5" w:rsidP="00B17454">
      <w:pPr>
        <w:shd w:val="clear" w:color="auto" w:fill="FFFFFF"/>
        <w:ind w:firstLine="454"/>
        <w:jc w:val="both"/>
      </w:pPr>
      <w:r w:rsidRPr="002B6A1E">
        <w:t>— работать с информацией: сокращение, расширение устной и письменной информации, создание второго текста по аналогии, заполнение таблиц;</w:t>
      </w:r>
    </w:p>
    <w:p w:rsidR="00D958A5" w:rsidRPr="002B6A1E" w:rsidRDefault="00D958A5" w:rsidP="00B17454">
      <w:pPr>
        <w:shd w:val="clear" w:color="auto" w:fill="FFFFFF"/>
        <w:ind w:firstLine="454"/>
        <w:jc w:val="both"/>
      </w:pPr>
      <w:r w:rsidRPr="002B6A1E">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958A5" w:rsidRPr="002B6A1E" w:rsidRDefault="00D958A5" w:rsidP="00B17454">
      <w:pPr>
        <w:shd w:val="clear" w:color="auto" w:fill="FFFFFF"/>
        <w:ind w:firstLine="454"/>
        <w:jc w:val="both"/>
      </w:pPr>
      <w:r w:rsidRPr="002B6A1E">
        <w:t>— работать с разными источниками на иностранном языке: справочными материалами, словарями, интернет-ресурсами, литературой;</w:t>
      </w:r>
    </w:p>
    <w:p w:rsidR="00D958A5" w:rsidRPr="002B6A1E" w:rsidRDefault="00D958A5" w:rsidP="00B17454">
      <w:pPr>
        <w:ind w:firstLine="454"/>
        <w:jc w:val="both"/>
      </w:pPr>
      <w:r w:rsidRPr="002B6A1E">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958A5" w:rsidRPr="002B6A1E" w:rsidRDefault="00D958A5" w:rsidP="00B17454">
      <w:pPr>
        <w:ind w:firstLine="454"/>
        <w:jc w:val="both"/>
      </w:pPr>
      <w:r w:rsidRPr="002B6A1E">
        <w:t>— самостоятельно работать, рационально организовывая свой труд в классе и дома.</w:t>
      </w:r>
    </w:p>
    <w:p w:rsidR="00D958A5" w:rsidRPr="002B6A1E" w:rsidRDefault="00D958A5" w:rsidP="00B17454">
      <w:pPr>
        <w:ind w:firstLine="454"/>
        <w:jc w:val="both"/>
        <w:rPr>
          <w:b/>
          <w:bCs/>
        </w:rPr>
      </w:pPr>
      <w:r w:rsidRPr="002B6A1E">
        <w:rPr>
          <w:b/>
          <w:bCs/>
        </w:rPr>
        <w:t>Специальные учебные умения</w:t>
      </w:r>
    </w:p>
    <w:p w:rsidR="00D958A5" w:rsidRPr="002B6A1E" w:rsidRDefault="00D958A5" w:rsidP="00B17454">
      <w:pPr>
        <w:shd w:val="clear" w:color="auto" w:fill="FFFFFF"/>
        <w:ind w:firstLine="454"/>
        <w:jc w:val="both"/>
      </w:pPr>
      <w:r w:rsidRPr="002B6A1E">
        <w:t>Формируются и совершенствуются умения:</w:t>
      </w:r>
    </w:p>
    <w:p w:rsidR="00D958A5" w:rsidRPr="002B6A1E" w:rsidRDefault="00D958A5" w:rsidP="00B17454">
      <w:pPr>
        <w:shd w:val="clear" w:color="auto" w:fill="FFFFFF"/>
        <w:ind w:firstLine="454"/>
        <w:jc w:val="both"/>
      </w:pPr>
      <w:r w:rsidRPr="002B6A1E">
        <w:t>— находить ключевые слова и социокультурные реалии при работе с текстом;</w:t>
      </w:r>
    </w:p>
    <w:p w:rsidR="00D958A5" w:rsidRPr="002B6A1E" w:rsidRDefault="00D958A5" w:rsidP="00B17454">
      <w:pPr>
        <w:shd w:val="clear" w:color="auto" w:fill="FFFFFF"/>
        <w:ind w:firstLine="454"/>
        <w:jc w:val="both"/>
      </w:pPr>
      <w:r w:rsidRPr="002B6A1E">
        <w:t>— семантизировать слова на основе языковой догадки;</w:t>
      </w:r>
    </w:p>
    <w:p w:rsidR="00D958A5" w:rsidRPr="002B6A1E" w:rsidRDefault="00D958A5" w:rsidP="00B17454">
      <w:pPr>
        <w:shd w:val="clear" w:color="auto" w:fill="FFFFFF"/>
        <w:ind w:firstLine="454"/>
        <w:jc w:val="both"/>
      </w:pPr>
      <w:r w:rsidRPr="002B6A1E">
        <w:t>— осуществлять словообразовательный анализ;</w:t>
      </w:r>
    </w:p>
    <w:p w:rsidR="00D958A5" w:rsidRPr="002B6A1E" w:rsidRDefault="00D958A5" w:rsidP="00B17454">
      <w:pPr>
        <w:shd w:val="clear" w:color="auto" w:fill="FFFFFF"/>
        <w:ind w:firstLine="454"/>
        <w:jc w:val="both"/>
      </w:pPr>
      <w:r w:rsidRPr="002B6A1E">
        <w:t>— выборочно использовать перевод;</w:t>
      </w:r>
    </w:p>
    <w:p w:rsidR="00D958A5" w:rsidRPr="002B6A1E" w:rsidRDefault="00D958A5" w:rsidP="00B17454">
      <w:pPr>
        <w:shd w:val="clear" w:color="auto" w:fill="FFFFFF"/>
        <w:ind w:firstLine="454"/>
        <w:jc w:val="both"/>
      </w:pPr>
      <w:r w:rsidRPr="002B6A1E">
        <w:t>— пользоваться двуязычным и толковым словарями;</w:t>
      </w:r>
    </w:p>
    <w:p w:rsidR="00D958A5" w:rsidRPr="002B6A1E" w:rsidRDefault="00D958A5" w:rsidP="00B17454">
      <w:pPr>
        <w:ind w:firstLine="454"/>
        <w:jc w:val="both"/>
      </w:pPr>
      <w:r w:rsidRPr="002B6A1E">
        <w:t>— участвовать в проектной деятельности межпредметного характера.</w:t>
      </w:r>
    </w:p>
    <w:p w:rsidR="00D958A5" w:rsidRPr="002B6A1E" w:rsidRDefault="00D958A5" w:rsidP="00B17454">
      <w:pPr>
        <w:ind w:firstLine="454"/>
        <w:jc w:val="both"/>
      </w:pPr>
      <w:r w:rsidRPr="002B6A1E">
        <w:t>Содержание курса по конкретному иностранному языку даётся на примере английского языка.</w:t>
      </w:r>
    </w:p>
    <w:p w:rsidR="00D958A5" w:rsidRPr="002B6A1E" w:rsidRDefault="00D958A5" w:rsidP="00B17454">
      <w:pPr>
        <w:ind w:firstLine="454"/>
        <w:jc w:val="both"/>
        <w:rPr>
          <w:b/>
          <w:bCs/>
        </w:rPr>
      </w:pPr>
      <w:r w:rsidRPr="002B6A1E">
        <w:rPr>
          <w:b/>
          <w:bCs/>
        </w:rPr>
        <w:t>Языковые средства</w:t>
      </w:r>
    </w:p>
    <w:p w:rsidR="00D958A5" w:rsidRPr="002B6A1E" w:rsidRDefault="00D958A5" w:rsidP="00B17454">
      <w:pPr>
        <w:shd w:val="clear" w:color="auto" w:fill="FFFFFF"/>
        <w:ind w:firstLine="454"/>
        <w:jc w:val="both"/>
        <w:rPr>
          <w:b/>
          <w:bCs/>
          <w:u w:val="single"/>
        </w:rPr>
      </w:pPr>
      <w:r w:rsidRPr="002B6A1E">
        <w:rPr>
          <w:b/>
          <w:bCs/>
          <w:i/>
          <w:iCs/>
        </w:rPr>
        <w:t>Лексическая сторона речи</w:t>
      </w:r>
    </w:p>
    <w:p w:rsidR="00D958A5" w:rsidRPr="002B6A1E" w:rsidRDefault="00D958A5" w:rsidP="00B17454">
      <w:pPr>
        <w:shd w:val="clear" w:color="auto" w:fill="FFFFFF"/>
        <w:ind w:firstLine="454"/>
        <w:jc w:val="both"/>
        <w:rPr>
          <w:b/>
          <w:bCs/>
          <w:u w:val="single"/>
        </w:rPr>
      </w:pPr>
      <w:r w:rsidRPr="002B6A1E">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958A5" w:rsidRPr="002B6A1E" w:rsidRDefault="00D958A5" w:rsidP="00B17454">
      <w:pPr>
        <w:shd w:val="clear" w:color="auto" w:fill="FFFFFF"/>
        <w:ind w:firstLine="454"/>
        <w:jc w:val="both"/>
        <w:rPr>
          <w:b/>
          <w:bCs/>
          <w:u w:val="single"/>
        </w:rPr>
      </w:pPr>
      <w:r w:rsidRPr="002B6A1E">
        <w:t>Основные способы словообразования:</w:t>
      </w:r>
    </w:p>
    <w:p w:rsidR="00D958A5" w:rsidRPr="002B6A1E" w:rsidRDefault="00D958A5" w:rsidP="00B17454">
      <w:pPr>
        <w:shd w:val="clear" w:color="auto" w:fill="FFFFFF"/>
        <w:ind w:firstLine="454"/>
        <w:jc w:val="both"/>
      </w:pPr>
      <w:r w:rsidRPr="002B6A1E">
        <w:t>1) аффиксация:</w:t>
      </w:r>
    </w:p>
    <w:p w:rsidR="00D958A5" w:rsidRPr="002B6A1E" w:rsidRDefault="00D958A5" w:rsidP="00B17454">
      <w:pPr>
        <w:shd w:val="clear" w:color="auto" w:fill="FFFFFF"/>
        <w:ind w:firstLine="454"/>
        <w:jc w:val="both"/>
      </w:pPr>
      <w:r w:rsidRPr="002B6A1E">
        <w:t>• глаголов: dis- (disagree), mis- (misunderstand), re- (rewrite); -ize/-ise (organize);</w:t>
      </w:r>
    </w:p>
    <w:p w:rsidR="00D958A5" w:rsidRPr="002B6A1E" w:rsidRDefault="00D958A5" w:rsidP="00B17454">
      <w:pPr>
        <w:shd w:val="clear" w:color="auto" w:fill="FFFFFF"/>
        <w:ind w:firstLine="454"/>
        <w:jc w:val="both"/>
        <w:rPr>
          <w:lang w:val="en-US"/>
        </w:rPr>
      </w:pPr>
      <w:r w:rsidRPr="002B6A1E">
        <w:rPr>
          <w:lang w:val="en-US"/>
        </w:rPr>
        <w:t>• </w:t>
      </w:r>
      <w:r w:rsidRPr="002B6A1E">
        <w:t>существительных</w:t>
      </w:r>
      <w:r w:rsidRPr="002B6A1E">
        <w:rPr>
          <w:lang w:val="en-US"/>
        </w:rPr>
        <w:t>: -sion/-tion (conclusion/celebration), -ance/-ence (performance/influence), -ment (environment), -ity (possibility), -ness (kindness),  -ship(friendship), -ist (optimist), -ing (meeting);</w:t>
      </w:r>
    </w:p>
    <w:p w:rsidR="00D958A5" w:rsidRPr="002B6A1E" w:rsidRDefault="00D958A5" w:rsidP="00B17454">
      <w:pPr>
        <w:shd w:val="clear" w:color="auto" w:fill="FFFFFF"/>
        <w:ind w:firstLine="454"/>
        <w:jc w:val="both"/>
        <w:rPr>
          <w:lang w:val="en-US"/>
        </w:rPr>
      </w:pPr>
      <w:r w:rsidRPr="002B6A1E">
        <w:rPr>
          <w:lang w:val="en-US"/>
        </w:rPr>
        <w:t>• </w:t>
      </w:r>
      <w:r w:rsidRPr="002B6A1E">
        <w:t>прилагательных</w:t>
      </w:r>
      <w:r w:rsidRPr="002B6A1E">
        <w:rPr>
          <w:lang w:val="en-US"/>
        </w:rPr>
        <w:t>: un- (unpleasant), im-/in- (impolite/independent), inter- (international); -y (busy), -ly (lovely), -ful (careful), -al (historical), -ic (scientific), -ian/-an (Russian), -ing (loving); -ous (dangerous), -able/-ible (enjoyable/responsible), -less (harmless), -ive (native);</w:t>
      </w:r>
    </w:p>
    <w:p w:rsidR="00D958A5" w:rsidRPr="002B6A1E" w:rsidRDefault="00D958A5" w:rsidP="00B17454">
      <w:pPr>
        <w:shd w:val="clear" w:color="auto" w:fill="FFFFFF"/>
        <w:ind w:firstLine="454"/>
        <w:jc w:val="both"/>
        <w:rPr>
          <w:lang w:val="en-US"/>
        </w:rPr>
      </w:pPr>
      <w:r w:rsidRPr="002B6A1E">
        <w:rPr>
          <w:lang w:val="en-US"/>
        </w:rPr>
        <w:t>• </w:t>
      </w:r>
      <w:r w:rsidRPr="002B6A1E">
        <w:t>наречий</w:t>
      </w:r>
      <w:r w:rsidRPr="002B6A1E">
        <w:rPr>
          <w:lang w:val="en-US"/>
        </w:rPr>
        <w:t>: -ly (usually);</w:t>
      </w:r>
    </w:p>
    <w:p w:rsidR="00D958A5" w:rsidRPr="002B6A1E" w:rsidRDefault="00D958A5" w:rsidP="00B17454">
      <w:pPr>
        <w:shd w:val="clear" w:color="auto" w:fill="FFFFFF"/>
        <w:ind w:firstLine="454"/>
        <w:jc w:val="both"/>
        <w:rPr>
          <w:lang w:val="en-US"/>
        </w:rPr>
      </w:pPr>
      <w:r w:rsidRPr="002B6A1E">
        <w:rPr>
          <w:lang w:val="en-US"/>
        </w:rPr>
        <w:t>• </w:t>
      </w:r>
      <w:r w:rsidRPr="002B6A1E">
        <w:t>числительных</w:t>
      </w:r>
      <w:r w:rsidRPr="002B6A1E">
        <w:rPr>
          <w:lang w:val="en-US"/>
        </w:rPr>
        <w:t>: -teen (fifteen), -ty (seventy), -th (sixth);</w:t>
      </w:r>
    </w:p>
    <w:p w:rsidR="00D958A5" w:rsidRPr="002B6A1E" w:rsidRDefault="00D958A5" w:rsidP="00B17454">
      <w:pPr>
        <w:shd w:val="clear" w:color="auto" w:fill="FFFFFF"/>
        <w:ind w:firstLine="454"/>
        <w:jc w:val="both"/>
      </w:pPr>
      <w:r w:rsidRPr="002B6A1E">
        <w:t>2) словосложение:</w:t>
      </w:r>
    </w:p>
    <w:p w:rsidR="00D958A5" w:rsidRPr="002B6A1E" w:rsidRDefault="00D958A5" w:rsidP="00B17454">
      <w:pPr>
        <w:ind w:firstLine="454"/>
        <w:jc w:val="both"/>
      </w:pPr>
      <w:r w:rsidRPr="002B6A1E">
        <w:t>• существительное + существительное (policeman);</w:t>
      </w:r>
    </w:p>
    <w:p w:rsidR="00D958A5" w:rsidRPr="002B6A1E" w:rsidRDefault="00D958A5" w:rsidP="00B17454">
      <w:pPr>
        <w:shd w:val="clear" w:color="auto" w:fill="FFFFFF"/>
        <w:ind w:firstLine="454"/>
        <w:jc w:val="both"/>
      </w:pPr>
      <w:r w:rsidRPr="002B6A1E">
        <w:t>• прилагательное + прилагательное (well-known);</w:t>
      </w:r>
    </w:p>
    <w:p w:rsidR="00D958A5" w:rsidRPr="002B6A1E" w:rsidRDefault="00D958A5" w:rsidP="00B17454">
      <w:pPr>
        <w:shd w:val="clear" w:color="auto" w:fill="FFFFFF"/>
        <w:ind w:firstLine="454"/>
        <w:jc w:val="both"/>
      </w:pPr>
      <w:r w:rsidRPr="002B6A1E">
        <w:t>• прилагательное + существительное (blackboard).</w:t>
      </w:r>
    </w:p>
    <w:p w:rsidR="00D958A5" w:rsidRPr="002B6A1E" w:rsidRDefault="00D958A5" w:rsidP="00B17454">
      <w:pPr>
        <w:shd w:val="clear" w:color="auto" w:fill="FFFFFF"/>
        <w:ind w:firstLine="454"/>
        <w:jc w:val="both"/>
      </w:pPr>
      <w:r w:rsidRPr="002B6A1E">
        <w:t>3) конверсия:</w:t>
      </w:r>
    </w:p>
    <w:p w:rsidR="00D958A5" w:rsidRPr="002B6A1E" w:rsidRDefault="00D958A5" w:rsidP="00B17454">
      <w:pPr>
        <w:shd w:val="clear" w:color="auto" w:fill="FFFFFF"/>
        <w:ind w:firstLine="454"/>
        <w:jc w:val="both"/>
      </w:pPr>
      <w:r w:rsidRPr="002B6A1E">
        <w:t>• образование существительных от неопределённой формы глагола (to play — play);</w:t>
      </w:r>
    </w:p>
    <w:p w:rsidR="00D958A5" w:rsidRPr="002B6A1E" w:rsidRDefault="00D958A5" w:rsidP="00B17454">
      <w:pPr>
        <w:shd w:val="clear" w:color="auto" w:fill="FFFFFF"/>
        <w:ind w:firstLine="454"/>
        <w:jc w:val="both"/>
      </w:pPr>
      <w:r w:rsidRPr="002B6A1E">
        <w:t>• образование существительных от прилагательных (rich people — the rich).</w:t>
      </w:r>
    </w:p>
    <w:p w:rsidR="00D958A5" w:rsidRPr="002B6A1E" w:rsidRDefault="00D958A5" w:rsidP="00B17454">
      <w:pPr>
        <w:shd w:val="clear" w:color="auto" w:fill="FFFFFF"/>
        <w:ind w:firstLine="454"/>
        <w:jc w:val="both"/>
      </w:pPr>
      <w:r w:rsidRPr="002B6A1E">
        <w:t>Распознавание и использование интернациональных слов (doctor).</w:t>
      </w:r>
    </w:p>
    <w:p w:rsidR="00D958A5" w:rsidRPr="002B6A1E" w:rsidRDefault="00D958A5" w:rsidP="00B17454">
      <w:pPr>
        <w:shd w:val="clear" w:color="auto" w:fill="FFFFFF"/>
        <w:ind w:firstLine="454"/>
        <w:jc w:val="both"/>
      </w:pPr>
      <w:r w:rsidRPr="002B6A1E">
        <w:t>Представления о синонимии, антонимии, лексической сочетаемости, многозначности.</w:t>
      </w:r>
    </w:p>
    <w:p w:rsidR="00D958A5" w:rsidRPr="002B6A1E" w:rsidRDefault="00D958A5" w:rsidP="00B17454">
      <w:pPr>
        <w:shd w:val="clear" w:color="auto" w:fill="FFFFFF"/>
        <w:ind w:firstLine="454"/>
        <w:jc w:val="both"/>
        <w:rPr>
          <w:b/>
          <w:bCs/>
          <w:i/>
          <w:iCs/>
        </w:rPr>
      </w:pPr>
      <w:r w:rsidRPr="002B6A1E">
        <w:rPr>
          <w:b/>
          <w:bCs/>
          <w:i/>
          <w:iCs/>
        </w:rPr>
        <w:t>Грамматическая сторона речи</w:t>
      </w:r>
    </w:p>
    <w:p w:rsidR="00D958A5" w:rsidRPr="002B6A1E" w:rsidRDefault="00D958A5" w:rsidP="00B17454">
      <w:pPr>
        <w:shd w:val="clear" w:color="auto" w:fill="FFFFFF"/>
        <w:ind w:firstLine="454"/>
        <w:jc w:val="both"/>
        <w:rPr>
          <w:b/>
          <w:bCs/>
          <w:i/>
          <w:iCs/>
        </w:rPr>
      </w:pPr>
      <w:r w:rsidRPr="002B6A1E">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958A5" w:rsidRPr="002B6A1E" w:rsidRDefault="00D958A5" w:rsidP="00B17454">
      <w:pPr>
        <w:shd w:val="clear" w:color="auto" w:fill="FFFFFF"/>
        <w:ind w:firstLine="454"/>
        <w:jc w:val="both"/>
        <w:rPr>
          <w:b/>
          <w:bCs/>
          <w:i/>
          <w:iCs/>
          <w:lang w:val="en-US"/>
        </w:rPr>
      </w:pPr>
      <w:r w:rsidRPr="002B6A1E">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2B6A1E">
        <w:rPr>
          <w:lang w:val="en-US"/>
        </w:rPr>
        <w:t>It’s five o’clock. It’s interesting. It was winter. There are a lot of trees in the park).</w:t>
      </w:r>
    </w:p>
    <w:p w:rsidR="00D958A5" w:rsidRPr="002B6A1E" w:rsidRDefault="00D958A5" w:rsidP="00B17454">
      <w:pPr>
        <w:shd w:val="clear" w:color="auto" w:fill="FFFFFF"/>
        <w:ind w:firstLine="454"/>
        <w:jc w:val="both"/>
        <w:rPr>
          <w:b/>
          <w:bCs/>
          <w:i/>
          <w:iCs/>
        </w:rPr>
      </w:pPr>
      <w:r w:rsidRPr="002B6A1E">
        <w:t>Сложносочинённые предложения с сочинительными союзами and, but, or.</w:t>
      </w:r>
    </w:p>
    <w:p w:rsidR="00D958A5" w:rsidRPr="002B6A1E" w:rsidRDefault="00D958A5" w:rsidP="00B17454">
      <w:pPr>
        <w:shd w:val="clear" w:color="auto" w:fill="FFFFFF"/>
        <w:ind w:firstLine="454"/>
        <w:jc w:val="both"/>
        <w:rPr>
          <w:b/>
          <w:bCs/>
          <w:i/>
          <w:iCs/>
          <w:lang w:val="en-US"/>
        </w:rPr>
      </w:pPr>
      <w:r w:rsidRPr="002B6A1E">
        <w:t>Сложноподчинённые</w:t>
      </w:r>
      <w:r w:rsidRPr="002B6A1E">
        <w:rPr>
          <w:lang w:val="en-US"/>
        </w:rPr>
        <w:t xml:space="preserve"> </w:t>
      </w:r>
      <w:r w:rsidRPr="002B6A1E">
        <w:t>предложения</w:t>
      </w:r>
      <w:r w:rsidRPr="002B6A1E">
        <w:rPr>
          <w:lang w:val="en-US"/>
        </w:rPr>
        <w:t xml:space="preserve"> </w:t>
      </w:r>
      <w:r w:rsidRPr="002B6A1E">
        <w:t>с</w:t>
      </w:r>
      <w:r w:rsidRPr="002B6A1E">
        <w:rPr>
          <w:lang w:val="en-US"/>
        </w:rPr>
        <w:t xml:space="preserve"> </w:t>
      </w:r>
      <w:r w:rsidRPr="002B6A1E">
        <w:t>союзами</w:t>
      </w:r>
      <w:r w:rsidRPr="002B6A1E">
        <w:rPr>
          <w:lang w:val="en-US"/>
        </w:rPr>
        <w:t xml:space="preserve"> </w:t>
      </w:r>
      <w:r w:rsidRPr="002B6A1E">
        <w:t>и</w:t>
      </w:r>
      <w:r w:rsidRPr="002B6A1E">
        <w:rPr>
          <w:lang w:val="en-US"/>
        </w:rPr>
        <w:t xml:space="preserve"> </w:t>
      </w:r>
      <w:r w:rsidRPr="002B6A1E">
        <w:t>союзными</w:t>
      </w:r>
      <w:r w:rsidRPr="002B6A1E">
        <w:rPr>
          <w:lang w:val="en-US"/>
        </w:rPr>
        <w:t xml:space="preserve"> </w:t>
      </w:r>
      <w:r w:rsidRPr="002B6A1E">
        <w:t>словами</w:t>
      </w:r>
      <w:r w:rsidRPr="002B6A1E">
        <w:rPr>
          <w:lang w:val="en-US"/>
        </w:rPr>
        <w:t xml:space="preserve"> what, when, why, which, that, who, if, because, that’s why, than, so.</w:t>
      </w:r>
    </w:p>
    <w:p w:rsidR="00D958A5" w:rsidRPr="002B6A1E" w:rsidRDefault="00D958A5" w:rsidP="00B17454">
      <w:pPr>
        <w:shd w:val="clear" w:color="auto" w:fill="FFFFFF"/>
        <w:ind w:firstLine="454"/>
        <w:jc w:val="both"/>
        <w:rPr>
          <w:b/>
          <w:bCs/>
          <w:i/>
          <w:iCs/>
        </w:rPr>
      </w:pPr>
      <w:r w:rsidRPr="002B6A1E">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D958A5" w:rsidRPr="002B6A1E" w:rsidRDefault="00D958A5" w:rsidP="00B17454">
      <w:pPr>
        <w:shd w:val="clear" w:color="auto" w:fill="FFFFFF"/>
        <w:ind w:firstLine="454"/>
        <w:jc w:val="both"/>
        <w:rPr>
          <w:b/>
          <w:bCs/>
          <w:i/>
          <w:iCs/>
        </w:rPr>
      </w:pPr>
      <w:r w:rsidRPr="002B6A1E">
        <w:t>Сложноподчинённые предложения с союзами whoever, whatever, however, whenever.</w:t>
      </w:r>
    </w:p>
    <w:p w:rsidR="00D958A5" w:rsidRPr="002B6A1E" w:rsidRDefault="00D958A5" w:rsidP="00B17454">
      <w:pPr>
        <w:shd w:val="clear" w:color="auto" w:fill="FFFFFF"/>
        <w:ind w:firstLine="454"/>
        <w:jc w:val="both"/>
        <w:rPr>
          <w:b/>
          <w:bCs/>
          <w:i/>
          <w:iCs/>
          <w:lang w:val="en-US"/>
        </w:rPr>
      </w:pPr>
      <w:r w:rsidRPr="002B6A1E">
        <w:t>Условные</w:t>
      </w:r>
      <w:r w:rsidRPr="002B6A1E">
        <w:rPr>
          <w:lang w:val="en-US"/>
        </w:rPr>
        <w:t xml:space="preserve"> </w:t>
      </w:r>
      <w:r w:rsidRPr="002B6A1E">
        <w:t>предложения</w:t>
      </w:r>
      <w:r w:rsidRPr="002B6A1E">
        <w:rPr>
          <w:lang w:val="en-US"/>
        </w:rPr>
        <w:t xml:space="preserve"> </w:t>
      </w:r>
      <w:r w:rsidRPr="002B6A1E">
        <w:t>реального</w:t>
      </w:r>
      <w:r w:rsidRPr="002B6A1E">
        <w:rPr>
          <w:lang w:val="en-US"/>
        </w:rPr>
        <w:t xml:space="preserve"> (Conditional I — If it doesn’t rain, they’ll go for a picnic) </w:t>
      </w:r>
      <w:r w:rsidRPr="002B6A1E">
        <w:t>и</w:t>
      </w:r>
      <w:r w:rsidRPr="002B6A1E">
        <w:rPr>
          <w:lang w:val="en-US"/>
        </w:rPr>
        <w:t xml:space="preserve"> </w:t>
      </w:r>
      <w:r w:rsidRPr="002B6A1E">
        <w:t>нереального</w:t>
      </w:r>
      <w:r w:rsidRPr="002B6A1E">
        <w:rPr>
          <w:lang w:val="en-US"/>
        </w:rPr>
        <w:t xml:space="preserve"> (Conditional II — If I were rich, I would help the endangered animals; Conditional III — If she had asked me, I would have helped her) </w:t>
      </w:r>
      <w:r w:rsidRPr="002B6A1E">
        <w:t>характера</w:t>
      </w:r>
      <w:r w:rsidRPr="002B6A1E">
        <w:rPr>
          <w:lang w:val="en-US"/>
        </w:rPr>
        <w:t>.</w:t>
      </w:r>
    </w:p>
    <w:p w:rsidR="00D958A5" w:rsidRPr="002B6A1E" w:rsidRDefault="00D958A5" w:rsidP="00B17454">
      <w:pPr>
        <w:shd w:val="clear" w:color="auto" w:fill="FFFFFF"/>
        <w:ind w:firstLine="454"/>
        <w:jc w:val="both"/>
        <w:rPr>
          <w:b/>
          <w:bCs/>
          <w:i/>
          <w:iCs/>
        </w:rPr>
      </w:pPr>
      <w:r w:rsidRPr="002B6A1E">
        <w:t>Все типы вопросительных предложений (общий, специальный, альтернативный, разделительный вопросы в Present, Future, Past Simple; Present Perfect; Present Continuous).</w:t>
      </w:r>
    </w:p>
    <w:p w:rsidR="00D958A5" w:rsidRPr="002B6A1E" w:rsidRDefault="00D958A5" w:rsidP="00B17454">
      <w:pPr>
        <w:shd w:val="clear" w:color="auto" w:fill="FFFFFF"/>
        <w:ind w:firstLine="454"/>
        <w:jc w:val="both"/>
        <w:rPr>
          <w:b/>
          <w:bCs/>
          <w:i/>
          <w:iCs/>
        </w:rPr>
      </w:pPr>
      <w:r w:rsidRPr="002B6A1E">
        <w:t>Побудительные предложения в утвердительной (Be careful) и отрицательной (Don’t worry) форме.</w:t>
      </w:r>
    </w:p>
    <w:p w:rsidR="00D958A5" w:rsidRPr="002B6A1E" w:rsidRDefault="00D958A5" w:rsidP="00B17454">
      <w:pPr>
        <w:shd w:val="clear" w:color="auto" w:fill="FFFFFF"/>
        <w:ind w:firstLine="454"/>
        <w:jc w:val="both"/>
        <w:rPr>
          <w:b/>
          <w:bCs/>
          <w:i/>
          <w:iCs/>
          <w:lang w:val="en-US"/>
        </w:rPr>
      </w:pPr>
      <w:r w:rsidRPr="002B6A1E">
        <w:t>Предложения</w:t>
      </w:r>
      <w:r w:rsidRPr="002B6A1E">
        <w:rPr>
          <w:lang w:val="en-US"/>
        </w:rPr>
        <w:t xml:space="preserve"> </w:t>
      </w:r>
      <w:r w:rsidRPr="002B6A1E">
        <w:t>с</w:t>
      </w:r>
      <w:r w:rsidRPr="002B6A1E">
        <w:rPr>
          <w:lang w:val="en-US"/>
        </w:rPr>
        <w:t xml:space="preserve"> </w:t>
      </w:r>
      <w:r w:rsidRPr="002B6A1E">
        <w:t>конструкциями</w:t>
      </w:r>
      <w:r w:rsidRPr="002B6A1E">
        <w:rPr>
          <w:lang w:val="en-US"/>
        </w:rPr>
        <w:t xml:space="preserve"> as ... as, not so … as, either ... or, neither … nor.</w:t>
      </w:r>
    </w:p>
    <w:p w:rsidR="00D958A5" w:rsidRPr="002B6A1E" w:rsidRDefault="00D958A5" w:rsidP="00B17454">
      <w:pPr>
        <w:shd w:val="clear" w:color="auto" w:fill="FFFFFF"/>
        <w:ind w:firstLine="454"/>
        <w:jc w:val="both"/>
        <w:rPr>
          <w:b/>
          <w:bCs/>
          <w:i/>
          <w:iCs/>
        </w:rPr>
      </w:pPr>
      <w:r w:rsidRPr="002B6A1E">
        <w:t>Конструкция to be going to (для выражения будущего действия).</w:t>
      </w:r>
    </w:p>
    <w:p w:rsidR="00D958A5" w:rsidRPr="002B6A1E" w:rsidRDefault="00D958A5" w:rsidP="00B17454">
      <w:pPr>
        <w:shd w:val="clear" w:color="auto" w:fill="FFFFFF"/>
        <w:ind w:firstLine="454"/>
        <w:jc w:val="both"/>
        <w:rPr>
          <w:b/>
          <w:bCs/>
          <w:i/>
          <w:iCs/>
          <w:lang w:val="en-US"/>
        </w:rPr>
      </w:pPr>
      <w:r w:rsidRPr="002B6A1E">
        <w:t>Конструкции</w:t>
      </w:r>
      <w:r w:rsidRPr="002B6A1E">
        <w:rPr>
          <w:lang w:val="en-US"/>
        </w:rPr>
        <w:t xml:space="preserve"> It takes me ... to do something; to look/feel/be happy.</w:t>
      </w:r>
    </w:p>
    <w:p w:rsidR="00D958A5" w:rsidRPr="002B6A1E" w:rsidRDefault="00D958A5" w:rsidP="00B17454">
      <w:pPr>
        <w:shd w:val="clear" w:color="auto" w:fill="FFFFFF"/>
        <w:ind w:firstLine="454"/>
        <w:jc w:val="both"/>
        <w:rPr>
          <w:b/>
          <w:bCs/>
          <w:i/>
          <w:iCs/>
          <w:lang w:val="en-US"/>
        </w:rPr>
      </w:pPr>
      <w:r w:rsidRPr="002B6A1E">
        <w:t>Конструкции</w:t>
      </w:r>
      <w:r w:rsidRPr="002B6A1E">
        <w:rPr>
          <w:lang w:val="en-US"/>
        </w:rPr>
        <w:t xml:space="preserve"> be/get used to something; be/get used to doing something.</w:t>
      </w:r>
    </w:p>
    <w:p w:rsidR="00D958A5" w:rsidRPr="002B6A1E" w:rsidRDefault="00D958A5" w:rsidP="00B17454">
      <w:pPr>
        <w:shd w:val="clear" w:color="auto" w:fill="FFFFFF"/>
        <w:ind w:firstLine="454"/>
        <w:jc w:val="both"/>
        <w:rPr>
          <w:b/>
          <w:bCs/>
          <w:i/>
          <w:iCs/>
          <w:lang w:val="en-US"/>
        </w:rPr>
      </w:pPr>
      <w:r w:rsidRPr="002B6A1E">
        <w:t xml:space="preserve">Конструкции с инфинитивом типа </w:t>
      </w:r>
      <w:r w:rsidRPr="002B6A1E">
        <w:rPr>
          <w:lang w:val="en-US"/>
        </w:rPr>
        <w:t>I</w:t>
      </w:r>
      <w:r w:rsidRPr="002B6A1E">
        <w:t xml:space="preserve"> </w:t>
      </w:r>
      <w:r w:rsidRPr="002B6A1E">
        <w:rPr>
          <w:lang w:val="en-US"/>
        </w:rPr>
        <w:t>saw</w:t>
      </w:r>
      <w:r w:rsidRPr="002B6A1E">
        <w:t xml:space="preserve"> </w:t>
      </w:r>
      <w:r w:rsidRPr="002B6A1E">
        <w:rPr>
          <w:lang w:val="en-US"/>
        </w:rPr>
        <w:t>Jim</w:t>
      </w:r>
      <w:r w:rsidRPr="002B6A1E">
        <w:t xml:space="preserve"> </w:t>
      </w:r>
      <w:r w:rsidRPr="002B6A1E">
        <w:rPr>
          <w:lang w:val="en-US"/>
        </w:rPr>
        <w:t>ride</w:t>
      </w:r>
      <w:r w:rsidRPr="002B6A1E">
        <w:t xml:space="preserve"> </w:t>
      </w:r>
      <w:r w:rsidRPr="002B6A1E">
        <w:rPr>
          <w:lang w:val="en-US"/>
        </w:rPr>
        <w:t>his</w:t>
      </w:r>
      <w:r w:rsidRPr="002B6A1E">
        <w:t xml:space="preserve"> </w:t>
      </w:r>
      <w:r w:rsidRPr="002B6A1E">
        <w:rPr>
          <w:lang w:val="en-US"/>
        </w:rPr>
        <w:t>bike</w:t>
      </w:r>
      <w:r w:rsidRPr="002B6A1E">
        <w:t xml:space="preserve">. </w:t>
      </w:r>
      <w:r w:rsidRPr="002B6A1E">
        <w:rPr>
          <w:lang w:val="en-US"/>
        </w:rPr>
        <w:t>I want you to meet me at the station tomorrow. She seems to be a good friend.</w:t>
      </w:r>
    </w:p>
    <w:p w:rsidR="00D958A5" w:rsidRPr="002B6A1E" w:rsidRDefault="00D958A5" w:rsidP="00B17454">
      <w:pPr>
        <w:shd w:val="clear" w:color="auto" w:fill="FFFFFF"/>
        <w:ind w:firstLine="454"/>
        <w:jc w:val="both"/>
        <w:rPr>
          <w:b/>
          <w:bCs/>
          <w:i/>
          <w:iCs/>
          <w:lang w:val="en-US"/>
        </w:rPr>
      </w:pPr>
      <w:r w:rsidRPr="002B6A1E">
        <w:t>Правильные</w:t>
      </w:r>
      <w:r w:rsidRPr="002B6A1E">
        <w:rPr>
          <w:lang w:val="en-US"/>
        </w:rPr>
        <w:t xml:space="preserve"> </w:t>
      </w:r>
      <w:r w:rsidRPr="002B6A1E">
        <w:t>и</w:t>
      </w:r>
      <w:r w:rsidRPr="002B6A1E">
        <w:rPr>
          <w:lang w:val="en-US"/>
        </w:rPr>
        <w:t xml:space="preserve"> </w:t>
      </w:r>
      <w:r w:rsidRPr="002B6A1E">
        <w:t>неправильные</w:t>
      </w:r>
      <w:r w:rsidRPr="002B6A1E">
        <w:rPr>
          <w:lang w:val="en-US"/>
        </w:rPr>
        <w:t xml:space="preserve"> </w:t>
      </w:r>
      <w:r w:rsidRPr="002B6A1E">
        <w:t>глаголы</w:t>
      </w:r>
      <w:r w:rsidRPr="002B6A1E">
        <w:rPr>
          <w:lang w:val="en-US"/>
        </w:rPr>
        <w:t xml:space="preserve"> </w:t>
      </w:r>
      <w:r w:rsidRPr="002B6A1E">
        <w:t>в</w:t>
      </w:r>
      <w:r w:rsidRPr="002B6A1E">
        <w:rPr>
          <w:lang w:val="en-US"/>
        </w:rPr>
        <w:t xml:space="preserve"> </w:t>
      </w:r>
      <w:r w:rsidRPr="002B6A1E">
        <w:t>формах</w:t>
      </w:r>
      <w:r w:rsidRPr="002B6A1E">
        <w:rPr>
          <w:lang w:val="en-US"/>
        </w:rPr>
        <w:t xml:space="preserve"> </w:t>
      </w:r>
      <w:r w:rsidRPr="002B6A1E">
        <w:t>действительного</w:t>
      </w:r>
      <w:r w:rsidRPr="002B6A1E">
        <w:rPr>
          <w:lang w:val="en-US"/>
        </w:rPr>
        <w:t xml:space="preserve"> </w:t>
      </w:r>
      <w:r w:rsidRPr="002B6A1E">
        <w:t>залога</w:t>
      </w:r>
      <w:r w:rsidRPr="002B6A1E">
        <w:rPr>
          <w:lang w:val="en-US"/>
        </w:rPr>
        <w:t xml:space="preserve"> </w:t>
      </w:r>
      <w:r w:rsidRPr="002B6A1E">
        <w:t>в</w:t>
      </w:r>
      <w:r w:rsidRPr="002B6A1E">
        <w:rPr>
          <w:lang w:val="en-US"/>
        </w:rPr>
        <w:t xml:space="preserve"> </w:t>
      </w:r>
      <w:r w:rsidRPr="002B6A1E">
        <w:t>изъявительном</w:t>
      </w:r>
      <w:r w:rsidRPr="002B6A1E">
        <w:rPr>
          <w:lang w:val="en-US"/>
        </w:rPr>
        <w:t xml:space="preserve"> </w:t>
      </w:r>
      <w:r w:rsidRPr="002B6A1E">
        <w:t>наклонении</w:t>
      </w:r>
      <w:r w:rsidRPr="002B6A1E">
        <w:rPr>
          <w:lang w:val="en-US"/>
        </w:rPr>
        <w:t xml:space="preserve"> (Present, Past, Future Simple; Present, Past Perfect; Present, Past, Future Continuous; Present Perfect Continuous; Future-in-the-Past).</w:t>
      </w:r>
    </w:p>
    <w:p w:rsidR="00D958A5" w:rsidRPr="002B6A1E" w:rsidRDefault="00D958A5" w:rsidP="00B17454">
      <w:pPr>
        <w:shd w:val="clear" w:color="auto" w:fill="FFFFFF"/>
        <w:ind w:firstLine="454"/>
        <w:jc w:val="both"/>
        <w:rPr>
          <w:b/>
          <w:bCs/>
          <w:i/>
          <w:iCs/>
          <w:lang w:val="en-US"/>
        </w:rPr>
      </w:pPr>
      <w:r w:rsidRPr="002B6A1E">
        <w:t>Глаголы</w:t>
      </w:r>
      <w:r w:rsidRPr="002B6A1E">
        <w:rPr>
          <w:lang w:val="en-US"/>
        </w:rPr>
        <w:t xml:space="preserve"> </w:t>
      </w:r>
      <w:r w:rsidRPr="002B6A1E">
        <w:t>в</w:t>
      </w:r>
      <w:r w:rsidRPr="002B6A1E">
        <w:rPr>
          <w:lang w:val="en-US"/>
        </w:rPr>
        <w:t xml:space="preserve"> </w:t>
      </w:r>
      <w:r w:rsidRPr="002B6A1E">
        <w:t>видо</w:t>
      </w:r>
      <w:r w:rsidRPr="002B6A1E">
        <w:rPr>
          <w:lang w:val="en-US"/>
        </w:rPr>
        <w:t>-</w:t>
      </w:r>
      <w:r w:rsidRPr="002B6A1E">
        <w:t>временных</w:t>
      </w:r>
      <w:r w:rsidRPr="002B6A1E">
        <w:rPr>
          <w:lang w:val="en-US"/>
        </w:rPr>
        <w:t xml:space="preserve"> </w:t>
      </w:r>
      <w:r w:rsidRPr="002B6A1E">
        <w:t>формах</w:t>
      </w:r>
      <w:r w:rsidRPr="002B6A1E">
        <w:rPr>
          <w:lang w:val="en-US"/>
        </w:rPr>
        <w:t xml:space="preserve"> </w:t>
      </w:r>
      <w:r w:rsidRPr="002B6A1E">
        <w:t>страдательного</w:t>
      </w:r>
      <w:r w:rsidRPr="002B6A1E">
        <w:rPr>
          <w:lang w:val="en-US"/>
        </w:rPr>
        <w:t xml:space="preserve"> </w:t>
      </w:r>
      <w:r w:rsidRPr="002B6A1E">
        <w:t>залога</w:t>
      </w:r>
      <w:r w:rsidRPr="002B6A1E">
        <w:rPr>
          <w:lang w:val="en-US"/>
        </w:rPr>
        <w:t xml:space="preserve"> (Present, Past, Future Simple Passive; Past Perfect Passive).</w:t>
      </w:r>
    </w:p>
    <w:p w:rsidR="00D958A5" w:rsidRPr="002B6A1E" w:rsidRDefault="00D958A5" w:rsidP="00B17454">
      <w:pPr>
        <w:shd w:val="clear" w:color="auto" w:fill="FFFFFF"/>
        <w:ind w:firstLine="454"/>
        <w:jc w:val="both"/>
        <w:rPr>
          <w:b/>
          <w:bCs/>
          <w:i/>
          <w:iCs/>
          <w:lang w:val="en-US"/>
        </w:rPr>
      </w:pPr>
      <w:r w:rsidRPr="002B6A1E">
        <w:t>Модальные</w:t>
      </w:r>
      <w:r w:rsidRPr="002B6A1E">
        <w:rPr>
          <w:lang w:val="en-US"/>
        </w:rPr>
        <w:t xml:space="preserve"> </w:t>
      </w:r>
      <w:r w:rsidRPr="002B6A1E">
        <w:t>глаголы</w:t>
      </w:r>
      <w:r w:rsidRPr="002B6A1E">
        <w:rPr>
          <w:lang w:val="en-US"/>
        </w:rPr>
        <w:t xml:space="preserve"> </w:t>
      </w:r>
      <w:r w:rsidRPr="002B6A1E">
        <w:t>и</w:t>
      </w:r>
      <w:r w:rsidRPr="002B6A1E">
        <w:rPr>
          <w:lang w:val="en-US"/>
        </w:rPr>
        <w:t xml:space="preserve"> </w:t>
      </w:r>
      <w:r w:rsidRPr="002B6A1E">
        <w:t>их</w:t>
      </w:r>
      <w:r w:rsidRPr="002B6A1E">
        <w:rPr>
          <w:lang w:val="en-US"/>
        </w:rPr>
        <w:t xml:space="preserve"> </w:t>
      </w:r>
      <w:r w:rsidRPr="002B6A1E">
        <w:t>эквиваленты</w:t>
      </w:r>
      <w:r w:rsidRPr="002B6A1E">
        <w:rPr>
          <w:lang w:val="en-US"/>
        </w:rPr>
        <w:t xml:space="preserve"> (can/could/be able to, may/might, must/have to, shall, should, would, need).</w:t>
      </w:r>
    </w:p>
    <w:p w:rsidR="00D958A5" w:rsidRPr="002B6A1E" w:rsidRDefault="00D958A5" w:rsidP="00B17454">
      <w:pPr>
        <w:shd w:val="clear" w:color="auto" w:fill="FFFFFF"/>
        <w:ind w:firstLine="454"/>
        <w:jc w:val="both"/>
        <w:rPr>
          <w:b/>
          <w:bCs/>
          <w:i/>
          <w:iCs/>
        </w:rPr>
      </w:pPr>
      <w:r w:rsidRPr="002B6A1E">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958A5" w:rsidRPr="002B6A1E" w:rsidRDefault="00D958A5" w:rsidP="00B17454">
      <w:pPr>
        <w:shd w:val="clear" w:color="auto" w:fill="FFFFFF"/>
        <w:ind w:firstLine="454"/>
        <w:jc w:val="both"/>
        <w:rPr>
          <w:b/>
          <w:bCs/>
          <w:i/>
          <w:iCs/>
        </w:rPr>
      </w:pPr>
      <w:r w:rsidRPr="002B6A1E">
        <w:t>Причастия I и II.</w:t>
      </w:r>
    </w:p>
    <w:p w:rsidR="00D958A5" w:rsidRPr="002B6A1E" w:rsidRDefault="00D958A5" w:rsidP="00B17454">
      <w:pPr>
        <w:shd w:val="clear" w:color="auto" w:fill="FFFFFF"/>
        <w:ind w:firstLine="454"/>
        <w:jc w:val="both"/>
        <w:rPr>
          <w:b/>
          <w:bCs/>
          <w:i/>
          <w:iCs/>
        </w:rPr>
      </w:pPr>
      <w:r w:rsidRPr="002B6A1E">
        <w:t>Неличные формы глагола (герундий, причастия I и II) без различения их функций.</w:t>
      </w:r>
    </w:p>
    <w:p w:rsidR="00D958A5" w:rsidRPr="002B6A1E" w:rsidRDefault="00D958A5" w:rsidP="00B17454">
      <w:pPr>
        <w:shd w:val="clear" w:color="auto" w:fill="FFFFFF"/>
        <w:ind w:firstLine="454"/>
        <w:jc w:val="both"/>
        <w:rPr>
          <w:b/>
          <w:bCs/>
          <w:i/>
          <w:iCs/>
        </w:rPr>
      </w:pPr>
      <w:r w:rsidRPr="002B6A1E">
        <w:t>Фразовые глаголы, обслуживающие темы, отобранные для данного этапа обучения.</w:t>
      </w:r>
    </w:p>
    <w:p w:rsidR="00D958A5" w:rsidRPr="002B6A1E" w:rsidRDefault="00D958A5" w:rsidP="00B17454">
      <w:pPr>
        <w:shd w:val="clear" w:color="auto" w:fill="FFFFFF"/>
        <w:ind w:firstLine="454"/>
        <w:jc w:val="both"/>
        <w:rPr>
          <w:b/>
          <w:bCs/>
          <w:i/>
          <w:iCs/>
        </w:rPr>
      </w:pPr>
      <w:r w:rsidRPr="002B6A1E">
        <w:t>Определённый, неопределённый и нулевой артикли (в том числе с географическими названиями).</w:t>
      </w:r>
    </w:p>
    <w:p w:rsidR="00D958A5" w:rsidRPr="002B6A1E" w:rsidRDefault="00D958A5" w:rsidP="00B17454">
      <w:pPr>
        <w:shd w:val="clear" w:color="auto" w:fill="FFFFFF"/>
        <w:ind w:firstLine="454"/>
        <w:jc w:val="both"/>
        <w:rPr>
          <w:b/>
          <w:bCs/>
          <w:i/>
          <w:iCs/>
        </w:rPr>
      </w:pPr>
      <w:r w:rsidRPr="002B6A1E">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D958A5" w:rsidRPr="002B6A1E" w:rsidRDefault="00D958A5" w:rsidP="00B17454">
      <w:pPr>
        <w:shd w:val="clear" w:color="auto" w:fill="FFFFFF"/>
        <w:ind w:firstLine="454"/>
        <w:jc w:val="both"/>
        <w:rPr>
          <w:b/>
          <w:bCs/>
          <w:i/>
          <w:iCs/>
        </w:rPr>
      </w:pPr>
      <w:r w:rsidRPr="002B6A1E">
        <w:t>Степени сравнения прилагательных и наречий, в том числе образованных не по правилу (little — less — least).</w:t>
      </w:r>
    </w:p>
    <w:p w:rsidR="00D958A5" w:rsidRPr="002B6A1E" w:rsidRDefault="00D958A5" w:rsidP="00B17454">
      <w:pPr>
        <w:shd w:val="clear" w:color="auto" w:fill="FFFFFF"/>
        <w:ind w:firstLine="454"/>
        <w:jc w:val="both"/>
        <w:rPr>
          <w:b/>
          <w:bCs/>
          <w:i/>
          <w:iCs/>
        </w:rPr>
      </w:pPr>
      <w:r w:rsidRPr="002B6A1E">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D958A5" w:rsidRPr="002B6A1E" w:rsidRDefault="00D958A5" w:rsidP="00B17454">
      <w:pPr>
        <w:shd w:val="clear" w:color="auto" w:fill="FFFFFF"/>
        <w:ind w:firstLine="454"/>
        <w:jc w:val="both"/>
        <w:rPr>
          <w:b/>
          <w:bCs/>
          <w:i/>
          <w:iCs/>
        </w:rPr>
      </w:pPr>
      <w:r w:rsidRPr="002B6A1E">
        <w:t>Наречия, оканчивающиеся на -lу (early), а также совпадающие по форме с прилагательными (fast, high).</w:t>
      </w:r>
    </w:p>
    <w:p w:rsidR="00D958A5" w:rsidRPr="002B6A1E" w:rsidRDefault="00D958A5" w:rsidP="00B17454">
      <w:pPr>
        <w:shd w:val="clear" w:color="auto" w:fill="FFFFFF"/>
        <w:ind w:firstLine="454"/>
        <w:jc w:val="both"/>
        <w:rPr>
          <w:b/>
          <w:bCs/>
          <w:i/>
          <w:iCs/>
        </w:rPr>
      </w:pPr>
      <w:r w:rsidRPr="002B6A1E">
        <w:t>Устойчивые словоформы в функции наречия типа sometimes, at last, at least и т. д.</w:t>
      </w:r>
    </w:p>
    <w:p w:rsidR="00D958A5" w:rsidRPr="002B6A1E" w:rsidRDefault="00D958A5" w:rsidP="00B17454">
      <w:pPr>
        <w:ind w:firstLine="454"/>
        <w:jc w:val="both"/>
      </w:pPr>
      <w:r w:rsidRPr="002B6A1E">
        <w:t>Числительные для обозначения дат и больших чисел.</w:t>
      </w:r>
    </w:p>
    <w:p w:rsidR="00D958A5" w:rsidRPr="002B6A1E" w:rsidRDefault="00D958A5" w:rsidP="00B17454">
      <w:pPr>
        <w:ind w:firstLine="454"/>
        <w:jc w:val="both"/>
      </w:pPr>
      <w:r w:rsidRPr="002B6A1E">
        <w:t>Предлоги места, времени, направления; предлоги, употребляемые со страдательным залогом (by, with).</w:t>
      </w:r>
    </w:p>
    <w:p w:rsidR="00D958A5" w:rsidRPr="002B6A1E" w:rsidRDefault="00D958A5" w:rsidP="00B17454">
      <w:pPr>
        <w:shd w:val="clear" w:color="auto" w:fill="FFFFFF"/>
        <w:ind w:firstLine="454"/>
        <w:jc w:val="center"/>
        <w:rPr>
          <w:b/>
          <w:bCs/>
        </w:rPr>
      </w:pPr>
      <w:r w:rsidRPr="002B6A1E">
        <w:rPr>
          <w:b/>
          <w:bCs/>
        </w:rPr>
        <w:t>История России. Всеобщая история</w:t>
      </w:r>
    </w:p>
    <w:p w:rsidR="00D958A5" w:rsidRPr="002B6A1E" w:rsidRDefault="00D958A5" w:rsidP="00B17454">
      <w:pPr>
        <w:shd w:val="clear" w:color="auto" w:fill="FFFFFF"/>
        <w:ind w:firstLine="454"/>
        <w:jc w:val="center"/>
        <w:rPr>
          <w:b/>
          <w:bCs/>
        </w:rPr>
      </w:pPr>
      <w:r w:rsidRPr="002B6A1E">
        <w:rPr>
          <w:b/>
          <w:bCs/>
        </w:rPr>
        <w:t>История России</w:t>
      </w:r>
    </w:p>
    <w:p w:rsidR="00D958A5" w:rsidRPr="002B6A1E" w:rsidRDefault="00D958A5" w:rsidP="00B17454">
      <w:pPr>
        <w:shd w:val="clear" w:color="auto" w:fill="FFFFFF"/>
        <w:ind w:firstLine="454"/>
        <w:jc w:val="both"/>
        <w:rPr>
          <w:b/>
          <w:bCs/>
        </w:rPr>
      </w:pPr>
      <w:r w:rsidRPr="002B6A1E">
        <w:rPr>
          <w:b/>
          <w:bCs/>
        </w:rPr>
        <w:t>Древняя и средневековая Русь</w:t>
      </w:r>
    </w:p>
    <w:p w:rsidR="00D958A5" w:rsidRPr="002B6A1E" w:rsidRDefault="00D958A5" w:rsidP="00B17454">
      <w:pPr>
        <w:shd w:val="clear" w:color="auto" w:fill="FFFFFF"/>
        <w:ind w:firstLine="454"/>
        <w:jc w:val="both"/>
      </w:pPr>
      <w:r w:rsidRPr="002B6A1E">
        <w:rPr>
          <w:b/>
          <w:bCs/>
        </w:rPr>
        <w:t xml:space="preserve">Что изучает история Отечества. </w:t>
      </w:r>
      <w:r w:rsidRPr="002B6A1E">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958A5" w:rsidRPr="002B6A1E" w:rsidRDefault="00D958A5" w:rsidP="00B17454">
      <w:pPr>
        <w:shd w:val="clear" w:color="auto" w:fill="FFFFFF"/>
        <w:ind w:firstLine="454"/>
        <w:jc w:val="both"/>
      </w:pPr>
      <w:r w:rsidRPr="002B6A1E">
        <w:rPr>
          <w:b/>
          <w:bCs/>
        </w:rPr>
        <w:t xml:space="preserve">Древнейшие народы на территории России. </w:t>
      </w:r>
      <w:r w:rsidRPr="002B6A1E">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958A5" w:rsidRPr="002B6A1E" w:rsidRDefault="00D958A5" w:rsidP="00B17454">
      <w:pPr>
        <w:shd w:val="clear" w:color="auto" w:fill="FFFFFF"/>
        <w:ind w:firstLine="454"/>
        <w:jc w:val="both"/>
      </w:pPr>
      <w:r w:rsidRPr="002B6A1E">
        <w:rPr>
          <w:b/>
          <w:bCs/>
        </w:rPr>
        <w:t xml:space="preserve">Древняя Русь в VIII — первой половине XII в. </w:t>
      </w:r>
      <w:r w:rsidRPr="002B6A1E">
        <w:t>Восточные славяне: расселение, занятия, быт, верования, общественное устройство. Взаимоотношения с соседними народами и государствами.</w:t>
      </w:r>
    </w:p>
    <w:p w:rsidR="00D958A5" w:rsidRPr="002B6A1E" w:rsidRDefault="00D958A5" w:rsidP="00B17454">
      <w:pPr>
        <w:shd w:val="clear" w:color="auto" w:fill="FFFFFF"/>
        <w:ind w:firstLine="454"/>
        <w:jc w:val="both"/>
      </w:pPr>
      <w:r w:rsidRPr="002B6A1E">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958A5" w:rsidRPr="002B6A1E" w:rsidRDefault="00D958A5" w:rsidP="00B17454">
      <w:pPr>
        <w:shd w:val="clear" w:color="auto" w:fill="FFFFFF"/>
        <w:ind w:firstLine="454"/>
        <w:jc w:val="both"/>
      </w:pPr>
      <w:r w:rsidRPr="002B6A1E">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958A5" w:rsidRPr="002B6A1E" w:rsidRDefault="00D958A5" w:rsidP="00B17454">
      <w:pPr>
        <w:shd w:val="clear" w:color="auto" w:fill="FFFFFF"/>
        <w:ind w:firstLine="454"/>
        <w:jc w:val="both"/>
      </w:pPr>
      <w:r w:rsidRPr="002B6A1E">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958A5" w:rsidRPr="002B6A1E" w:rsidRDefault="00D958A5" w:rsidP="00B17454">
      <w:pPr>
        <w:shd w:val="clear" w:color="auto" w:fill="FFFFFF"/>
        <w:ind w:firstLine="454"/>
        <w:jc w:val="both"/>
      </w:pPr>
      <w:r w:rsidRPr="002B6A1E">
        <w:rPr>
          <w:b/>
          <w:bCs/>
        </w:rPr>
        <w:t xml:space="preserve">Русь Удельная в 30-е гг. XII—XIII в. </w:t>
      </w:r>
      <w:r w:rsidRPr="002B6A1E">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958A5" w:rsidRPr="002B6A1E" w:rsidRDefault="00D958A5" w:rsidP="00B17454">
      <w:pPr>
        <w:shd w:val="clear" w:color="auto" w:fill="FFFFFF"/>
        <w:ind w:firstLine="454"/>
        <w:jc w:val="both"/>
      </w:pPr>
      <w:r w:rsidRPr="002B6A1E">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958A5" w:rsidRPr="002B6A1E" w:rsidRDefault="00D958A5" w:rsidP="00B17454">
      <w:pPr>
        <w:shd w:val="clear" w:color="auto" w:fill="FFFFFF"/>
        <w:ind w:firstLine="454"/>
        <w:jc w:val="both"/>
      </w:pPr>
      <w:r w:rsidRPr="002B6A1E">
        <w:t>Русь и Золотая Орда. Зависимость русских земель от Орды и её последствия. Борьба населения русских земель против ордынского владычества.</w:t>
      </w:r>
    </w:p>
    <w:p w:rsidR="00D958A5" w:rsidRPr="002B6A1E" w:rsidRDefault="00D958A5" w:rsidP="00B17454">
      <w:pPr>
        <w:shd w:val="clear" w:color="auto" w:fill="FFFFFF"/>
        <w:ind w:firstLine="454"/>
        <w:jc w:val="both"/>
      </w:pPr>
      <w:r w:rsidRPr="002B6A1E">
        <w:t>Русь и Литва. Русские земли в составе Великого княжества Литовского.</w:t>
      </w:r>
    </w:p>
    <w:p w:rsidR="00D958A5" w:rsidRPr="002B6A1E" w:rsidRDefault="00D958A5" w:rsidP="00B17454">
      <w:pPr>
        <w:shd w:val="clear" w:color="auto" w:fill="FFFFFF"/>
        <w:ind w:firstLine="454"/>
        <w:jc w:val="both"/>
      </w:pPr>
      <w:r w:rsidRPr="002B6A1E">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958A5" w:rsidRPr="002B6A1E" w:rsidRDefault="00D958A5" w:rsidP="00B17454">
      <w:pPr>
        <w:shd w:val="clear" w:color="auto" w:fill="FFFFFF"/>
        <w:ind w:firstLine="454"/>
        <w:jc w:val="both"/>
      </w:pPr>
      <w:r w:rsidRPr="002B6A1E">
        <w:rPr>
          <w:b/>
          <w:bCs/>
        </w:rPr>
        <w:t>Московская Русь в XIV</w:t>
      </w:r>
      <w:r w:rsidRPr="002B6A1E">
        <w:t>—</w:t>
      </w:r>
      <w:r w:rsidRPr="002B6A1E">
        <w:rPr>
          <w:b/>
          <w:bCs/>
        </w:rPr>
        <w:t xml:space="preserve">XV вв. </w:t>
      </w:r>
      <w:r w:rsidRPr="002B6A1E">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958A5" w:rsidRPr="002B6A1E" w:rsidRDefault="00D958A5" w:rsidP="00B17454">
      <w:pPr>
        <w:shd w:val="clear" w:color="auto" w:fill="FFFFFF"/>
        <w:ind w:firstLine="454"/>
        <w:jc w:val="both"/>
      </w:pPr>
      <w:r w:rsidRPr="002B6A1E">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958A5" w:rsidRPr="002B6A1E" w:rsidRDefault="00D958A5" w:rsidP="00B17454">
      <w:pPr>
        <w:shd w:val="clear" w:color="auto" w:fill="FFFFFF"/>
        <w:ind w:firstLine="454"/>
        <w:jc w:val="both"/>
      </w:pPr>
      <w:r w:rsidRPr="002B6A1E">
        <w:t>Завершение объединения русских земель. Прекращение зависимости Руси от Золотой Орды. Иван III.</w:t>
      </w:r>
      <w:r w:rsidRPr="002B6A1E">
        <w:rPr>
          <w:b/>
          <w:bCs/>
        </w:rPr>
        <w:t xml:space="preserve"> </w:t>
      </w:r>
      <w:r w:rsidRPr="002B6A1E">
        <w:t>Образование единого Русского государства и его значение. Становление самодержавия. Судебник 1497 г.</w:t>
      </w:r>
    </w:p>
    <w:p w:rsidR="00D958A5" w:rsidRPr="002B6A1E" w:rsidRDefault="00D958A5" w:rsidP="00B17454">
      <w:pPr>
        <w:shd w:val="clear" w:color="auto" w:fill="FFFFFF"/>
        <w:ind w:firstLine="454"/>
        <w:jc w:val="both"/>
      </w:pPr>
      <w:r w:rsidRPr="002B6A1E">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958A5" w:rsidRPr="002B6A1E" w:rsidRDefault="00D958A5" w:rsidP="00B17454">
      <w:pPr>
        <w:shd w:val="clear" w:color="auto" w:fill="FFFFFF"/>
        <w:ind w:firstLine="454"/>
        <w:jc w:val="both"/>
      </w:pPr>
      <w:r w:rsidRPr="002B6A1E">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958A5" w:rsidRPr="002B6A1E" w:rsidRDefault="00D958A5" w:rsidP="00B17454">
      <w:pPr>
        <w:shd w:val="clear" w:color="auto" w:fill="FFFFFF"/>
        <w:ind w:firstLine="454"/>
        <w:jc w:val="both"/>
      </w:pPr>
      <w:r w:rsidRPr="002B6A1E">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958A5" w:rsidRPr="002B6A1E" w:rsidRDefault="00D958A5" w:rsidP="00B17454">
      <w:pPr>
        <w:shd w:val="clear" w:color="auto" w:fill="FFFFFF"/>
        <w:ind w:firstLine="454"/>
        <w:jc w:val="both"/>
      </w:pPr>
      <w:r w:rsidRPr="002B6A1E">
        <w:rPr>
          <w:b/>
          <w:bCs/>
        </w:rPr>
        <w:t xml:space="preserve">Московское государство в XVI в. </w:t>
      </w:r>
      <w:r w:rsidRPr="002B6A1E">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958A5" w:rsidRPr="002B6A1E" w:rsidRDefault="00D958A5" w:rsidP="00B17454">
      <w:pPr>
        <w:shd w:val="clear" w:color="auto" w:fill="FFFFFF"/>
        <w:ind w:firstLine="454"/>
        <w:jc w:val="both"/>
      </w:pPr>
      <w:r w:rsidRPr="002B6A1E">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958A5" w:rsidRPr="002B6A1E" w:rsidRDefault="00D958A5" w:rsidP="00B17454">
      <w:pPr>
        <w:shd w:val="clear" w:color="auto" w:fill="FFFFFF"/>
        <w:ind w:firstLine="454"/>
        <w:jc w:val="both"/>
      </w:pPr>
      <w:r w:rsidRPr="002B6A1E">
        <w:t>Россия в конце XVI в. Учреждение патриаршества. Дальнейшее закрепощение крестьян.</w:t>
      </w:r>
    </w:p>
    <w:p w:rsidR="00D958A5" w:rsidRPr="002B6A1E" w:rsidRDefault="00D958A5" w:rsidP="00B17454">
      <w:pPr>
        <w:shd w:val="clear" w:color="auto" w:fill="FFFFFF"/>
        <w:ind w:firstLine="454"/>
        <w:jc w:val="both"/>
      </w:pPr>
      <w:r w:rsidRPr="002B6A1E">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958A5" w:rsidRPr="002B6A1E" w:rsidRDefault="00D958A5" w:rsidP="00B17454">
      <w:pPr>
        <w:shd w:val="clear" w:color="auto" w:fill="FFFFFF"/>
        <w:ind w:firstLine="454"/>
        <w:jc w:val="both"/>
      </w:pPr>
      <w:r w:rsidRPr="002B6A1E">
        <w:rPr>
          <w:b/>
          <w:bCs/>
        </w:rPr>
        <w:t xml:space="preserve">Россия на рубеже XVI—XVII вв. </w:t>
      </w:r>
      <w:r w:rsidRPr="002B6A1E">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958A5" w:rsidRPr="002B6A1E" w:rsidRDefault="00D958A5" w:rsidP="00B17454">
      <w:pPr>
        <w:shd w:val="clear" w:color="auto" w:fill="FFFFFF"/>
        <w:ind w:firstLine="454"/>
        <w:jc w:val="both"/>
      </w:pPr>
      <w:r w:rsidRPr="002B6A1E">
        <w:rPr>
          <w:b/>
          <w:bCs/>
        </w:rPr>
        <w:t>Россия в Новое время</w:t>
      </w:r>
    </w:p>
    <w:p w:rsidR="00D958A5" w:rsidRPr="002B6A1E" w:rsidRDefault="00D958A5" w:rsidP="00B17454">
      <w:pPr>
        <w:shd w:val="clear" w:color="auto" w:fill="FFFFFF"/>
        <w:ind w:firstLine="454"/>
        <w:jc w:val="both"/>
      </w:pPr>
      <w:r w:rsidRPr="002B6A1E">
        <w:t>Хронология и сущность нового этапа российской истории.</w:t>
      </w:r>
    </w:p>
    <w:p w:rsidR="00D958A5" w:rsidRPr="002B6A1E" w:rsidRDefault="00D958A5" w:rsidP="00B17454">
      <w:pPr>
        <w:shd w:val="clear" w:color="auto" w:fill="FFFFFF"/>
        <w:ind w:firstLine="454"/>
        <w:jc w:val="both"/>
      </w:pPr>
      <w:r w:rsidRPr="002B6A1E">
        <w:rPr>
          <w:b/>
          <w:bCs/>
        </w:rPr>
        <w:t xml:space="preserve">Россия в XVII в. </w:t>
      </w:r>
      <w:r w:rsidRPr="002B6A1E">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D958A5" w:rsidRPr="002B6A1E" w:rsidRDefault="00D958A5" w:rsidP="00B17454">
      <w:pPr>
        <w:shd w:val="clear" w:color="auto" w:fill="FFFFFF"/>
        <w:ind w:firstLine="454"/>
        <w:jc w:val="both"/>
      </w:pPr>
      <w:r w:rsidRPr="002B6A1E">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958A5" w:rsidRPr="002B6A1E" w:rsidRDefault="00D958A5" w:rsidP="00B17454">
      <w:pPr>
        <w:shd w:val="clear" w:color="auto" w:fill="FFFFFF"/>
        <w:ind w:firstLine="454"/>
        <w:jc w:val="both"/>
      </w:pPr>
      <w:r w:rsidRPr="002B6A1E">
        <w:t>Народы России в XVII в. Освоение Сибири и Дальнего Востока. Русские первопроходцы.</w:t>
      </w:r>
    </w:p>
    <w:p w:rsidR="00D958A5" w:rsidRPr="002B6A1E" w:rsidRDefault="00D958A5" w:rsidP="00B17454">
      <w:pPr>
        <w:shd w:val="clear" w:color="auto" w:fill="FFFFFF"/>
        <w:ind w:firstLine="454"/>
        <w:jc w:val="both"/>
      </w:pPr>
      <w:r w:rsidRPr="002B6A1E">
        <w:t>Народные движения в XVII в.: причины, формы, участники. Городские восстания. Восстание под предводительством С. Разина.</w:t>
      </w:r>
    </w:p>
    <w:p w:rsidR="00D958A5" w:rsidRPr="002B6A1E" w:rsidRDefault="00D958A5" w:rsidP="00B17454">
      <w:pPr>
        <w:shd w:val="clear" w:color="auto" w:fill="FFFFFF"/>
        <w:ind w:firstLine="454"/>
        <w:jc w:val="both"/>
      </w:pPr>
      <w:r w:rsidRPr="002B6A1E">
        <w:t>Власть и церковь. Реформы патриарха Никона. Церковный раскол. Протопоп Аввакум.</w:t>
      </w:r>
    </w:p>
    <w:p w:rsidR="00D958A5" w:rsidRPr="002B6A1E" w:rsidRDefault="00D958A5" w:rsidP="00B17454">
      <w:pPr>
        <w:shd w:val="clear" w:color="auto" w:fill="FFFFFF"/>
        <w:ind w:firstLine="454"/>
        <w:jc w:val="both"/>
      </w:pPr>
      <w:r w:rsidRPr="002B6A1E">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958A5" w:rsidRPr="002B6A1E" w:rsidRDefault="00D958A5" w:rsidP="00B17454">
      <w:pPr>
        <w:shd w:val="clear" w:color="auto" w:fill="FFFFFF"/>
        <w:ind w:firstLine="454"/>
        <w:jc w:val="both"/>
      </w:pPr>
      <w:r w:rsidRPr="002B6A1E">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958A5" w:rsidRPr="002B6A1E" w:rsidRDefault="00D958A5" w:rsidP="00B17454">
      <w:pPr>
        <w:shd w:val="clear" w:color="auto" w:fill="FFFFFF"/>
        <w:ind w:firstLine="454"/>
        <w:jc w:val="both"/>
      </w:pPr>
      <w:r w:rsidRPr="002B6A1E">
        <w:rPr>
          <w:b/>
          <w:bCs/>
        </w:rPr>
        <w:t xml:space="preserve">Россия на рубеже XVII—XVIII вв. </w:t>
      </w:r>
      <w:r w:rsidRPr="002B6A1E">
        <w:t>Необходимость и предпосылки преобразований. Начало царствования Петра I. Азовские походы. Великое посольство.</w:t>
      </w:r>
    </w:p>
    <w:p w:rsidR="00D958A5" w:rsidRPr="002B6A1E" w:rsidRDefault="00D958A5" w:rsidP="00B17454">
      <w:pPr>
        <w:shd w:val="clear" w:color="auto" w:fill="FFFFFF"/>
        <w:ind w:firstLine="454"/>
        <w:jc w:val="both"/>
      </w:pPr>
      <w:r w:rsidRPr="002B6A1E">
        <w:rPr>
          <w:b/>
          <w:bCs/>
        </w:rPr>
        <w:t xml:space="preserve">Россия в первой четверти XVIII в. </w:t>
      </w:r>
      <w:r w:rsidRPr="002B6A1E">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958A5" w:rsidRPr="002B6A1E" w:rsidRDefault="00D958A5" w:rsidP="00B17454">
      <w:pPr>
        <w:shd w:val="clear" w:color="auto" w:fill="FFFFFF"/>
        <w:ind w:firstLine="454"/>
        <w:jc w:val="both"/>
      </w:pPr>
      <w:r w:rsidRPr="002B6A1E">
        <w:t>Политика протекционизма и меркантилизма. Денежная и налоговая реформы. Подушная подать.</w:t>
      </w:r>
    </w:p>
    <w:p w:rsidR="00D958A5" w:rsidRPr="002B6A1E" w:rsidRDefault="00D958A5" w:rsidP="00B17454">
      <w:pPr>
        <w:shd w:val="clear" w:color="auto" w:fill="FFFFFF"/>
        <w:ind w:firstLine="454"/>
        <w:jc w:val="both"/>
      </w:pPr>
      <w:r w:rsidRPr="002B6A1E">
        <w:t>Социальные движения в первой четверти XVIII в. Восстания в Астрахани, Башкирии, на Дону. Религиозные выступления.</w:t>
      </w:r>
    </w:p>
    <w:p w:rsidR="00D958A5" w:rsidRPr="002B6A1E" w:rsidRDefault="00D958A5" w:rsidP="00B17454">
      <w:pPr>
        <w:shd w:val="clear" w:color="auto" w:fill="FFFFFF"/>
        <w:ind w:firstLine="454"/>
        <w:jc w:val="both"/>
      </w:pPr>
      <w:r w:rsidRPr="002B6A1E">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D958A5" w:rsidRPr="002B6A1E" w:rsidRDefault="00D958A5" w:rsidP="00B17454">
      <w:pPr>
        <w:shd w:val="clear" w:color="auto" w:fill="FFFFFF"/>
        <w:ind w:firstLine="454"/>
        <w:jc w:val="both"/>
      </w:pPr>
      <w:r w:rsidRPr="002B6A1E">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958A5" w:rsidRPr="002B6A1E" w:rsidRDefault="00D958A5" w:rsidP="00B17454">
      <w:pPr>
        <w:shd w:val="clear" w:color="auto" w:fill="FFFFFF"/>
        <w:ind w:firstLine="454"/>
        <w:jc w:val="both"/>
      </w:pPr>
      <w:r w:rsidRPr="002B6A1E">
        <w:t>Итоги и цена петровских преобразований.</w:t>
      </w:r>
    </w:p>
    <w:p w:rsidR="00D958A5" w:rsidRPr="002B6A1E" w:rsidRDefault="00D958A5" w:rsidP="00B17454">
      <w:pPr>
        <w:shd w:val="clear" w:color="auto" w:fill="FFFFFF"/>
        <w:ind w:firstLine="454"/>
        <w:jc w:val="both"/>
      </w:pPr>
      <w:r w:rsidRPr="002B6A1E">
        <w:rPr>
          <w:b/>
          <w:bCs/>
        </w:rPr>
        <w:t xml:space="preserve">Дворцовые перевороты: </w:t>
      </w:r>
      <w:r w:rsidRPr="002B6A1E">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958A5" w:rsidRPr="002B6A1E" w:rsidRDefault="00D958A5" w:rsidP="00B17454">
      <w:pPr>
        <w:shd w:val="clear" w:color="auto" w:fill="FFFFFF"/>
        <w:ind w:firstLine="454"/>
        <w:jc w:val="both"/>
      </w:pPr>
      <w:r w:rsidRPr="002B6A1E">
        <w:rPr>
          <w:b/>
          <w:bCs/>
        </w:rPr>
        <w:t xml:space="preserve">Российская империя в 1762—1801 гг. </w:t>
      </w:r>
      <w:r w:rsidRPr="002B6A1E">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958A5" w:rsidRPr="002B6A1E" w:rsidRDefault="00D958A5" w:rsidP="00B17454">
      <w:pPr>
        <w:shd w:val="clear" w:color="auto" w:fill="FFFFFF"/>
        <w:ind w:firstLine="454"/>
        <w:jc w:val="both"/>
      </w:pPr>
      <w:r w:rsidRPr="002B6A1E">
        <w:t>Российская империя в конце XVIII в. Внутренняя и внешняя политика Павла I.</w:t>
      </w:r>
    </w:p>
    <w:p w:rsidR="00D958A5" w:rsidRPr="002B6A1E" w:rsidRDefault="00D958A5" w:rsidP="00B17454">
      <w:pPr>
        <w:shd w:val="clear" w:color="auto" w:fill="FFFFFF"/>
        <w:ind w:firstLine="454"/>
        <w:jc w:val="both"/>
      </w:pPr>
      <w:r w:rsidRPr="002B6A1E">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958A5" w:rsidRPr="002B6A1E" w:rsidRDefault="00D958A5" w:rsidP="00B17454">
      <w:pPr>
        <w:shd w:val="clear" w:color="auto" w:fill="FFFFFF"/>
        <w:ind w:firstLine="454"/>
        <w:jc w:val="both"/>
      </w:pPr>
      <w:r w:rsidRPr="002B6A1E">
        <w:t>Культура и быт России во второй половине XVIII в. Просвещение. Становление отечественной науки; М. В. Ломоносов.</w:t>
      </w:r>
    </w:p>
    <w:p w:rsidR="00D958A5" w:rsidRPr="002B6A1E" w:rsidRDefault="00D958A5" w:rsidP="00B17454">
      <w:pPr>
        <w:shd w:val="clear" w:color="auto" w:fill="FFFFFF"/>
        <w:ind w:firstLine="454"/>
        <w:jc w:val="both"/>
      </w:pPr>
      <w:r w:rsidRPr="002B6A1E">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958A5" w:rsidRPr="002B6A1E" w:rsidRDefault="00D958A5" w:rsidP="00B17454">
      <w:pPr>
        <w:shd w:val="clear" w:color="auto" w:fill="FFFFFF"/>
        <w:ind w:firstLine="454"/>
        <w:jc w:val="both"/>
      </w:pPr>
      <w:r w:rsidRPr="002B6A1E">
        <w:rPr>
          <w:b/>
          <w:bCs/>
        </w:rPr>
        <w:t xml:space="preserve">Российская империя в первой четверти XIX в. </w:t>
      </w:r>
      <w:r w:rsidRPr="002B6A1E">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958A5" w:rsidRPr="002B6A1E" w:rsidRDefault="00D958A5" w:rsidP="00B17454">
      <w:pPr>
        <w:shd w:val="clear" w:color="auto" w:fill="FFFFFF"/>
        <w:ind w:firstLine="454"/>
        <w:jc w:val="both"/>
      </w:pPr>
      <w:r w:rsidRPr="002B6A1E">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D958A5" w:rsidRPr="002B6A1E" w:rsidRDefault="00D958A5" w:rsidP="00B17454">
      <w:pPr>
        <w:shd w:val="clear" w:color="auto" w:fill="FFFFFF"/>
        <w:ind w:firstLine="454"/>
        <w:jc w:val="both"/>
      </w:pPr>
      <w:r w:rsidRPr="002B6A1E">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D958A5" w:rsidRPr="002B6A1E" w:rsidRDefault="00D958A5" w:rsidP="00B17454">
      <w:pPr>
        <w:shd w:val="clear" w:color="auto" w:fill="FFFFFF"/>
        <w:ind w:firstLine="454"/>
        <w:jc w:val="both"/>
      </w:pPr>
      <w:r w:rsidRPr="002B6A1E">
        <w:t>Заграничный поход русской армии 1813—1814 гг. Венский конгресс. Священный союз. Роль России в европейской политике в 1813—1825 гг. Россия и Америка.</w:t>
      </w:r>
    </w:p>
    <w:p w:rsidR="00D958A5" w:rsidRPr="002B6A1E" w:rsidRDefault="00D958A5" w:rsidP="00B17454">
      <w:pPr>
        <w:shd w:val="clear" w:color="auto" w:fill="FFFFFF"/>
        <w:ind w:firstLine="454"/>
        <w:jc w:val="both"/>
      </w:pPr>
      <w:r w:rsidRPr="002B6A1E">
        <w:t>Изменение внутриполитического курса Александра I в 1816—1825 гг. Основные итоги внутренней политики Александра I.</w:t>
      </w:r>
    </w:p>
    <w:p w:rsidR="00D958A5" w:rsidRPr="002B6A1E" w:rsidRDefault="00D958A5" w:rsidP="00B17454">
      <w:pPr>
        <w:shd w:val="clear" w:color="auto" w:fill="FFFFFF"/>
        <w:ind w:firstLine="454"/>
        <w:jc w:val="both"/>
      </w:pPr>
      <w:r w:rsidRPr="002B6A1E">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D958A5" w:rsidRPr="002B6A1E" w:rsidRDefault="00D958A5" w:rsidP="00B17454">
      <w:pPr>
        <w:shd w:val="clear" w:color="auto" w:fill="FFFFFF"/>
        <w:ind w:firstLine="454"/>
        <w:jc w:val="both"/>
      </w:pPr>
      <w:r w:rsidRPr="002B6A1E">
        <w:rPr>
          <w:b/>
          <w:bCs/>
        </w:rPr>
        <w:t xml:space="preserve">Российская империя в 1825—1855 гг. </w:t>
      </w:r>
      <w:r w:rsidRPr="002B6A1E">
        <w:t>Правление Николая I. Преобразование и укрепление роли государственного аппарата. Кодификация законов.</w:t>
      </w:r>
    </w:p>
    <w:p w:rsidR="00D958A5" w:rsidRPr="002B6A1E" w:rsidRDefault="00D958A5" w:rsidP="00B17454">
      <w:pPr>
        <w:shd w:val="clear" w:color="auto" w:fill="FFFFFF"/>
        <w:ind w:firstLine="454"/>
        <w:jc w:val="both"/>
      </w:pPr>
      <w:r w:rsidRPr="002B6A1E">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958A5" w:rsidRPr="002B6A1E" w:rsidRDefault="00D958A5" w:rsidP="00B17454">
      <w:pPr>
        <w:shd w:val="clear" w:color="auto" w:fill="FFFFFF"/>
        <w:ind w:firstLine="454"/>
        <w:jc w:val="both"/>
      </w:pPr>
      <w:r w:rsidRPr="002B6A1E">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958A5" w:rsidRPr="002B6A1E" w:rsidRDefault="00D958A5" w:rsidP="00B17454">
      <w:pPr>
        <w:shd w:val="clear" w:color="auto" w:fill="FFFFFF"/>
        <w:ind w:firstLine="454"/>
        <w:jc w:val="both"/>
      </w:pPr>
      <w:r w:rsidRPr="002B6A1E">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958A5" w:rsidRPr="002B6A1E" w:rsidRDefault="00D958A5" w:rsidP="00B17454">
      <w:pPr>
        <w:shd w:val="clear" w:color="auto" w:fill="FFFFFF"/>
        <w:ind w:firstLine="454"/>
        <w:jc w:val="both"/>
      </w:pPr>
      <w:r w:rsidRPr="002B6A1E">
        <w:t>Народы России и национальная политика самодержавия в первой половине XIX в. Кавказская война. Имамат; движение Шамиля.</w:t>
      </w:r>
    </w:p>
    <w:p w:rsidR="00D958A5" w:rsidRPr="002B6A1E" w:rsidRDefault="00D958A5" w:rsidP="00B17454">
      <w:pPr>
        <w:shd w:val="clear" w:color="auto" w:fill="FFFFFF"/>
        <w:ind w:firstLine="454"/>
        <w:jc w:val="both"/>
      </w:pPr>
      <w:r w:rsidRPr="002B6A1E">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958A5" w:rsidRPr="002B6A1E" w:rsidRDefault="00D958A5" w:rsidP="00B17454">
      <w:pPr>
        <w:shd w:val="clear" w:color="auto" w:fill="FFFFFF"/>
        <w:ind w:firstLine="454"/>
        <w:jc w:val="both"/>
      </w:pPr>
      <w:r w:rsidRPr="002B6A1E">
        <w:rPr>
          <w:b/>
          <w:bCs/>
        </w:rPr>
        <w:t xml:space="preserve">Российская империя во второй половине XIX в. </w:t>
      </w:r>
      <w:r w:rsidRPr="002B6A1E">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D958A5" w:rsidRPr="002B6A1E" w:rsidRDefault="00D958A5" w:rsidP="00B17454">
      <w:pPr>
        <w:shd w:val="clear" w:color="auto" w:fill="FFFFFF"/>
        <w:ind w:firstLine="454"/>
        <w:jc w:val="both"/>
      </w:pPr>
      <w:r w:rsidRPr="002B6A1E">
        <w:t>Национальные движения и национальная политика в 1860—1870-е гг.</w:t>
      </w:r>
    </w:p>
    <w:p w:rsidR="00D958A5" w:rsidRPr="002B6A1E" w:rsidRDefault="00D958A5" w:rsidP="00B17454">
      <w:pPr>
        <w:shd w:val="clear" w:color="auto" w:fill="FFFFFF"/>
        <w:ind w:firstLine="454"/>
        <w:jc w:val="both"/>
      </w:pPr>
      <w:r w:rsidRPr="002B6A1E">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958A5" w:rsidRPr="002B6A1E" w:rsidRDefault="00D958A5" w:rsidP="00B17454">
      <w:pPr>
        <w:shd w:val="clear" w:color="auto" w:fill="FFFFFF"/>
        <w:ind w:firstLine="454"/>
        <w:jc w:val="both"/>
      </w:pPr>
      <w:r w:rsidRPr="002B6A1E">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958A5" w:rsidRPr="002B6A1E" w:rsidRDefault="00D958A5" w:rsidP="00B17454">
      <w:pPr>
        <w:shd w:val="clear" w:color="auto" w:fill="FFFFFF"/>
        <w:ind w:firstLine="454"/>
        <w:jc w:val="both"/>
      </w:pPr>
      <w:r w:rsidRPr="002B6A1E">
        <w:t>Внутренняя политика самодержавия в 1881—1890-е гг. Начало царствования Александра III.</w:t>
      </w:r>
      <w:r w:rsidRPr="002B6A1E">
        <w:rPr>
          <w:b/>
          <w:bCs/>
        </w:rPr>
        <w:t xml:space="preserve"> </w:t>
      </w:r>
      <w:r w:rsidRPr="002B6A1E">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958A5" w:rsidRPr="002B6A1E" w:rsidRDefault="00D958A5" w:rsidP="00B17454">
      <w:pPr>
        <w:shd w:val="clear" w:color="auto" w:fill="FFFFFF"/>
        <w:ind w:firstLine="454"/>
        <w:jc w:val="both"/>
      </w:pPr>
      <w:r w:rsidRPr="002B6A1E">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958A5" w:rsidRPr="002B6A1E" w:rsidRDefault="00D958A5" w:rsidP="00B17454">
      <w:pPr>
        <w:shd w:val="clear" w:color="auto" w:fill="FFFFFF"/>
        <w:ind w:firstLine="454"/>
        <w:jc w:val="both"/>
      </w:pPr>
      <w:r w:rsidRPr="002B6A1E">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958A5" w:rsidRPr="002B6A1E" w:rsidRDefault="00D958A5" w:rsidP="00B17454">
      <w:pPr>
        <w:shd w:val="clear" w:color="auto" w:fill="FFFFFF"/>
        <w:ind w:firstLine="454"/>
        <w:jc w:val="both"/>
      </w:pPr>
      <w:r w:rsidRPr="002B6A1E">
        <w:t>Изменения в условиях жизни населения городов. Развитие связи и городского транспорта. Досуг горожан. Жизнь деревни.</w:t>
      </w:r>
    </w:p>
    <w:p w:rsidR="00D958A5" w:rsidRPr="002B6A1E" w:rsidRDefault="00D958A5" w:rsidP="00B17454">
      <w:pPr>
        <w:shd w:val="clear" w:color="auto" w:fill="FFFFFF"/>
        <w:ind w:firstLine="454"/>
        <w:jc w:val="both"/>
        <w:rPr>
          <w:b/>
          <w:bCs/>
        </w:rPr>
      </w:pPr>
      <w:r w:rsidRPr="002B6A1E">
        <w:rPr>
          <w:b/>
          <w:bCs/>
        </w:rPr>
        <w:t>Россия в Новейшее время (XX — начало XXI в.)</w:t>
      </w:r>
    </w:p>
    <w:p w:rsidR="00D958A5" w:rsidRPr="002B6A1E" w:rsidRDefault="00D958A5" w:rsidP="00B17454">
      <w:pPr>
        <w:shd w:val="clear" w:color="auto" w:fill="FFFFFF"/>
        <w:ind w:firstLine="454"/>
        <w:jc w:val="both"/>
      </w:pPr>
      <w:r w:rsidRPr="002B6A1E">
        <w:t>Периодизация и основные этапы отечественной истории XX — начала XXI в.</w:t>
      </w:r>
    </w:p>
    <w:p w:rsidR="00D958A5" w:rsidRPr="002B6A1E" w:rsidRDefault="00D958A5" w:rsidP="00B17454">
      <w:pPr>
        <w:shd w:val="clear" w:color="auto" w:fill="FFFFFF"/>
        <w:ind w:firstLine="454"/>
        <w:jc w:val="both"/>
      </w:pPr>
      <w:r w:rsidRPr="002B6A1E">
        <w:rPr>
          <w:b/>
          <w:bCs/>
        </w:rPr>
        <w:t xml:space="preserve">Российская империя в начале XX в. </w:t>
      </w:r>
      <w:r w:rsidRPr="002B6A1E">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958A5" w:rsidRPr="002B6A1E" w:rsidRDefault="00D958A5" w:rsidP="00B17454">
      <w:pPr>
        <w:shd w:val="clear" w:color="auto" w:fill="FFFFFF"/>
        <w:ind w:firstLine="454"/>
        <w:jc w:val="both"/>
      </w:pPr>
      <w:r w:rsidRPr="002B6A1E">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958A5" w:rsidRPr="002B6A1E" w:rsidRDefault="00D958A5" w:rsidP="00B17454">
      <w:pPr>
        <w:shd w:val="clear" w:color="auto" w:fill="FFFFFF"/>
        <w:ind w:firstLine="454"/>
        <w:jc w:val="both"/>
      </w:pPr>
      <w:r w:rsidRPr="002B6A1E">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958A5" w:rsidRPr="002B6A1E" w:rsidRDefault="00D958A5" w:rsidP="00B17454">
      <w:pPr>
        <w:shd w:val="clear" w:color="auto" w:fill="FFFFFF"/>
        <w:ind w:firstLine="454"/>
        <w:jc w:val="both"/>
      </w:pPr>
      <w:r w:rsidRPr="002B6A1E">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958A5" w:rsidRPr="002B6A1E" w:rsidRDefault="00D958A5" w:rsidP="00B17454">
      <w:pPr>
        <w:shd w:val="clear" w:color="auto" w:fill="FFFFFF"/>
        <w:ind w:firstLine="454"/>
        <w:jc w:val="both"/>
      </w:pPr>
      <w:r w:rsidRPr="002B6A1E">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958A5" w:rsidRPr="002B6A1E" w:rsidRDefault="00D958A5" w:rsidP="00B17454">
      <w:pPr>
        <w:shd w:val="clear" w:color="auto" w:fill="FFFFFF"/>
        <w:ind w:firstLine="454"/>
        <w:jc w:val="both"/>
      </w:pPr>
      <w:r w:rsidRPr="002B6A1E">
        <w:t>Правительственная программа П. А. Столыпина. Аграрная реформа: цели, основные мероприятия, итоги и значение.</w:t>
      </w:r>
    </w:p>
    <w:p w:rsidR="00D958A5" w:rsidRPr="002B6A1E" w:rsidRDefault="00D958A5" w:rsidP="00B17454">
      <w:pPr>
        <w:shd w:val="clear" w:color="auto" w:fill="FFFFFF"/>
        <w:ind w:firstLine="454"/>
        <w:jc w:val="both"/>
      </w:pPr>
      <w:r w:rsidRPr="002B6A1E">
        <w:t>Политическая и общественная жизнь в России в 1912—1914 гг.</w:t>
      </w:r>
    </w:p>
    <w:p w:rsidR="00D958A5" w:rsidRPr="002B6A1E" w:rsidRDefault="00D958A5" w:rsidP="00B17454">
      <w:pPr>
        <w:shd w:val="clear" w:color="auto" w:fill="FFFFFF"/>
        <w:ind w:firstLine="454"/>
        <w:jc w:val="both"/>
      </w:pPr>
      <w:r w:rsidRPr="002B6A1E">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D958A5" w:rsidRPr="002B6A1E" w:rsidRDefault="00D958A5" w:rsidP="00B17454">
      <w:pPr>
        <w:shd w:val="clear" w:color="auto" w:fill="FFFFFF"/>
        <w:ind w:firstLine="454"/>
        <w:jc w:val="both"/>
      </w:pPr>
      <w:r w:rsidRPr="002B6A1E">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958A5" w:rsidRPr="002B6A1E" w:rsidRDefault="00D958A5" w:rsidP="00B17454">
      <w:pPr>
        <w:shd w:val="clear" w:color="auto" w:fill="FFFFFF"/>
        <w:ind w:firstLine="454"/>
        <w:jc w:val="both"/>
      </w:pPr>
      <w:r w:rsidRPr="002B6A1E">
        <w:rPr>
          <w:b/>
          <w:bCs/>
        </w:rPr>
        <w:t xml:space="preserve">Россия в 1917—1921 гг. </w:t>
      </w:r>
      <w:r w:rsidRPr="002B6A1E">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D958A5" w:rsidRPr="002B6A1E" w:rsidRDefault="00D958A5" w:rsidP="00B17454">
      <w:pPr>
        <w:shd w:val="clear" w:color="auto" w:fill="FFFFFF"/>
        <w:ind w:firstLine="454"/>
        <w:jc w:val="both"/>
      </w:pPr>
      <w:r w:rsidRPr="002B6A1E">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958A5" w:rsidRPr="002B6A1E" w:rsidRDefault="00D958A5" w:rsidP="00B17454">
      <w:pPr>
        <w:shd w:val="clear" w:color="auto" w:fill="FFFFFF"/>
        <w:ind w:firstLine="454"/>
        <w:jc w:val="both"/>
      </w:pPr>
      <w:r w:rsidRPr="002B6A1E">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958A5" w:rsidRPr="002B6A1E" w:rsidRDefault="00D958A5" w:rsidP="00B17454">
      <w:pPr>
        <w:shd w:val="clear" w:color="auto" w:fill="FFFFFF"/>
        <w:ind w:firstLine="454"/>
        <w:jc w:val="both"/>
      </w:pPr>
      <w:r w:rsidRPr="002B6A1E">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D958A5" w:rsidRPr="002B6A1E" w:rsidRDefault="00D958A5" w:rsidP="00B17454">
      <w:pPr>
        <w:shd w:val="clear" w:color="auto" w:fill="FFFFFF"/>
        <w:ind w:firstLine="454"/>
        <w:jc w:val="both"/>
      </w:pPr>
      <w:r w:rsidRPr="002B6A1E">
        <w:rPr>
          <w:b/>
          <w:bCs/>
        </w:rPr>
        <w:t xml:space="preserve">СССР в 1922—1941 гг. </w:t>
      </w:r>
      <w:r w:rsidRPr="002B6A1E">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958A5" w:rsidRPr="002B6A1E" w:rsidRDefault="00D958A5" w:rsidP="00B17454">
      <w:pPr>
        <w:shd w:val="clear" w:color="auto" w:fill="FFFFFF"/>
        <w:ind w:firstLine="454"/>
        <w:jc w:val="both"/>
      </w:pPr>
      <w:r w:rsidRPr="002B6A1E">
        <w:t>Политическая жизнь в 1920-е гг. Обострение внутрипартийных разногласий и борьбы за лидерство в партии и государстве.</w:t>
      </w:r>
    </w:p>
    <w:p w:rsidR="00D958A5" w:rsidRPr="002B6A1E" w:rsidRDefault="00D958A5" w:rsidP="00B17454">
      <w:pPr>
        <w:shd w:val="clear" w:color="auto" w:fill="FFFFFF"/>
        <w:ind w:firstLine="454"/>
        <w:jc w:val="both"/>
      </w:pPr>
      <w:r w:rsidRPr="002B6A1E">
        <w:t>Достижения и противоречия нэпа, причины его свёртывания.</w:t>
      </w:r>
    </w:p>
    <w:p w:rsidR="00D958A5" w:rsidRPr="002B6A1E" w:rsidRDefault="00D958A5" w:rsidP="00B17454">
      <w:pPr>
        <w:shd w:val="clear" w:color="auto" w:fill="FFFFFF"/>
        <w:ind w:firstLine="454"/>
        <w:jc w:val="both"/>
      </w:pPr>
      <w:r w:rsidRPr="002B6A1E">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958A5" w:rsidRPr="002B6A1E" w:rsidRDefault="00D958A5" w:rsidP="00B17454">
      <w:pPr>
        <w:shd w:val="clear" w:color="auto" w:fill="FFFFFF"/>
        <w:ind w:firstLine="454"/>
        <w:jc w:val="both"/>
      </w:pPr>
      <w:r w:rsidRPr="002B6A1E">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958A5" w:rsidRPr="002B6A1E" w:rsidRDefault="00D958A5" w:rsidP="00B17454">
      <w:pPr>
        <w:shd w:val="clear" w:color="auto" w:fill="FFFFFF"/>
        <w:ind w:firstLine="454"/>
        <w:jc w:val="both"/>
      </w:pPr>
      <w:r w:rsidRPr="002B6A1E">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958A5" w:rsidRPr="002B6A1E" w:rsidRDefault="00D958A5" w:rsidP="00B17454">
      <w:pPr>
        <w:shd w:val="clear" w:color="auto" w:fill="FFFFFF"/>
        <w:ind w:firstLine="454"/>
        <w:jc w:val="both"/>
      </w:pPr>
      <w:r w:rsidRPr="002B6A1E">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958A5" w:rsidRPr="002B6A1E" w:rsidRDefault="00D958A5" w:rsidP="00B17454">
      <w:pPr>
        <w:shd w:val="clear" w:color="auto" w:fill="FFFFFF"/>
        <w:ind w:firstLine="454"/>
        <w:jc w:val="both"/>
      </w:pPr>
      <w:r w:rsidRPr="002B6A1E">
        <w:t>Конституция СССР 1936 г. Страна в конце 1930-х — начале 1940-х гг.</w:t>
      </w:r>
    </w:p>
    <w:p w:rsidR="00D958A5" w:rsidRPr="002B6A1E" w:rsidRDefault="00D958A5" w:rsidP="00B17454">
      <w:pPr>
        <w:shd w:val="clear" w:color="auto" w:fill="FFFFFF"/>
        <w:ind w:firstLine="454"/>
        <w:jc w:val="both"/>
      </w:pPr>
      <w:r w:rsidRPr="002B6A1E">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D958A5" w:rsidRPr="002B6A1E" w:rsidRDefault="00D958A5" w:rsidP="00B17454">
      <w:pPr>
        <w:shd w:val="clear" w:color="auto" w:fill="FFFFFF"/>
        <w:ind w:firstLine="454"/>
        <w:jc w:val="both"/>
      </w:pPr>
      <w:r w:rsidRPr="002B6A1E">
        <w:rPr>
          <w:b/>
          <w:bCs/>
        </w:rPr>
        <w:t xml:space="preserve">Великая Отечественная война 1941—1945 гг. </w:t>
      </w:r>
      <w:r w:rsidRPr="002B6A1E">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958A5" w:rsidRPr="002B6A1E" w:rsidRDefault="00D958A5" w:rsidP="00B17454">
      <w:pPr>
        <w:shd w:val="clear" w:color="auto" w:fill="FFFFFF"/>
        <w:ind w:firstLine="454"/>
        <w:jc w:val="both"/>
      </w:pPr>
      <w:r w:rsidRPr="002B6A1E">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958A5" w:rsidRPr="002B6A1E" w:rsidRDefault="00D958A5" w:rsidP="00B17454">
      <w:pPr>
        <w:shd w:val="clear" w:color="auto" w:fill="FFFFFF"/>
        <w:ind w:firstLine="454"/>
        <w:jc w:val="both"/>
      </w:pPr>
      <w:r w:rsidRPr="002B6A1E">
        <w:rPr>
          <w:b/>
          <w:bCs/>
        </w:rPr>
        <w:t xml:space="preserve">СССР с середины 1940-х до середины 1950-х гг. </w:t>
      </w:r>
      <w:r w:rsidRPr="002B6A1E">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958A5" w:rsidRPr="002B6A1E" w:rsidRDefault="00D958A5" w:rsidP="00B17454">
      <w:pPr>
        <w:shd w:val="clear" w:color="auto" w:fill="FFFFFF"/>
        <w:ind w:firstLine="454"/>
        <w:jc w:val="both"/>
      </w:pPr>
      <w:r w:rsidRPr="002B6A1E">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958A5" w:rsidRPr="002B6A1E" w:rsidRDefault="00D958A5" w:rsidP="00B17454">
      <w:pPr>
        <w:shd w:val="clear" w:color="auto" w:fill="FFFFFF"/>
        <w:ind w:firstLine="454"/>
        <w:jc w:val="both"/>
      </w:pPr>
      <w:r w:rsidRPr="002B6A1E">
        <w:rPr>
          <w:b/>
          <w:bCs/>
        </w:rPr>
        <w:t xml:space="preserve">Советское общество в середине 1950-х — первой половине 1960-х гг. </w:t>
      </w:r>
      <w:r w:rsidRPr="002B6A1E">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958A5" w:rsidRPr="002B6A1E" w:rsidRDefault="00D958A5" w:rsidP="00B17454">
      <w:pPr>
        <w:shd w:val="clear" w:color="auto" w:fill="FFFFFF"/>
        <w:ind w:firstLine="454"/>
        <w:jc w:val="both"/>
      </w:pPr>
      <w:r w:rsidRPr="002B6A1E">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958A5" w:rsidRPr="002B6A1E" w:rsidRDefault="00D958A5" w:rsidP="00B17454">
      <w:pPr>
        <w:shd w:val="clear" w:color="auto" w:fill="FFFFFF"/>
        <w:ind w:firstLine="454"/>
        <w:jc w:val="both"/>
      </w:pPr>
      <w:r w:rsidRPr="002B6A1E">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958A5" w:rsidRPr="002B6A1E" w:rsidRDefault="00D958A5" w:rsidP="00B17454">
      <w:pPr>
        <w:shd w:val="clear" w:color="auto" w:fill="FFFFFF"/>
        <w:ind w:firstLine="454"/>
        <w:jc w:val="both"/>
      </w:pPr>
      <w:r w:rsidRPr="002B6A1E">
        <w:t>Противоречия внутриполитического курса Н. С. Хрущёва. Причины отставки Н. С. Хрущёва.</w:t>
      </w:r>
    </w:p>
    <w:p w:rsidR="00D958A5" w:rsidRPr="002B6A1E" w:rsidRDefault="00D958A5" w:rsidP="00B17454">
      <w:pPr>
        <w:shd w:val="clear" w:color="auto" w:fill="FFFFFF"/>
        <w:ind w:firstLine="454"/>
        <w:jc w:val="both"/>
      </w:pPr>
      <w:r w:rsidRPr="002B6A1E">
        <w:rPr>
          <w:b/>
          <w:bCs/>
        </w:rPr>
        <w:t xml:space="preserve">СССР в середине 1960-х — середине 1980-х гг. </w:t>
      </w:r>
      <w:r w:rsidRPr="002B6A1E">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958A5" w:rsidRPr="002B6A1E" w:rsidRDefault="00D958A5" w:rsidP="00B17454">
      <w:pPr>
        <w:shd w:val="clear" w:color="auto" w:fill="FFFFFF"/>
        <w:ind w:firstLine="454"/>
        <w:jc w:val="both"/>
      </w:pPr>
      <w:r w:rsidRPr="002B6A1E">
        <w:t>Концепция развитого социализма. Конституция СССР 1977 г.</w:t>
      </w:r>
    </w:p>
    <w:p w:rsidR="00D958A5" w:rsidRPr="002B6A1E" w:rsidRDefault="00D958A5" w:rsidP="00B17454">
      <w:pPr>
        <w:shd w:val="clear" w:color="auto" w:fill="FFFFFF"/>
        <w:ind w:firstLine="454"/>
        <w:jc w:val="both"/>
      </w:pPr>
      <w:r w:rsidRPr="002B6A1E">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958A5" w:rsidRPr="002B6A1E" w:rsidRDefault="00D958A5" w:rsidP="00B17454">
      <w:pPr>
        <w:shd w:val="clear" w:color="auto" w:fill="FFFFFF"/>
        <w:ind w:firstLine="454"/>
        <w:jc w:val="both"/>
      </w:pPr>
      <w:r w:rsidRPr="002B6A1E">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958A5" w:rsidRPr="002B6A1E" w:rsidRDefault="00D958A5" w:rsidP="00B17454">
      <w:pPr>
        <w:shd w:val="clear" w:color="auto" w:fill="FFFFFF"/>
        <w:ind w:firstLine="454"/>
        <w:jc w:val="both"/>
      </w:pPr>
      <w:r w:rsidRPr="002B6A1E">
        <w:rPr>
          <w:b/>
          <w:bCs/>
        </w:rPr>
        <w:t xml:space="preserve">СССР в годы перестройки (1985—1991 гг.). </w:t>
      </w:r>
      <w:r w:rsidRPr="002B6A1E">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958A5" w:rsidRPr="002B6A1E" w:rsidRDefault="00D958A5" w:rsidP="00B17454">
      <w:pPr>
        <w:shd w:val="clear" w:color="auto" w:fill="FFFFFF"/>
        <w:ind w:firstLine="454"/>
        <w:jc w:val="both"/>
      </w:pPr>
      <w:r w:rsidRPr="002B6A1E">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958A5" w:rsidRPr="002B6A1E" w:rsidRDefault="00D958A5" w:rsidP="00B17454">
      <w:pPr>
        <w:shd w:val="clear" w:color="auto" w:fill="FFFFFF"/>
        <w:ind w:firstLine="454"/>
        <w:jc w:val="both"/>
      </w:pPr>
      <w:r w:rsidRPr="002B6A1E">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958A5" w:rsidRPr="002B6A1E" w:rsidRDefault="00D958A5" w:rsidP="00B17454">
      <w:pPr>
        <w:shd w:val="clear" w:color="auto" w:fill="FFFFFF"/>
        <w:ind w:firstLine="454"/>
        <w:jc w:val="both"/>
      </w:pPr>
      <w:r w:rsidRPr="002B6A1E">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D958A5" w:rsidRPr="002B6A1E" w:rsidRDefault="00D958A5" w:rsidP="00B17454">
      <w:pPr>
        <w:shd w:val="clear" w:color="auto" w:fill="FFFFFF"/>
        <w:ind w:firstLine="454"/>
        <w:jc w:val="both"/>
      </w:pPr>
      <w:r w:rsidRPr="002B6A1E">
        <w:rPr>
          <w:b/>
          <w:bCs/>
        </w:rPr>
        <w:t xml:space="preserve">Российская Федерация в 90-е гг. XX — начале XXI в. </w:t>
      </w:r>
      <w:r w:rsidRPr="002B6A1E">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D958A5" w:rsidRPr="002B6A1E" w:rsidRDefault="00D958A5" w:rsidP="00B17454">
      <w:pPr>
        <w:shd w:val="clear" w:color="auto" w:fill="FFFFFF"/>
        <w:ind w:firstLine="454"/>
        <w:jc w:val="both"/>
      </w:pPr>
      <w:r w:rsidRPr="002B6A1E">
        <w:t>Экономические реформы 1990-х гг.: основные этапы и результаты. Трудности и противоречия перехода к рыночной экономике.</w:t>
      </w:r>
    </w:p>
    <w:p w:rsidR="00D958A5" w:rsidRPr="002B6A1E" w:rsidRDefault="00D958A5" w:rsidP="00B17454">
      <w:pPr>
        <w:shd w:val="clear" w:color="auto" w:fill="FFFFFF"/>
        <w:ind w:firstLine="454"/>
        <w:jc w:val="both"/>
      </w:pPr>
      <w:r w:rsidRPr="002B6A1E">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958A5" w:rsidRPr="002B6A1E" w:rsidRDefault="00D958A5" w:rsidP="00B17454">
      <w:pPr>
        <w:shd w:val="clear" w:color="auto" w:fill="FFFFFF"/>
        <w:ind w:firstLine="454"/>
        <w:jc w:val="both"/>
      </w:pPr>
      <w:r w:rsidRPr="002B6A1E">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D958A5" w:rsidRPr="002B6A1E" w:rsidRDefault="00D958A5" w:rsidP="00B17454">
      <w:pPr>
        <w:shd w:val="clear" w:color="auto" w:fill="FFFFFF"/>
        <w:ind w:firstLine="454"/>
        <w:jc w:val="both"/>
      </w:pPr>
      <w:r w:rsidRPr="002B6A1E">
        <w:rPr>
          <w:b/>
          <w:bCs/>
        </w:rPr>
        <w:t xml:space="preserve">Российская Федерация в 2000—2008 гг. </w:t>
      </w:r>
      <w:r w:rsidRPr="002B6A1E">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958A5" w:rsidRPr="002B6A1E" w:rsidRDefault="00D958A5" w:rsidP="00B17454">
      <w:pPr>
        <w:shd w:val="clear" w:color="auto" w:fill="FFFFFF"/>
        <w:ind w:firstLine="454"/>
        <w:jc w:val="both"/>
      </w:pPr>
      <w:r w:rsidRPr="002B6A1E">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958A5" w:rsidRPr="002B6A1E" w:rsidRDefault="00D958A5" w:rsidP="00B17454">
      <w:pPr>
        <w:shd w:val="clear" w:color="auto" w:fill="FFFFFF"/>
        <w:ind w:firstLine="454"/>
        <w:jc w:val="both"/>
      </w:pPr>
      <w:r w:rsidRPr="002B6A1E">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958A5" w:rsidRPr="002B6A1E" w:rsidRDefault="00D958A5" w:rsidP="00B17454">
      <w:pPr>
        <w:shd w:val="clear" w:color="auto" w:fill="FFFFFF"/>
        <w:ind w:firstLine="454"/>
        <w:jc w:val="both"/>
      </w:pPr>
      <w:r w:rsidRPr="002B6A1E">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958A5" w:rsidRPr="002B6A1E" w:rsidRDefault="00D958A5" w:rsidP="00B17454">
      <w:pPr>
        <w:shd w:val="clear" w:color="auto" w:fill="FFFFFF"/>
        <w:ind w:firstLine="454"/>
        <w:jc w:val="both"/>
      </w:pPr>
      <w:r w:rsidRPr="002B6A1E">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958A5" w:rsidRPr="002B6A1E" w:rsidRDefault="00D958A5" w:rsidP="00B17454">
      <w:pPr>
        <w:shd w:val="clear" w:color="auto" w:fill="FFFFFF"/>
        <w:ind w:firstLine="454"/>
        <w:jc w:val="center"/>
        <w:rPr>
          <w:b/>
          <w:bCs/>
        </w:rPr>
      </w:pPr>
      <w:r w:rsidRPr="002B6A1E">
        <w:rPr>
          <w:b/>
          <w:bCs/>
        </w:rPr>
        <w:t>Всеобщая история</w:t>
      </w:r>
    </w:p>
    <w:p w:rsidR="00D958A5" w:rsidRPr="002B6A1E" w:rsidRDefault="00D958A5" w:rsidP="00B17454">
      <w:pPr>
        <w:shd w:val="clear" w:color="auto" w:fill="FFFFFF"/>
        <w:ind w:firstLine="454"/>
        <w:jc w:val="both"/>
        <w:rPr>
          <w:i/>
          <w:iCs/>
        </w:rPr>
      </w:pPr>
      <w:r w:rsidRPr="002B6A1E">
        <w:rPr>
          <w:b/>
          <w:bCs/>
        </w:rPr>
        <w:t>История Древнего мира</w:t>
      </w:r>
      <w:r w:rsidRPr="002B6A1E">
        <w:t xml:space="preserve"> </w:t>
      </w:r>
    </w:p>
    <w:p w:rsidR="00D958A5" w:rsidRPr="002B6A1E" w:rsidRDefault="00D958A5" w:rsidP="00B17454">
      <w:pPr>
        <w:shd w:val="clear" w:color="auto" w:fill="FFFFFF"/>
        <w:ind w:firstLine="454"/>
        <w:jc w:val="both"/>
      </w:pPr>
      <w:r w:rsidRPr="002B6A1E">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958A5" w:rsidRPr="002B6A1E" w:rsidRDefault="00D958A5" w:rsidP="00B17454">
      <w:pPr>
        <w:shd w:val="clear" w:color="auto" w:fill="FFFFFF"/>
        <w:ind w:firstLine="454"/>
        <w:jc w:val="both"/>
      </w:pPr>
      <w:r w:rsidRPr="002B6A1E">
        <w:rPr>
          <w:b/>
          <w:bCs/>
        </w:rPr>
        <w:t xml:space="preserve">Первобытность. </w:t>
      </w:r>
      <w:r w:rsidRPr="002B6A1E">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958A5" w:rsidRPr="002B6A1E" w:rsidRDefault="00D958A5" w:rsidP="00B17454">
      <w:pPr>
        <w:shd w:val="clear" w:color="auto" w:fill="FFFFFF"/>
        <w:ind w:firstLine="454"/>
        <w:jc w:val="both"/>
      </w:pPr>
      <w:r w:rsidRPr="002B6A1E">
        <w:rPr>
          <w:b/>
          <w:bCs/>
        </w:rPr>
        <w:t xml:space="preserve">Древний мир: </w:t>
      </w:r>
      <w:r w:rsidRPr="002B6A1E">
        <w:t>понятие и хронология. Карта Древнего мира.</w:t>
      </w:r>
    </w:p>
    <w:p w:rsidR="00D958A5" w:rsidRPr="002B6A1E" w:rsidRDefault="00D958A5" w:rsidP="00B17454">
      <w:pPr>
        <w:shd w:val="clear" w:color="auto" w:fill="FFFFFF"/>
        <w:ind w:firstLine="454"/>
        <w:jc w:val="both"/>
      </w:pPr>
      <w:r w:rsidRPr="002B6A1E">
        <w:rPr>
          <w:b/>
          <w:bCs/>
        </w:rPr>
        <w:t>Древний Восток</w:t>
      </w:r>
    </w:p>
    <w:p w:rsidR="00D958A5" w:rsidRPr="002B6A1E" w:rsidRDefault="00D958A5" w:rsidP="00B17454">
      <w:pPr>
        <w:shd w:val="clear" w:color="auto" w:fill="FFFFFF"/>
        <w:ind w:firstLine="454"/>
        <w:jc w:val="both"/>
      </w:pPr>
      <w:r w:rsidRPr="002B6A1E">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958A5" w:rsidRPr="002B6A1E" w:rsidRDefault="00D958A5" w:rsidP="00B17454">
      <w:pPr>
        <w:shd w:val="clear" w:color="auto" w:fill="FFFFFF"/>
        <w:ind w:firstLine="454"/>
        <w:jc w:val="both"/>
      </w:pPr>
      <w:r w:rsidRPr="002B6A1E">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958A5" w:rsidRPr="002B6A1E" w:rsidRDefault="00D958A5" w:rsidP="00B17454">
      <w:pPr>
        <w:shd w:val="clear" w:color="auto" w:fill="FFFFFF"/>
        <w:ind w:firstLine="454"/>
        <w:jc w:val="both"/>
      </w:pPr>
      <w:r w:rsidRPr="002B6A1E">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958A5" w:rsidRPr="002B6A1E" w:rsidRDefault="00D958A5" w:rsidP="00B17454">
      <w:pPr>
        <w:shd w:val="clear" w:color="auto" w:fill="FFFFFF"/>
        <w:ind w:firstLine="454"/>
        <w:jc w:val="both"/>
      </w:pPr>
      <w:r w:rsidRPr="002B6A1E">
        <w:t>Ассирия: завоевания ассирийцев, культурные сокровища Ниневии, гибель империи. Персидская держава: военные походы, управление империей.</w:t>
      </w:r>
    </w:p>
    <w:p w:rsidR="00D958A5" w:rsidRPr="002B6A1E" w:rsidRDefault="00D958A5" w:rsidP="00B17454">
      <w:pPr>
        <w:shd w:val="clear" w:color="auto" w:fill="FFFFFF"/>
        <w:ind w:firstLine="454"/>
        <w:jc w:val="both"/>
      </w:pPr>
      <w:r w:rsidRPr="002B6A1E">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958A5" w:rsidRPr="002B6A1E" w:rsidRDefault="00D958A5" w:rsidP="00B17454">
      <w:pPr>
        <w:shd w:val="clear" w:color="auto" w:fill="FFFFFF"/>
        <w:ind w:firstLine="454"/>
        <w:jc w:val="both"/>
      </w:pPr>
      <w:r w:rsidRPr="002B6A1E">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958A5" w:rsidRPr="002B6A1E" w:rsidRDefault="00D958A5" w:rsidP="00B17454">
      <w:pPr>
        <w:shd w:val="clear" w:color="auto" w:fill="FFFFFF"/>
        <w:ind w:firstLine="454"/>
        <w:jc w:val="both"/>
      </w:pPr>
      <w:r w:rsidRPr="002B6A1E">
        <w:rPr>
          <w:b/>
          <w:bCs/>
        </w:rPr>
        <w:t xml:space="preserve">Античный мир: </w:t>
      </w:r>
      <w:r w:rsidRPr="002B6A1E">
        <w:t>понятие. Карта античного мира.</w:t>
      </w:r>
    </w:p>
    <w:p w:rsidR="00D958A5" w:rsidRPr="002B6A1E" w:rsidRDefault="00D958A5" w:rsidP="00B17454">
      <w:pPr>
        <w:shd w:val="clear" w:color="auto" w:fill="FFFFFF"/>
        <w:ind w:firstLine="454"/>
        <w:jc w:val="both"/>
      </w:pPr>
      <w:r w:rsidRPr="002B6A1E">
        <w:rPr>
          <w:b/>
          <w:bCs/>
        </w:rPr>
        <w:t>Древняя Греция</w:t>
      </w:r>
    </w:p>
    <w:p w:rsidR="00D958A5" w:rsidRPr="002B6A1E" w:rsidRDefault="00D958A5" w:rsidP="00B17454">
      <w:pPr>
        <w:shd w:val="clear" w:color="auto" w:fill="FFFFFF"/>
        <w:ind w:firstLine="454"/>
        <w:jc w:val="both"/>
      </w:pPr>
      <w:r w:rsidRPr="002B6A1E">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958A5" w:rsidRPr="002B6A1E" w:rsidRDefault="00D958A5" w:rsidP="00B17454">
      <w:pPr>
        <w:shd w:val="clear" w:color="auto" w:fill="FFFFFF"/>
        <w:ind w:firstLine="454"/>
        <w:jc w:val="both"/>
      </w:pPr>
      <w:r w:rsidRPr="002B6A1E">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958A5" w:rsidRPr="002B6A1E" w:rsidRDefault="00D958A5" w:rsidP="00B17454">
      <w:pPr>
        <w:shd w:val="clear" w:color="auto" w:fill="FFFFFF"/>
        <w:ind w:firstLine="454"/>
        <w:jc w:val="both"/>
      </w:pPr>
      <w:r w:rsidRPr="002B6A1E">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958A5" w:rsidRPr="002B6A1E" w:rsidRDefault="00D958A5" w:rsidP="00B17454">
      <w:pPr>
        <w:shd w:val="clear" w:color="auto" w:fill="FFFFFF"/>
        <w:ind w:firstLine="454"/>
        <w:jc w:val="both"/>
      </w:pPr>
      <w:r w:rsidRPr="002B6A1E">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958A5" w:rsidRPr="002B6A1E" w:rsidRDefault="00D958A5" w:rsidP="00B17454">
      <w:pPr>
        <w:shd w:val="clear" w:color="auto" w:fill="FFFFFF"/>
        <w:ind w:firstLine="454"/>
        <w:jc w:val="both"/>
      </w:pPr>
      <w:r w:rsidRPr="002B6A1E">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958A5" w:rsidRPr="002B6A1E" w:rsidRDefault="00D958A5" w:rsidP="00B17454">
      <w:pPr>
        <w:shd w:val="clear" w:color="auto" w:fill="FFFFFF"/>
        <w:ind w:firstLine="454"/>
        <w:jc w:val="both"/>
      </w:pPr>
      <w:r w:rsidRPr="002B6A1E">
        <w:rPr>
          <w:b/>
          <w:bCs/>
        </w:rPr>
        <w:t>Древний Рим</w:t>
      </w:r>
    </w:p>
    <w:p w:rsidR="00D958A5" w:rsidRPr="002B6A1E" w:rsidRDefault="00D958A5" w:rsidP="00B17454">
      <w:pPr>
        <w:shd w:val="clear" w:color="auto" w:fill="FFFFFF"/>
        <w:ind w:firstLine="454"/>
        <w:jc w:val="both"/>
      </w:pPr>
      <w:r w:rsidRPr="002B6A1E">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958A5" w:rsidRPr="002B6A1E" w:rsidRDefault="00D958A5" w:rsidP="00B17454">
      <w:pPr>
        <w:shd w:val="clear" w:color="auto" w:fill="FFFFFF"/>
        <w:ind w:firstLine="454"/>
        <w:jc w:val="both"/>
      </w:pPr>
      <w:r w:rsidRPr="002B6A1E">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958A5" w:rsidRPr="002B6A1E" w:rsidRDefault="00D958A5" w:rsidP="00B17454">
      <w:pPr>
        <w:shd w:val="clear" w:color="auto" w:fill="FFFFFF"/>
        <w:ind w:firstLine="454"/>
        <w:jc w:val="both"/>
      </w:pPr>
      <w:r w:rsidRPr="002B6A1E">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958A5" w:rsidRPr="002B6A1E" w:rsidRDefault="00D958A5" w:rsidP="00B17454">
      <w:pPr>
        <w:shd w:val="clear" w:color="auto" w:fill="FFFFFF"/>
        <w:ind w:firstLine="454"/>
        <w:jc w:val="both"/>
      </w:pPr>
      <w:r w:rsidRPr="002B6A1E">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958A5" w:rsidRPr="002B6A1E" w:rsidRDefault="00D958A5" w:rsidP="00B17454">
      <w:pPr>
        <w:shd w:val="clear" w:color="auto" w:fill="FFFFFF"/>
        <w:ind w:firstLine="454"/>
        <w:jc w:val="both"/>
      </w:pPr>
      <w:r w:rsidRPr="002B6A1E">
        <w:t>Историческое и культурное наследие древних цивилизаций.</w:t>
      </w:r>
    </w:p>
    <w:p w:rsidR="00D958A5" w:rsidRPr="002B6A1E" w:rsidRDefault="00D958A5" w:rsidP="00B17454">
      <w:pPr>
        <w:shd w:val="clear" w:color="auto" w:fill="FFFFFF"/>
        <w:ind w:firstLine="454"/>
        <w:jc w:val="both"/>
      </w:pPr>
      <w:r w:rsidRPr="002B6A1E">
        <w:rPr>
          <w:b/>
          <w:bCs/>
        </w:rPr>
        <w:t>История Средних веков</w:t>
      </w:r>
    </w:p>
    <w:p w:rsidR="00D958A5" w:rsidRPr="002B6A1E" w:rsidRDefault="00D958A5" w:rsidP="00B17454">
      <w:pPr>
        <w:shd w:val="clear" w:color="auto" w:fill="FFFFFF"/>
        <w:ind w:firstLine="454"/>
        <w:jc w:val="both"/>
      </w:pPr>
      <w:r w:rsidRPr="002B6A1E">
        <w:t>Средние века: понятие и хронологические рамки.</w:t>
      </w:r>
    </w:p>
    <w:p w:rsidR="00D958A5" w:rsidRPr="002B6A1E" w:rsidRDefault="00D958A5" w:rsidP="00B17454">
      <w:pPr>
        <w:shd w:val="clear" w:color="auto" w:fill="FFFFFF"/>
        <w:ind w:firstLine="454"/>
        <w:jc w:val="both"/>
      </w:pPr>
      <w:r w:rsidRPr="002B6A1E">
        <w:rPr>
          <w:b/>
          <w:bCs/>
        </w:rPr>
        <w:t>Раннее Средневековье</w:t>
      </w:r>
    </w:p>
    <w:p w:rsidR="00D958A5" w:rsidRPr="002B6A1E" w:rsidRDefault="00D958A5" w:rsidP="00B17454">
      <w:pPr>
        <w:shd w:val="clear" w:color="auto" w:fill="FFFFFF"/>
        <w:ind w:firstLine="454"/>
        <w:jc w:val="both"/>
      </w:pPr>
      <w:r w:rsidRPr="002B6A1E">
        <w:t>Начало Средневековья. Великое переселение народов. Образование варварских королевств.</w:t>
      </w:r>
    </w:p>
    <w:p w:rsidR="00D958A5" w:rsidRPr="002B6A1E" w:rsidRDefault="00D958A5" w:rsidP="00B17454">
      <w:pPr>
        <w:shd w:val="clear" w:color="auto" w:fill="FFFFFF"/>
        <w:ind w:firstLine="454"/>
        <w:jc w:val="both"/>
      </w:pPr>
      <w:r w:rsidRPr="002B6A1E">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958A5" w:rsidRPr="002B6A1E" w:rsidRDefault="00D958A5" w:rsidP="00B17454">
      <w:pPr>
        <w:shd w:val="clear" w:color="auto" w:fill="FFFFFF"/>
        <w:ind w:firstLine="454"/>
        <w:jc w:val="both"/>
      </w:pPr>
      <w:r w:rsidRPr="002B6A1E">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958A5" w:rsidRPr="002B6A1E" w:rsidRDefault="00D958A5" w:rsidP="00B17454">
      <w:pPr>
        <w:shd w:val="clear" w:color="auto" w:fill="FFFFFF"/>
        <w:ind w:firstLine="454"/>
        <w:jc w:val="both"/>
      </w:pPr>
      <w:r w:rsidRPr="002B6A1E">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958A5" w:rsidRPr="002B6A1E" w:rsidRDefault="00D958A5" w:rsidP="00B17454">
      <w:pPr>
        <w:shd w:val="clear" w:color="auto" w:fill="FFFFFF"/>
        <w:ind w:firstLine="454"/>
        <w:jc w:val="both"/>
      </w:pPr>
      <w:r w:rsidRPr="002B6A1E">
        <w:rPr>
          <w:b/>
          <w:bCs/>
        </w:rPr>
        <w:t>Зрелое Средневековье</w:t>
      </w:r>
    </w:p>
    <w:p w:rsidR="00D958A5" w:rsidRPr="002B6A1E" w:rsidRDefault="00D958A5" w:rsidP="00B17454">
      <w:pPr>
        <w:shd w:val="clear" w:color="auto" w:fill="FFFFFF"/>
        <w:ind w:firstLine="454"/>
        <w:jc w:val="both"/>
      </w:pPr>
      <w:r w:rsidRPr="002B6A1E">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958A5" w:rsidRPr="002B6A1E" w:rsidRDefault="00D958A5" w:rsidP="00B17454">
      <w:pPr>
        <w:shd w:val="clear" w:color="auto" w:fill="FFFFFF"/>
        <w:ind w:firstLine="454"/>
        <w:jc w:val="both"/>
      </w:pPr>
      <w:r w:rsidRPr="002B6A1E">
        <w:t>Крестьянство: феодальная зависимость, повинности, условия жизни. Крестьянская община.</w:t>
      </w:r>
    </w:p>
    <w:p w:rsidR="00D958A5" w:rsidRPr="002B6A1E" w:rsidRDefault="00D958A5" w:rsidP="00B17454">
      <w:pPr>
        <w:shd w:val="clear" w:color="auto" w:fill="FFFFFF"/>
        <w:ind w:firstLine="454"/>
        <w:jc w:val="both"/>
      </w:pPr>
      <w:r w:rsidRPr="002B6A1E">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958A5" w:rsidRPr="002B6A1E" w:rsidRDefault="00D958A5" w:rsidP="00B17454">
      <w:pPr>
        <w:shd w:val="clear" w:color="auto" w:fill="FFFFFF"/>
        <w:ind w:firstLine="454"/>
        <w:jc w:val="both"/>
      </w:pPr>
      <w:r w:rsidRPr="002B6A1E">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958A5" w:rsidRPr="002B6A1E" w:rsidRDefault="00D958A5" w:rsidP="00B17454">
      <w:pPr>
        <w:shd w:val="clear" w:color="auto" w:fill="FFFFFF"/>
        <w:ind w:firstLine="454"/>
        <w:jc w:val="both"/>
      </w:pPr>
      <w:r w:rsidRPr="002B6A1E">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D958A5" w:rsidRPr="002B6A1E" w:rsidRDefault="00D958A5" w:rsidP="00B17454">
      <w:pPr>
        <w:shd w:val="clear" w:color="auto" w:fill="FFFFFF"/>
        <w:ind w:firstLine="454"/>
        <w:jc w:val="both"/>
      </w:pPr>
      <w:r w:rsidRPr="002B6A1E">
        <w:t>Византийская империя и славянские государства в XII—XV вв. Экспансия турок-османов и падение Византии.</w:t>
      </w:r>
    </w:p>
    <w:p w:rsidR="00D958A5" w:rsidRPr="002B6A1E" w:rsidRDefault="00D958A5" w:rsidP="00B17454">
      <w:pPr>
        <w:shd w:val="clear" w:color="auto" w:fill="FFFFFF"/>
        <w:ind w:firstLine="454"/>
        <w:jc w:val="both"/>
      </w:pPr>
      <w:r w:rsidRPr="002B6A1E">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958A5" w:rsidRPr="002B6A1E" w:rsidRDefault="00D958A5" w:rsidP="00B17454">
      <w:pPr>
        <w:shd w:val="clear" w:color="auto" w:fill="FFFFFF"/>
        <w:ind w:firstLine="454"/>
        <w:jc w:val="both"/>
      </w:pPr>
      <w:r w:rsidRPr="002B6A1E">
        <w:rPr>
          <w:b/>
          <w:bCs/>
        </w:rPr>
        <w:t xml:space="preserve">Страны Востока в Средние века. </w:t>
      </w:r>
      <w:r w:rsidRPr="002B6A1E">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958A5" w:rsidRPr="002B6A1E" w:rsidRDefault="00D958A5" w:rsidP="00B17454">
      <w:pPr>
        <w:shd w:val="clear" w:color="auto" w:fill="FFFFFF"/>
        <w:ind w:firstLine="454"/>
        <w:jc w:val="both"/>
      </w:pPr>
      <w:r w:rsidRPr="002B6A1E">
        <w:rPr>
          <w:b/>
          <w:bCs/>
        </w:rPr>
        <w:t xml:space="preserve">Государства доколумбовой Америки. </w:t>
      </w:r>
      <w:r w:rsidRPr="002B6A1E">
        <w:t>Общественный строй. Религиозные верования населения. Культура.</w:t>
      </w:r>
    </w:p>
    <w:p w:rsidR="00D958A5" w:rsidRPr="002B6A1E" w:rsidRDefault="00D958A5" w:rsidP="00B17454">
      <w:pPr>
        <w:shd w:val="clear" w:color="auto" w:fill="FFFFFF"/>
        <w:ind w:firstLine="454"/>
        <w:jc w:val="both"/>
      </w:pPr>
      <w:r w:rsidRPr="002B6A1E">
        <w:t>Историческое и культурное наследие Средневековья.</w:t>
      </w:r>
    </w:p>
    <w:p w:rsidR="00D958A5" w:rsidRPr="002B6A1E" w:rsidRDefault="00D958A5" w:rsidP="00B17454">
      <w:pPr>
        <w:shd w:val="clear" w:color="auto" w:fill="FFFFFF"/>
        <w:ind w:firstLine="454"/>
        <w:jc w:val="both"/>
      </w:pPr>
      <w:r w:rsidRPr="002B6A1E">
        <w:rPr>
          <w:b/>
          <w:bCs/>
        </w:rPr>
        <w:t>Новая история</w:t>
      </w:r>
    </w:p>
    <w:p w:rsidR="00D958A5" w:rsidRPr="002B6A1E" w:rsidRDefault="00D958A5" w:rsidP="00B17454">
      <w:pPr>
        <w:shd w:val="clear" w:color="auto" w:fill="FFFFFF"/>
        <w:ind w:firstLine="454"/>
        <w:jc w:val="both"/>
      </w:pPr>
      <w:r w:rsidRPr="002B6A1E">
        <w:t xml:space="preserve">Новое время: понятие и хронологические рамки. </w:t>
      </w:r>
    </w:p>
    <w:p w:rsidR="00D958A5" w:rsidRPr="002B6A1E" w:rsidRDefault="00D958A5" w:rsidP="00B17454">
      <w:pPr>
        <w:shd w:val="clear" w:color="auto" w:fill="FFFFFF"/>
        <w:ind w:firstLine="454"/>
        <w:jc w:val="both"/>
      </w:pPr>
      <w:r w:rsidRPr="002B6A1E">
        <w:rPr>
          <w:b/>
          <w:bCs/>
        </w:rPr>
        <w:t xml:space="preserve">Европа в конце ХV </w:t>
      </w:r>
      <w:r w:rsidRPr="002B6A1E">
        <w:t xml:space="preserve">— </w:t>
      </w:r>
      <w:r w:rsidRPr="002B6A1E">
        <w:rPr>
          <w:b/>
          <w:bCs/>
        </w:rPr>
        <w:t>начале XVII в.</w:t>
      </w:r>
    </w:p>
    <w:p w:rsidR="00D958A5" w:rsidRPr="002B6A1E" w:rsidRDefault="00D958A5" w:rsidP="00B17454">
      <w:pPr>
        <w:shd w:val="clear" w:color="auto" w:fill="FFFFFF"/>
        <w:ind w:firstLine="454"/>
        <w:jc w:val="both"/>
      </w:pPr>
      <w:r w:rsidRPr="002B6A1E">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958A5" w:rsidRPr="002B6A1E" w:rsidRDefault="00D958A5" w:rsidP="00B17454">
      <w:pPr>
        <w:shd w:val="clear" w:color="auto" w:fill="FFFFFF"/>
        <w:ind w:firstLine="454"/>
        <w:jc w:val="both"/>
      </w:pPr>
      <w:r w:rsidRPr="002B6A1E">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958A5" w:rsidRPr="002B6A1E" w:rsidRDefault="00D958A5" w:rsidP="00B17454">
      <w:pPr>
        <w:shd w:val="clear" w:color="auto" w:fill="FFFFFF"/>
        <w:ind w:firstLine="454"/>
        <w:jc w:val="both"/>
      </w:pPr>
      <w:r w:rsidRPr="002B6A1E">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958A5" w:rsidRPr="002B6A1E" w:rsidRDefault="00D958A5" w:rsidP="00B17454">
      <w:pPr>
        <w:shd w:val="clear" w:color="auto" w:fill="FFFFFF"/>
        <w:ind w:firstLine="454"/>
        <w:jc w:val="both"/>
      </w:pPr>
      <w:r w:rsidRPr="002B6A1E">
        <w:t>Нидерландская революция: цели, участники, формы борьбы. Итоги и значение революции.</w:t>
      </w:r>
    </w:p>
    <w:p w:rsidR="00D958A5" w:rsidRPr="002B6A1E" w:rsidRDefault="00D958A5" w:rsidP="00B17454">
      <w:pPr>
        <w:shd w:val="clear" w:color="auto" w:fill="FFFFFF"/>
        <w:ind w:firstLine="454"/>
        <w:jc w:val="both"/>
      </w:pPr>
      <w:r w:rsidRPr="002B6A1E">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958A5" w:rsidRPr="002B6A1E" w:rsidRDefault="00D958A5" w:rsidP="00B17454">
      <w:pPr>
        <w:shd w:val="clear" w:color="auto" w:fill="FFFFFF"/>
        <w:ind w:firstLine="454"/>
        <w:jc w:val="both"/>
      </w:pPr>
      <w:r w:rsidRPr="002B6A1E">
        <w:rPr>
          <w:b/>
          <w:bCs/>
        </w:rPr>
        <w:t>Страны Европы и Северной Америки в середине XVII—ХVIII в.</w:t>
      </w:r>
    </w:p>
    <w:p w:rsidR="00D958A5" w:rsidRPr="002B6A1E" w:rsidRDefault="00D958A5" w:rsidP="00B17454">
      <w:pPr>
        <w:shd w:val="clear" w:color="auto" w:fill="FFFFFF"/>
        <w:ind w:firstLine="454"/>
        <w:jc w:val="both"/>
      </w:pPr>
      <w:r w:rsidRPr="002B6A1E">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958A5" w:rsidRPr="002B6A1E" w:rsidRDefault="00D958A5" w:rsidP="00B17454">
      <w:pPr>
        <w:shd w:val="clear" w:color="auto" w:fill="FFFFFF"/>
        <w:ind w:firstLine="454"/>
        <w:jc w:val="both"/>
      </w:pPr>
      <w:r w:rsidRPr="002B6A1E">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958A5" w:rsidRPr="002B6A1E" w:rsidRDefault="00D958A5" w:rsidP="00B17454">
      <w:pPr>
        <w:shd w:val="clear" w:color="auto" w:fill="FFFFFF"/>
        <w:ind w:firstLine="454"/>
        <w:jc w:val="both"/>
      </w:pPr>
      <w:r w:rsidRPr="002B6A1E">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958A5" w:rsidRPr="002B6A1E" w:rsidRDefault="00D958A5" w:rsidP="00B17454">
      <w:pPr>
        <w:shd w:val="clear" w:color="auto" w:fill="FFFFFF"/>
        <w:ind w:firstLine="454"/>
        <w:jc w:val="both"/>
      </w:pPr>
      <w:r w:rsidRPr="002B6A1E">
        <w:rPr>
          <w:b/>
          <w:bCs/>
        </w:rPr>
        <w:t>Страны Востока в XVI—XVIII вв.</w:t>
      </w:r>
    </w:p>
    <w:p w:rsidR="00D958A5" w:rsidRPr="002B6A1E" w:rsidRDefault="00D958A5" w:rsidP="00B17454">
      <w:pPr>
        <w:shd w:val="clear" w:color="auto" w:fill="FFFFFF"/>
        <w:ind w:firstLine="454"/>
        <w:jc w:val="both"/>
      </w:pPr>
      <w:r w:rsidRPr="002B6A1E">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958A5" w:rsidRPr="002B6A1E" w:rsidRDefault="00D958A5" w:rsidP="00B17454">
      <w:pPr>
        <w:shd w:val="clear" w:color="auto" w:fill="FFFFFF"/>
        <w:ind w:firstLine="454"/>
        <w:jc w:val="both"/>
      </w:pPr>
      <w:r w:rsidRPr="002B6A1E">
        <w:rPr>
          <w:b/>
          <w:bCs/>
        </w:rPr>
        <w:t>Страны Европы и Северной Америки в первой половине ХIХ в.</w:t>
      </w:r>
    </w:p>
    <w:p w:rsidR="00D958A5" w:rsidRPr="002B6A1E" w:rsidRDefault="00D958A5" w:rsidP="00B17454">
      <w:pPr>
        <w:shd w:val="clear" w:color="auto" w:fill="FFFFFF"/>
        <w:ind w:firstLine="454"/>
        <w:jc w:val="both"/>
      </w:pPr>
      <w:r w:rsidRPr="002B6A1E">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958A5" w:rsidRPr="002B6A1E" w:rsidRDefault="00D958A5" w:rsidP="00B17454">
      <w:pPr>
        <w:shd w:val="clear" w:color="auto" w:fill="FFFFFF"/>
        <w:ind w:firstLine="454"/>
        <w:jc w:val="both"/>
      </w:pPr>
      <w:r w:rsidRPr="002B6A1E">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958A5" w:rsidRPr="002B6A1E" w:rsidRDefault="00D958A5" w:rsidP="00B17454">
      <w:pPr>
        <w:shd w:val="clear" w:color="auto" w:fill="FFFFFF"/>
        <w:ind w:firstLine="454"/>
        <w:jc w:val="both"/>
      </w:pPr>
      <w:r w:rsidRPr="002B6A1E">
        <w:rPr>
          <w:b/>
          <w:bCs/>
        </w:rPr>
        <w:t>Страны Европы и Северной Америки во второй половине ХIХ в.</w:t>
      </w:r>
    </w:p>
    <w:p w:rsidR="00D958A5" w:rsidRPr="002B6A1E" w:rsidRDefault="00D958A5" w:rsidP="00B17454">
      <w:pPr>
        <w:shd w:val="clear" w:color="auto" w:fill="FFFFFF"/>
        <w:ind w:firstLine="454"/>
        <w:jc w:val="both"/>
      </w:pPr>
      <w:r w:rsidRPr="002B6A1E">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958A5" w:rsidRPr="002B6A1E" w:rsidRDefault="00D958A5" w:rsidP="00B17454">
      <w:pPr>
        <w:shd w:val="clear" w:color="auto" w:fill="FFFFFF"/>
        <w:ind w:firstLine="454"/>
        <w:jc w:val="both"/>
      </w:pPr>
      <w:r w:rsidRPr="002B6A1E">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958A5" w:rsidRPr="002B6A1E" w:rsidRDefault="00D958A5" w:rsidP="00B17454">
      <w:pPr>
        <w:shd w:val="clear" w:color="auto" w:fill="FFFFFF"/>
        <w:ind w:firstLine="454"/>
        <w:jc w:val="both"/>
      </w:pPr>
      <w:r w:rsidRPr="002B6A1E">
        <w:rPr>
          <w:b/>
          <w:bCs/>
        </w:rPr>
        <w:t>Экономическое и социально-политическое развитие стран Европы и США в конце ХIХ в.</w:t>
      </w:r>
    </w:p>
    <w:p w:rsidR="00D958A5" w:rsidRPr="002B6A1E" w:rsidRDefault="00D958A5" w:rsidP="00B17454">
      <w:pPr>
        <w:shd w:val="clear" w:color="auto" w:fill="FFFFFF"/>
        <w:ind w:firstLine="454"/>
        <w:jc w:val="both"/>
      </w:pPr>
      <w:r w:rsidRPr="002B6A1E">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958A5" w:rsidRPr="002B6A1E" w:rsidRDefault="00D958A5" w:rsidP="00B17454">
      <w:pPr>
        <w:shd w:val="clear" w:color="auto" w:fill="FFFFFF"/>
        <w:ind w:firstLine="454"/>
        <w:jc w:val="both"/>
      </w:pPr>
      <w:r w:rsidRPr="002B6A1E">
        <w:rPr>
          <w:b/>
          <w:bCs/>
        </w:rPr>
        <w:t>Страны Азии в ХIХ в.</w:t>
      </w:r>
    </w:p>
    <w:p w:rsidR="00D958A5" w:rsidRPr="002B6A1E" w:rsidRDefault="00D958A5" w:rsidP="00B17454">
      <w:pPr>
        <w:shd w:val="clear" w:color="auto" w:fill="FFFFFF"/>
        <w:ind w:firstLine="454"/>
        <w:jc w:val="both"/>
      </w:pPr>
      <w:r w:rsidRPr="002B6A1E">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958A5" w:rsidRPr="002B6A1E" w:rsidRDefault="00D958A5" w:rsidP="00B17454">
      <w:pPr>
        <w:shd w:val="clear" w:color="auto" w:fill="FFFFFF"/>
        <w:ind w:firstLine="454"/>
        <w:jc w:val="both"/>
      </w:pPr>
      <w:r w:rsidRPr="002B6A1E">
        <w:rPr>
          <w:b/>
          <w:bCs/>
        </w:rPr>
        <w:t>Война за независимость в Латинской Америке</w:t>
      </w:r>
    </w:p>
    <w:p w:rsidR="00D958A5" w:rsidRPr="002B6A1E" w:rsidRDefault="00D958A5" w:rsidP="00B17454">
      <w:pPr>
        <w:shd w:val="clear" w:color="auto" w:fill="FFFFFF"/>
        <w:ind w:firstLine="454"/>
        <w:jc w:val="both"/>
      </w:pPr>
      <w:r w:rsidRPr="002B6A1E">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958A5" w:rsidRPr="002B6A1E" w:rsidRDefault="00D958A5" w:rsidP="00B17454">
      <w:pPr>
        <w:shd w:val="clear" w:color="auto" w:fill="FFFFFF"/>
        <w:ind w:firstLine="454"/>
        <w:jc w:val="both"/>
      </w:pPr>
      <w:r w:rsidRPr="002B6A1E">
        <w:rPr>
          <w:b/>
          <w:bCs/>
        </w:rPr>
        <w:t>Народы Африки в Новое время</w:t>
      </w:r>
    </w:p>
    <w:p w:rsidR="00D958A5" w:rsidRPr="002B6A1E" w:rsidRDefault="00D958A5" w:rsidP="00B17454">
      <w:pPr>
        <w:shd w:val="clear" w:color="auto" w:fill="FFFFFF"/>
        <w:ind w:firstLine="454"/>
        <w:jc w:val="both"/>
      </w:pPr>
      <w:r w:rsidRPr="002B6A1E">
        <w:t>Колониальные империи. Колониальные порядки и традиционные общественные отношения. Выступления против колонизаторов.</w:t>
      </w:r>
    </w:p>
    <w:p w:rsidR="00D958A5" w:rsidRPr="002B6A1E" w:rsidRDefault="00D958A5" w:rsidP="00B17454">
      <w:pPr>
        <w:shd w:val="clear" w:color="auto" w:fill="FFFFFF"/>
        <w:ind w:firstLine="454"/>
        <w:jc w:val="both"/>
      </w:pPr>
      <w:r w:rsidRPr="002B6A1E">
        <w:rPr>
          <w:b/>
          <w:bCs/>
        </w:rPr>
        <w:t>Развитие культуры в XIX в.</w:t>
      </w:r>
    </w:p>
    <w:p w:rsidR="00D958A5" w:rsidRPr="002B6A1E" w:rsidRDefault="00D958A5" w:rsidP="00B17454">
      <w:pPr>
        <w:shd w:val="clear" w:color="auto" w:fill="FFFFFF"/>
        <w:ind w:firstLine="454"/>
        <w:jc w:val="both"/>
      </w:pPr>
      <w:r w:rsidRPr="002B6A1E">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958A5" w:rsidRPr="002B6A1E" w:rsidRDefault="00D958A5" w:rsidP="00B17454">
      <w:pPr>
        <w:shd w:val="clear" w:color="auto" w:fill="FFFFFF"/>
        <w:ind w:firstLine="454"/>
        <w:jc w:val="both"/>
      </w:pPr>
      <w:r w:rsidRPr="002B6A1E">
        <w:rPr>
          <w:b/>
          <w:bCs/>
        </w:rPr>
        <w:t>Международные отношения в XIX в.</w:t>
      </w:r>
    </w:p>
    <w:p w:rsidR="00D958A5" w:rsidRPr="002B6A1E" w:rsidRDefault="00D958A5" w:rsidP="00B17454">
      <w:pPr>
        <w:shd w:val="clear" w:color="auto" w:fill="FFFFFF"/>
        <w:ind w:firstLine="454"/>
        <w:jc w:val="both"/>
      </w:pPr>
      <w:r w:rsidRPr="002B6A1E">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958A5" w:rsidRPr="002B6A1E" w:rsidRDefault="00D958A5" w:rsidP="00B17454">
      <w:pPr>
        <w:shd w:val="clear" w:color="auto" w:fill="FFFFFF"/>
        <w:ind w:firstLine="454"/>
        <w:jc w:val="both"/>
      </w:pPr>
      <w:r w:rsidRPr="002B6A1E">
        <w:t>Историческое и культурное наследие Нового времени.</w:t>
      </w:r>
    </w:p>
    <w:p w:rsidR="00D958A5" w:rsidRPr="002B6A1E" w:rsidRDefault="00D958A5" w:rsidP="00B17454">
      <w:pPr>
        <w:shd w:val="clear" w:color="auto" w:fill="FFFFFF"/>
        <w:ind w:firstLine="454"/>
        <w:jc w:val="both"/>
      </w:pPr>
      <w:r w:rsidRPr="002B6A1E">
        <w:rPr>
          <w:b/>
          <w:bCs/>
        </w:rPr>
        <w:t>Новейшая история. ХХ — начало XXI в.</w:t>
      </w:r>
    </w:p>
    <w:p w:rsidR="00D958A5" w:rsidRPr="002B6A1E" w:rsidRDefault="00D958A5" w:rsidP="00B17454">
      <w:pPr>
        <w:shd w:val="clear" w:color="auto" w:fill="FFFFFF"/>
        <w:ind w:firstLine="454"/>
        <w:jc w:val="both"/>
      </w:pPr>
      <w:r w:rsidRPr="002B6A1E">
        <w:t>Мир к началу XX в. Новейшая история: понятие, периодизация.</w:t>
      </w:r>
    </w:p>
    <w:p w:rsidR="00D958A5" w:rsidRPr="002B6A1E" w:rsidRDefault="00D958A5" w:rsidP="00B17454">
      <w:pPr>
        <w:shd w:val="clear" w:color="auto" w:fill="FFFFFF"/>
        <w:ind w:firstLine="454"/>
        <w:jc w:val="both"/>
      </w:pPr>
      <w:r w:rsidRPr="002B6A1E">
        <w:rPr>
          <w:b/>
          <w:bCs/>
        </w:rPr>
        <w:t>Мир в 1900—1914 гг.</w:t>
      </w:r>
    </w:p>
    <w:p w:rsidR="00D958A5" w:rsidRPr="002B6A1E" w:rsidRDefault="00D958A5" w:rsidP="00B17454">
      <w:pPr>
        <w:shd w:val="clear" w:color="auto" w:fill="FFFFFF"/>
        <w:ind w:firstLine="454"/>
        <w:jc w:val="both"/>
      </w:pPr>
      <w:r w:rsidRPr="002B6A1E">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958A5" w:rsidRPr="002B6A1E" w:rsidRDefault="00D958A5" w:rsidP="00B17454">
      <w:pPr>
        <w:shd w:val="clear" w:color="auto" w:fill="FFFFFF"/>
        <w:ind w:firstLine="454"/>
        <w:jc w:val="both"/>
      </w:pPr>
      <w:r w:rsidRPr="002B6A1E">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D958A5" w:rsidRPr="002B6A1E" w:rsidRDefault="00D958A5" w:rsidP="00B17454">
      <w:pPr>
        <w:shd w:val="clear" w:color="auto" w:fill="FFFFFF"/>
        <w:ind w:firstLine="454"/>
        <w:jc w:val="both"/>
      </w:pPr>
      <w:r w:rsidRPr="002B6A1E">
        <w:rPr>
          <w:b/>
          <w:bCs/>
        </w:rPr>
        <w:t>Первая мировая война (1914—1918 гг.)</w:t>
      </w:r>
    </w:p>
    <w:p w:rsidR="00D958A5" w:rsidRPr="002B6A1E" w:rsidRDefault="00D958A5" w:rsidP="00B17454">
      <w:pPr>
        <w:shd w:val="clear" w:color="auto" w:fill="FFFFFF"/>
        <w:ind w:firstLine="454"/>
        <w:jc w:val="both"/>
      </w:pPr>
      <w:r w:rsidRPr="002B6A1E">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958A5" w:rsidRPr="002B6A1E" w:rsidRDefault="00D958A5" w:rsidP="00B17454">
      <w:pPr>
        <w:shd w:val="clear" w:color="auto" w:fill="FFFFFF"/>
        <w:ind w:firstLine="454"/>
        <w:jc w:val="both"/>
      </w:pPr>
      <w:r w:rsidRPr="002B6A1E">
        <w:rPr>
          <w:b/>
          <w:bCs/>
        </w:rPr>
        <w:t>Мир в 1918—1939 гг.</w:t>
      </w:r>
    </w:p>
    <w:p w:rsidR="00D958A5" w:rsidRPr="002B6A1E" w:rsidRDefault="00D958A5" w:rsidP="00B17454">
      <w:pPr>
        <w:shd w:val="clear" w:color="auto" w:fill="FFFFFF"/>
        <w:ind w:firstLine="454"/>
        <w:jc w:val="both"/>
      </w:pPr>
      <w:r w:rsidRPr="002B6A1E">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958A5" w:rsidRPr="002B6A1E" w:rsidRDefault="00D958A5" w:rsidP="00B17454">
      <w:pPr>
        <w:shd w:val="clear" w:color="auto" w:fill="FFFFFF"/>
        <w:ind w:firstLine="454"/>
        <w:jc w:val="both"/>
      </w:pPr>
      <w:r w:rsidRPr="002B6A1E">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958A5" w:rsidRPr="002B6A1E" w:rsidRDefault="00D958A5" w:rsidP="00B17454">
      <w:pPr>
        <w:shd w:val="clear" w:color="auto" w:fill="FFFFFF"/>
        <w:ind w:firstLine="454"/>
        <w:jc w:val="both"/>
      </w:pPr>
      <w:r w:rsidRPr="002B6A1E">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958A5" w:rsidRPr="002B6A1E" w:rsidRDefault="00D958A5" w:rsidP="00B17454">
      <w:pPr>
        <w:shd w:val="clear" w:color="auto" w:fill="FFFFFF"/>
        <w:ind w:firstLine="454"/>
        <w:jc w:val="both"/>
      </w:pPr>
      <w:r w:rsidRPr="002B6A1E">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958A5" w:rsidRPr="002B6A1E" w:rsidRDefault="00D958A5" w:rsidP="00B17454">
      <w:pPr>
        <w:shd w:val="clear" w:color="auto" w:fill="FFFFFF"/>
        <w:ind w:firstLine="454"/>
        <w:jc w:val="both"/>
      </w:pPr>
      <w:r w:rsidRPr="002B6A1E">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958A5" w:rsidRPr="002B6A1E" w:rsidRDefault="00D958A5" w:rsidP="00B17454">
      <w:pPr>
        <w:shd w:val="clear" w:color="auto" w:fill="FFFFFF"/>
        <w:ind w:firstLine="454"/>
        <w:jc w:val="both"/>
      </w:pPr>
      <w:r w:rsidRPr="002B6A1E">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958A5" w:rsidRPr="002B6A1E" w:rsidRDefault="00D958A5" w:rsidP="00B17454">
      <w:pPr>
        <w:shd w:val="clear" w:color="auto" w:fill="FFFFFF"/>
        <w:ind w:firstLine="454"/>
        <w:jc w:val="both"/>
      </w:pPr>
      <w:r w:rsidRPr="002B6A1E">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958A5" w:rsidRPr="002B6A1E" w:rsidRDefault="00D958A5" w:rsidP="00B17454">
      <w:pPr>
        <w:shd w:val="clear" w:color="auto" w:fill="FFFFFF"/>
        <w:ind w:firstLine="454"/>
        <w:jc w:val="both"/>
      </w:pPr>
      <w:r w:rsidRPr="002B6A1E">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D958A5" w:rsidRPr="002B6A1E" w:rsidRDefault="00D958A5" w:rsidP="00B17454">
      <w:pPr>
        <w:shd w:val="clear" w:color="auto" w:fill="FFFFFF"/>
        <w:ind w:firstLine="454"/>
        <w:jc w:val="both"/>
      </w:pPr>
      <w:r w:rsidRPr="002B6A1E">
        <w:rPr>
          <w:b/>
          <w:bCs/>
        </w:rPr>
        <w:t>Вторая мировая война (1939—1945 гг.)</w:t>
      </w:r>
    </w:p>
    <w:p w:rsidR="00D958A5" w:rsidRPr="002B6A1E" w:rsidRDefault="00D958A5" w:rsidP="00B17454">
      <w:pPr>
        <w:shd w:val="clear" w:color="auto" w:fill="FFFFFF"/>
        <w:ind w:firstLine="454"/>
        <w:jc w:val="both"/>
      </w:pPr>
      <w:r w:rsidRPr="002B6A1E">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958A5" w:rsidRPr="002B6A1E" w:rsidRDefault="00D958A5" w:rsidP="00B17454">
      <w:pPr>
        <w:shd w:val="clear" w:color="auto" w:fill="FFFFFF"/>
        <w:ind w:firstLine="454"/>
        <w:jc w:val="both"/>
      </w:pPr>
      <w:r w:rsidRPr="002B6A1E">
        <w:rPr>
          <w:b/>
          <w:bCs/>
        </w:rPr>
        <w:t>Мир во второй половине XX — начале XXI в.</w:t>
      </w:r>
    </w:p>
    <w:p w:rsidR="00D958A5" w:rsidRPr="002B6A1E" w:rsidRDefault="00D958A5" w:rsidP="00B17454">
      <w:pPr>
        <w:shd w:val="clear" w:color="auto" w:fill="FFFFFF"/>
        <w:ind w:firstLine="454"/>
        <w:jc w:val="both"/>
      </w:pPr>
      <w:r w:rsidRPr="002B6A1E">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958A5" w:rsidRPr="002B6A1E" w:rsidRDefault="00D958A5" w:rsidP="00B17454">
      <w:pPr>
        <w:shd w:val="clear" w:color="auto" w:fill="FFFFFF"/>
        <w:ind w:firstLine="454"/>
        <w:jc w:val="both"/>
      </w:pPr>
      <w:r w:rsidRPr="002B6A1E">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958A5" w:rsidRPr="002B6A1E" w:rsidRDefault="00D958A5" w:rsidP="00B17454">
      <w:pPr>
        <w:shd w:val="clear" w:color="auto" w:fill="FFFFFF"/>
        <w:ind w:firstLine="454"/>
        <w:jc w:val="both"/>
      </w:pPr>
      <w:r w:rsidRPr="002B6A1E">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958A5" w:rsidRPr="002B6A1E" w:rsidRDefault="00D958A5" w:rsidP="00B17454">
      <w:pPr>
        <w:shd w:val="clear" w:color="auto" w:fill="FFFFFF"/>
        <w:ind w:firstLine="454"/>
        <w:jc w:val="both"/>
      </w:pPr>
      <w:r w:rsidRPr="002B6A1E">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958A5" w:rsidRPr="002B6A1E" w:rsidRDefault="00D958A5" w:rsidP="00B17454">
      <w:pPr>
        <w:shd w:val="clear" w:color="auto" w:fill="FFFFFF"/>
        <w:ind w:firstLine="454"/>
        <w:jc w:val="both"/>
      </w:pPr>
      <w:r w:rsidRPr="002B6A1E">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958A5" w:rsidRPr="002B6A1E" w:rsidRDefault="00D958A5" w:rsidP="00B17454">
      <w:pPr>
        <w:shd w:val="clear" w:color="auto" w:fill="FFFFFF"/>
        <w:ind w:firstLine="454"/>
        <w:jc w:val="both"/>
      </w:pPr>
      <w:r w:rsidRPr="002B6A1E">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958A5" w:rsidRPr="002B6A1E" w:rsidRDefault="00D958A5" w:rsidP="00B17454">
      <w:pPr>
        <w:shd w:val="clear" w:color="auto" w:fill="FFFFFF"/>
        <w:ind w:firstLine="454"/>
        <w:jc w:val="both"/>
      </w:pPr>
      <w:r w:rsidRPr="002B6A1E">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958A5" w:rsidRPr="002B6A1E" w:rsidRDefault="00D958A5" w:rsidP="00B17454">
      <w:pPr>
        <w:shd w:val="clear" w:color="auto" w:fill="FFFFFF"/>
        <w:ind w:firstLine="454"/>
        <w:jc w:val="both"/>
      </w:pPr>
      <w:r w:rsidRPr="002B6A1E">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D958A5" w:rsidRPr="002B6A1E" w:rsidRDefault="00D958A5" w:rsidP="00B17454">
      <w:pPr>
        <w:shd w:val="clear" w:color="auto" w:fill="FFFFFF"/>
        <w:ind w:firstLine="454"/>
        <w:jc w:val="both"/>
      </w:pPr>
      <w:r w:rsidRPr="002B6A1E">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958A5" w:rsidRPr="002B6A1E" w:rsidRDefault="00D958A5" w:rsidP="00B17454">
      <w:pPr>
        <w:shd w:val="clear" w:color="auto" w:fill="FFFFFF"/>
        <w:ind w:firstLine="454"/>
        <w:jc w:val="both"/>
      </w:pPr>
      <w:r w:rsidRPr="002B6A1E">
        <w:t>Основное содержание и противоречия современной эпохи. Глобальные проблемы человечества. Мировое сообщество в начале XXI в.</w:t>
      </w:r>
    </w:p>
    <w:p w:rsidR="00D958A5" w:rsidRPr="002B6A1E" w:rsidRDefault="00D958A5" w:rsidP="00B17454">
      <w:pPr>
        <w:ind w:firstLine="454"/>
        <w:jc w:val="center"/>
        <w:rPr>
          <w:b/>
          <w:bCs/>
        </w:rPr>
      </w:pPr>
      <w:r w:rsidRPr="002B6A1E">
        <w:rPr>
          <w:b/>
          <w:bCs/>
        </w:rPr>
        <w:t>Обществознание</w:t>
      </w:r>
    </w:p>
    <w:p w:rsidR="00D958A5" w:rsidRPr="002B6A1E" w:rsidRDefault="00D958A5" w:rsidP="00B17454">
      <w:pPr>
        <w:ind w:firstLine="454"/>
        <w:jc w:val="center"/>
        <w:rPr>
          <w:i/>
          <w:iCs/>
        </w:rPr>
      </w:pPr>
      <w:r w:rsidRPr="002B6A1E">
        <w:rPr>
          <w:b/>
          <w:bCs/>
          <w:i/>
          <w:iCs/>
        </w:rPr>
        <w:t>Социальная сущность личности</w:t>
      </w:r>
    </w:p>
    <w:p w:rsidR="00D958A5" w:rsidRPr="002B6A1E" w:rsidRDefault="00D958A5" w:rsidP="00B17454">
      <w:pPr>
        <w:ind w:firstLine="454"/>
        <w:jc w:val="both"/>
        <w:rPr>
          <w:i/>
          <w:iCs/>
        </w:rPr>
      </w:pPr>
      <w:r w:rsidRPr="002B6A1E">
        <w:rPr>
          <w:b/>
          <w:bCs/>
        </w:rPr>
        <w:t>Человек в социальном измерении</w:t>
      </w:r>
    </w:p>
    <w:p w:rsidR="00D958A5" w:rsidRPr="002B6A1E" w:rsidRDefault="00D958A5" w:rsidP="00B17454">
      <w:pPr>
        <w:ind w:firstLine="454"/>
        <w:jc w:val="both"/>
      </w:pPr>
      <w:r w:rsidRPr="002B6A1E">
        <w:t>Природа человека. Интересы и потребности. Самооценка. Здоровый образ жизни. Безопасность жизни.</w:t>
      </w:r>
    </w:p>
    <w:p w:rsidR="00D958A5" w:rsidRPr="002B6A1E" w:rsidRDefault="00D958A5" w:rsidP="00B17454">
      <w:pPr>
        <w:ind w:firstLine="454"/>
        <w:jc w:val="both"/>
      </w:pPr>
      <w:r w:rsidRPr="002B6A1E">
        <w:t>Деятельность и поведение. Мотивы деятельности. Виды деятельности. Люди с ограниченными возможностями и особыми потребностями.</w:t>
      </w:r>
    </w:p>
    <w:p w:rsidR="00D958A5" w:rsidRPr="002B6A1E" w:rsidRDefault="00D958A5" w:rsidP="00B17454">
      <w:pPr>
        <w:ind w:firstLine="454"/>
        <w:jc w:val="both"/>
      </w:pPr>
      <w:r w:rsidRPr="002B6A1E">
        <w:t>Как человек познаёт мир и самого себя. Образование и самообразование.</w:t>
      </w:r>
    </w:p>
    <w:p w:rsidR="00D958A5" w:rsidRPr="002B6A1E" w:rsidRDefault="00D958A5" w:rsidP="00B17454">
      <w:pPr>
        <w:ind w:firstLine="454"/>
        <w:jc w:val="both"/>
      </w:pPr>
      <w:r w:rsidRPr="002B6A1E">
        <w:t>Социальное становление человека: как усваиваются социальные нормы. Социальные «параметры личности».</w:t>
      </w:r>
    </w:p>
    <w:p w:rsidR="00D958A5" w:rsidRPr="002B6A1E" w:rsidRDefault="00D958A5" w:rsidP="00B17454">
      <w:pPr>
        <w:ind w:firstLine="454"/>
        <w:jc w:val="both"/>
      </w:pPr>
      <w:r w:rsidRPr="002B6A1E">
        <w:t>Положение личности в обществе: от чего оно зависит. Статус. Типичные социальные роли.</w:t>
      </w:r>
    </w:p>
    <w:p w:rsidR="00D958A5" w:rsidRPr="002B6A1E" w:rsidRDefault="00D958A5" w:rsidP="00B17454">
      <w:pPr>
        <w:ind w:firstLine="454"/>
        <w:jc w:val="both"/>
      </w:pPr>
      <w:r w:rsidRPr="002B6A1E">
        <w:t>Возраст человека и социальные отношения. Особенности подросткового возраста. Отношения в семье и со сверстниками.</w:t>
      </w:r>
    </w:p>
    <w:p w:rsidR="00D958A5" w:rsidRPr="002B6A1E" w:rsidRDefault="00D958A5" w:rsidP="00B17454">
      <w:pPr>
        <w:ind w:firstLine="454"/>
        <w:jc w:val="both"/>
      </w:pPr>
      <w:r w:rsidRPr="002B6A1E">
        <w:t>Гендер как «социальный пол». Различия в поведении мальчиков и девочек.</w:t>
      </w:r>
    </w:p>
    <w:p w:rsidR="00D958A5" w:rsidRPr="002B6A1E" w:rsidRDefault="00D958A5" w:rsidP="00B17454">
      <w:pPr>
        <w:ind w:firstLine="454"/>
        <w:jc w:val="both"/>
      </w:pPr>
      <w:r w:rsidRPr="002B6A1E">
        <w:t>Национальная принадлежность: влияет ли она на социальное положение личности?</w:t>
      </w:r>
    </w:p>
    <w:p w:rsidR="00D958A5" w:rsidRPr="002B6A1E" w:rsidRDefault="00D958A5" w:rsidP="00B17454">
      <w:pPr>
        <w:ind w:firstLine="454"/>
        <w:jc w:val="both"/>
      </w:pPr>
      <w:r w:rsidRPr="002B6A1E">
        <w:t>Гражданско-правовое положение личности в обществе. Юные граждане России: какие права человек получает от рождения.</w:t>
      </w:r>
    </w:p>
    <w:p w:rsidR="00D958A5" w:rsidRPr="002B6A1E" w:rsidRDefault="00D958A5" w:rsidP="00B17454">
      <w:pPr>
        <w:ind w:firstLine="454"/>
        <w:jc w:val="both"/>
      </w:pPr>
      <w:r w:rsidRPr="002B6A1E">
        <w:rPr>
          <w:b/>
          <w:bCs/>
        </w:rPr>
        <w:t>Ближайшее социальное окружение</w:t>
      </w:r>
    </w:p>
    <w:p w:rsidR="00D958A5" w:rsidRPr="002B6A1E" w:rsidRDefault="00D958A5" w:rsidP="00B17454">
      <w:pPr>
        <w:ind w:firstLine="454"/>
        <w:jc w:val="both"/>
      </w:pPr>
      <w:r w:rsidRPr="002B6A1E">
        <w:t>Семья и семейные отношения. Роли в семье. Семейные ценности и традиции. Забота и воспитание в семье.</w:t>
      </w:r>
    </w:p>
    <w:p w:rsidR="00D958A5" w:rsidRPr="002B6A1E" w:rsidRDefault="00D958A5" w:rsidP="00B17454">
      <w:pPr>
        <w:ind w:firstLine="454"/>
        <w:jc w:val="both"/>
      </w:pPr>
      <w:r w:rsidRPr="002B6A1E">
        <w:t>Защита прав и интересов детей, оставшихся без попечения родителей.</w:t>
      </w:r>
    </w:p>
    <w:p w:rsidR="00D958A5" w:rsidRPr="002B6A1E" w:rsidRDefault="00D958A5" w:rsidP="00B17454">
      <w:pPr>
        <w:ind w:firstLine="454"/>
        <w:jc w:val="both"/>
      </w:pPr>
      <w:r w:rsidRPr="002B6A1E">
        <w:t>Человек в малой группе. Ученический коллектив, группа сверстников.</w:t>
      </w:r>
    </w:p>
    <w:p w:rsidR="00D958A5" w:rsidRPr="002B6A1E" w:rsidRDefault="00D958A5" w:rsidP="00B17454">
      <w:pPr>
        <w:ind w:firstLine="454"/>
        <w:jc w:val="both"/>
      </w:pPr>
      <w:r w:rsidRPr="002B6A1E">
        <w:t>Межличностные отношения. Общение. Межличностные конфликты и пути их разрешения.</w:t>
      </w:r>
    </w:p>
    <w:p w:rsidR="00D958A5" w:rsidRPr="002B6A1E" w:rsidRDefault="00D958A5" w:rsidP="00B17454">
      <w:pPr>
        <w:ind w:firstLine="454"/>
        <w:jc w:val="center"/>
        <w:rPr>
          <w:i/>
          <w:iCs/>
        </w:rPr>
      </w:pPr>
      <w:r w:rsidRPr="002B6A1E">
        <w:rPr>
          <w:b/>
          <w:bCs/>
          <w:i/>
          <w:iCs/>
        </w:rPr>
        <w:t>Современное общество</w:t>
      </w:r>
    </w:p>
    <w:p w:rsidR="00D958A5" w:rsidRPr="002B6A1E" w:rsidRDefault="00D958A5" w:rsidP="00B17454">
      <w:pPr>
        <w:ind w:firstLine="454"/>
        <w:jc w:val="both"/>
      </w:pPr>
      <w:r w:rsidRPr="002B6A1E">
        <w:rPr>
          <w:b/>
          <w:bCs/>
        </w:rPr>
        <w:t>Общество — большой «дом» человечества</w:t>
      </w:r>
    </w:p>
    <w:p w:rsidR="00D958A5" w:rsidRPr="002B6A1E" w:rsidRDefault="00D958A5" w:rsidP="00B17454">
      <w:pPr>
        <w:ind w:firstLine="454"/>
        <w:jc w:val="both"/>
      </w:pPr>
      <w:r w:rsidRPr="002B6A1E">
        <w:t>Что связывает людей в общество. Устойчивость и изменчивость в развитии общества. Основные типы обществ. Общественный прогресс.</w:t>
      </w:r>
    </w:p>
    <w:p w:rsidR="00D958A5" w:rsidRPr="002B6A1E" w:rsidRDefault="00D958A5" w:rsidP="00B17454">
      <w:pPr>
        <w:ind w:firstLine="454"/>
        <w:jc w:val="both"/>
      </w:pPr>
      <w:r w:rsidRPr="002B6A1E">
        <w:t>Сферы общественной жизни, их взаимосвязь.</w:t>
      </w:r>
    </w:p>
    <w:p w:rsidR="00D958A5" w:rsidRPr="002B6A1E" w:rsidRDefault="00D958A5" w:rsidP="00B17454">
      <w:pPr>
        <w:ind w:firstLine="454"/>
        <w:jc w:val="both"/>
      </w:pPr>
      <w:r w:rsidRPr="002B6A1E">
        <w:t>Труд и образ жизни людей: как создаются материальные блага. Экономика.</w:t>
      </w:r>
    </w:p>
    <w:p w:rsidR="00D958A5" w:rsidRPr="002B6A1E" w:rsidRDefault="00D958A5" w:rsidP="00B17454">
      <w:pPr>
        <w:ind w:firstLine="454"/>
        <w:jc w:val="both"/>
      </w:pPr>
      <w:r w:rsidRPr="002B6A1E">
        <w:t>Социальные различия в обществе: причины их возникновения и проявления. Социальные общности и группы.</w:t>
      </w:r>
    </w:p>
    <w:p w:rsidR="00D958A5" w:rsidRPr="002B6A1E" w:rsidRDefault="00D958A5" w:rsidP="00B17454">
      <w:pPr>
        <w:ind w:firstLine="454"/>
        <w:jc w:val="both"/>
      </w:pPr>
      <w:r w:rsidRPr="002B6A1E">
        <w:t>Государственная власть, её роль в управлении общественной жизнью.</w:t>
      </w:r>
    </w:p>
    <w:p w:rsidR="00D958A5" w:rsidRPr="002B6A1E" w:rsidRDefault="00D958A5" w:rsidP="00B17454">
      <w:pPr>
        <w:ind w:firstLine="454"/>
        <w:jc w:val="both"/>
      </w:pPr>
      <w:r w:rsidRPr="002B6A1E">
        <w:t>Из чего складывается духовная культура общества. Духовные богатства общества: создание, сохранение, распространение, усвоение.</w:t>
      </w:r>
    </w:p>
    <w:p w:rsidR="00D958A5" w:rsidRPr="002B6A1E" w:rsidRDefault="00D958A5" w:rsidP="00B17454">
      <w:pPr>
        <w:ind w:firstLine="454"/>
        <w:jc w:val="both"/>
      </w:pPr>
      <w:r w:rsidRPr="002B6A1E">
        <w:rPr>
          <w:b/>
          <w:bCs/>
        </w:rPr>
        <w:t>Общество, в котором мы живём</w:t>
      </w:r>
    </w:p>
    <w:p w:rsidR="00D958A5" w:rsidRPr="002B6A1E" w:rsidRDefault="00D958A5" w:rsidP="00B17454">
      <w:pPr>
        <w:ind w:firstLine="454"/>
        <w:jc w:val="both"/>
      </w:pPr>
      <w:r w:rsidRPr="002B6A1E">
        <w:t>Мир как единое целое. Ускорение мирового общественного развития.</w:t>
      </w:r>
    </w:p>
    <w:p w:rsidR="00D958A5" w:rsidRPr="002B6A1E" w:rsidRDefault="00D958A5" w:rsidP="00B17454">
      <w:pPr>
        <w:ind w:firstLine="454"/>
        <w:jc w:val="both"/>
      </w:pPr>
      <w:r w:rsidRPr="002B6A1E">
        <w:t>Современные средства связи и коммуникации, их влияние на нашу жизнь.</w:t>
      </w:r>
    </w:p>
    <w:p w:rsidR="00D958A5" w:rsidRPr="002B6A1E" w:rsidRDefault="00D958A5" w:rsidP="00B17454">
      <w:pPr>
        <w:ind w:firstLine="454"/>
        <w:jc w:val="both"/>
      </w:pPr>
      <w:r w:rsidRPr="002B6A1E">
        <w:t>Глобальные проблемы современности. Экологическая ситуация в современном глобальном мире: как спасти природу.</w:t>
      </w:r>
    </w:p>
    <w:p w:rsidR="00D958A5" w:rsidRPr="002B6A1E" w:rsidRDefault="00D958A5" w:rsidP="00B17454">
      <w:pPr>
        <w:ind w:firstLine="454"/>
        <w:jc w:val="both"/>
      </w:pPr>
      <w:r w:rsidRPr="002B6A1E">
        <w:t xml:space="preserve">Российское общество в начале XXI в. </w:t>
      </w:r>
    </w:p>
    <w:p w:rsidR="00D958A5" w:rsidRPr="002B6A1E" w:rsidRDefault="00D958A5" w:rsidP="00B17454">
      <w:pPr>
        <w:ind w:firstLine="454"/>
        <w:jc w:val="both"/>
      </w:pPr>
      <w:r w:rsidRPr="002B6A1E">
        <w:t>Ресурсы и возможности развития нашей страны: какие задачи стоят перед отечественной экономикой.</w:t>
      </w:r>
    </w:p>
    <w:p w:rsidR="00D958A5" w:rsidRPr="002B6A1E" w:rsidRDefault="00D958A5" w:rsidP="00B17454">
      <w:pPr>
        <w:ind w:firstLine="454"/>
        <w:jc w:val="both"/>
      </w:pPr>
      <w:r w:rsidRPr="002B6A1E">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958A5" w:rsidRPr="002B6A1E" w:rsidRDefault="00D958A5" w:rsidP="00B17454">
      <w:pPr>
        <w:ind w:firstLine="454"/>
        <w:jc w:val="both"/>
      </w:pPr>
      <w:r w:rsidRPr="002B6A1E">
        <w:t>Духовные ценности российского народа. Культурные достижения народов России: как их сохранить и приумножить.</w:t>
      </w:r>
    </w:p>
    <w:p w:rsidR="00D958A5" w:rsidRPr="002B6A1E" w:rsidRDefault="00D958A5" w:rsidP="00B17454">
      <w:pPr>
        <w:ind w:firstLine="454"/>
        <w:jc w:val="both"/>
      </w:pPr>
      <w:r w:rsidRPr="002B6A1E">
        <w:t>Место России среди других государств мира.</w:t>
      </w:r>
    </w:p>
    <w:p w:rsidR="00D958A5" w:rsidRPr="002B6A1E" w:rsidRDefault="00D958A5" w:rsidP="00B17454">
      <w:pPr>
        <w:ind w:firstLine="454"/>
        <w:jc w:val="center"/>
        <w:rPr>
          <w:i/>
          <w:iCs/>
        </w:rPr>
      </w:pPr>
      <w:r w:rsidRPr="002B6A1E">
        <w:rPr>
          <w:b/>
          <w:bCs/>
          <w:i/>
          <w:iCs/>
        </w:rPr>
        <w:t>Социальные нормы</w:t>
      </w:r>
    </w:p>
    <w:p w:rsidR="00D958A5" w:rsidRPr="002B6A1E" w:rsidRDefault="00D958A5" w:rsidP="00B17454">
      <w:pPr>
        <w:ind w:firstLine="454"/>
        <w:jc w:val="both"/>
      </w:pPr>
      <w:r w:rsidRPr="002B6A1E">
        <w:rPr>
          <w:b/>
          <w:bCs/>
        </w:rPr>
        <w:t>Регулирование поведения людей в обществе</w:t>
      </w:r>
    </w:p>
    <w:p w:rsidR="00D958A5" w:rsidRPr="002B6A1E" w:rsidRDefault="00D958A5" w:rsidP="00B17454">
      <w:pPr>
        <w:ind w:firstLine="454"/>
        <w:jc w:val="both"/>
      </w:pPr>
      <w:r w:rsidRPr="002B6A1E">
        <w:t>Социальные нормы и правила общественной жизни. Общественные традиции и обычаи.</w:t>
      </w:r>
    </w:p>
    <w:p w:rsidR="00D958A5" w:rsidRPr="002B6A1E" w:rsidRDefault="00D958A5" w:rsidP="00B17454">
      <w:pPr>
        <w:ind w:firstLine="454"/>
        <w:jc w:val="both"/>
      </w:pPr>
      <w:r w:rsidRPr="002B6A1E">
        <w:t>Общественное сознание и ценности. Гражданственность и патриотизм.</w:t>
      </w:r>
    </w:p>
    <w:p w:rsidR="00D958A5" w:rsidRPr="002B6A1E" w:rsidRDefault="00D958A5" w:rsidP="00B17454">
      <w:pPr>
        <w:ind w:firstLine="454"/>
        <w:jc w:val="both"/>
      </w:pPr>
      <w:r w:rsidRPr="002B6A1E">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958A5" w:rsidRPr="002B6A1E" w:rsidRDefault="00D958A5" w:rsidP="00B17454">
      <w:pPr>
        <w:ind w:firstLine="454"/>
        <w:jc w:val="both"/>
      </w:pPr>
      <w:r w:rsidRPr="002B6A1E">
        <w:t>Право, его роль в жизни человека, общества и государства. Основные признаки права. Нормы права. Понятие прав, свобод и обязанностей.</w:t>
      </w:r>
    </w:p>
    <w:p w:rsidR="00D958A5" w:rsidRPr="002B6A1E" w:rsidRDefault="00D958A5" w:rsidP="00B17454">
      <w:pPr>
        <w:ind w:firstLine="454"/>
        <w:jc w:val="both"/>
      </w:pPr>
      <w:r w:rsidRPr="002B6A1E">
        <w:t>Дееспособность и правоспособность человека. Правоотношения, субъекты права.</w:t>
      </w:r>
    </w:p>
    <w:p w:rsidR="00D958A5" w:rsidRPr="002B6A1E" w:rsidRDefault="00D958A5" w:rsidP="00B17454">
      <w:pPr>
        <w:ind w:firstLine="454"/>
        <w:jc w:val="both"/>
      </w:pPr>
      <w:r w:rsidRPr="002B6A1E">
        <w:t>Конституция Российской Федерации — Основной закон государства. Конституция Российской Федерации о правах и свободах человека и гражданина.</w:t>
      </w:r>
    </w:p>
    <w:p w:rsidR="00D958A5" w:rsidRPr="002B6A1E" w:rsidRDefault="00D958A5" w:rsidP="00B17454">
      <w:pPr>
        <w:ind w:firstLine="454"/>
        <w:jc w:val="both"/>
      </w:pPr>
      <w:r w:rsidRPr="002B6A1E">
        <w:t>Личные (гражданские) права, социально-экономические и культурные права, политические права и свободы российских граждан.</w:t>
      </w:r>
    </w:p>
    <w:p w:rsidR="00D958A5" w:rsidRPr="002B6A1E" w:rsidRDefault="00D958A5" w:rsidP="00B17454">
      <w:pPr>
        <w:ind w:firstLine="454"/>
        <w:jc w:val="both"/>
      </w:pPr>
      <w:r w:rsidRPr="002B6A1E">
        <w:t>Как защищаются права человека в России.</w:t>
      </w:r>
    </w:p>
    <w:p w:rsidR="00D958A5" w:rsidRPr="002B6A1E" w:rsidRDefault="00D958A5" w:rsidP="00B17454">
      <w:pPr>
        <w:ind w:firstLine="454"/>
        <w:jc w:val="both"/>
      </w:pPr>
      <w:r w:rsidRPr="002B6A1E">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958A5" w:rsidRPr="002B6A1E" w:rsidRDefault="00D958A5" w:rsidP="00B17454">
      <w:pPr>
        <w:ind w:firstLine="454"/>
        <w:jc w:val="both"/>
      </w:pPr>
      <w:r w:rsidRPr="002B6A1E">
        <w:rPr>
          <w:b/>
          <w:bCs/>
        </w:rPr>
        <w:t>Основы российского законодательства</w:t>
      </w:r>
    </w:p>
    <w:p w:rsidR="00D958A5" w:rsidRPr="002B6A1E" w:rsidRDefault="00D958A5" w:rsidP="00B17454">
      <w:pPr>
        <w:ind w:firstLine="454"/>
        <w:jc w:val="both"/>
      </w:pPr>
      <w:r w:rsidRPr="002B6A1E">
        <w:t>Гражданские правоотношения. Гражданско-правовые споры. Судебное разбирательство.</w:t>
      </w:r>
    </w:p>
    <w:p w:rsidR="00D958A5" w:rsidRPr="002B6A1E" w:rsidRDefault="00D958A5" w:rsidP="00B17454">
      <w:pPr>
        <w:ind w:firstLine="454"/>
        <w:jc w:val="both"/>
      </w:pPr>
      <w:r w:rsidRPr="002B6A1E">
        <w:t>Семейные правоотношения. Права и обязанности родителей и детей. Защита прав и интересов детей, оставшихся без родителей.</w:t>
      </w:r>
    </w:p>
    <w:p w:rsidR="00D958A5" w:rsidRPr="002B6A1E" w:rsidRDefault="00D958A5" w:rsidP="00B17454">
      <w:pPr>
        <w:ind w:firstLine="454"/>
        <w:jc w:val="both"/>
      </w:pPr>
      <w:r w:rsidRPr="002B6A1E">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958A5" w:rsidRPr="002B6A1E" w:rsidRDefault="00D958A5" w:rsidP="00B17454">
      <w:pPr>
        <w:ind w:firstLine="454"/>
        <w:jc w:val="both"/>
      </w:pPr>
      <w:r w:rsidRPr="002B6A1E">
        <w:t>Административные правоотношения. Административное правонару-шение.</w:t>
      </w:r>
    </w:p>
    <w:p w:rsidR="00D958A5" w:rsidRPr="002B6A1E" w:rsidRDefault="00D958A5" w:rsidP="00B17454">
      <w:pPr>
        <w:ind w:firstLine="454"/>
        <w:jc w:val="both"/>
      </w:pPr>
      <w:r w:rsidRPr="002B6A1E">
        <w:t>Преступление и наказание. Правовая ответственность несовершен-нолетних.</w:t>
      </w:r>
    </w:p>
    <w:p w:rsidR="00D958A5" w:rsidRPr="002B6A1E" w:rsidRDefault="00D958A5" w:rsidP="00B17454">
      <w:pPr>
        <w:ind w:firstLine="454"/>
        <w:jc w:val="both"/>
      </w:pPr>
      <w:r w:rsidRPr="002B6A1E">
        <w:t>Правоохранительные органы. Судебная система.</w:t>
      </w:r>
    </w:p>
    <w:p w:rsidR="00D958A5" w:rsidRPr="002B6A1E" w:rsidRDefault="00D958A5" w:rsidP="00B17454">
      <w:pPr>
        <w:ind w:firstLine="454"/>
        <w:jc w:val="center"/>
        <w:rPr>
          <w:i/>
          <w:iCs/>
        </w:rPr>
      </w:pPr>
      <w:r w:rsidRPr="002B6A1E">
        <w:rPr>
          <w:b/>
          <w:bCs/>
          <w:i/>
          <w:iCs/>
        </w:rPr>
        <w:t>Экономика и социальные отношения</w:t>
      </w:r>
    </w:p>
    <w:p w:rsidR="00D958A5" w:rsidRPr="002B6A1E" w:rsidRDefault="00D958A5" w:rsidP="00B17454">
      <w:pPr>
        <w:ind w:firstLine="454"/>
        <w:jc w:val="both"/>
      </w:pPr>
      <w:r w:rsidRPr="002B6A1E">
        <w:rPr>
          <w:b/>
          <w:bCs/>
        </w:rPr>
        <w:t>Мир экономики</w:t>
      </w:r>
    </w:p>
    <w:p w:rsidR="00D958A5" w:rsidRPr="002B6A1E" w:rsidRDefault="00D958A5" w:rsidP="00B17454">
      <w:pPr>
        <w:ind w:firstLine="454"/>
        <w:jc w:val="both"/>
      </w:pPr>
      <w:r w:rsidRPr="002B6A1E">
        <w:t>Экономика и её роль в жизни общества. Экономические ресурсы и потребности. Товары и услуги. Цикличность экономического развития.</w:t>
      </w:r>
    </w:p>
    <w:p w:rsidR="00D958A5" w:rsidRPr="002B6A1E" w:rsidRDefault="00D958A5" w:rsidP="00B17454">
      <w:pPr>
        <w:ind w:firstLine="454"/>
        <w:jc w:val="both"/>
      </w:pPr>
      <w:r w:rsidRPr="002B6A1E">
        <w:t>Современное производство. Факторы производства. Новые технологии и их возможности. Предприятия и их современные формы.</w:t>
      </w:r>
    </w:p>
    <w:p w:rsidR="00D958A5" w:rsidRPr="002B6A1E" w:rsidRDefault="00D958A5" w:rsidP="00B17454">
      <w:pPr>
        <w:ind w:firstLine="454"/>
        <w:jc w:val="both"/>
      </w:pPr>
      <w:r w:rsidRPr="002B6A1E">
        <w:t>Типы экономических систем. Собственность и её формы.</w:t>
      </w:r>
    </w:p>
    <w:p w:rsidR="00D958A5" w:rsidRPr="002B6A1E" w:rsidRDefault="00D958A5" w:rsidP="00B17454">
      <w:pPr>
        <w:ind w:firstLine="454"/>
        <w:jc w:val="both"/>
      </w:pPr>
      <w:r w:rsidRPr="002B6A1E">
        <w:t>Рыночное регулирование экономики: возможности и границы. Виды рынков. Законы рыночной экономики.</w:t>
      </w:r>
    </w:p>
    <w:p w:rsidR="00D958A5" w:rsidRPr="002B6A1E" w:rsidRDefault="00D958A5" w:rsidP="00B17454">
      <w:pPr>
        <w:ind w:firstLine="454"/>
        <w:jc w:val="both"/>
      </w:pPr>
      <w:r w:rsidRPr="002B6A1E">
        <w:t xml:space="preserve">Деньги и их функции. Инфляция. Роль банков в экономике. </w:t>
      </w:r>
    </w:p>
    <w:p w:rsidR="00D958A5" w:rsidRPr="002B6A1E" w:rsidRDefault="00D958A5" w:rsidP="00B17454">
      <w:pPr>
        <w:ind w:firstLine="454"/>
        <w:jc w:val="both"/>
      </w:pPr>
      <w:r w:rsidRPr="002B6A1E">
        <w:t>Роль государства в рыночной экономике. Государственный бюджет. Налоги.</w:t>
      </w:r>
    </w:p>
    <w:p w:rsidR="00D958A5" w:rsidRPr="002B6A1E" w:rsidRDefault="00D958A5" w:rsidP="00B17454">
      <w:pPr>
        <w:ind w:firstLine="454"/>
        <w:jc w:val="both"/>
      </w:pPr>
      <w:r w:rsidRPr="002B6A1E">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958A5" w:rsidRPr="002B6A1E" w:rsidRDefault="00D958A5" w:rsidP="00B17454">
      <w:pPr>
        <w:ind w:firstLine="454"/>
        <w:jc w:val="both"/>
      </w:pPr>
      <w:r w:rsidRPr="002B6A1E">
        <w:t>Особенности экономического развития России.</w:t>
      </w:r>
    </w:p>
    <w:p w:rsidR="00D958A5" w:rsidRPr="002B6A1E" w:rsidRDefault="00D958A5" w:rsidP="00B17454">
      <w:pPr>
        <w:ind w:firstLine="454"/>
        <w:jc w:val="both"/>
      </w:pPr>
      <w:r w:rsidRPr="002B6A1E">
        <w:rPr>
          <w:b/>
          <w:bCs/>
        </w:rPr>
        <w:t>Человек в экономических отношениях</w:t>
      </w:r>
    </w:p>
    <w:p w:rsidR="00D958A5" w:rsidRPr="002B6A1E" w:rsidRDefault="00D958A5" w:rsidP="00B17454">
      <w:pPr>
        <w:ind w:firstLine="454"/>
        <w:jc w:val="both"/>
      </w:pPr>
      <w:r w:rsidRPr="002B6A1E">
        <w:t>Основные участники экономики — производители и потребители. Роль человеческого фактора в развитии экономики.</w:t>
      </w:r>
    </w:p>
    <w:p w:rsidR="00D958A5" w:rsidRPr="002B6A1E" w:rsidRDefault="00D958A5" w:rsidP="00B17454">
      <w:pPr>
        <w:ind w:firstLine="454"/>
        <w:jc w:val="both"/>
      </w:pPr>
      <w:r w:rsidRPr="002B6A1E">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958A5" w:rsidRPr="002B6A1E" w:rsidRDefault="00D958A5" w:rsidP="00B17454">
      <w:pPr>
        <w:ind w:firstLine="454"/>
        <w:jc w:val="both"/>
      </w:pPr>
      <w:r w:rsidRPr="002B6A1E">
        <w:t>Экономика семьи. Прожиточный минимум. Семейное потребление.</w:t>
      </w:r>
    </w:p>
    <w:p w:rsidR="00D958A5" w:rsidRPr="002B6A1E" w:rsidRDefault="00D958A5" w:rsidP="00B17454">
      <w:pPr>
        <w:ind w:firstLine="454"/>
        <w:jc w:val="both"/>
      </w:pPr>
      <w:r w:rsidRPr="002B6A1E">
        <w:t>Права потребителя.</w:t>
      </w:r>
    </w:p>
    <w:p w:rsidR="00D958A5" w:rsidRPr="002B6A1E" w:rsidRDefault="00D958A5" w:rsidP="00B17454">
      <w:pPr>
        <w:ind w:firstLine="454"/>
        <w:jc w:val="both"/>
      </w:pPr>
      <w:r w:rsidRPr="002B6A1E">
        <w:rPr>
          <w:b/>
          <w:bCs/>
        </w:rPr>
        <w:t>Мир социальных отношений</w:t>
      </w:r>
    </w:p>
    <w:p w:rsidR="00D958A5" w:rsidRPr="002B6A1E" w:rsidRDefault="00D958A5" w:rsidP="00B17454">
      <w:pPr>
        <w:ind w:firstLine="454"/>
        <w:jc w:val="both"/>
      </w:pPr>
      <w:r w:rsidRPr="002B6A1E">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958A5" w:rsidRPr="002B6A1E" w:rsidRDefault="00D958A5" w:rsidP="00B17454">
      <w:pPr>
        <w:ind w:firstLine="454"/>
        <w:jc w:val="both"/>
      </w:pPr>
      <w:r w:rsidRPr="002B6A1E">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958A5" w:rsidRPr="002B6A1E" w:rsidRDefault="00D958A5" w:rsidP="00B17454">
      <w:pPr>
        <w:ind w:firstLine="454"/>
        <w:jc w:val="both"/>
      </w:pPr>
      <w:r w:rsidRPr="002B6A1E">
        <w:t>Основные социальные группы современного российского общества. Социальная политика Российского государства.</w:t>
      </w:r>
    </w:p>
    <w:p w:rsidR="00D958A5" w:rsidRPr="002B6A1E" w:rsidRDefault="00D958A5" w:rsidP="00B17454">
      <w:pPr>
        <w:ind w:firstLine="454"/>
        <w:jc w:val="both"/>
      </w:pPr>
      <w:r w:rsidRPr="002B6A1E">
        <w:t>Нации и межнациональные отношения. Характеристика межнациональных отношений в современной России. Понятие толерантности.</w:t>
      </w:r>
    </w:p>
    <w:p w:rsidR="00D958A5" w:rsidRPr="002B6A1E" w:rsidRDefault="00D958A5" w:rsidP="00B17454">
      <w:pPr>
        <w:ind w:firstLine="454"/>
        <w:jc w:val="center"/>
        <w:rPr>
          <w:b/>
          <w:bCs/>
          <w:i/>
          <w:iCs/>
        </w:rPr>
      </w:pPr>
      <w:r w:rsidRPr="002B6A1E">
        <w:rPr>
          <w:b/>
          <w:bCs/>
          <w:i/>
          <w:iCs/>
        </w:rPr>
        <w:t>Политика. Культура</w:t>
      </w:r>
    </w:p>
    <w:p w:rsidR="00D958A5" w:rsidRPr="002B6A1E" w:rsidRDefault="00D958A5" w:rsidP="00B17454">
      <w:pPr>
        <w:ind w:firstLine="454"/>
        <w:jc w:val="both"/>
      </w:pPr>
      <w:r w:rsidRPr="002B6A1E">
        <w:rPr>
          <w:b/>
          <w:bCs/>
        </w:rPr>
        <w:t>Политическая жизнь общества</w:t>
      </w:r>
    </w:p>
    <w:p w:rsidR="00D958A5" w:rsidRPr="002B6A1E" w:rsidRDefault="00D958A5" w:rsidP="00B17454">
      <w:pPr>
        <w:ind w:firstLine="454"/>
        <w:jc w:val="both"/>
      </w:pPr>
      <w:r w:rsidRPr="002B6A1E">
        <w:t>Власть. Властные отношения. Политика. Внутренняя и внешняя политика.</w:t>
      </w:r>
    </w:p>
    <w:p w:rsidR="00D958A5" w:rsidRPr="002B6A1E" w:rsidRDefault="00D958A5" w:rsidP="00B17454">
      <w:pPr>
        <w:ind w:firstLine="454"/>
        <w:jc w:val="both"/>
      </w:pPr>
      <w:r w:rsidRPr="002B6A1E">
        <w:t>Сущность государства. Суверенитет. Государственное управление. Формы государства. Функции государства.</w:t>
      </w:r>
    </w:p>
    <w:p w:rsidR="00D958A5" w:rsidRPr="002B6A1E" w:rsidRDefault="00D958A5" w:rsidP="00B17454">
      <w:pPr>
        <w:ind w:firstLine="454"/>
        <w:jc w:val="both"/>
      </w:pPr>
      <w:r w:rsidRPr="002B6A1E">
        <w:t>Наше государство — Российская Федерация. Государственное устройство России. Гражданство Российской Федерации.</w:t>
      </w:r>
    </w:p>
    <w:p w:rsidR="00D958A5" w:rsidRPr="002B6A1E" w:rsidRDefault="00D958A5" w:rsidP="00B17454">
      <w:pPr>
        <w:ind w:firstLine="454"/>
        <w:jc w:val="both"/>
      </w:pPr>
      <w:r w:rsidRPr="002B6A1E">
        <w:t>Политический режим. Демократия. Парламентаризм.</w:t>
      </w:r>
    </w:p>
    <w:p w:rsidR="00D958A5" w:rsidRPr="002B6A1E" w:rsidRDefault="00D958A5" w:rsidP="00B17454">
      <w:pPr>
        <w:ind w:firstLine="454"/>
        <w:jc w:val="both"/>
      </w:pPr>
      <w:r w:rsidRPr="002B6A1E">
        <w:t>Республика. Выборы и избирательные системы. Политические партии.</w:t>
      </w:r>
    </w:p>
    <w:p w:rsidR="00D958A5" w:rsidRPr="002B6A1E" w:rsidRDefault="00D958A5" w:rsidP="00B17454">
      <w:pPr>
        <w:ind w:firstLine="454"/>
        <w:jc w:val="both"/>
      </w:pPr>
      <w:r w:rsidRPr="002B6A1E">
        <w:t>Правовое государство. Верховенство права. Разделение властей. Гражданское общество и правовое государство. Местное самоуправление.</w:t>
      </w:r>
    </w:p>
    <w:p w:rsidR="00D958A5" w:rsidRPr="002B6A1E" w:rsidRDefault="00D958A5" w:rsidP="00B17454">
      <w:pPr>
        <w:ind w:firstLine="454"/>
        <w:jc w:val="both"/>
      </w:pPr>
      <w:r w:rsidRPr="002B6A1E">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958A5" w:rsidRPr="002B6A1E" w:rsidRDefault="00D958A5" w:rsidP="00B17454">
      <w:pPr>
        <w:ind w:firstLine="454"/>
        <w:jc w:val="both"/>
      </w:pPr>
      <w:r w:rsidRPr="002B6A1E">
        <w:t>Межгосударственные отношения. Международные политические организации.</w:t>
      </w:r>
    </w:p>
    <w:p w:rsidR="00D958A5" w:rsidRPr="002B6A1E" w:rsidRDefault="00D958A5" w:rsidP="00B17454">
      <w:pPr>
        <w:ind w:firstLine="454"/>
        <w:jc w:val="both"/>
      </w:pPr>
      <w:r w:rsidRPr="002B6A1E">
        <w:t>Войны и вооружённые конфликты. Национальная безопасность. Сепаратизм. Международно-правовая защита жертв вооружённых конфликтов.</w:t>
      </w:r>
    </w:p>
    <w:p w:rsidR="00D958A5" w:rsidRPr="002B6A1E" w:rsidRDefault="00D958A5" w:rsidP="00B17454">
      <w:pPr>
        <w:ind w:firstLine="454"/>
        <w:jc w:val="both"/>
      </w:pPr>
      <w:r w:rsidRPr="002B6A1E">
        <w:t>Глобализация и её противоречия.</w:t>
      </w:r>
    </w:p>
    <w:p w:rsidR="00D958A5" w:rsidRPr="002B6A1E" w:rsidRDefault="00D958A5" w:rsidP="00B17454">
      <w:pPr>
        <w:ind w:firstLine="454"/>
        <w:jc w:val="both"/>
      </w:pPr>
      <w:r w:rsidRPr="002B6A1E">
        <w:t>Человек и политика. Политические события и судьбы людей. Гражданская активность. Патриотизм.</w:t>
      </w:r>
    </w:p>
    <w:p w:rsidR="00D958A5" w:rsidRPr="002B6A1E" w:rsidRDefault="00D958A5" w:rsidP="00B17454">
      <w:pPr>
        <w:ind w:firstLine="454"/>
        <w:jc w:val="both"/>
      </w:pPr>
      <w:r w:rsidRPr="002B6A1E">
        <w:rPr>
          <w:b/>
          <w:bCs/>
        </w:rPr>
        <w:t>Культурно-информационная среда общественной жизни</w:t>
      </w:r>
    </w:p>
    <w:p w:rsidR="00D958A5" w:rsidRPr="002B6A1E" w:rsidRDefault="00D958A5" w:rsidP="00B17454">
      <w:pPr>
        <w:ind w:firstLine="454"/>
        <w:jc w:val="both"/>
      </w:pPr>
      <w:r w:rsidRPr="002B6A1E">
        <w:t>Информация и способы её распространения. Средства массовой информации. Интернет.</w:t>
      </w:r>
    </w:p>
    <w:p w:rsidR="00D958A5" w:rsidRPr="002B6A1E" w:rsidRDefault="00D958A5" w:rsidP="00B17454">
      <w:pPr>
        <w:ind w:firstLine="454"/>
        <w:jc w:val="both"/>
      </w:pPr>
      <w:r w:rsidRPr="002B6A1E">
        <w:t>Культура, её многообразие и формы. Культурные различия. Диалог культур как черта современного мира.</w:t>
      </w:r>
    </w:p>
    <w:p w:rsidR="00D958A5" w:rsidRPr="002B6A1E" w:rsidRDefault="00D958A5" w:rsidP="00B17454">
      <w:pPr>
        <w:ind w:firstLine="454"/>
        <w:jc w:val="both"/>
      </w:pPr>
      <w:r w:rsidRPr="002B6A1E">
        <w:t>Роль религии в культурном развитии. Религиозные нормы. Мировые религии. Веротерпимость.</w:t>
      </w:r>
    </w:p>
    <w:p w:rsidR="00D958A5" w:rsidRPr="002B6A1E" w:rsidRDefault="00D958A5" w:rsidP="00B17454">
      <w:pPr>
        <w:ind w:firstLine="454"/>
        <w:jc w:val="both"/>
      </w:pPr>
      <w:r w:rsidRPr="002B6A1E">
        <w:t>Культура Российской Федерации. Образование и наука. Искусство. Возрождение религиозной жизни в нашей стране.</w:t>
      </w:r>
    </w:p>
    <w:p w:rsidR="00D958A5" w:rsidRPr="002B6A1E" w:rsidRDefault="00D958A5" w:rsidP="00B17454">
      <w:pPr>
        <w:ind w:firstLine="454"/>
        <w:jc w:val="both"/>
      </w:pPr>
      <w:r w:rsidRPr="002B6A1E">
        <w:rPr>
          <w:b/>
          <w:bCs/>
        </w:rPr>
        <w:t>Человек в меняющемся обществе</w:t>
      </w:r>
    </w:p>
    <w:p w:rsidR="00D958A5" w:rsidRPr="002B6A1E" w:rsidRDefault="00D958A5" w:rsidP="00B17454">
      <w:pPr>
        <w:ind w:firstLine="454"/>
        <w:jc w:val="both"/>
      </w:pPr>
      <w:r w:rsidRPr="002B6A1E">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География</w:t>
      </w:r>
    </w:p>
    <w:p w:rsidR="00D958A5" w:rsidRPr="002B6A1E" w:rsidRDefault="00D958A5" w:rsidP="00B17454">
      <w:pPr>
        <w:ind w:firstLine="454"/>
        <w:jc w:val="center"/>
        <w:rPr>
          <w:b/>
          <w:bCs/>
        </w:rPr>
      </w:pPr>
      <w:r w:rsidRPr="002B6A1E">
        <w:rPr>
          <w:b/>
          <w:bCs/>
        </w:rPr>
        <w:t>География Земли</w:t>
      </w:r>
    </w:p>
    <w:p w:rsidR="00D958A5" w:rsidRPr="002B6A1E" w:rsidRDefault="00D958A5" w:rsidP="00B17454">
      <w:pPr>
        <w:ind w:firstLine="454"/>
        <w:jc w:val="both"/>
      </w:pPr>
      <w:r w:rsidRPr="002B6A1E">
        <w:rPr>
          <w:b/>
          <w:bCs/>
        </w:rPr>
        <w:t>Источники географической информации</w:t>
      </w:r>
      <w:r w:rsidRPr="002B6A1E">
        <w:rPr>
          <w:b/>
          <w:bCs/>
          <w:i/>
          <w:iCs/>
        </w:rPr>
        <w:t xml:space="preserve"> </w:t>
      </w:r>
    </w:p>
    <w:p w:rsidR="00D958A5" w:rsidRPr="002B6A1E" w:rsidRDefault="00D958A5" w:rsidP="00B17454">
      <w:pPr>
        <w:ind w:firstLine="454"/>
        <w:jc w:val="both"/>
      </w:pPr>
      <w:r w:rsidRPr="002B6A1E">
        <w:rPr>
          <w:b/>
          <w:bCs/>
          <w:i/>
          <w:iCs/>
        </w:rPr>
        <w:t>Развитие географических знаний о Земле</w:t>
      </w:r>
      <w:r w:rsidRPr="002B6A1E">
        <w:rPr>
          <w:b/>
          <w:bCs/>
        </w:rPr>
        <w:t>.</w:t>
      </w:r>
      <w:r w:rsidRPr="002B6A1E">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D958A5" w:rsidRPr="002B6A1E" w:rsidRDefault="00D958A5" w:rsidP="00B17454">
      <w:pPr>
        <w:ind w:firstLine="454"/>
        <w:jc w:val="both"/>
      </w:pPr>
      <w:r w:rsidRPr="002B6A1E">
        <w:rPr>
          <w:b/>
          <w:bCs/>
          <w:i/>
          <w:iCs/>
        </w:rPr>
        <w:t>Глобус.</w:t>
      </w:r>
      <w:r w:rsidRPr="002B6A1E">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958A5" w:rsidRPr="002B6A1E" w:rsidRDefault="00D958A5" w:rsidP="00B17454">
      <w:pPr>
        <w:ind w:firstLine="454"/>
        <w:jc w:val="both"/>
      </w:pPr>
      <w:r w:rsidRPr="002B6A1E">
        <w:rPr>
          <w:b/>
          <w:bCs/>
          <w:i/>
          <w:iCs/>
        </w:rPr>
        <w:t>План местности.</w:t>
      </w:r>
      <w:r w:rsidRPr="002B6A1E">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958A5" w:rsidRPr="002B6A1E" w:rsidRDefault="00D958A5" w:rsidP="00B17454">
      <w:pPr>
        <w:ind w:firstLine="454"/>
        <w:jc w:val="both"/>
      </w:pPr>
      <w:r w:rsidRPr="002B6A1E">
        <w:rPr>
          <w:b/>
          <w:bCs/>
          <w:i/>
          <w:iCs/>
        </w:rPr>
        <w:t>Географическая карта — особый источник информации.</w:t>
      </w:r>
      <w:r w:rsidRPr="002B6A1E">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958A5" w:rsidRPr="002B6A1E" w:rsidRDefault="00D958A5" w:rsidP="00B17454">
      <w:pPr>
        <w:ind w:firstLine="454"/>
        <w:jc w:val="both"/>
      </w:pPr>
      <w:r w:rsidRPr="002B6A1E">
        <w:rPr>
          <w:b/>
          <w:bCs/>
          <w:i/>
          <w:iCs/>
        </w:rPr>
        <w:t>Географические методы изучения окружающей среды</w:t>
      </w:r>
      <w:r w:rsidRPr="002B6A1E">
        <w:rPr>
          <w:b/>
          <w:bCs/>
        </w:rPr>
        <w:t>.</w:t>
      </w:r>
      <w:r w:rsidRPr="002B6A1E">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958A5" w:rsidRPr="002B6A1E" w:rsidRDefault="00D958A5" w:rsidP="00B17454">
      <w:pPr>
        <w:ind w:firstLine="454"/>
        <w:jc w:val="both"/>
        <w:rPr>
          <w:b/>
          <w:bCs/>
        </w:rPr>
      </w:pPr>
    </w:p>
    <w:p w:rsidR="00D958A5" w:rsidRPr="002B6A1E" w:rsidRDefault="00D958A5" w:rsidP="00B17454">
      <w:pPr>
        <w:ind w:firstLine="454"/>
        <w:jc w:val="both"/>
      </w:pPr>
      <w:r w:rsidRPr="002B6A1E">
        <w:rPr>
          <w:b/>
          <w:bCs/>
        </w:rPr>
        <w:t>Природа Земли и человек</w:t>
      </w:r>
    </w:p>
    <w:p w:rsidR="00D958A5" w:rsidRPr="002B6A1E" w:rsidRDefault="00D958A5" w:rsidP="00B17454">
      <w:pPr>
        <w:pStyle w:val="a0"/>
        <w:spacing w:line="240" w:lineRule="auto"/>
      </w:pPr>
      <w:r w:rsidRPr="002B6A1E">
        <w:rPr>
          <w:b/>
          <w:bCs/>
          <w:i/>
          <w:iCs/>
        </w:rPr>
        <w:t>Земля — планета Солнечной системы.</w:t>
      </w:r>
      <w:r w:rsidRPr="002B6A1E">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958A5" w:rsidRPr="002B6A1E" w:rsidRDefault="00D958A5" w:rsidP="00B17454">
      <w:pPr>
        <w:pStyle w:val="a0"/>
        <w:spacing w:line="240" w:lineRule="auto"/>
      </w:pPr>
      <w:r w:rsidRPr="002B6A1E">
        <w:rPr>
          <w:b/>
          <w:bCs/>
          <w:i/>
          <w:iCs/>
        </w:rPr>
        <w:t>Земная кора и литосфера.</w:t>
      </w:r>
      <w:r w:rsidRPr="002B6A1E">
        <w:t xml:space="preserve"> </w:t>
      </w:r>
      <w:r w:rsidRPr="002B6A1E">
        <w:rPr>
          <w:b/>
          <w:bCs/>
          <w:i/>
          <w:iCs/>
        </w:rPr>
        <w:t>Рельеф Земли.</w:t>
      </w:r>
      <w:r w:rsidRPr="002B6A1E">
        <w:t xml:space="preserve"> Внутреннее строение Земли, методы его изучения.</w:t>
      </w:r>
    </w:p>
    <w:p w:rsidR="00D958A5" w:rsidRPr="002B6A1E" w:rsidRDefault="00D958A5" w:rsidP="00B17454">
      <w:pPr>
        <w:pStyle w:val="a0"/>
        <w:spacing w:line="240" w:lineRule="auto"/>
      </w:pPr>
      <w:r w:rsidRPr="002B6A1E">
        <w:rPr>
          <w:i/>
          <w:iCs/>
        </w:rPr>
        <w:t>Земная кора и литосфера.</w:t>
      </w:r>
      <w:r w:rsidRPr="002B6A1E">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958A5" w:rsidRPr="002B6A1E" w:rsidRDefault="00D958A5" w:rsidP="00B17454">
      <w:pPr>
        <w:pStyle w:val="a0"/>
        <w:spacing w:line="240" w:lineRule="auto"/>
      </w:pPr>
      <w:r w:rsidRPr="002B6A1E">
        <w:rPr>
          <w:i/>
          <w:iCs/>
        </w:rPr>
        <w:t>Рельеф Земли.</w:t>
      </w:r>
      <w:r w:rsidRPr="002B6A1E">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958A5" w:rsidRPr="002B6A1E" w:rsidRDefault="00D958A5" w:rsidP="00B17454">
      <w:pPr>
        <w:pStyle w:val="a0"/>
        <w:spacing w:line="240" w:lineRule="auto"/>
      </w:pPr>
      <w:r w:rsidRPr="002B6A1E">
        <w:rPr>
          <w:i/>
          <w:iCs/>
        </w:rPr>
        <w:t>Человек и литосфера.</w:t>
      </w:r>
      <w:r w:rsidRPr="002B6A1E">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958A5" w:rsidRPr="002B6A1E" w:rsidRDefault="00D958A5" w:rsidP="00B17454">
      <w:pPr>
        <w:ind w:firstLine="454"/>
        <w:jc w:val="both"/>
      </w:pPr>
      <w:r w:rsidRPr="002B6A1E">
        <w:rPr>
          <w:b/>
          <w:bCs/>
          <w:i/>
          <w:iCs/>
        </w:rPr>
        <w:t>Атмосфера — воздушная оболочка Земли.</w:t>
      </w:r>
    </w:p>
    <w:p w:rsidR="00D958A5" w:rsidRPr="002B6A1E" w:rsidRDefault="00D958A5" w:rsidP="00B17454">
      <w:pPr>
        <w:ind w:firstLine="454"/>
        <w:jc w:val="both"/>
      </w:pPr>
      <w:r w:rsidRPr="002B6A1E">
        <w:rPr>
          <w:i/>
          <w:iCs/>
        </w:rPr>
        <w:t xml:space="preserve">Атмосфера. </w:t>
      </w:r>
      <w:r w:rsidRPr="002B6A1E">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958A5" w:rsidRPr="002B6A1E" w:rsidRDefault="00D958A5" w:rsidP="00B17454">
      <w:pPr>
        <w:ind w:firstLine="454"/>
        <w:jc w:val="both"/>
      </w:pPr>
      <w:r w:rsidRPr="002B6A1E">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958A5" w:rsidRPr="002B6A1E" w:rsidRDefault="00D958A5" w:rsidP="00B17454">
      <w:pPr>
        <w:ind w:firstLine="454"/>
        <w:jc w:val="both"/>
      </w:pPr>
      <w:r w:rsidRPr="002B6A1E">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958A5" w:rsidRPr="002B6A1E" w:rsidRDefault="00D958A5" w:rsidP="00B17454">
      <w:pPr>
        <w:pStyle w:val="a0"/>
        <w:spacing w:line="240" w:lineRule="auto"/>
      </w:pPr>
      <w:r w:rsidRPr="002B6A1E">
        <w:rPr>
          <w:i/>
          <w:iCs/>
        </w:rPr>
        <w:t>Погода и климат.</w:t>
      </w:r>
      <w:r w:rsidRPr="002B6A1E">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958A5" w:rsidRPr="002B6A1E" w:rsidRDefault="00D958A5" w:rsidP="00B17454">
      <w:pPr>
        <w:ind w:firstLine="454"/>
        <w:jc w:val="both"/>
      </w:pPr>
      <w:r w:rsidRPr="002B6A1E">
        <w:rPr>
          <w:i/>
          <w:iCs/>
        </w:rPr>
        <w:t>Человек и атмосфера</w:t>
      </w:r>
      <w:r w:rsidRPr="002B6A1E">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958A5" w:rsidRPr="002B6A1E" w:rsidRDefault="00D958A5" w:rsidP="00B17454">
      <w:pPr>
        <w:ind w:firstLine="454"/>
        <w:jc w:val="both"/>
      </w:pPr>
      <w:r w:rsidRPr="002B6A1E">
        <w:rPr>
          <w:b/>
          <w:bCs/>
          <w:i/>
          <w:iCs/>
        </w:rPr>
        <w:t>Гидросфера — водная оболочка Земли.</w:t>
      </w:r>
    </w:p>
    <w:p w:rsidR="00D958A5" w:rsidRPr="002B6A1E" w:rsidRDefault="00D958A5" w:rsidP="00B17454">
      <w:pPr>
        <w:ind w:firstLine="454"/>
        <w:jc w:val="both"/>
      </w:pPr>
      <w:r w:rsidRPr="002B6A1E">
        <w:rPr>
          <w:i/>
          <w:iCs/>
        </w:rPr>
        <w:t>Вода на Земле</w:t>
      </w:r>
      <w:r w:rsidRPr="002B6A1E">
        <w:t>. Части гидросферы. Мировой круговорот воды.</w:t>
      </w:r>
    </w:p>
    <w:p w:rsidR="00D958A5" w:rsidRPr="002B6A1E" w:rsidRDefault="00D958A5" w:rsidP="00B17454">
      <w:pPr>
        <w:ind w:firstLine="454"/>
        <w:jc w:val="both"/>
        <w:rPr>
          <w:i/>
          <w:iCs/>
        </w:rPr>
      </w:pPr>
      <w:r w:rsidRPr="002B6A1E">
        <w:rPr>
          <w:i/>
          <w:iCs/>
        </w:rPr>
        <w:t>Океаны.</w:t>
      </w:r>
      <w:r w:rsidRPr="002B6A1E">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958A5" w:rsidRPr="002B6A1E" w:rsidRDefault="00D958A5" w:rsidP="00B17454">
      <w:pPr>
        <w:ind w:firstLine="454"/>
        <w:jc w:val="both"/>
      </w:pPr>
      <w:r w:rsidRPr="002B6A1E">
        <w:rPr>
          <w:i/>
          <w:iCs/>
        </w:rPr>
        <w:t>Воды суши</w:t>
      </w:r>
      <w:r w:rsidRPr="002B6A1E">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958A5" w:rsidRPr="002B6A1E" w:rsidRDefault="00D958A5" w:rsidP="00B17454">
      <w:pPr>
        <w:ind w:firstLine="454"/>
        <w:jc w:val="both"/>
      </w:pPr>
      <w:r w:rsidRPr="002B6A1E">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958A5" w:rsidRPr="002B6A1E" w:rsidRDefault="00D958A5" w:rsidP="00B17454">
      <w:pPr>
        <w:ind w:firstLine="454"/>
        <w:jc w:val="both"/>
      </w:pPr>
      <w:r w:rsidRPr="002B6A1E">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958A5" w:rsidRPr="002B6A1E" w:rsidRDefault="00D958A5" w:rsidP="00B17454">
      <w:pPr>
        <w:ind w:firstLine="454"/>
        <w:jc w:val="both"/>
      </w:pPr>
      <w:r w:rsidRPr="002B6A1E">
        <w:rPr>
          <w:i/>
          <w:iCs/>
        </w:rPr>
        <w:t xml:space="preserve">Человек и гидросфера. </w:t>
      </w:r>
      <w:r w:rsidRPr="002B6A1E">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958A5" w:rsidRPr="002B6A1E" w:rsidRDefault="00D958A5" w:rsidP="00B17454">
      <w:pPr>
        <w:ind w:firstLine="454"/>
        <w:jc w:val="both"/>
      </w:pPr>
      <w:r w:rsidRPr="002B6A1E">
        <w:rPr>
          <w:b/>
          <w:bCs/>
          <w:i/>
          <w:iCs/>
        </w:rPr>
        <w:t>Биосфера Земли.</w:t>
      </w:r>
      <w:r w:rsidRPr="002B6A1E">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958A5" w:rsidRPr="002B6A1E" w:rsidRDefault="00D958A5" w:rsidP="00B17454">
      <w:pPr>
        <w:ind w:firstLine="454"/>
        <w:jc w:val="both"/>
      </w:pPr>
      <w:r w:rsidRPr="002B6A1E">
        <w:rPr>
          <w:b/>
          <w:bCs/>
          <w:i/>
          <w:iCs/>
        </w:rPr>
        <w:t>Почва как особое природное образование.</w:t>
      </w:r>
      <w:r w:rsidRPr="002B6A1E">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958A5" w:rsidRPr="002B6A1E" w:rsidRDefault="00D958A5" w:rsidP="00B17454">
      <w:pPr>
        <w:ind w:firstLine="454"/>
        <w:jc w:val="both"/>
      </w:pPr>
      <w:r w:rsidRPr="002B6A1E">
        <w:rPr>
          <w:b/>
          <w:bCs/>
          <w:i/>
          <w:iCs/>
        </w:rPr>
        <w:t>Географическая оболочка Земли.</w:t>
      </w:r>
      <w:r w:rsidRPr="002B6A1E">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958A5" w:rsidRPr="002B6A1E" w:rsidRDefault="00D958A5" w:rsidP="00B17454">
      <w:pPr>
        <w:ind w:firstLine="454"/>
        <w:jc w:val="both"/>
      </w:pPr>
      <w:r w:rsidRPr="002B6A1E">
        <w:rPr>
          <w:b/>
          <w:bCs/>
        </w:rPr>
        <w:t>Население Земли</w:t>
      </w:r>
    </w:p>
    <w:p w:rsidR="00D958A5" w:rsidRPr="002B6A1E" w:rsidRDefault="00D958A5" w:rsidP="00B17454">
      <w:pPr>
        <w:ind w:firstLine="454"/>
        <w:jc w:val="both"/>
      </w:pPr>
      <w:r w:rsidRPr="002B6A1E">
        <w:rPr>
          <w:b/>
          <w:bCs/>
          <w:i/>
          <w:iCs/>
        </w:rPr>
        <w:t>Заселение человеком Земли. Расы.</w:t>
      </w:r>
      <w:r w:rsidRPr="002B6A1E">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958A5" w:rsidRPr="002B6A1E" w:rsidRDefault="00D958A5" w:rsidP="00B17454">
      <w:pPr>
        <w:tabs>
          <w:tab w:val="left" w:pos="2314"/>
        </w:tabs>
        <w:ind w:firstLine="454"/>
        <w:jc w:val="both"/>
      </w:pPr>
      <w:r w:rsidRPr="002B6A1E">
        <w:rPr>
          <w:b/>
          <w:bCs/>
          <w:i/>
          <w:iCs/>
        </w:rPr>
        <w:t>Численность населения Земли, её изменение во времени.</w:t>
      </w:r>
      <w:r w:rsidRPr="002B6A1E">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958A5" w:rsidRPr="002B6A1E" w:rsidRDefault="00D958A5" w:rsidP="00B17454">
      <w:pPr>
        <w:ind w:firstLine="454"/>
        <w:jc w:val="both"/>
      </w:pPr>
      <w:r w:rsidRPr="002B6A1E">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958A5" w:rsidRPr="002B6A1E" w:rsidRDefault="00D958A5" w:rsidP="00B17454">
      <w:pPr>
        <w:tabs>
          <w:tab w:val="left" w:pos="2314"/>
        </w:tabs>
        <w:ind w:firstLine="454"/>
        <w:jc w:val="both"/>
      </w:pPr>
      <w:r w:rsidRPr="002B6A1E">
        <w:rPr>
          <w:b/>
          <w:bCs/>
          <w:i/>
          <w:iCs/>
        </w:rPr>
        <w:t xml:space="preserve">Размещение людей на Земле. </w:t>
      </w:r>
      <w:r w:rsidRPr="002B6A1E">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958A5" w:rsidRPr="002B6A1E" w:rsidRDefault="00D958A5" w:rsidP="00B17454">
      <w:pPr>
        <w:tabs>
          <w:tab w:val="left" w:pos="2314"/>
        </w:tabs>
        <w:ind w:firstLine="454"/>
        <w:jc w:val="both"/>
      </w:pPr>
      <w:r w:rsidRPr="002B6A1E">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958A5" w:rsidRPr="002B6A1E" w:rsidRDefault="00D958A5" w:rsidP="00B17454">
      <w:pPr>
        <w:tabs>
          <w:tab w:val="left" w:pos="2314"/>
        </w:tabs>
        <w:ind w:firstLine="454"/>
        <w:jc w:val="both"/>
      </w:pPr>
      <w:r w:rsidRPr="002B6A1E">
        <w:rPr>
          <w:b/>
          <w:bCs/>
          <w:i/>
          <w:iCs/>
        </w:rPr>
        <w:t xml:space="preserve">Народы и религии мира. </w:t>
      </w:r>
      <w:r w:rsidRPr="002B6A1E">
        <w:t>Народ. Языковые семьи. География народов и языков. Карта народов мира. Мировые и национальные религии, их география.</w:t>
      </w:r>
    </w:p>
    <w:p w:rsidR="00D958A5" w:rsidRPr="002B6A1E" w:rsidRDefault="00D958A5" w:rsidP="00B17454">
      <w:pPr>
        <w:tabs>
          <w:tab w:val="left" w:pos="2314"/>
        </w:tabs>
        <w:ind w:firstLine="454"/>
        <w:jc w:val="both"/>
        <w:rPr>
          <w:b/>
          <w:bCs/>
        </w:rPr>
      </w:pPr>
      <w:r w:rsidRPr="002B6A1E">
        <w:rPr>
          <w:b/>
          <w:bCs/>
          <w:i/>
          <w:iCs/>
        </w:rPr>
        <w:t>Хозяйственная деятельность людей.</w:t>
      </w:r>
      <w:r w:rsidRPr="002B6A1E">
        <w:t xml:space="preserve"> Понятие о современном хозяйстве, его составе. Основные виды хозяйственной деятельности людей, их география.</w:t>
      </w:r>
    </w:p>
    <w:p w:rsidR="00D958A5" w:rsidRPr="002B6A1E" w:rsidRDefault="00D958A5" w:rsidP="00B17454">
      <w:pPr>
        <w:ind w:firstLine="454"/>
        <w:jc w:val="both"/>
      </w:pPr>
      <w:r w:rsidRPr="002B6A1E">
        <w:rPr>
          <w:b/>
          <w:bCs/>
          <w:i/>
          <w:iCs/>
        </w:rPr>
        <w:t xml:space="preserve">Городское и сельское население. </w:t>
      </w:r>
      <w:r w:rsidRPr="002B6A1E">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958A5" w:rsidRPr="002B6A1E" w:rsidRDefault="00D958A5" w:rsidP="00B17454">
      <w:pPr>
        <w:ind w:firstLine="454"/>
        <w:jc w:val="both"/>
        <w:rPr>
          <w:b/>
          <w:bCs/>
        </w:rPr>
      </w:pPr>
      <w:r w:rsidRPr="002B6A1E">
        <w:rPr>
          <w:b/>
          <w:bCs/>
        </w:rPr>
        <w:t>Материки, океаны и страны</w:t>
      </w:r>
    </w:p>
    <w:p w:rsidR="00D958A5" w:rsidRPr="002B6A1E" w:rsidRDefault="00D958A5" w:rsidP="00B17454">
      <w:pPr>
        <w:ind w:firstLine="454"/>
        <w:jc w:val="both"/>
      </w:pPr>
      <w:r w:rsidRPr="002B6A1E">
        <w:rPr>
          <w:b/>
          <w:bCs/>
          <w:i/>
          <w:iCs/>
        </w:rPr>
        <w:t>Современный облик Земли: планетарные географические закономерности.</w:t>
      </w:r>
      <w:r w:rsidRPr="002B6A1E">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958A5" w:rsidRPr="002B6A1E" w:rsidRDefault="00D958A5" w:rsidP="00B17454">
      <w:pPr>
        <w:ind w:firstLine="454"/>
        <w:jc w:val="both"/>
      </w:pPr>
      <w:r w:rsidRPr="002B6A1E">
        <w:rPr>
          <w:b/>
          <w:bCs/>
          <w:i/>
          <w:iCs/>
        </w:rPr>
        <w:t>Материки, океаны и страны</w:t>
      </w:r>
      <w:r w:rsidRPr="002B6A1E">
        <w:rPr>
          <w:i/>
          <w:iCs/>
        </w:rPr>
        <w:t>.</w:t>
      </w:r>
      <w:r w:rsidRPr="002B6A1E">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958A5" w:rsidRPr="002B6A1E" w:rsidRDefault="00D958A5" w:rsidP="00B17454">
      <w:pPr>
        <w:ind w:firstLine="454"/>
        <w:jc w:val="both"/>
      </w:pPr>
      <w:r w:rsidRPr="002B6A1E">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958A5" w:rsidRPr="002B6A1E" w:rsidRDefault="00D958A5" w:rsidP="00B17454">
      <w:pPr>
        <w:ind w:firstLine="454"/>
        <w:jc w:val="both"/>
      </w:pPr>
      <w:r w:rsidRPr="002B6A1E">
        <w:t>Историко-культурные районы мира. Памятники природного и культурного наследия человечества.</w:t>
      </w:r>
    </w:p>
    <w:p w:rsidR="00D958A5" w:rsidRPr="002B6A1E" w:rsidRDefault="00D958A5" w:rsidP="00B17454">
      <w:pPr>
        <w:ind w:firstLine="454"/>
        <w:jc w:val="both"/>
      </w:pPr>
      <w:r w:rsidRPr="002B6A1E">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География России</w:t>
      </w:r>
    </w:p>
    <w:p w:rsidR="00D958A5" w:rsidRPr="002B6A1E" w:rsidRDefault="00D958A5" w:rsidP="00B17454">
      <w:pPr>
        <w:ind w:firstLine="454"/>
        <w:jc w:val="both"/>
        <w:rPr>
          <w:b/>
          <w:bCs/>
        </w:rPr>
      </w:pPr>
      <w:r w:rsidRPr="002B6A1E">
        <w:rPr>
          <w:b/>
          <w:bCs/>
        </w:rPr>
        <w:t>Особенности географического положения России</w:t>
      </w:r>
    </w:p>
    <w:p w:rsidR="00D958A5" w:rsidRPr="002B6A1E" w:rsidRDefault="00D958A5" w:rsidP="00B17454">
      <w:pPr>
        <w:ind w:firstLine="454"/>
        <w:jc w:val="both"/>
      </w:pPr>
      <w:r w:rsidRPr="002B6A1E">
        <w:rPr>
          <w:b/>
          <w:bCs/>
          <w:i/>
          <w:iCs/>
        </w:rPr>
        <w:t>Географическое положение России.</w:t>
      </w:r>
      <w:r w:rsidRPr="002B6A1E">
        <w:rPr>
          <w:i/>
          <w:iCs/>
        </w:rPr>
        <w:t xml:space="preserve"> </w:t>
      </w:r>
      <w:r w:rsidRPr="002B6A1E">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958A5" w:rsidRPr="002B6A1E" w:rsidRDefault="00D958A5" w:rsidP="00B17454">
      <w:pPr>
        <w:ind w:firstLine="454"/>
        <w:jc w:val="both"/>
      </w:pPr>
      <w:r w:rsidRPr="002B6A1E">
        <w:rPr>
          <w:b/>
          <w:bCs/>
          <w:i/>
          <w:iCs/>
        </w:rPr>
        <w:t>Границы России.</w:t>
      </w:r>
      <w:r w:rsidRPr="002B6A1E">
        <w:rPr>
          <w:i/>
          <w:iCs/>
        </w:rPr>
        <w:t xml:space="preserve"> </w:t>
      </w:r>
      <w:r w:rsidRPr="002B6A1E">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958A5" w:rsidRPr="002B6A1E" w:rsidRDefault="00D958A5" w:rsidP="00B17454">
      <w:pPr>
        <w:ind w:firstLine="454"/>
        <w:jc w:val="both"/>
      </w:pPr>
      <w:r w:rsidRPr="002B6A1E">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958A5" w:rsidRPr="002B6A1E" w:rsidRDefault="00D958A5" w:rsidP="00B17454">
      <w:pPr>
        <w:ind w:firstLine="454"/>
        <w:jc w:val="both"/>
      </w:pPr>
      <w:r w:rsidRPr="002B6A1E">
        <w:rPr>
          <w:b/>
          <w:bCs/>
          <w:i/>
          <w:iCs/>
        </w:rPr>
        <w:t>История освоения и изучения территории России.</w:t>
      </w:r>
      <w:r w:rsidRPr="002B6A1E">
        <w:rPr>
          <w:i/>
          <w:iCs/>
        </w:rPr>
        <w:t xml:space="preserve"> </w:t>
      </w:r>
      <w:r w:rsidRPr="002B6A1E">
        <w:t>Формирование и освоение государственной территории России. Выявление изменений границ страны на разных исторических этапах.</w:t>
      </w:r>
    </w:p>
    <w:p w:rsidR="00D958A5" w:rsidRPr="002B6A1E" w:rsidRDefault="00D958A5" w:rsidP="00B17454">
      <w:pPr>
        <w:ind w:firstLine="454"/>
        <w:jc w:val="both"/>
      </w:pPr>
      <w:r w:rsidRPr="002B6A1E">
        <w:rPr>
          <w:b/>
          <w:bCs/>
          <w:i/>
          <w:iCs/>
        </w:rPr>
        <w:t>Современное административно-территориальное устройство страны.</w:t>
      </w:r>
      <w:r w:rsidRPr="002B6A1E">
        <w:rPr>
          <w:i/>
          <w:iCs/>
        </w:rPr>
        <w:t xml:space="preserve"> </w:t>
      </w:r>
      <w:r w:rsidRPr="002B6A1E">
        <w:t>Федеративное устройство страны. Субъекты Российской Федерации, их равноправие и разнообразие. Федеральные округа.</w:t>
      </w:r>
    </w:p>
    <w:p w:rsidR="00D958A5" w:rsidRPr="002B6A1E" w:rsidRDefault="00D958A5" w:rsidP="00B17454">
      <w:pPr>
        <w:ind w:firstLine="454"/>
        <w:jc w:val="both"/>
        <w:rPr>
          <w:b/>
          <w:bCs/>
        </w:rPr>
      </w:pPr>
      <w:r w:rsidRPr="002B6A1E">
        <w:rPr>
          <w:b/>
          <w:bCs/>
        </w:rPr>
        <w:t>Природа России</w:t>
      </w:r>
    </w:p>
    <w:p w:rsidR="00D958A5" w:rsidRPr="002B6A1E" w:rsidRDefault="00D958A5" w:rsidP="00B17454">
      <w:pPr>
        <w:ind w:firstLine="454"/>
        <w:jc w:val="both"/>
      </w:pPr>
      <w:r w:rsidRPr="002B6A1E">
        <w:rPr>
          <w:b/>
          <w:bCs/>
          <w:i/>
          <w:iCs/>
        </w:rPr>
        <w:t>Природные</w:t>
      </w:r>
      <w:r w:rsidRPr="002B6A1E">
        <w:rPr>
          <w:i/>
          <w:iCs/>
        </w:rPr>
        <w:t xml:space="preserve"> </w:t>
      </w:r>
      <w:r w:rsidRPr="002B6A1E">
        <w:rPr>
          <w:b/>
          <w:bCs/>
          <w:i/>
          <w:iCs/>
        </w:rPr>
        <w:t>условия и ресурсы России</w:t>
      </w:r>
      <w:r w:rsidRPr="002B6A1E">
        <w:rPr>
          <w:i/>
          <w:iCs/>
        </w:rPr>
        <w:t xml:space="preserve">. </w:t>
      </w:r>
      <w:r w:rsidRPr="002B6A1E">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958A5" w:rsidRPr="002B6A1E" w:rsidRDefault="00D958A5" w:rsidP="00B17454">
      <w:pPr>
        <w:ind w:firstLine="454"/>
        <w:jc w:val="both"/>
      </w:pPr>
      <w:r w:rsidRPr="002B6A1E">
        <w:rPr>
          <w:b/>
          <w:bCs/>
          <w:i/>
          <w:iCs/>
        </w:rPr>
        <w:t>Геологическое строение, рельеф и полезные ископаемые.</w:t>
      </w:r>
      <w:r w:rsidRPr="002B6A1E">
        <w:rPr>
          <w:i/>
          <w:iCs/>
        </w:rPr>
        <w:t xml:space="preserve"> </w:t>
      </w:r>
      <w:r w:rsidRPr="002B6A1E">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958A5" w:rsidRPr="002B6A1E" w:rsidRDefault="00D958A5" w:rsidP="00B17454">
      <w:pPr>
        <w:ind w:firstLine="454"/>
        <w:jc w:val="both"/>
      </w:pPr>
      <w:r w:rsidRPr="002B6A1E">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958A5" w:rsidRPr="002B6A1E" w:rsidRDefault="00D958A5" w:rsidP="00B17454">
      <w:pPr>
        <w:ind w:firstLine="454"/>
        <w:jc w:val="both"/>
      </w:pPr>
      <w:r w:rsidRPr="002B6A1E">
        <w:rPr>
          <w:b/>
          <w:bCs/>
          <w:i/>
          <w:iCs/>
        </w:rPr>
        <w:t>Климат и климатические ресурсы.</w:t>
      </w:r>
      <w:r w:rsidRPr="002B6A1E">
        <w:rPr>
          <w:i/>
          <w:iCs/>
        </w:rPr>
        <w:t xml:space="preserve"> </w:t>
      </w:r>
      <w:r w:rsidRPr="002B6A1E">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958A5" w:rsidRPr="002B6A1E" w:rsidRDefault="00D958A5" w:rsidP="00B17454">
      <w:pPr>
        <w:ind w:firstLine="454"/>
        <w:jc w:val="both"/>
      </w:pPr>
      <w:r w:rsidRPr="002B6A1E">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958A5" w:rsidRPr="002B6A1E" w:rsidRDefault="00D958A5" w:rsidP="00B17454">
      <w:pPr>
        <w:ind w:firstLine="454"/>
        <w:jc w:val="both"/>
      </w:pPr>
      <w:r w:rsidRPr="002B6A1E">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958A5" w:rsidRPr="002B6A1E" w:rsidRDefault="00D958A5" w:rsidP="00B17454">
      <w:pPr>
        <w:ind w:firstLine="454"/>
        <w:jc w:val="both"/>
      </w:pPr>
      <w:r w:rsidRPr="002B6A1E">
        <w:rPr>
          <w:b/>
          <w:bCs/>
          <w:i/>
          <w:iCs/>
        </w:rPr>
        <w:t>Внутренние воды и водные ресурсы.</w:t>
      </w:r>
      <w:r w:rsidRPr="002B6A1E">
        <w:rPr>
          <w:i/>
          <w:iCs/>
        </w:rPr>
        <w:t xml:space="preserve"> </w:t>
      </w:r>
      <w:r w:rsidRPr="002B6A1E">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958A5" w:rsidRPr="002B6A1E" w:rsidRDefault="00D958A5" w:rsidP="00B17454">
      <w:pPr>
        <w:ind w:firstLine="454"/>
        <w:jc w:val="both"/>
      </w:pPr>
      <w:r w:rsidRPr="002B6A1E">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958A5" w:rsidRPr="002B6A1E" w:rsidRDefault="00D958A5" w:rsidP="00B17454">
      <w:pPr>
        <w:ind w:firstLine="454"/>
        <w:jc w:val="both"/>
      </w:pPr>
      <w:r w:rsidRPr="002B6A1E">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958A5" w:rsidRPr="002B6A1E" w:rsidRDefault="00D958A5" w:rsidP="00B17454">
      <w:pPr>
        <w:ind w:firstLine="454"/>
        <w:jc w:val="both"/>
      </w:pPr>
      <w:r w:rsidRPr="002B6A1E">
        <w:rPr>
          <w:b/>
          <w:bCs/>
          <w:i/>
          <w:iCs/>
        </w:rPr>
        <w:t>Почва и почвенные ресурсы.</w:t>
      </w:r>
      <w:r w:rsidRPr="002B6A1E">
        <w:rPr>
          <w:i/>
          <w:iCs/>
        </w:rPr>
        <w:t xml:space="preserve"> </w:t>
      </w:r>
      <w:r w:rsidRPr="002B6A1E">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958A5" w:rsidRPr="002B6A1E" w:rsidRDefault="00D958A5" w:rsidP="00B17454">
      <w:pPr>
        <w:ind w:firstLine="454"/>
        <w:jc w:val="both"/>
      </w:pPr>
      <w:r w:rsidRPr="002B6A1E">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958A5" w:rsidRPr="002B6A1E" w:rsidRDefault="00D958A5" w:rsidP="00B17454">
      <w:pPr>
        <w:ind w:firstLine="454"/>
        <w:jc w:val="both"/>
      </w:pPr>
      <w:r w:rsidRPr="002B6A1E">
        <w:rPr>
          <w:b/>
          <w:bCs/>
          <w:i/>
          <w:iCs/>
        </w:rPr>
        <w:t>Растительный и животный мир. Биологические ресурсы.</w:t>
      </w:r>
      <w:r w:rsidRPr="002B6A1E">
        <w:rPr>
          <w:i/>
          <w:iCs/>
        </w:rPr>
        <w:t xml:space="preserve"> </w:t>
      </w:r>
      <w:r w:rsidRPr="002B6A1E">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958A5" w:rsidRPr="002B6A1E" w:rsidRDefault="00D958A5" w:rsidP="00B17454">
      <w:pPr>
        <w:ind w:firstLine="454"/>
        <w:jc w:val="both"/>
      </w:pPr>
      <w:r w:rsidRPr="002B6A1E">
        <w:rPr>
          <w:b/>
          <w:bCs/>
          <w:i/>
          <w:iCs/>
        </w:rPr>
        <w:t>Природно-хозяйственные зоны.</w:t>
      </w:r>
      <w:r w:rsidRPr="002B6A1E">
        <w:rPr>
          <w:i/>
          <w:iCs/>
        </w:rPr>
        <w:t xml:space="preserve"> </w:t>
      </w:r>
      <w:r w:rsidRPr="002B6A1E">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958A5" w:rsidRPr="002B6A1E" w:rsidRDefault="00D958A5" w:rsidP="00B17454">
      <w:pPr>
        <w:ind w:firstLine="454"/>
        <w:jc w:val="both"/>
      </w:pPr>
      <w:r w:rsidRPr="002B6A1E">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958A5" w:rsidRPr="002B6A1E" w:rsidRDefault="00D958A5" w:rsidP="00B17454">
      <w:pPr>
        <w:ind w:firstLine="454"/>
        <w:jc w:val="both"/>
        <w:rPr>
          <w:b/>
          <w:bCs/>
        </w:rPr>
      </w:pPr>
      <w:r w:rsidRPr="002B6A1E">
        <w:rPr>
          <w:b/>
          <w:bCs/>
        </w:rPr>
        <w:t>Население России</w:t>
      </w:r>
    </w:p>
    <w:p w:rsidR="00D958A5" w:rsidRPr="002B6A1E" w:rsidRDefault="00D958A5" w:rsidP="00B17454">
      <w:pPr>
        <w:ind w:firstLine="454"/>
        <w:jc w:val="both"/>
      </w:pPr>
      <w:r w:rsidRPr="002B6A1E">
        <w:rPr>
          <w:b/>
          <w:bCs/>
          <w:i/>
          <w:iCs/>
        </w:rPr>
        <w:t xml:space="preserve">Численность населения России. </w:t>
      </w:r>
      <w:r w:rsidRPr="002B6A1E">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958A5" w:rsidRPr="002B6A1E" w:rsidRDefault="00D958A5" w:rsidP="00B17454">
      <w:pPr>
        <w:ind w:firstLine="454"/>
        <w:jc w:val="both"/>
      </w:pPr>
      <w:r w:rsidRPr="002B6A1E">
        <w:rPr>
          <w:b/>
          <w:bCs/>
          <w:i/>
          <w:iCs/>
        </w:rPr>
        <w:t>Половой и возрастной состав населения страны.</w:t>
      </w:r>
      <w:r w:rsidRPr="002B6A1E">
        <w:rPr>
          <w:i/>
          <w:iCs/>
        </w:rPr>
        <w:t xml:space="preserve"> </w:t>
      </w:r>
      <w:r w:rsidRPr="002B6A1E">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958A5" w:rsidRPr="002B6A1E" w:rsidRDefault="00D958A5" w:rsidP="00B17454">
      <w:pPr>
        <w:ind w:firstLine="454"/>
        <w:jc w:val="both"/>
      </w:pPr>
      <w:r w:rsidRPr="002B6A1E">
        <w:rPr>
          <w:b/>
          <w:bCs/>
          <w:i/>
          <w:iCs/>
        </w:rPr>
        <w:t xml:space="preserve">Народы и религии России. </w:t>
      </w:r>
      <w:r w:rsidRPr="002B6A1E">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958A5" w:rsidRPr="002B6A1E" w:rsidRDefault="00D958A5" w:rsidP="00B17454">
      <w:pPr>
        <w:ind w:firstLine="454"/>
        <w:jc w:val="both"/>
      </w:pPr>
      <w:r w:rsidRPr="002B6A1E">
        <w:rPr>
          <w:b/>
          <w:bCs/>
          <w:i/>
          <w:iCs/>
        </w:rPr>
        <w:t xml:space="preserve">Особенности размещения населения России. </w:t>
      </w:r>
      <w:r w:rsidRPr="002B6A1E">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958A5" w:rsidRPr="002B6A1E" w:rsidRDefault="00D958A5" w:rsidP="00B17454">
      <w:pPr>
        <w:ind w:firstLine="454"/>
        <w:jc w:val="both"/>
      </w:pPr>
      <w:r w:rsidRPr="002B6A1E">
        <w:rPr>
          <w:b/>
          <w:bCs/>
          <w:i/>
          <w:iCs/>
        </w:rPr>
        <w:t xml:space="preserve">Миграции населения России. </w:t>
      </w:r>
      <w:r w:rsidRPr="002B6A1E">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958A5" w:rsidRPr="002B6A1E" w:rsidRDefault="00D958A5" w:rsidP="00B17454">
      <w:pPr>
        <w:ind w:firstLine="454"/>
        <w:jc w:val="both"/>
      </w:pPr>
      <w:r w:rsidRPr="002B6A1E">
        <w:rPr>
          <w:b/>
          <w:bCs/>
          <w:i/>
          <w:iCs/>
        </w:rPr>
        <w:t>Человеческий капитал страны.</w:t>
      </w:r>
      <w:r w:rsidRPr="002B6A1E">
        <w:rPr>
          <w:i/>
          <w:iCs/>
        </w:rPr>
        <w:t xml:space="preserve"> </w:t>
      </w:r>
      <w:r w:rsidRPr="002B6A1E">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958A5" w:rsidRPr="002B6A1E" w:rsidRDefault="00D958A5" w:rsidP="00B17454">
      <w:pPr>
        <w:ind w:firstLine="454"/>
        <w:jc w:val="both"/>
        <w:rPr>
          <w:b/>
          <w:bCs/>
        </w:rPr>
      </w:pPr>
      <w:r w:rsidRPr="002B6A1E">
        <w:rPr>
          <w:b/>
          <w:bCs/>
        </w:rPr>
        <w:t>Хозяйство России</w:t>
      </w:r>
    </w:p>
    <w:p w:rsidR="00D958A5" w:rsidRPr="002B6A1E" w:rsidRDefault="00D958A5" w:rsidP="00B17454">
      <w:pPr>
        <w:ind w:firstLine="454"/>
        <w:jc w:val="both"/>
      </w:pPr>
      <w:r w:rsidRPr="002B6A1E">
        <w:rPr>
          <w:b/>
          <w:bCs/>
          <w:i/>
          <w:iCs/>
        </w:rPr>
        <w:t>Особенности хозяйства России.</w:t>
      </w:r>
      <w:r w:rsidRPr="002B6A1E">
        <w:rPr>
          <w:i/>
          <w:iCs/>
        </w:rPr>
        <w:t xml:space="preserve"> </w:t>
      </w:r>
      <w:r w:rsidRPr="002B6A1E">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958A5" w:rsidRPr="002B6A1E" w:rsidRDefault="00D958A5" w:rsidP="00B17454">
      <w:pPr>
        <w:ind w:firstLine="454"/>
        <w:jc w:val="both"/>
      </w:pPr>
      <w:r w:rsidRPr="002B6A1E">
        <w:rPr>
          <w:b/>
          <w:bCs/>
          <w:i/>
          <w:iCs/>
        </w:rPr>
        <w:t>Производственный капитал.</w:t>
      </w:r>
      <w:r w:rsidRPr="002B6A1E">
        <w:rPr>
          <w:i/>
          <w:iCs/>
        </w:rPr>
        <w:t xml:space="preserve"> </w:t>
      </w:r>
      <w:r w:rsidRPr="002B6A1E">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958A5" w:rsidRPr="002B6A1E" w:rsidRDefault="00D958A5" w:rsidP="00B17454">
      <w:pPr>
        <w:ind w:firstLine="454"/>
        <w:jc w:val="both"/>
      </w:pPr>
      <w:r w:rsidRPr="002B6A1E">
        <w:rPr>
          <w:b/>
          <w:bCs/>
          <w:i/>
          <w:iCs/>
        </w:rPr>
        <w:t>Топливно-энергетический комплекс (ТЭК).</w:t>
      </w:r>
      <w:r w:rsidRPr="002B6A1E">
        <w:rPr>
          <w:i/>
          <w:iCs/>
        </w:rPr>
        <w:t xml:space="preserve"> </w:t>
      </w:r>
      <w:r w:rsidRPr="002B6A1E">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958A5" w:rsidRPr="002B6A1E" w:rsidRDefault="00D958A5" w:rsidP="00B17454">
      <w:pPr>
        <w:ind w:firstLine="454"/>
        <w:jc w:val="both"/>
      </w:pPr>
      <w:r w:rsidRPr="002B6A1E">
        <w:rPr>
          <w:b/>
          <w:bCs/>
          <w:i/>
          <w:iCs/>
        </w:rPr>
        <w:t xml:space="preserve">Машиностроение. </w:t>
      </w:r>
      <w:r w:rsidRPr="002B6A1E">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958A5" w:rsidRPr="002B6A1E" w:rsidRDefault="00D958A5" w:rsidP="00B17454">
      <w:pPr>
        <w:ind w:firstLine="454"/>
        <w:jc w:val="both"/>
      </w:pPr>
      <w:r w:rsidRPr="002B6A1E">
        <w:rPr>
          <w:b/>
          <w:bCs/>
          <w:i/>
          <w:iCs/>
        </w:rPr>
        <w:t>Металлургия.</w:t>
      </w:r>
      <w:r w:rsidRPr="002B6A1E">
        <w:rPr>
          <w:i/>
          <w:iCs/>
        </w:rPr>
        <w:t xml:space="preserve"> </w:t>
      </w:r>
      <w:r w:rsidRPr="002B6A1E">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958A5" w:rsidRPr="002B6A1E" w:rsidRDefault="00D958A5" w:rsidP="00B17454">
      <w:pPr>
        <w:ind w:firstLine="454"/>
        <w:jc w:val="both"/>
      </w:pPr>
      <w:r w:rsidRPr="002B6A1E">
        <w:rPr>
          <w:b/>
          <w:bCs/>
          <w:i/>
          <w:iCs/>
        </w:rPr>
        <w:t>Химическая промышленность.</w:t>
      </w:r>
      <w:r w:rsidRPr="002B6A1E">
        <w:rPr>
          <w:i/>
          <w:iCs/>
        </w:rPr>
        <w:t xml:space="preserve"> </w:t>
      </w:r>
      <w:r w:rsidRPr="002B6A1E">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958A5" w:rsidRPr="002B6A1E" w:rsidRDefault="00D958A5" w:rsidP="00B17454">
      <w:pPr>
        <w:ind w:firstLine="454"/>
        <w:jc w:val="both"/>
      </w:pPr>
      <w:r w:rsidRPr="002B6A1E">
        <w:rPr>
          <w:b/>
          <w:bCs/>
          <w:i/>
          <w:iCs/>
        </w:rPr>
        <w:t>Лёгкая промышленность.</w:t>
      </w:r>
      <w:r w:rsidRPr="002B6A1E">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958A5" w:rsidRPr="002B6A1E" w:rsidRDefault="00D958A5" w:rsidP="00B17454">
      <w:pPr>
        <w:ind w:firstLine="454"/>
        <w:jc w:val="both"/>
      </w:pPr>
      <w:r w:rsidRPr="002B6A1E">
        <w:rPr>
          <w:b/>
          <w:bCs/>
          <w:i/>
          <w:iCs/>
        </w:rPr>
        <w:t>Агропромышленный комплекс.</w:t>
      </w:r>
      <w:r w:rsidRPr="002B6A1E">
        <w:rPr>
          <w:i/>
          <w:iCs/>
        </w:rPr>
        <w:t xml:space="preserve"> </w:t>
      </w:r>
      <w:r w:rsidRPr="002B6A1E">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958A5" w:rsidRPr="002B6A1E" w:rsidRDefault="00D958A5" w:rsidP="00B17454">
      <w:pPr>
        <w:ind w:firstLine="454"/>
        <w:jc w:val="both"/>
      </w:pPr>
      <w:r w:rsidRPr="002B6A1E">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958A5" w:rsidRPr="002B6A1E" w:rsidRDefault="00D958A5" w:rsidP="00B17454">
      <w:pPr>
        <w:ind w:firstLine="454"/>
        <w:jc w:val="both"/>
      </w:pPr>
      <w:r w:rsidRPr="002B6A1E">
        <w:rPr>
          <w:b/>
          <w:bCs/>
          <w:i/>
          <w:iCs/>
        </w:rPr>
        <w:t>Сфера услуг (инфраструктурный</w:t>
      </w:r>
      <w:r w:rsidRPr="002B6A1E">
        <w:rPr>
          <w:i/>
          <w:iCs/>
        </w:rPr>
        <w:t xml:space="preserve"> </w:t>
      </w:r>
      <w:r w:rsidRPr="002B6A1E">
        <w:rPr>
          <w:b/>
          <w:bCs/>
          <w:i/>
          <w:iCs/>
        </w:rPr>
        <w:t xml:space="preserve">комплекс). </w:t>
      </w:r>
      <w:r w:rsidRPr="002B6A1E">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958A5" w:rsidRPr="002B6A1E" w:rsidRDefault="00D958A5" w:rsidP="00B17454">
      <w:pPr>
        <w:ind w:firstLine="454"/>
        <w:jc w:val="both"/>
        <w:rPr>
          <w:b/>
          <w:bCs/>
        </w:rPr>
      </w:pPr>
      <w:r w:rsidRPr="002B6A1E">
        <w:rPr>
          <w:b/>
          <w:bCs/>
        </w:rPr>
        <w:t>Районы России</w:t>
      </w:r>
    </w:p>
    <w:p w:rsidR="00D958A5" w:rsidRPr="002B6A1E" w:rsidRDefault="00D958A5" w:rsidP="00B17454">
      <w:pPr>
        <w:ind w:firstLine="454"/>
        <w:jc w:val="both"/>
      </w:pPr>
      <w:r w:rsidRPr="002B6A1E">
        <w:rPr>
          <w:b/>
          <w:bCs/>
          <w:i/>
          <w:iCs/>
        </w:rPr>
        <w:t>Природно-хозяйственное районирование России</w:t>
      </w:r>
      <w:r w:rsidRPr="002B6A1E">
        <w:rPr>
          <w:i/>
          <w:iCs/>
        </w:rPr>
        <w:t xml:space="preserve">. </w:t>
      </w:r>
      <w:r w:rsidRPr="002B6A1E">
        <w:t>Принципы и виды природно-хозяйственного районирования страны. Анализ разных видов районирования России.</w:t>
      </w:r>
    </w:p>
    <w:p w:rsidR="00D958A5" w:rsidRPr="002B6A1E" w:rsidRDefault="00D958A5" w:rsidP="00B17454">
      <w:pPr>
        <w:ind w:firstLine="454"/>
        <w:jc w:val="both"/>
        <w:rPr>
          <w:b/>
          <w:bCs/>
          <w:i/>
          <w:iCs/>
        </w:rPr>
      </w:pPr>
      <w:r w:rsidRPr="002B6A1E">
        <w:rPr>
          <w:b/>
          <w:bCs/>
          <w:i/>
          <w:iCs/>
        </w:rPr>
        <w:t>Крупные регионы и районы России.</w:t>
      </w:r>
    </w:p>
    <w:p w:rsidR="00D958A5" w:rsidRPr="002B6A1E" w:rsidRDefault="00D958A5" w:rsidP="00B17454">
      <w:pPr>
        <w:ind w:firstLine="454"/>
        <w:jc w:val="both"/>
      </w:pPr>
      <w:r w:rsidRPr="002B6A1E">
        <w:rPr>
          <w:i/>
          <w:iCs/>
        </w:rPr>
        <w:t xml:space="preserve">Регионы России: </w:t>
      </w:r>
      <w:r w:rsidRPr="002B6A1E">
        <w:t>Западный и Восточный.</w:t>
      </w:r>
    </w:p>
    <w:p w:rsidR="00D958A5" w:rsidRPr="002B6A1E" w:rsidRDefault="00D958A5" w:rsidP="00B17454">
      <w:pPr>
        <w:ind w:firstLine="454"/>
        <w:jc w:val="both"/>
      </w:pPr>
      <w:r w:rsidRPr="002B6A1E">
        <w:rPr>
          <w:i/>
          <w:iCs/>
        </w:rPr>
        <w:t xml:space="preserve">Районы России: </w:t>
      </w:r>
      <w:r w:rsidRPr="002B6A1E">
        <w:t>Европейский Север, Центральная Россия, Европейский Юг, Поволжье, Урал, Западная Сибирь, Восточная Сибирь, Дальний Восток.</w:t>
      </w:r>
    </w:p>
    <w:p w:rsidR="00D958A5" w:rsidRPr="002B6A1E" w:rsidRDefault="00D958A5" w:rsidP="00B17454">
      <w:pPr>
        <w:ind w:firstLine="454"/>
        <w:jc w:val="both"/>
      </w:pPr>
      <w:r w:rsidRPr="002B6A1E">
        <w:rPr>
          <w:b/>
          <w:bCs/>
          <w:i/>
          <w:iCs/>
        </w:rPr>
        <w:t>Характеристика регионов и районов.</w:t>
      </w:r>
      <w:r w:rsidRPr="002B6A1E">
        <w:rPr>
          <w:i/>
          <w:iCs/>
        </w:rPr>
        <w:t xml:space="preserve"> </w:t>
      </w:r>
      <w:r w:rsidRPr="002B6A1E">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958A5" w:rsidRPr="002B6A1E" w:rsidRDefault="00D958A5" w:rsidP="00B17454">
      <w:pPr>
        <w:ind w:firstLine="454"/>
        <w:jc w:val="both"/>
      </w:pPr>
      <w:r w:rsidRPr="002B6A1E">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958A5" w:rsidRPr="002B6A1E" w:rsidRDefault="00D958A5" w:rsidP="00B17454">
      <w:pPr>
        <w:ind w:firstLine="454"/>
        <w:jc w:val="both"/>
      </w:pPr>
      <w:r w:rsidRPr="002B6A1E">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958A5" w:rsidRPr="002B6A1E" w:rsidRDefault="00D958A5" w:rsidP="00B17454">
      <w:pPr>
        <w:ind w:firstLine="454"/>
        <w:jc w:val="both"/>
        <w:rPr>
          <w:b/>
          <w:bCs/>
        </w:rPr>
      </w:pPr>
      <w:r w:rsidRPr="002B6A1E">
        <w:rPr>
          <w:b/>
          <w:bCs/>
        </w:rPr>
        <w:t>Россия в современном мире</w:t>
      </w:r>
    </w:p>
    <w:p w:rsidR="00D958A5" w:rsidRPr="002B6A1E" w:rsidRDefault="00D958A5" w:rsidP="00B17454">
      <w:pPr>
        <w:ind w:firstLine="454"/>
        <w:jc w:val="both"/>
      </w:pPr>
      <w:r w:rsidRPr="002B6A1E">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Математика. Алгебра. Геометрия</w:t>
      </w:r>
    </w:p>
    <w:p w:rsidR="00D958A5" w:rsidRPr="002B6A1E" w:rsidRDefault="00D958A5" w:rsidP="00B17454">
      <w:pPr>
        <w:ind w:firstLine="454"/>
        <w:jc w:val="both"/>
      </w:pPr>
      <w:r w:rsidRPr="002B6A1E">
        <w:rPr>
          <w:b/>
          <w:bCs/>
        </w:rPr>
        <w:t xml:space="preserve">Натуральные числа. </w:t>
      </w:r>
      <w:r w:rsidRPr="002B6A1E">
        <w:t>Натуральный ряд. Десятичная система счисления. Арифметические действия с натуральными числами. Свойства арифметических действий.</w:t>
      </w:r>
    </w:p>
    <w:p w:rsidR="00D958A5" w:rsidRPr="002B6A1E" w:rsidRDefault="00D958A5" w:rsidP="00B17454">
      <w:pPr>
        <w:ind w:firstLine="454"/>
        <w:jc w:val="both"/>
      </w:pPr>
      <w:r w:rsidRPr="002B6A1E">
        <w:t>Степень с натуральным показателем.</w:t>
      </w:r>
    </w:p>
    <w:p w:rsidR="00D958A5" w:rsidRPr="002B6A1E" w:rsidRDefault="00D958A5" w:rsidP="00B17454">
      <w:pPr>
        <w:ind w:firstLine="454"/>
        <w:jc w:val="both"/>
      </w:pPr>
      <w:r w:rsidRPr="002B6A1E">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958A5" w:rsidRPr="002B6A1E" w:rsidRDefault="00D958A5" w:rsidP="00B17454">
      <w:pPr>
        <w:ind w:firstLine="454"/>
        <w:jc w:val="both"/>
      </w:pPr>
      <w:r w:rsidRPr="002B6A1E">
        <w:t>Делители и</w:t>
      </w:r>
      <w:r w:rsidRPr="002B6A1E">
        <w:rPr>
          <w:b/>
          <w:bCs/>
        </w:rPr>
        <w:t xml:space="preserve"> </w:t>
      </w:r>
      <w:r w:rsidRPr="002B6A1E">
        <w:t>кратные. Свойства и признаки делимости. Простые и составные числа. Разложение натурального числа на простые множители. Деление с остатком.</w:t>
      </w:r>
    </w:p>
    <w:p w:rsidR="00D958A5" w:rsidRPr="002B6A1E" w:rsidRDefault="00D958A5" w:rsidP="00B17454">
      <w:pPr>
        <w:ind w:firstLine="454"/>
        <w:jc w:val="both"/>
      </w:pPr>
      <w:r w:rsidRPr="002B6A1E">
        <w:rPr>
          <w:b/>
          <w:bCs/>
        </w:rPr>
        <w:t xml:space="preserve">Дроби. </w:t>
      </w:r>
      <w:r w:rsidRPr="002B6A1E">
        <w:t>Обыкновенные дроби. Основное свойство дроби.</w:t>
      </w:r>
      <w:r w:rsidRPr="002B6A1E">
        <w:rPr>
          <w:b/>
          <w:bCs/>
        </w:rPr>
        <w:t xml:space="preserve"> </w:t>
      </w:r>
      <w:r w:rsidRPr="002B6A1E">
        <w:t>Сравнение обыкновенных дробей. Арифметические действия с обыкновенными дробями. Нахождение части от целого и целого по его части.</w:t>
      </w:r>
    </w:p>
    <w:p w:rsidR="00D958A5" w:rsidRPr="002B6A1E" w:rsidRDefault="00D958A5" w:rsidP="00B17454">
      <w:pPr>
        <w:ind w:firstLine="454"/>
        <w:jc w:val="both"/>
      </w:pPr>
      <w:r w:rsidRPr="002B6A1E">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958A5" w:rsidRPr="002B6A1E" w:rsidRDefault="00D958A5" w:rsidP="00B17454">
      <w:pPr>
        <w:ind w:firstLine="454"/>
        <w:jc w:val="both"/>
      </w:pPr>
      <w:r w:rsidRPr="002B6A1E">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958A5" w:rsidRPr="002B6A1E" w:rsidRDefault="00D958A5" w:rsidP="00B17454">
      <w:pPr>
        <w:ind w:firstLine="454"/>
        <w:jc w:val="both"/>
      </w:pPr>
      <w:r w:rsidRPr="002B6A1E">
        <w:t>Решение текстовых задач арифметическими способами.</w:t>
      </w:r>
    </w:p>
    <w:p w:rsidR="00D958A5" w:rsidRPr="002B6A1E" w:rsidRDefault="00D958A5" w:rsidP="00B17454">
      <w:pPr>
        <w:ind w:firstLine="454"/>
        <w:jc w:val="both"/>
      </w:pPr>
      <w:r w:rsidRPr="002B6A1E">
        <w:rPr>
          <w:b/>
          <w:bCs/>
        </w:rPr>
        <w:t xml:space="preserve">Рациональные числа. </w:t>
      </w:r>
      <w:r w:rsidRPr="002B6A1E">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B6A1E">
        <w:rPr>
          <w:i/>
          <w:iCs/>
        </w:rPr>
        <w:t>m/n</w:t>
      </w:r>
      <w:r w:rsidRPr="002B6A1E">
        <w:t>,</w:t>
      </w:r>
      <w:r w:rsidRPr="002B6A1E">
        <w:rPr>
          <w:i/>
          <w:iCs/>
        </w:rPr>
        <w:t xml:space="preserve"> </w:t>
      </w:r>
      <w:r w:rsidRPr="002B6A1E">
        <w:t xml:space="preserve">где </w:t>
      </w:r>
      <w:r w:rsidRPr="002B6A1E">
        <w:rPr>
          <w:i/>
          <w:iCs/>
        </w:rPr>
        <w:t>т</w:t>
      </w:r>
      <w:r w:rsidRPr="002B6A1E">
        <w:t xml:space="preserve"> — целое число, а </w:t>
      </w:r>
      <w:r w:rsidRPr="002B6A1E">
        <w:rPr>
          <w:i/>
          <w:iCs/>
        </w:rPr>
        <w:t xml:space="preserve">n — </w:t>
      </w:r>
      <w:r w:rsidRPr="002B6A1E">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958A5" w:rsidRPr="002B6A1E" w:rsidRDefault="00D958A5" w:rsidP="00B17454">
      <w:pPr>
        <w:ind w:firstLine="454"/>
        <w:jc w:val="both"/>
      </w:pPr>
      <w:r w:rsidRPr="002B6A1E">
        <w:rPr>
          <w:b/>
          <w:bCs/>
        </w:rPr>
        <w:t xml:space="preserve">Действительные числа. </w:t>
      </w:r>
      <w:r w:rsidRPr="002B6A1E">
        <w:t>Квадратный корень из числа. Корень третьей степени.</w:t>
      </w:r>
    </w:p>
    <w:p w:rsidR="00D958A5" w:rsidRPr="002B6A1E" w:rsidRDefault="00D958A5" w:rsidP="00B17454">
      <w:pPr>
        <w:ind w:firstLine="454"/>
        <w:jc w:val="both"/>
      </w:pPr>
      <w:r w:rsidRPr="002B6A1E">
        <w:t xml:space="preserve">Понятие об иррациональном числе. Иррациональность числа </w:t>
      </w:r>
      <w:r>
        <w:rPr>
          <w:noProof/>
        </w:rPr>
        <w:pict>
          <v:shape id="Рисунок 2" o:spid="_x0000_i1027" type="#_x0000_t75" style="width:17.25pt;height:17.25pt;visibility:visible">
            <v:imagedata r:id="rId13" o:title=""/>
          </v:shape>
        </w:pict>
      </w:r>
      <w:r w:rsidRPr="002B6A1E">
        <w:rPr>
          <w:i/>
          <w:iCs/>
        </w:rPr>
        <w:t xml:space="preserve"> </w:t>
      </w:r>
      <w:r w:rsidRPr="002B6A1E">
        <w:t>и несоизмеримость стороны и диагонали квадрата. Десятичные приближения иррациональных чисел.</w:t>
      </w:r>
    </w:p>
    <w:p w:rsidR="00D958A5" w:rsidRPr="002B6A1E" w:rsidRDefault="00D958A5" w:rsidP="00B17454">
      <w:pPr>
        <w:ind w:firstLine="454"/>
        <w:jc w:val="both"/>
      </w:pPr>
      <w:r w:rsidRPr="002B6A1E">
        <w:t>Множество действительных чисел; представление действительных чисел бесконечными десятичными дробями. Сравнение действительных чисел.</w:t>
      </w:r>
    </w:p>
    <w:p w:rsidR="00D958A5" w:rsidRPr="002B6A1E" w:rsidRDefault="00D958A5" w:rsidP="00B17454">
      <w:pPr>
        <w:ind w:firstLine="454"/>
        <w:jc w:val="both"/>
      </w:pPr>
      <w:r w:rsidRPr="002B6A1E">
        <w:t>Координатная прямая. Изображение чисел точками координатной прямой. Числовые промежутки.</w:t>
      </w:r>
    </w:p>
    <w:p w:rsidR="00D958A5" w:rsidRPr="002B6A1E" w:rsidRDefault="00D958A5" w:rsidP="00B17454">
      <w:pPr>
        <w:ind w:firstLine="454"/>
        <w:jc w:val="both"/>
      </w:pPr>
      <w:r w:rsidRPr="002B6A1E">
        <w:rPr>
          <w:b/>
          <w:bCs/>
        </w:rPr>
        <w:t xml:space="preserve">Измерения, приближения, оценки. </w:t>
      </w:r>
      <w:r w:rsidRPr="002B6A1E">
        <w:t>Размеры объектов окружающего мира (от</w:t>
      </w:r>
      <w:r w:rsidRPr="002B6A1E">
        <w:rPr>
          <w:i/>
          <w:iCs/>
        </w:rPr>
        <w:t xml:space="preserve"> </w:t>
      </w:r>
      <w:r w:rsidRPr="002B6A1E">
        <w:t>элементарных частиц до Вселенной), длительность процессов в окружающем мире. Выделение множителя — степени десяти в записи числа.</w:t>
      </w:r>
    </w:p>
    <w:p w:rsidR="00D958A5" w:rsidRPr="002B6A1E" w:rsidRDefault="00D958A5" w:rsidP="00B17454">
      <w:pPr>
        <w:ind w:firstLine="454"/>
        <w:jc w:val="both"/>
      </w:pPr>
      <w:r w:rsidRPr="002B6A1E">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958A5" w:rsidRPr="002B6A1E" w:rsidRDefault="00D958A5" w:rsidP="00B17454">
      <w:pPr>
        <w:ind w:firstLine="454"/>
        <w:jc w:val="both"/>
      </w:pPr>
      <w:r w:rsidRPr="002B6A1E">
        <w:rPr>
          <w:b/>
          <w:bCs/>
        </w:rPr>
        <w:t>Алгебраические выражения.</w:t>
      </w:r>
      <w:r w:rsidRPr="002B6A1E">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958A5" w:rsidRPr="002B6A1E" w:rsidRDefault="00D958A5" w:rsidP="00B17454">
      <w:pPr>
        <w:ind w:firstLine="454"/>
        <w:jc w:val="both"/>
      </w:pPr>
      <w:r w:rsidRPr="002B6A1E">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958A5" w:rsidRPr="002B6A1E" w:rsidRDefault="00D958A5" w:rsidP="00B17454">
      <w:pPr>
        <w:ind w:firstLine="454"/>
        <w:jc w:val="both"/>
      </w:pPr>
      <w:r w:rsidRPr="002B6A1E">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958A5" w:rsidRPr="002B6A1E" w:rsidRDefault="00D958A5" w:rsidP="00B17454">
      <w:pPr>
        <w:ind w:firstLine="454"/>
        <w:jc w:val="both"/>
      </w:pPr>
      <w:r w:rsidRPr="002B6A1E">
        <w:t>Рациональные выражения и их преобразования. Доказательство тождеств.</w:t>
      </w:r>
    </w:p>
    <w:p w:rsidR="00D958A5" w:rsidRPr="002B6A1E" w:rsidRDefault="00D958A5" w:rsidP="00B17454">
      <w:pPr>
        <w:ind w:firstLine="454"/>
        <w:jc w:val="both"/>
      </w:pPr>
      <w:r w:rsidRPr="002B6A1E">
        <w:t>Квадратные корни. Свойства арифметических квадратных корней и их применение к преобразованию числовых выражений и вычислениям.</w:t>
      </w:r>
    </w:p>
    <w:p w:rsidR="00D958A5" w:rsidRPr="002B6A1E" w:rsidRDefault="00D958A5" w:rsidP="00B17454">
      <w:pPr>
        <w:ind w:firstLine="454"/>
        <w:jc w:val="both"/>
      </w:pPr>
      <w:r w:rsidRPr="002B6A1E">
        <w:rPr>
          <w:b/>
          <w:bCs/>
        </w:rPr>
        <w:t>Уравнения.</w:t>
      </w:r>
      <w:r w:rsidRPr="002B6A1E">
        <w:t xml:space="preserve"> Уравнение с одной переменной. Корень уравнения. Свойства числовых равенств. Равносильность уравнений.</w:t>
      </w:r>
    </w:p>
    <w:p w:rsidR="00D958A5" w:rsidRPr="002B6A1E" w:rsidRDefault="00D958A5" w:rsidP="00B17454">
      <w:pPr>
        <w:ind w:firstLine="454"/>
        <w:jc w:val="both"/>
      </w:pPr>
      <w:r w:rsidRPr="002B6A1E">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958A5" w:rsidRPr="002B6A1E" w:rsidRDefault="00D958A5" w:rsidP="00B17454">
      <w:pPr>
        <w:ind w:firstLine="454"/>
        <w:jc w:val="both"/>
      </w:pPr>
      <w:r w:rsidRPr="002B6A1E">
        <w:t>Уравнение с двумя переменными. Линейное уравнение с двумя переменными, примеры решения уравнений в целых числах.</w:t>
      </w:r>
    </w:p>
    <w:p w:rsidR="00D958A5" w:rsidRPr="002B6A1E" w:rsidRDefault="00D958A5" w:rsidP="00B17454">
      <w:pPr>
        <w:ind w:firstLine="454"/>
        <w:jc w:val="both"/>
      </w:pPr>
      <w:r w:rsidRPr="002B6A1E">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958A5" w:rsidRPr="002B6A1E" w:rsidRDefault="00D958A5" w:rsidP="00B17454">
      <w:pPr>
        <w:ind w:firstLine="454"/>
        <w:jc w:val="both"/>
      </w:pPr>
      <w:r w:rsidRPr="002B6A1E">
        <w:t>Решение текстовых задач алгебраическим способом.</w:t>
      </w:r>
    </w:p>
    <w:p w:rsidR="00D958A5" w:rsidRPr="002B6A1E" w:rsidRDefault="00D958A5" w:rsidP="00B17454">
      <w:pPr>
        <w:ind w:firstLine="454"/>
        <w:jc w:val="both"/>
      </w:pPr>
      <w:r w:rsidRPr="002B6A1E">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958A5" w:rsidRPr="002B6A1E" w:rsidRDefault="00D958A5" w:rsidP="00B17454">
      <w:pPr>
        <w:ind w:firstLine="454"/>
        <w:jc w:val="both"/>
      </w:pPr>
      <w:r w:rsidRPr="002B6A1E">
        <w:rPr>
          <w:b/>
          <w:bCs/>
        </w:rPr>
        <w:t>Неравенства.</w:t>
      </w:r>
      <w:r w:rsidRPr="002B6A1E">
        <w:t xml:space="preserve"> Числовые неравенства и их свойства.</w:t>
      </w:r>
    </w:p>
    <w:p w:rsidR="00D958A5" w:rsidRPr="002B6A1E" w:rsidRDefault="00D958A5" w:rsidP="00B17454">
      <w:pPr>
        <w:ind w:firstLine="454"/>
        <w:jc w:val="both"/>
      </w:pPr>
      <w:r w:rsidRPr="002B6A1E">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958A5" w:rsidRPr="002B6A1E" w:rsidRDefault="00D958A5" w:rsidP="00B17454">
      <w:pPr>
        <w:ind w:firstLine="454"/>
        <w:jc w:val="both"/>
      </w:pPr>
      <w:r w:rsidRPr="002B6A1E">
        <w:rPr>
          <w:b/>
          <w:bCs/>
        </w:rPr>
        <w:t>Функции.</w:t>
      </w:r>
      <w:r w:rsidRPr="002B6A1E">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958A5" w:rsidRPr="002B6A1E" w:rsidRDefault="00D958A5" w:rsidP="00B17454">
      <w:pPr>
        <w:ind w:firstLine="454"/>
        <w:jc w:val="both"/>
      </w:pPr>
      <w:r w:rsidRPr="002B6A1E">
        <w:rPr>
          <w:b/>
          <w:bCs/>
        </w:rPr>
        <w:t>Числовые функции.</w:t>
      </w:r>
      <w:r w:rsidRPr="002B6A1E">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Pr>
          <w:noProof/>
        </w:rPr>
        <w:pict>
          <v:shape id="Рисунок 3" o:spid="_x0000_i1028" type="#_x0000_t75" style="width:153pt;height:21.75pt;visibility:visible">
            <v:imagedata r:id="rId14" o:title=""/>
          </v:shape>
        </w:pict>
      </w:r>
    </w:p>
    <w:p w:rsidR="00D958A5" w:rsidRPr="002B6A1E" w:rsidRDefault="00D958A5" w:rsidP="00B17454">
      <w:pPr>
        <w:ind w:firstLine="454"/>
        <w:jc w:val="both"/>
      </w:pPr>
      <w:r w:rsidRPr="002B6A1E">
        <w:rPr>
          <w:b/>
          <w:bCs/>
        </w:rPr>
        <w:t>Числовые последовательности.</w:t>
      </w:r>
      <w:r w:rsidRPr="002B6A1E">
        <w:t xml:space="preserve"> Понятие числовой последовательности. Задание последовательности рекуррентной формулой и формулой </w:t>
      </w:r>
      <w:r w:rsidRPr="002B6A1E">
        <w:rPr>
          <w:i/>
          <w:iCs/>
        </w:rPr>
        <w:t>n</w:t>
      </w:r>
      <w:r w:rsidRPr="002B6A1E">
        <w:t>-го члена.</w:t>
      </w:r>
    </w:p>
    <w:p w:rsidR="00D958A5" w:rsidRPr="002B6A1E" w:rsidRDefault="00D958A5" w:rsidP="00B17454">
      <w:pPr>
        <w:ind w:firstLine="454"/>
        <w:jc w:val="both"/>
      </w:pPr>
      <w:r w:rsidRPr="002B6A1E">
        <w:t xml:space="preserve">Арифметическая и геометрическая прогрессии. Формулы </w:t>
      </w:r>
      <w:r w:rsidRPr="002B6A1E">
        <w:rPr>
          <w:i/>
          <w:iCs/>
        </w:rPr>
        <w:t>n</w:t>
      </w:r>
      <w:r w:rsidRPr="002B6A1E">
        <w:t xml:space="preserve">-го члена арифметической и геометрической прогрессий, суммы первых </w:t>
      </w:r>
      <w:r w:rsidRPr="002B6A1E">
        <w:rPr>
          <w:i/>
          <w:iCs/>
        </w:rPr>
        <w:t>п</w:t>
      </w:r>
      <w:r w:rsidRPr="002B6A1E">
        <w:t>-х</w:t>
      </w:r>
      <w:r w:rsidRPr="002B6A1E">
        <w:rPr>
          <w:i/>
          <w:iCs/>
        </w:rPr>
        <w:t xml:space="preserve"> </w:t>
      </w:r>
      <w:r w:rsidRPr="002B6A1E">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958A5" w:rsidRPr="002B6A1E" w:rsidRDefault="00D958A5" w:rsidP="00B17454">
      <w:pPr>
        <w:ind w:firstLine="454"/>
        <w:jc w:val="both"/>
      </w:pPr>
      <w:r w:rsidRPr="002B6A1E">
        <w:rPr>
          <w:b/>
          <w:bCs/>
        </w:rPr>
        <w:t>Описательная статистика.</w:t>
      </w:r>
      <w:r w:rsidRPr="002B6A1E">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958A5" w:rsidRPr="002B6A1E" w:rsidRDefault="00D958A5" w:rsidP="00B17454">
      <w:pPr>
        <w:ind w:firstLine="454"/>
        <w:jc w:val="both"/>
      </w:pPr>
      <w:r w:rsidRPr="002B6A1E">
        <w:rPr>
          <w:b/>
          <w:bCs/>
        </w:rPr>
        <w:t>Случайные события и вероятность.</w:t>
      </w:r>
      <w:r w:rsidRPr="002B6A1E">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958A5" w:rsidRPr="002B6A1E" w:rsidRDefault="00D958A5" w:rsidP="00B17454">
      <w:pPr>
        <w:ind w:firstLine="454"/>
        <w:jc w:val="both"/>
      </w:pPr>
      <w:r w:rsidRPr="002B6A1E">
        <w:rPr>
          <w:b/>
          <w:bCs/>
        </w:rPr>
        <w:t xml:space="preserve">Комбинаторика. </w:t>
      </w:r>
      <w:r w:rsidRPr="002B6A1E">
        <w:t>Решение комбинаторных задач перебором вариантов. Комбинаторное правило умножения. Перестановки и факториал.</w:t>
      </w:r>
    </w:p>
    <w:p w:rsidR="00D958A5" w:rsidRPr="002B6A1E" w:rsidRDefault="00D958A5" w:rsidP="00B17454">
      <w:pPr>
        <w:ind w:firstLine="454"/>
        <w:jc w:val="both"/>
      </w:pPr>
      <w:r w:rsidRPr="002B6A1E">
        <w:rPr>
          <w:b/>
          <w:bCs/>
        </w:rPr>
        <w:t xml:space="preserve">Наглядная геометрия. </w:t>
      </w:r>
      <w:r w:rsidRPr="002B6A1E">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958A5" w:rsidRPr="002B6A1E" w:rsidRDefault="00D958A5" w:rsidP="00B17454">
      <w:pPr>
        <w:ind w:firstLine="454"/>
        <w:jc w:val="both"/>
      </w:pPr>
      <w:r w:rsidRPr="002B6A1E">
        <w:t>Длина отрезка, ломаной. Периметр многоугольника. Единицы измерения длины. Измерение длины отрезка, построение отрезка заданной длины.</w:t>
      </w:r>
    </w:p>
    <w:p w:rsidR="00D958A5" w:rsidRPr="002B6A1E" w:rsidRDefault="00D958A5" w:rsidP="00B17454">
      <w:pPr>
        <w:ind w:firstLine="454"/>
        <w:jc w:val="both"/>
      </w:pPr>
      <w:r w:rsidRPr="002B6A1E">
        <w:t>Виды углов. Градусная мера угла. Измерение и построение углов с помощью транспортира. Биссектриса угла.</w:t>
      </w:r>
    </w:p>
    <w:p w:rsidR="00D958A5" w:rsidRPr="002B6A1E" w:rsidRDefault="00D958A5" w:rsidP="00B17454">
      <w:pPr>
        <w:ind w:firstLine="454"/>
        <w:jc w:val="both"/>
      </w:pPr>
      <w:r w:rsidRPr="002B6A1E">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958A5" w:rsidRPr="002B6A1E" w:rsidRDefault="00D958A5" w:rsidP="00B17454">
      <w:pPr>
        <w:ind w:firstLine="454"/>
        <w:jc w:val="both"/>
      </w:pPr>
      <w:r w:rsidRPr="002B6A1E">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958A5" w:rsidRPr="002B6A1E" w:rsidRDefault="00D958A5" w:rsidP="00B17454">
      <w:pPr>
        <w:ind w:firstLine="454"/>
        <w:jc w:val="both"/>
      </w:pPr>
      <w:r w:rsidRPr="002B6A1E">
        <w:t>Понятие объёма; единицы объёма. Объём прямоугольного параллелепипеда, куба.</w:t>
      </w:r>
    </w:p>
    <w:p w:rsidR="00D958A5" w:rsidRPr="002B6A1E" w:rsidRDefault="00D958A5" w:rsidP="00B17454">
      <w:pPr>
        <w:ind w:firstLine="454"/>
        <w:jc w:val="both"/>
      </w:pPr>
      <w:r w:rsidRPr="002B6A1E">
        <w:t>Понятие о равенстве фигур. Центральная, осевая и зеркальная симметрии. Изображение симметричных фигур.</w:t>
      </w:r>
    </w:p>
    <w:p w:rsidR="00D958A5" w:rsidRPr="002B6A1E" w:rsidRDefault="00D958A5" w:rsidP="00B17454">
      <w:pPr>
        <w:ind w:firstLine="454"/>
        <w:jc w:val="both"/>
      </w:pPr>
      <w:r w:rsidRPr="002B6A1E">
        <w:rPr>
          <w:b/>
          <w:bCs/>
        </w:rPr>
        <w:t xml:space="preserve">Геометрические фигуры. </w:t>
      </w:r>
      <w:r w:rsidRPr="002B6A1E">
        <w:t>Прямые и углы. Точка, прямая, плоскость. Отрезок, луч. Угол. Виды углов. Вертикальные и смежные углы. Биссектриса угла.</w:t>
      </w:r>
    </w:p>
    <w:p w:rsidR="00D958A5" w:rsidRPr="002B6A1E" w:rsidRDefault="00D958A5" w:rsidP="00B17454">
      <w:pPr>
        <w:ind w:firstLine="454"/>
        <w:jc w:val="both"/>
      </w:pPr>
      <w:r w:rsidRPr="002B6A1E">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958A5" w:rsidRPr="002B6A1E" w:rsidRDefault="00D958A5" w:rsidP="00B17454">
      <w:pPr>
        <w:ind w:firstLine="454"/>
        <w:jc w:val="both"/>
      </w:pPr>
      <w:r w:rsidRPr="002B6A1E">
        <w:t>Геометрическое место точек. Свойства биссектрисы угла и серединного перпендикуляра к отрезку.</w:t>
      </w:r>
    </w:p>
    <w:p w:rsidR="00D958A5" w:rsidRPr="002B6A1E" w:rsidRDefault="00D958A5" w:rsidP="00B17454">
      <w:pPr>
        <w:ind w:firstLine="454"/>
        <w:jc w:val="both"/>
      </w:pPr>
      <w:r w:rsidRPr="002B6A1E">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B6A1E">
        <w:sym w:font="Symbol" w:char="F0B0"/>
      </w:r>
      <w:r w:rsidRPr="002B6A1E">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958A5" w:rsidRPr="002B6A1E" w:rsidRDefault="00D958A5" w:rsidP="00B17454">
      <w:pPr>
        <w:ind w:firstLine="454"/>
        <w:jc w:val="both"/>
      </w:pPr>
      <w:r w:rsidRPr="002B6A1E">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958A5" w:rsidRPr="002B6A1E" w:rsidRDefault="00D958A5" w:rsidP="00B17454">
      <w:pPr>
        <w:ind w:firstLine="454"/>
        <w:jc w:val="both"/>
      </w:pPr>
      <w:r w:rsidRPr="002B6A1E">
        <w:t>Многоугольник. Выпуклые многоугольники. Сумма углов выпуклого многоугольника. Правильные многоугольники.</w:t>
      </w:r>
    </w:p>
    <w:p w:rsidR="00D958A5" w:rsidRPr="002B6A1E" w:rsidRDefault="00D958A5" w:rsidP="00B17454">
      <w:pPr>
        <w:ind w:firstLine="454"/>
        <w:jc w:val="both"/>
      </w:pPr>
      <w:r w:rsidRPr="002B6A1E">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958A5" w:rsidRPr="002B6A1E" w:rsidRDefault="00D958A5" w:rsidP="00B17454">
      <w:pPr>
        <w:ind w:firstLine="454"/>
        <w:jc w:val="both"/>
      </w:pPr>
      <w:r w:rsidRPr="002B6A1E">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958A5" w:rsidRPr="002B6A1E" w:rsidRDefault="00D958A5" w:rsidP="00B17454">
      <w:pPr>
        <w:ind w:firstLine="454"/>
        <w:jc w:val="both"/>
      </w:pPr>
      <w:r w:rsidRPr="002B6A1E">
        <w:t>Решение задач на вычисление, доказательство и построение с использованием свойств изученных фигур.</w:t>
      </w:r>
    </w:p>
    <w:p w:rsidR="00D958A5" w:rsidRPr="002B6A1E" w:rsidRDefault="00D958A5" w:rsidP="00B17454">
      <w:pPr>
        <w:ind w:firstLine="454"/>
        <w:jc w:val="both"/>
      </w:pPr>
      <w:r w:rsidRPr="002B6A1E">
        <w:rPr>
          <w:b/>
          <w:bCs/>
        </w:rPr>
        <w:t xml:space="preserve">Измерение геометрических величин. </w:t>
      </w:r>
      <w:r w:rsidRPr="002B6A1E">
        <w:t>Длина отрезка. Расстояние от точки до прямой. Расстояние между параллельными прямыми.</w:t>
      </w:r>
    </w:p>
    <w:p w:rsidR="00D958A5" w:rsidRPr="002B6A1E" w:rsidRDefault="00D958A5" w:rsidP="00B17454">
      <w:pPr>
        <w:ind w:firstLine="454"/>
        <w:jc w:val="both"/>
      </w:pPr>
      <w:r w:rsidRPr="002B6A1E">
        <w:t>Периметр многоугольника.</w:t>
      </w:r>
    </w:p>
    <w:p w:rsidR="00D958A5" w:rsidRPr="002B6A1E" w:rsidRDefault="00D958A5" w:rsidP="00B17454">
      <w:pPr>
        <w:ind w:firstLine="454"/>
        <w:jc w:val="both"/>
      </w:pPr>
      <w:r w:rsidRPr="002B6A1E">
        <w:t>Длина окружности, число π, длина дуги окружности.</w:t>
      </w:r>
    </w:p>
    <w:p w:rsidR="00D958A5" w:rsidRPr="002B6A1E" w:rsidRDefault="00D958A5" w:rsidP="00B17454">
      <w:pPr>
        <w:ind w:firstLine="454"/>
        <w:jc w:val="both"/>
      </w:pPr>
      <w:r w:rsidRPr="002B6A1E">
        <w:t>Градусная мера угла, соответствие между величиной центрального угла и длиной дуги окружности.</w:t>
      </w:r>
    </w:p>
    <w:p w:rsidR="00D958A5" w:rsidRPr="002B6A1E" w:rsidRDefault="00D958A5" w:rsidP="00B17454">
      <w:pPr>
        <w:ind w:firstLine="454"/>
        <w:jc w:val="both"/>
      </w:pPr>
      <w:r w:rsidRPr="002B6A1E">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958A5" w:rsidRPr="002B6A1E" w:rsidRDefault="00D958A5" w:rsidP="00B17454">
      <w:pPr>
        <w:ind w:firstLine="454"/>
        <w:jc w:val="both"/>
      </w:pPr>
      <w:r w:rsidRPr="002B6A1E">
        <w:t>Решение задач на вычисление и доказательство с использованием изученных формул.</w:t>
      </w:r>
    </w:p>
    <w:p w:rsidR="00D958A5" w:rsidRPr="002B6A1E" w:rsidRDefault="00D958A5" w:rsidP="00B17454">
      <w:pPr>
        <w:ind w:firstLine="454"/>
        <w:jc w:val="both"/>
      </w:pPr>
      <w:r w:rsidRPr="002B6A1E">
        <w:rPr>
          <w:b/>
          <w:bCs/>
        </w:rPr>
        <w:t xml:space="preserve">Координаты. </w:t>
      </w:r>
      <w:r w:rsidRPr="002B6A1E">
        <w:t>Уравнение прямой. Координаты середины отрезка. Формула расстояния между двумя точками плоскости. Уравнение окружности.</w:t>
      </w:r>
    </w:p>
    <w:p w:rsidR="00D958A5" w:rsidRPr="002B6A1E" w:rsidRDefault="00D958A5" w:rsidP="00B17454">
      <w:pPr>
        <w:ind w:firstLine="454"/>
        <w:jc w:val="both"/>
      </w:pPr>
      <w:r w:rsidRPr="002B6A1E">
        <w:rPr>
          <w:b/>
          <w:bCs/>
        </w:rPr>
        <w:t xml:space="preserve">Векторы. </w:t>
      </w:r>
      <w:r w:rsidRPr="002B6A1E">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958A5" w:rsidRPr="002B6A1E" w:rsidRDefault="00D958A5" w:rsidP="00B17454">
      <w:pPr>
        <w:ind w:firstLine="454"/>
        <w:jc w:val="both"/>
      </w:pPr>
      <w:r w:rsidRPr="002B6A1E">
        <w:rPr>
          <w:b/>
          <w:bCs/>
        </w:rPr>
        <w:t xml:space="preserve">Теоретико-множественные понятия. </w:t>
      </w:r>
      <w:r w:rsidRPr="002B6A1E">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958A5" w:rsidRPr="002B6A1E" w:rsidRDefault="00D958A5" w:rsidP="00B17454">
      <w:pPr>
        <w:ind w:firstLine="454"/>
        <w:jc w:val="both"/>
      </w:pPr>
      <w:r w:rsidRPr="002B6A1E">
        <w:t>Иллюстрация отношений между множествами с помощью диаграмм Эйлера—Венна.</w:t>
      </w:r>
    </w:p>
    <w:p w:rsidR="00D958A5" w:rsidRPr="002B6A1E" w:rsidRDefault="00D958A5" w:rsidP="00B17454">
      <w:pPr>
        <w:ind w:firstLine="454"/>
        <w:jc w:val="both"/>
      </w:pPr>
      <w:r w:rsidRPr="002B6A1E">
        <w:rPr>
          <w:b/>
          <w:bCs/>
        </w:rPr>
        <w:t xml:space="preserve">Элементы логики. </w:t>
      </w:r>
      <w:r w:rsidRPr="002B6A1E">
        <w:t>Определение. Аксиомы и теоремы. Доказательство. Доказательство от противного. Теорема, обратная данной. Пример и контрпример.</w:t>
      </w:r>
    </w:p>
    <w:p w:rsidR="00D958A5" w:rsidRPr="002B6A1E" w:rsidRDefault="00D958A5" w:rsidP="00B17454">
      <w:pPr>
        <w:ind w:firstLine="454"/>
        <w:jc w:val="both"/>
      </w:pPr>
      <w:r w:rsidRPr="002B6A1E">
        <w:t xml:space="preserve">Понятие о равносильности, следовании, употребление логических связок </w:t>
      </w:r>
      <w:r w:rsidRPr="002B6A1E">
        <w:rPr>
          <w:i/>
          <w:iCs/>
        </w:rPr>
        <w:t xml:space="preserve">если..., то, в том и только в том случае, </w:t>
      </w:r>
      <w:r w:rsidRPr="002B6A1E">
        <w:t xml:space="preserve">логические связки </w:t>
      </w:r>
      <w:r w:rsidRPr="002B6A1E">
        <w:rPr>
          <w:i/>
          <w:iCs/>
        </w:rPr>
        <w:t>и, или.</w:t>
      </w:r>
    </w:p>
    <w:p w:rsidR="00D958A5" w:rsidRPr="002B6A1E" w:rsidRDefault="00D958A5" w:rsidP="00B17454">
      <w:pPr>
        <w:ind w:firstLine="454"/>
        <w:jc w:val="both"/>
      </w:pPr>
      <w:r w:rsidRPr="002B6A1E">
        <w:rPr>
          <w:b/>
          <w:bCs/>
        </w:rPr>
        <w:t xml:space="preserve">Математика в историческом развитии. </w:t>
      </w:r>
      <w:r w:rsidRPr="002B6A1E">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958A5" w:rsidRPr="002B6A1E" w:rsidRDefault="00D958A5" w:rsidP="00B17454">
      <w:pPr>
        <w:ind w:firstLine="454"/>
        <w:jc w:val="both"/>
      </w:pPr>
      <w:r w:rsidRPr="002B6A1E">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958A5" w:rsidRPr="002B6A1E" w:rsidRDefault="00D958A5" w:rsidP="00B17454">
      <w:pPr>
        <w:ind w:firstLine="454"/>
        <w:jc w:val="both"/>
      </w:pPr>
      <w:r w:rsidRPr="002B6A1E">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958A5" w:rsidRPr="002B6A1E" w:rsidRDefault="00D958A5" w:rsidP="00B17454">
      <w:pPr>
        <w:ind w:firstLine="454"/>
        <w:jc w:val="both"/>
      </w:pPr>
      <w:r w:rsidRPr="002B6A1E">
        <w:t>Задача Леонардо Пизанского (Фибоначчи) о кроликах, числа Фибоначчи. Задача о шахматной доске.</w:t>
      </w:r>
    </w:p>
    <w:p w:rsidR="00D958A5" w:rsidRPr="002B6A1E" w:rsidRDefault="00D958A5" w:rsidP="00B17454">
      <w:pPr>
        <w:ind w:firstLine="454"/>
        <w:jc w:val="both"/>
      </w:pPr>
      <w:r w:rsidRPr="002B6A1E">
        <w:t>Истоки теории вероятностей: страховое дело, азартные игры. П. Ферма и Б. Паскаль. Я. Бернулли. А. Н. Колмогоров.</w:t>
      </w:r>
    </w:p>
    <w:p w:rsidR="00D958A5" w:rsidRPr="002B6A1E" w:rsidRDefault="00D958A5" w:rsidP="00B17454">
      <w:pPr>
        <w:ind w:firstLine="454"/>
        <w:jc w:val="both"/>
      </w:pPr>
      <w:r w:rsidRPr="002B6A1E">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Информатика</w:t>
      </w:r>
    </w:p>
    <w:p w:rsidR="00D958A5" w:rsidRPr="002B6A1E" w:rsidRDefault="00D958A5" w:rsidP="00B17454">
      <w:pPr>
        <w:ind w:firstLine="454"/>
        <w:jc w:val="both"/>
      </w:pPr>
      <w:r w:rsidRPr="002B6A1E">
        <w:rPr>
          <w:b/>
          <w:bCs/>
        </w:rPr>
        <w:t xml:space="preserve">Информация и способы её представления. </w:t>
      </w:r>
      <w:r w:rsidRPr="002B6A1E">
        <w:t>Слово «информация» в обыденной речи. Информация как объект (данные) и как процесс (информирование). Термин «информация» (данные) в курсе информатики.</w:t>
      </w:r>
    </w:p>
    <w:p w:rsidR="00D958A5" w:rsidRPr="002B6A1E" w:rsidRDefault="00D958A5" w:rsidP="00B17454">
      <w:pPr>
        <w:ind w:firstLine="454"/>
        <w:jc w:val="both"/>
      </w:pPr>
      <w:r w:rsidRPr="002B6A1E">
        <w:t xml:space="preserve">Описание информации при помощи текстов. </w:t>
      </w:r>
      <w:r w:rsidRPr="002B6A1E">
        <w:rPr>
          <w:i/>
          <w:iCs/>
        </w:rPr>
        <w:t>Язык. Письмо. Знак</w:t>
      </w:r>
      <w:r w:rsidRPr="002B6A1E">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958A5" w:rsidRPr="002B6A1E" w:rsidRDefault="00D958A5" w:rsidP="00B17454">
      <w:pPr>
        <w:ind w:firstLine="454"/>
        <w:jc w:val="both"/>
        <w:rPr>
          <w:i/>
          <w:iCs/>
        </w:rPr>
      </w:pPr>
      <w:r w:rsidRPr="002B6A1E">
        <w:rPr>
          <w:i/>
          <w:iCs/>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958A5" w:rsidRPr="002B6A1E" w:rsidRDefault="00D958A5" w:rsidP="00B17454">
      <w:pPr>
        <w:ind w:firstLine="454"/>
        <w:jc w:val="both"/>
      </w:pPr>
      <w:r w:rsidRPr="002B6A1E">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958A5" w:rsidRPr="002B6A1E" w:rsidRDefault="00D958A5" w:rsidP="00B17454">
      <w:pPr>
        <w:ind w:firstLine="454"/>
        <w:jc w:val="both"/>
        <w:rPr>
          <w:i/>
          <w:iCs/>
        </w:rPr>
      </w:pPr>
      <w:r w:rsidRPr="002B6A1E">
        <w:rPr>
          <w:i/>
          <w:iCs/>
        </w:rPr>
        <w:t xml:space="preserve">Примеры кодов. Код КОИ-8. Представление о стандарте Юникод. Значение стандартов для ИКТ. </w:t>
      </w:r>
    </w:p>
    <w:p w:rsidR="00D958A5" w:rsidRPr="002B6A1E" w:rsidRDefault="00D958A5" w:rsidP="00B17454">
      <w:pPr>
        <w:ind w:firstLine="454"/>
        <w:jc w:val="both"/>
      </w:pPr>
      <w:r w:rsidRPr="002B6A1E">
        <w:t xml:space="preserve">Знакомство с двоичной записью целых чисел. Запись натуральных чисел в пределах 256. </w:t>
      </w:r>
    </w:p>
    <w:p w:rsidR="00D958A5" w:rsidRPr="002B6A1E" w:rsidRDefault="00D958A5" w:rsidP="00B17454">
      <w:pPr>
        <w:ind w:firstLine="454"/>
        <w:jc w:val="both"/>
        <w:rPr>
          <w:i/>
          <w:iCs/>
        </w:rPr>
      </w:pPr>
      <w:r w:rsidRPr="002B6A1E">
        <w:rPr>
          <w:i/>
          <w:iCs/>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958A5" w:rsidRPr="002B6A1E" w:rsidRDefault="00D958A5" w:rsidP="00B17454">
      <w:pPr>
        <w:ind w:firstLine="454"/>
        <w:jc w:val="both"/>
      </w:pPr>
      <w:r w:rsidRPr="002B6A1E">
        <w:t>Понятие о необходимости количественного описания информации.</w:t>
      </w:r>
      <w:r w:rsidRPr="002B6A1E">
        <w:rPr>
          <w:i/>
          <w:iCs/>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2B6A1E">
        <w:t xml:space="preserve"> </w:t>
      </w:r>
    </w:p>
    <w:p w:rsidR="00D958A5" w:rsidRPr="002B6A1E" w:rsidRDefault="00D958A5" w:rsidP="00B17454">
      <w:pPr>
        <w:ind w:firstLine="454"/>
        <w:jc w:val="both"/>
      </w:pPr>
      <w:r w:rsidRPr="002B6A1E">
        <w:t xml:space="preserve">Бит и байт — единицы размера двоичных текстов, производные единицы. </w:t>
      </w:r>
    </w:p>
    <w:p w:rsidR="00D958A5" w:rsidRPr="002B6A1E" w:rsidRDefault="00D958A5" w:rsidP="00B17454">
      <w:pPr>
        <w:ind w:firstLine="454"/>
        <w:jc w:val="both"/>
      </w:pPr>
      <w:r w:rsidRPr="002B6A1E">
        <w:t xml:space="preserve">Понятие о носителях информации, используемых  в ИКТ, их истории и перспективах развития. </w:t>
      </w:r>
    </w:p>
    <w:p w:rsidR="00D958A5" w:rsidRPr="002B6A1E" w:rsidRDefault="00D958A5" w:rsidP="00B17454">
      <w:pPr>
        <w:ind w:firstLine="454"/>
        <w:jc w:val="both"/>
      </w:pPr>
      <w:r w:rsidRPr="002B6A1E">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958A5" w:rsidRPr="002B6A1E" w:rsidRDefault="00D958A5" w:rsidP="00B17454">
      <w:pPr>
        <w:ind w:firstLine="454"/>
        <w:jc w:val="both"/>
      </w:pPr>
      <w:r w:rsidRPr="002B6A1E">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958A5" w:rsidRPr="002B6A1E" w:rsidRDefault="00D958A5" w:rsidP="00B17454">
      <w:pPr>
        <w:ind w:firstLine="454"/>
        <w:jc w:val="both"/>
      </w:pPr>
      <w:r w:rsidRPr="002B6A1E">
        <w:rPr>
          <w:b/>
          <w:bCs/>
        </w:rPr>
        <w:t xml:space="preserve">Основы алгоритмической культуры. </w:t>
      </w:r>
      <w:r w:rsidRPr="002B6A1E">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958A5" w:rsidRPr="002B6A1E" w:rsidRDefault="00D958A5" w:rsidP="00B17454">
      <w:pPr>
        <w:ind w:firstLine="454"/>
        <w:jc w:val="both"/>
      </w:pPr>
      <w:r w:rsidRPr="002B6A1E">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958A5" w:rsidRPr="002B6A1E" w:rsidRDefault="00D958A5" w:rsidP="00B17454">
      <w:pPr>
        <w:ind w:firstLine="454"/>
        <w:jc w:val="both"/>
      </w:pPr>
      <w:r w:rsidRPr="002B6A1E">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958A5" w:rsidRPr="002B6A1E" w:rsidRDefault="00D958A5" w:rsidP="00B17454">
      <w:pPr>
        <w:ind w:firstLine="454"/>
        <w:jc w:val="both"/>
      </w:pPr>
      <w:r w:rsidRPr="002B6A1E">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958A5" w:rsidRPr="002B6A1E" w:rsidRDefault="00D958A5" w:rsidP="00B17454">
      <w:pPr>
        <w:ind w:firstLine="454"/>
        <w:jc w:val="both"/>
      </w:pPr>
      <w:r w:rsidRPr="002B6A1E">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958A5" w:rsidRPr="002B6A1E" w:rsidRDefault="00D958A5" w:rsidP="00B17454">
      <w:pPr>
        <w:ind w:firstLine="454"/>
        <w:jc w:val="both"/>
      </w:pPr>
      <w:r w:rsidRPr="002B6A1E">
        <w:t xml:space="preserve">Знакомство с графами, деревьями, списками, символьными строками. </w:t>
      </w:r>
    </w:p>
    <w:p w:rsidR="00D958A5" w:rsidRPr="002B6A1E" w:rsidRDefault="00D958A5" w:rsidP="00B17454">
      <w:pPr>
        <w:ind w:firstLine="454"/>
        <w:jc w:val="both"/>
      </w:pPr>
      <w:r w:rsidRPr="002B6A1E">
        <w:t>Понятие о методах разработки программ (пошаговое выполнение, отладка, тестирование).</w:t>
      </w:r>
    </w:p>
    <w:p w:rsidR="00D958A5" w:rsidRPr="002B6A1E" w:rsidRDefault="00D958A5" w:rsidP="00B17454">
      <w:pPr>
        <w:ind w:firstLine="454"/>
        <w:jc w:val="both"/>
        <w:outlineLvl w:val="0"/>
      </w:pPr>
      <w:r w:rsidRPr="002B6A1E">
        <w:rPr>
          <w:b/>
          <w:bCs/>
        </w:rPr>
        <w:t xml:space="preserve">Использование программных систем и сервисов. </w:t>
      </w:r>
      <w:r w:rsidRPr="002B6A1E">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958A5" w:rsidRPr="002B6A1E" w:rsidRDefault="00D958A5" w:rsidP="00B17454">
      <w:pPr>
        <w:shd w:val="clear" w:color="auto" w:fill="FFFFFF"/>
        <w:ind w:firstLine="454"/>
        <w:jc w:val="both"/>
      </w:pPr>
      <w:r w:rsidRPr="002B6A1E">
        <w:t>Компьютерные вирусы. Антивирусная профилактика.</w:t>
      </w:r>
    </w:p>
    <w:p w:rsidR="00D958A5" w:rsidRPr="002B6A1E" w:rsidRDefault="00D958A5" w:rsidP="00B17454">
      <w:pPr>
        <w:ind w:firstLine="454"/>
        <w:jc w:val="both"/>
      </w:pPr>
      <w:r w:rsidRPr="002B6A1E">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958A5" w:rsidRPr="002B6A1E" w:rsidRDefault="00D958A5" w:rsidP="00B17454">
      <w:pPr>
        <w:ind w:firstLine="454"/>
        <w:jc w:val="both"/>
      </w:pPr>
      <w:r w:rsidRPr="002B6A1E">
        <w:t>Архивирование и разархивирование.</w:t>
      </w:r>
    </w:p>
    <w:p w:rsidR="00D958A5" w:rsidRPr="002B6A1E" w:rsidRDefault="00D958A5" w:rsidP="00B17454">
      <w:pPr>
        <w:shd w:val="clear" w:color="auto" w:fill="FFFFFF"/>
        <w:ind w:firstLine="454"/>
        <w:jc w:val="both"/>
      </w:pPr>
      <w:r w:rsidRPr="002B6A1E">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958A5" w:rsidRPr="002B6A1E" w:rsidRDefault="00D958A5" w:rsidP="00B17454">
      <w:pPr>
        <w:shd w:val="clear" w:color="auto" w:fill="FFFFFF"/>
        <w:ind w:firstLine="454"/>
        <w:jc w:val="both"/>
      </w:pPr>
      <w:r w:rsidRPr="002B6A1E">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958A5" w:rsidRPr="002B6A1E" w:rsidRDefault="00D958A5" w:rsidP="00B17454">
      <w:pPr>
        <w:ind w:firstLine="454"/>
        <w:jc w:val="both"/>
      </w:pPr>
      <w:r w:rsidRPr="002B6A1E">
        <w:t>Гипертекст. Браузеры. Компьютерные энциклопедии и компьютерные словари. Средства поиска информации.</w:t>
      </w:r>
    </w:p>
    <w:p w:rsidR="00D958A5" w:rsidRPr="002B6A1E" w:rsidRDefault="00D958A5" w:rsidP="00B17454">
      <w:pPr>
        <w:shd w:val="clear" w:color="auto" w:fill="FFFFFF"/>
        <w:ind w:firstLine="454"/>
        <w:jc w:val="both"/>
      </w:pPr>
      <w:r w:rsidRPr="002B6A1E">
        <w:rPr>
          <w:b/>
          <w:bCs/>
        </w:rPr>
        <w:t xml:space="preserve">Работа в информационном пространстве. </w:t>
      </w:r>
      <w:r w:rsidRPr="002B6A1E">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958A5" w:rsidRPr="002B6A1E" w:rsidRDefault="00D958A5" w:rsidP="00B17454">
      <w:pPr>
        <w:shd w:val="clear" w:color="auto" w:fill="FFFFFF"/>
        <w:ind w:firstLine="454"/>
        <w:jc w:val="both"/>
      </w:pPr>
      <w:r w:rsidRPr="002B6A1E">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958A5" w:rsidRPr="002B6A1E" w:rsidRDefault="00D958A5" w:rsidP="00B17454">
      <w:pPr>
        <w:ind w:firstLine="454"/>
        <w:jc w:val="both"/>
        <w:rPr>
          <w:i/>
          <w:iCs/>
        </w:rPr>
      </w:pPr>
      <w:r w:rsidRPr="002B6A1E">
        <w:rPr>
          <w:i/>
          <w:iCs/>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958A5" w:rsidRPr="002B6A1E" w:rsidRDefault="00D958A5" w:rsidP="00B17454">
      <w:pPr>
        <w:ind w:firstLine="454"/>
        <w:jc w:val="both"/>
      </w:pPr>
      <w:r w:rsidRPr="002B6A1E">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958A5" w:rsidRPr="002B6A1E" w:rsidRDefault="00D958A5" w:rsidP="00B17454">
      <w:pPr>
        <w:shd w:val="clear" w:color="auto" w:fill="FFFFFF"/>
        <w:ind w:firstLine="454"/>
        <w:jc w:val="both"/>
      </w:pPr>
      <w:r w:rsidRPr="002B6A1E">
        <w:t>Организация взаимодействия в информационной среде: электронная переписка, чат, форум, телеконференция, сайт.</w:t>
      </w:r>
    </w:p>
    <w:p w:rsidR="00D958A5" w:rsidRPr="002B6A1E" w:rsidRDefault="00D958A5" w:rsidP="00B17454">
      <w:pPr>
        <w:ind w:firstLine="454"/>
        <w:jc w:val="both"/>
      </w:pPr>
      <w:r w:rsidRPr="002B6A1E">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958A5" w:rsidRPr="002B6A1E" w:rsidRDefault="00D958A5" w:rsidP="00B17454">
      <w:pPr>
        <w:ind w:firstLine="454"/>
        <w:jc w:val="both"/>
      </w:pPr>
      <w:r w:rsidRPr="002B6A1E">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958A5" w:rsidRPr="002B6A1E" w:rsidRDefault="00D958A5" w:rsidP="00B17454">
      <w:pPr>
        <w:shd w:val="clear" w:color="auto" w:fill="FFFFFF"/>
        <w:ind w:firstLine="454"/>
        <w:jc w:val="both"/>
      </w:pPr>
      <w:r w:rsidRPr="002B6A1E">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958A5" w:rsidRPr="002B6A1E" w:rsidRDefault="00D958A5" w:rsidP="00B17454">
      <w:pPr>
        <w:shd w:val="clear" w:color="auto" w:fill="FFFFFF"/>
        <w:ind w:firstLine="454"/>
        <w:jc w:val="both"/>
      </w:pPr>
      <w:r w:rsidRPr="002B6A1E">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958A5" w:rsidRPr="002B6A1E" w:rsidRDefault="00D958A5" w:rsidP="00B17454">
      <w:pPr>
        <w:shd w:val="clear" w:color="auto" w:fill="FFFFFF"/>
        <w:ind w:firstLine="454"/>
        <w:jc w:val="both"/>
      </w:pPr>
      <w:r w:rsidRPr="002B6A1E">
        <w:t>Тенденции развития ИКТ (суперкомпьютеры, мобильные вычислительные устройства).</w:t>
      </w:r>
    </w:p>
    <w:p w:rsidR="00D958A5" w:rsidRPr="002B6A1E" w:rsidRDefault="00D958A5" w:rsidP="00B17454">
      <w:pPr>
        <w:ind w:firstLine="454"/>
        <w:jc w:val="both"/>
      </w:pPr>
      <w:r w:rsidRPr="002B6A1E">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Физика</w:t>
      </w:r>
    </w:p>
    <w:p w:rsidR="00D958A5" w:rsidRPr="002B6A1E" w:rsidRDefault="00D958A5" w:rsidP="00B17454">
      <w:pPr>
        <w:ind w:firstLine="454"/>
        <w:jc w:val="both"/>
        <w:rPr>
          <w:b/>
          <w:bCs/>
        </w:rPr>
      </w:pPr>
      <w:r w:rsidRPr="002B6A1E">
        <w:rPr>
          <w:b/>
          <w:bCs/>
        </w:rPr>
        <w:t>Физика и физические методы изучения природы</w:t>
      </w:r>
    </w:p>
    <w:p w:rsidR="00D958A5" w:rsidRPr="002B6A1E" w:rsidRDefault="00D958A5" w:rsidP="00B17454">
      <w:pPr>
        <w:ind w:firstLine="454"/>
        <w:jc w:val="both"/>
      </w:pPr>
      <w:r w:rsidRPr="002B6A1E">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958A5" w:rsidRPr="002B6A1E" w:rsidRDefault="00D958A5" w:rsidP="00B17454">
      <w:pPr>
        <w:ind w:firstLine="454"/>
        <w:jc w:val="both"/>
        <w:rPr>
          <w:b/>
          <w:bCs/>
        </w:rPr>
      </w:pPr>
      <w:r w:rsidRPr="002B6A1E">
        <w:rPr>
          <w:b/>
          <w:bCs/>
        </w:rPr>
        <w:t>Механические явления. Кинематика</w:t>
      </w:r>
    </w:p>
    <w:p w:rsidR="00D958A5" w:rsidRPr="002B6A1E" w:rsidRDefault="00D958A5" w:rsidP="00B17454">
      <w:pPr>
        <w:ind w:firstLine="454"/>
        <w:jc w:val="both"/>
      </w:pPr>
      <w:r w:rsidRPr="002B6A1E">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958A5" w:rsidRPr="002B6A1E" w:rsidRDefault="00D958A5" w:rsidP="00B17454">
      <w:pPr>
        <w:ind w:firstLine="454"/>
        <w:jc w:val="both"/>
      </w:pPr>
      <w:r w:rsidRPr="002B6A1E">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958A5" w:rsidRPr="002B6A1E" w:rsidRDefault="00D958A5" w:rsidP="00B17454">
      <w:pPr>
        <w:ind w:firstLine="454"/>
        <w:jc w:val="both"/>
        <w:rPr>
          <w:b/>
          <w:bCs/>
        </w:rPr>
      </w:pPr>
      <w:r w:rsidRPr="002B6A1E">
        <w:rPr>
          <w:b/>
          <w:bCs/>
        </w:rPr>
        <w:t>Динамика</w:t>
      </w:r>
    </w:p>
    <w:p w:rsidR="00D958A5" w:rsidRPr="002B6A1E" w:rsidRDefault="00D958A5" w:rsidP="00B17454">
      <w:pPr>
        <w:ind w:firstLine="454"/>
        <w:jc w:val="both"/>
      </w:pPr>
      <w:r w:rsidRPr="002B6A1E">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958A5" w:rsidRPr="002B6A1E" w:rsidRDefault="00D958A5" w:rsidP="00B17454">
      <w:pPr>
        <w:ind w:firstLine="454"/>
        <w:jc w:val="both"/>
      </w:pPr>
      <w:r w:rsidRPr="002B6A1E">
        <w:t>Сила упругости. Сила трения. Сила тяжести. Закон всемирного тяготения. Центр тяжести.</w:t>
      </w:r>
    </w:p>
    <w:p w:rsidR="00D958A5" w:rsidRPr="002B6A1E" w:rsidRDefault="00D958A5" w:rsidP="00B17454">
      <w:pPr>
        <w:ind w:firstLine="454"/>
        <w:jc w:val="both"/>
      </w:pPr>
      <w:r w:rsidRPr="002B6A1E">
        <w:t>Давление. Атмосферное давление. Закон Паскаля. Закон Архимеда. Условие плавания тел.</w:t>
      </w:r>
    </w:p>
    <w:p w:rsidR="00D958A5" w:rsidRPr="002B6A1E" w:rsidRDefault="00D958A5" w:rsidP="00B17454">
      <w:pPr>
        <w:ind w:firstLine="454"/>
        <w:jc w:val="both"/>
      </w:pPr>
      <w:r w:rsidRPr="002B6A1E">
        <w:t>Условия равновесия твёрдого тела.</w:t>
      </w:r>
    </w:p>
    <w:p w:rsidR="00D958A5" w:rsidRPr="002B6A1E" w:rsidRDefault="00D958A5" w:rsidP="00B17454">
      <w:pPr>
        <w:ind w:firstLine="454"/>
        <w:jc w:val="both"/>
        <w:rPr>
          <w:b/>
          <w:bCs/>
        </w:rPr>
      </w:pPr>
      <w:r w:rsidRPr="002B6A1E">
        <w:rPr>
          <w:b/>
          <w:bCs/>
        </w:rPr>
        <w:t>Законы сохранения импульса и механической энергии. Механические колебания и волны</w:t>
      </w:r>
    </w:p>
    <w:p w:rsidR="00D958A5" w:rsidRPr="002B6A1E" w:rsidRDefault="00D958A5" w:rsidP="00B17454">
      <w:pPr>
        <w:ind w:firstLine="454"/>
        <w:jc w:val="both"/>
      </w:pPr>
      <w:r w:rsidRPr="002B6A1E">
        <w:t>Импульс. Закон сохранения импульса. Реактивное движение.</w:t>
      </w:r>
    </w:p>
    <w:p w:rsidR="00D958A5" w:rsidRPr="002B6A1E" w:rsidRDefault="00D958A5" w:rsidP="00B17454">
      <w:pPr>
        <w:ind w:firstLine="454"/>
        <w:jc w:val="both"/>
      </w:pPr>
      <w:r w:rsidRPr="002B6A1E">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958A5" w:rsidRPr="002B6A1E" w:rsidRDefault="00D958A5" w:rsidP="00B17454">
      <w:pPr>
        <w:ind w:firstLine="454"/>
        <w:jc w:val="both"/>
      </w:pPr>
      <w:r w:rsidRPr="002B6A1E">
        <w:t>Механические колебания. Резонанс. Механические волны. Звук. Использование колебаний в технике.</w:t>
      </w:r>
    </w:p>
    <w:p w:rsidR="00D958A5" w:rsidRPr="002B6A1E" w:rsidRDefault="00D958A5" w:rsidP="00B17454">
      <w:pPr>
        <w:ind w:firstLine="454"/>
        <w:jc w:val="both"/>
        <w:rPr>
          <w:b/>
          <w:bCs/>
        </w:rPr>
      </w:pPr>
      <w:r w:rsidRPr="002B6A1E">
        <w:rPr>
          <w:b/>
          <w:bCs/>
        </w:rPr>
        <w:t>Строение и свойства вещества</w:t>
      </w:r>
    </w:p>
    <w:p w:rsidR="00D958A5" w:rsidRPr="002B6A1E" w:rsidRDefault="00D958A5" w:rsidP="00B17454">
      <w:pPr>
        <w:ind w:firstLine="454"/>
        <w:jc w:val="both"/>
      </w:pPr>
      <w:r w:rsidRPr="002B6A1E">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958A5" w:rsidRPr="002B6A1E" w:rsidRDefault="00D958A5" w:rsidP="00B17454">
      <w:pPr>
        <w:ind w:firstLine="454"/>
        <w:jc w:val="both"/>
        <w:rPr>
          <w:b/>
          <w:bCs/>
        </w:rPr>
      </w:pPr>
      <w:r w:rsidRPr="002B6A1E">
        <w:rPr>
          <w:b/>
          <w:bCs/>
        </w:rPr>
        <w:t>Тепловые явления</w:t>
      </w:r>
    </w:p>
    <w:p w:rsidR="00D958A5" w:rsidRPr="002B6A1E" w:rsidRDefault="00D958A5" w:rsidP="00B17454">
      <w:pPr>
        <w:ind w:firstLine="454"/>
        <w:jc w:val="both"/>
      </w:pPr>
      <w:r w:rsidRPr="002B6A1E">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958A5" w:rsidRPr="002B6A1E" w:rsidRDefault="00D958A5" w:rsidP="00B17454">
      <w:pPr>
        <w:ind w:firstLine="454"/>
        <w:jc w:val="both"/>
      </w:pPr>
      <w:r w:rsidRPr="002B6A1E">
        <w:t>Преобразования энергии в тепловых машинах. КПД тепловой машины. Экологические проблемы теплоэнергетики.</w:t>
      </w:r>
    </w:p>
    <w:p w:rsidR="00D958A5" w:rsidRPr="002B6A1E" w:rsidRDefault="00D958A5" w:rsidP="00B17454">
      <w:pPr>
        <w:ind w:firstLine="454"/>
        <w:jc w:val="both"/>
        <w:rPr>
          <w:b/>
          <w:bCs/>
        </w:rPr>
      </w:pPr>
      <w:r w:rsidRPr="002B6A1E">
        <w:rPr>
          <w:b/>
          <w:bCs/>
        </w:rPr>
        <w:t>Электрические явления</w:t>
      </w:r>
    </w:p>
    <w:p w:rsidR="00D958A5" w:rsidRPr="002B6A1E" w:rsidRDefault="00D958A5" w:rsidP="00B17454">
      <w:pPr>
        <w:ind w:firstLine="454"/>
        <w:jc w:val="both"/>
      </w:pPr>
      <w:r w:rsidRPr="002B6A1E">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958A5" w:rsidRPr="002B6A1E" w:rsidRDefault="00D958A5" w:rsidP="00B17454">
      <w:pPr>
        <w:ind w:firstLine="454"/>
        <w:jc w:val="both"/>
      </w:pPr>
      <w:r w:rsidRPr="002B6A1E">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958A5" w:rsidRPr="002B6A1E" w:rsidRDefault="00D958A5" w:rsidP="00B17454">
      <w:pPr>
        <w:ind w:firstLine="454"/>
        <w:jc w:val="both"/>
        <w:rPr>
          <w:b/>
          <w:bCs/>
        </w:rPr>
      </w:pPr>
      <w:r w:rsidRPr="002B6A1E">
        <w:rPr>
          <w:b/>
          <w:bCs/>
        </w:rPr>
        <w:t>Магнитные явления</w:t>
      </w:r>
    </w:p>
    <w:p w:rsidR="00D958A5" w:rsidRPr="002B6A1E" w:rsidRDefault="00D958A5" w:rsidP="00B17454">
      <w:pPr>
        <w:ind w:firstLine="454"/>
        <w:jc w:val="both"/>
      </w:pPr>
      <w:r w:rsidRPr="002B6A1E">
        <w:t>Постоянные магниты. Взаимодействие магнитов. Магнитное поле. Магнитное поле тока. Действие магнитного поля на проводник с током.</w:t>
      </w:r>
    </w:p>
    <w:p w:rsidR="00D958A5" w:rsidRPr="002B6A1E" w:rsidRDefault="00D958A5" w:rsidP="00B17454">
      <w:pPr>
        <w:ind w:firstLine="454"/>
        <w:jc w:val="both"/>
      </w:pPr>
      <w:r w:rsidRPr="002B6A1E">
        <w:t>Электродвигатель постоянного тока.</w:t>
      </w:r>
    </w:p>
    <w:p w:rsidR="00D958A5" w:rsidRPr="002B6A1E" w:rsidRDefault="00D958A5" w:rsidP="00B17454">
      <w:pPr>
        <w:ind w:firstLine="454"/>
        <w:jc w:val="both"/>
      </w:pPr>
      <w:r w:rsidRPr="002B6A1E">
        <w:t>Электромагнитная индукция. Электрогенератор. Трансформатор.</w:t>
      </w:r>
    </w:p>
    <w:p w:rsidR="00D958A5" w:rsidRPr="002B6A1E" w:rsidRDefault="00D958A5" w:rsidP="00B17454">
      <w:pPr>
        <w:ind w:firstLine="454"/>
        <w:jc w:val="both"/>
        <w:rPr>
          <w:b/>
          <w:bCs/>
        </w:rPr>
      </w:pPr>
      <w:r w:rsidRPr="002B6A1E">
        <w:rPr>
          <w:b/>
          <w:bCs/>
        </w:rPr>
        <w:t>Электромагнитные колебания и волны</w:t>
      </w:r>
    </w:p>
    <w:p w:rsidR="00D958A5" w:rsidRPr="002B6A1E" w:rsidRDefault="00D958A5" w:rsidP="00B17454">
      <w:pPr>
        <w:ind w:firstLine="454"/>
        <w:jc w:val="both"/>
      </w:pPr>
      <w:r w:rsidRPr="002B6A1E">
        <w:t>Электромагнитные колебания. Электромагнитные волны. Влияние электромагнитных излучений на живые организмы.</w:t>
      </w:r>
    </w:p>
    <w:p w:rsidR="00D958A5" w:rsidRPr="002B6A1E" w:rsidRDefault="00D958A5" w:rsidP="00B17454">
      <w:pPr>
        <w:ind w:firstLine="454"/>
        <w:jc w:val="both"/>
      </w:pPr>
      <w:r w:rsidRPr="002B6A1E">
        <w:t>Принципы радиосвязи и телевидения.</w:t>
      </w:r>
    </w:p>
    <w:p w:rsidR="00D958A5" w:rsidRPr="002B6A1E" w:rsidRDefault="00D958A5" w:rsidP="00B17454">
      <w:pPr>
        <w:ind w:firstLine="454"/>
        <w:jc w:val="both"/>
      </w:pPr>
      <w:r w:rsidRPr="002B6A1E">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958A5" w:rsidRPr="002B6A1E" w:rsidRDefault="00D958A5" w:rsidP="00B17454">
      <w:pPr>
        <w:ind w:firstLine="454"/>
        <w:jc w:val="both"/>
        <w:rPr>
          <w:b/>
          <w:bCs/>
        </w:rPr>
      </w:pPr>
      <w:r w:rsidRPr="002B6A1E">
        <w:rPr>
          <w:b/>
          <w:bCs/>
        </w:rPr>
        <w:t>Квантовые явления</w:t>
      </w:r>
    </w:p>
    <w:p w:rsidR="00D958A5" w:rsidRPr="002B6A1E" w:rsidRDefault="00D958A5" w:rsidP="00B17454">
      <w:pPr>
        <w:ind w:firstLine="454"/>
        <w:jc w:val="both"/>
      </w:pPr>
      <w:r w:rsidRPr="002B6A1E">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958A5" w:rsidRPr="002B6A1E" w:rsidRDefault="00D958A5" w:rsidP="00B17454">
      <w:pPr>
        <w:ind w:firstLine="454"/>
        <w:jc w:val="both"/>
      </w:pPr>
      <w:r w:rsidRPr="002B6A1E">
        <w:t>Влияние радиоактивных излучений на живые организмы. Экологические проблемы, возникающие при использовании атомных электростанций.</w:t>
      </w:r>
    </w:p>
    <w:p w:rsidR="00D958A5" w:rsidRPr="002B6A1E" w:rsidRDefault="00D958A5" w:rsidP="00B17454">
      <w:pPr>
        <w:ind w:firstLine="454"/>
        <w:jc w:val="both"/>
        <w:rPr>
          <w:b/>
          <w:bCs/>
        </w:rPr>
      </w:pPr>
      <w:r w:rsidRPr="002B6A1E">
        <w:rPr>
          <w:b/>
          <w:bCs/>
        </w:rPr>
        <w:t>Строение и эволюция Вселенной</w:t>
      </w:r>
    </w:p>
    <w:p w:rsidR="00D958A5" w:rsidRPr="002B6A1E" w:rsidRDefault="00D958A5" w:rsidP="00B17454">
      <w:pPr>
        <w:ind w:firstLine="454"/>
        <w:jc w:val="both"/>
      </w:pPr>
      <w:r w:rsidRPr="002B6A1E">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Биология</w:t>
      </w:r>
    </w:p>
    <w:p w:rsidR="00D958A5" w:rsidRPr="002B6A1E" w:rsidRDefault="00D958A5" w:rsidP="00B17454">
      <w:pPr>
        <w:ind w:firstLine="454"/>
        <w:jc w:val="both"/>
        <w:rPr>
          <w:b/>
          <w:bCs/>
        </w:rPr>
      </w:pPr>
      <w:r w:rsidRPr="002B6A1E">
        <w:rPr>
          <w:b/>
          <w:bCs/>
        </w:rPr>
        <w:t>Живые организмы</w:t>
      </w:r>
    </w:p>
    <w:p w:rsidR="00D958A5" w:rsidRPr="002B6A1E" w:rsidRDefault="00D958A5" w:rsidP="00B17454">
      <w:pPr>
        <w:ind w:firstLine="454"/>
        <w:jc w:val="both"/>
      </w:pPr>
      <w:r w:rsidRPr="002B6A1E">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958A5" w:rsidRPr="002B6A1E" w:rsidRDefault="00D958A5" w:rsidP="00B17454">
      <w:pPr>
        <w:ind w:firstLine="454"/>
        <w:jc w:val="both"/>
      </w:pPr>
      <w:r w:rsidRPr="002B6A1E">
        <w:t>Правила работы в кабинете биологии, с биологическими приборами и инструментами.</w:t>
      </w:r>
    </w:p>
    <w:p w:rsidR="00D958A5" w:rsidRPr="002B6A1E" w:rsidRDefault="00D958A5" w:rsidP="00B17454">
      <w:pPr>
        <w:ind w:firstLine="454"/>
        <w:jc w:val="both"/>
      </w:pPr>
      <w:r w:rsidRPr="002B6A1E">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958A5" w:rsidRPr="002B6A1E" w:rsidRDefault="00D958A5" w:rsidP="00B17454">
      <w:pPr>
        <w:ind w:firstLine="454"/>
        <w:jc w:val="both"/>
      </w:pPr>
      <w:r w:rsidRPr="002B6A1E">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958A5" w:rsidRPr="002B6A1E" w:rsidRDefault="00D958A5" w:rsidP="00B17454">
      <w:pPr>
        <w:ind w:firstLine="454"/>
        <w:jc w:val="both"/>
      </w:pPr>
      <w:r w:rsidRPr="002B6A1E">
        <w:t>Лишайники. Роль лишайников в природе и жизни человека.</w:t>
      </w:r>
    </w:p>
    <w:p w:rsidR="00D958A5" w:rsidRPr="002B6A1E" w:rsidRDefault="00D958A5" w:rsidP="00B17454">
      <w:pPr>
        <w:ind w:firstLine="454"/>
        <w:jc w:val="both"/>
      </w:pPr>
      <w:r w:rsidRPr="002B6A1E">
        <w:t>Вирусы — неклеточные формы. Заболевания, вызываемые вирусами. Меры профилактики заболеваний.</w:t>
      </w:r>
    </w:p>
    <w:p w:rsidR="00D958A5" w:rsidRPr="002B6A1E" w:rsidRDefault="00D958A5" w:rsidP="00B17454">
      <w:pPr>
        <w:ind w:firstLine="454"/>
        <w:jc w:val="both"/>
      </w:pPr>
      <w:r w:rsidRPr="002B6A1E">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958A5" w:rsidRPr="002B6A1E" w:rsidRDefault="00D958A5" w:rsidP="00B17454">
      <w:pPr>
        <w:ind w:firstLine="454"/>
        <w:jc w:val="both"/>
      </w:pPr>
      <w:r w:rsidRPr="002B6A1E">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958A5" w:rsidRPr="002B6A1E" w:rsidRDefault="00D958A5" w:rsidP="00B17454">
      <w:pPr>
        <w:ind w:firstLine="454"/>
        <w:jc w:val="both"/>
        <w:rPr>
          <w:b/>
          <w:bCs/>
        </w:rPr>
      </w:pPr>
      <w:r w:rsidRPr="002B6A1E">
        <w:rPr>
          <w:b/>
          <w:bCs/>
        </w:rPr>
        <w:t>Человек и его здоровье</w:t>
      </w:r>
    </w:p>
    <w:p w:rsidR="00D958A5" w:rsidRPr="002B6A1E" w:rsidRDefault="00D958A5" w:rsidP="00B17454">
      <w:pPr>
        <w:ind w:firstLine="454"/>
        <w:jc w:val="both"/>
      </w:pPr>
      <w:r w:rsidRPr="002B6A1E">
        <w:t>Человек и окружающая среда. Природная и социальная среда обитания человека. Защита среды обитания человека.</w:t>
      </w:r>
    </w:p>
    <w:p w:rsidR="00D958A5" w:rsidRPr="002B6A1E" w:rsidRDefault="00D958A5" w:rsidP="00B17454">
      <w:pPr>
        <w:ind w:firstLine="454"/>
        <w:jc w:val="both"/>
      </w:pPr>
      <w:r w:rsidRPr="002B6A1E">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958A5" w:rsidRPr="002B6A1E" w:rsidRDefault="00D958A5" w:rsidP="00B17454">
      <w:pPr>
        <w:ind w:firstLine="454"/>
        <w:jc w:val="both"/>
      </w:pPr>
      <w:r w:rsidRPr="002B6A1E">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958A5" w:rsidRPr="002B6A1E" w:rsidRDefault="00D958A5" w:rsidP="00B17454">
      <w:pPr>
        <w:ind w:firstLine="454"/>
        <w:jc w:val="both"/>
      </w:pPr>
      <w:r w:rsidRPr="002B6A1E">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958A5" w:rsidRPr="002B6A1E" w:rsidRDefault="00D958A5" w:rsidP="00B17454">
      <w:pPr>
        <w:ind w:firstLine="454"/>
        <w:jc w:val="both"/>
      </w:pPr>
      <w:r w:rsidRPr="002B6A1E">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958A5" w:rsidRPr="002B6A1E" w:rsidRDefault="00D958A5" w:rsidP="00B17454">
      <w:pPr>
        <w:ind w:firstLine="454"/>
        <w:jc w:val="both"/>
      </w:pPr>
      <w:r w:rsidRPr="002B6A1E">
        <w:t>Питание. Пищеварение. Пищеварительная система. Нарушения работы пищеварительной системы и их профилактика.</w:t>
      </w:r>
    </w:p>
    <w:p w:rsidR="00D958A5" w:rsidRPr="002B6A1E" w:rsidRDefault="00D958A5" w:rsidP="00B17454">
      <w:pPr>
        <w:ind w:firstLine="454"/>
        <w:jc w:val="both"/>
      </w:pPr>
      <w:r w:rsidRPr="002B6A1E">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958A5" w:rsidRPr="002B6A1E" w:rsidRDefault="00D958A5" w:rsidP="00B17454">
      <w:pPr>
        <w:ind w:firstLine="454"/>
        <w:jc w:val="both"/>
      </w:pPr>
      <w:r w:rsidRPr="002B6A1E">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958A5" w:rsidRPr="002B6A1E" w:rsidRDefault="00D958A5" w:rsidP="00B17454">
      <w:pPr>
        <w:ind w:firstLine="454"/>
        <w:jc w:val="both"/>
      </w:pPr>
      <w:r w:rsidRPr="002B6A1E">
        <w:t>Выделение. Строение и функции выделительной системы. Заболевания органов мочевыделительной системы и их предупреждение.</w:t>
      </w:r>
    </w:p>
    <w:p w:rsidR="00D958A5" w:rsidRPr="002B6A1E" w:rsidRDefault="00D958A5" w:rsidP="00B17454">
      <w:pPr>
        <w:ind w:firstLine="454"/>
        <w:jc w:val="both"/>
      </w:pPr>
      <w:r w:rsidRPr="002B6A1E">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958A5" w:rsidRPr="002B6A1E" w:rsidRDefault="00D958A5" w:rsidP="00B17454">
      <w:pPr>
        <w:ind w:firstLine="454"/>
        <w:jc w:val="both"/>
      </w:pPr>
      <w:r w:rsidRPr="002B6A1E">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958A5" w:rsidRPr="002B6A1E" w:rsidRDefault="00D958A5" w:rsidP="00B17454">
      <w:pPr>
        <w:ind w:firstLine="454"/>
        <w:jc w:val="both"/>
      </w:pPr>
      <w:r w:rsidRPr="002B6A1E">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958A5" w:rsidRPr="002B6A1E" w:rsidRDefault="00D958A5" w:rsidP="00B17454">
      <w:pPr>
        <w:ind w:firstLine="454"/>
        <w:jc w:val="both"/>
      </w:pPr>
      <w:r w:rsidRPr="002B6A1E">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958A5" w:rsidRPr="002B6A1E" w:rsidRDefault="00D958A5" w:rsidP="00B17454">
      <w:pPr>
        <w:ind w:firstLine="454"/>
        <w:jc w:val="both"/>
      </w:pPr>
      <w:r w:rsidRPr="002B6A1E">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958A5" w:rsidRPr="002B6A1E" w:rsidRDefault="00D958A5" w:rsidP="00B17454">
      <w:pPr>
        <w:ind w:firstLine="454"/>
        <w:jc w:val="both"/>
        <w:rPr>
          <w:b/>
          <w:bCs/>
        </w:rPr>
      </w:pPr>
      <w:r w:rsidRPr="002B6A1E">
        <w:rPr>
          <w:b/>
          <w:bCs/>
        </w:rPr>
        <w:t>Общие биологические закономерности</w:t>
      </w:r>
    </w:p>
    <w:p w:rsidR="00D958A5" w:rsidRPr="002B6A1E" w:rsidRDefault="00D958A5" w:rsidP="00B17454">
      <w:pPr>
        <w:ind w:firstLine="454"/>
        <w:jc w:val="both"/>
      </w:pPr>
      <w:r w:rsidRPr="002B6A1E">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958A5" w:rsidRPr="002B6A1E" w:rsidRDefault="00D958A5" w:rsidP="00B17454">
      <w:pPr>
        <w:ind w:firstLine="454"/>
        <w:jc w:val="both"/>
      </w:pPr>
      <w:r w:rsidRPr="002B6A1E">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958A5" w:rsidRPr="002B6A1E" w:rsidRDefault="00D958A5" w:rsidP="00B17454">
      <w:pPr>
        <w:ind w:firstLine="454"/>
        <w:jc w:val="both"/>
      </w:pPr>
      <w:r w:rsidRPr="002B6A1E">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958A5" w:rsidRPr="002B6A1E" w:rsidRDefault="00D958A5" w:rsidP="00B17454">
      <w:pPr>
        <w:ind w:firstLine="454"/>
        <w:jc w:val="both"/>
      </w:pPr>
      <w:r w:rsidRPr="002B6A1E">
        <w:t>Рост и развитие организмов. Размножение. Бесполое и половое размножение. Половые клетки. Оплодотворение.</w:t>
      </w:r>
    </w:p>
    <w:p w:rsidR="00D958A5" w:rsidRPr="002B6A1E" w:rsidRDefault="00D958A5" w:rsidP="00B17454">
      <w:pPr>
        <w:ind w:firstLine="454"/>
        <w:jc w:val="both"/>
      </w:pPr>
      <w:r w:rsidRPr="002B6A1E">
        <w:t>Наследственность и изменчивость — свойства организмов. Наследственная и ненаследственная изменчивость.</w:t>
      </w:r>
    </w:p>
    <w:p w:rsidR="00D958A5" w:rsidRPr="002B6A1E" w:rsidRDefault="00D958A5" w:rsidP="00B17454">
      <w:pPr>
        <w:ind w:firstLine="454"/>
        <w:jc w:val="both"/>
      </w:pPr>
      <w:r w:rsidRPr="002B6A1E">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958A5" w:rsidRPr="002B6A1E" w:rsidRDefault="00D958A5" w:rsidP="00B17454">
      <w:pPr>
        <w:ind w:firstLine="454"/>
        <w:jc w:val="both"/>
      </w:pPr>
      <w:r w:rsidRPr="002B6A1E">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Химия</w:t>
      </w:r>
    </w:p>
    <w:p w:rsidR="00D958A5" w:rsidRPr="002B6A1E" w:rsidRDefault="00D958A5" w:rsidP="00B17454">
      <w:pPr>
        <w:ind w:firstLine="454"/>
        <w:jc w:val="both"/>
      </w:pPr>
      <w:r w:rsidRPr="002B6A1E">
        <w:rPr>
          <w:b/>
          <w:bCs/>
        </w:rPr>
        <w:t>Основные понятия химии (уровень атомно-молекулярных представлений)</w:t>
      </w:r>
    </w:p>
    <w:p w:rsidR="00D958A5" w:rsidRPr="002B6A1E" w:rsidRDefault="00D958A5" w:rsidP="00B17454">
      <w:pPr>
        <w:shd w:val="clear" w:color="auto" w:fill="FFFFFF"/>
        <w:ind w:firstLine="454"/>
        <w:jc w:val="both"/>
      </w:pPr>
      <w:r w:rsidRPr="002B6A1E">
        <w:t>Предмет химии. Методы познания в химии: наблюдение, эксперимент, измерение. Источники химической информации: химическая литература, Интернет.</w:t>
      </w:r>
    </w:p>
    <w:p w:rsidR="00D958A5" w:rsidRPr="002B6A1E" w:rsidRDefault="00D958A5" w:rsidP="00B17454">
      <w:pPr>
        <w:shd w:val="clear" w:color="auto" w:fill="FFFFFF"/>
        <w:ind w:firstLine="454"/>
        <w:jc w:val="both"/>
      </w:pPr>
      <w:r w:rsidRPr="002B6A1E">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958A5" w:rsidRPr="002B6A1E" w:rsidRDefault="00D958A5" w:rsidP="00B17454">
      <w:pPr>
        <w:shd w:val="clear" w:color="auto" w:fill="FFFFFF"/>
        <w:ind w:firstLine="454"/>
        <w:jc w:val="both"/>
      </w:pPr>
      <w:r w:rsidRPr="002B6A1E">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958A5" w:rsidRPr="002B6A1E" w:rsidRDefault="00D958A5" w:rsidP="00B17454">
      <w:pPr>
        <w:shd w:val="clear" w:color="auto" w:fill="FFFFFF"/>
        <w:ind w:firstLine="454"/>
        <w:jc w:val="both"/>
      </w:pPr>
      <w:r w:rsidRPr="002B6A1E">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958A5" w:rsidRPr="002B6A1E" w:rsidRDefault="00D958A5" w:rsidP="00B17454">
      <w:pPr>
        <w:ind w:firstLine="454"/>
        <w:jc w:val="both"/>
      </w:pPr>
      <w:r w:rsidRPr="002B6A1E">
        <w:t>Первоначальные представления о естественных семействах (группах) химических элементов: щелочные металлы, галогены.</w:t>
      </w:r>
    </w:p>
    <w:p w:rsidR="00D958A5" w:rsidRPr="002B6A1E" w:rsidRDefault="00D958A5" w:rsidP="00B17454">
      <w:pPr>
        <w:ind w:firstLine="454"/>
        <w:jc w:val="both"/>
      </w:pPr>
      <w:r w:rsidRPr="002B6A1E">
        <w:rPr>
          <w:b/>
          <w:bCs/>
        </w:rPr>
        <w:t>Периодический закон и периодическая система химических элементов Д. И. Менделеева. Строение вещества</w:t>
      </w:r>
    </w:p>
    <w:p w:rsidR="00D958A5" w:rsidRPr="002B6A1E" w:rsidRDefault="00D958A5" w:rsidP="00B17454">
      <w:pPr>
        <w:shd w:val="clear" w:color="auto" w:fill="FFFFFF"/>
        <w:ind w:firstLine="454"/>
        <w:jc w:val="both"/>
      </w:pPr>
      <w:r w:rsidRPr="002B6A1E">
        <w:t>Периодический закон. История открытия периодического закона. Значение периодического закона для развития науки.</w:t>
      </w:r>
    </w:p>
    <w:p w:rsidR="00D958A5" w:rsidRPr="002B6A1E" w:rsidRDefault="00D958A5" w:rsidP="00B17454">
      <w:pPr>
        <w:shd w:val="clear" w:color="auto" w:fill="FFFFFF"/>
        <w:ind w:firstLine="454"/>
        <w:jc w:val="both"/>
      </w:pPr>
      <w:r w:rsidRPr="002B6A1E">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958A5" w:rsidRPr="002B6A1E" w:rsidRDefault="00D958A5" w:rsidP="00B17454">
      <w:pPr>
        <w:shd w:val="clear" w:color="auto" w:fill="FFFFFF"/>
        <w:ind w:firstLine="454"/>
        <w:jc w:val="both"/>
      </w:pPr>
      <w:r w:rsidRPr="002B6A1E">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958A5" w:rsidRPr="002B6A1E" w:rsidRDefault="00D958A5" w:rsidP="00B17454">
      <w:pPr>
        <w:ind w:firstLine="454"/>
        <w:jc w:val="both"/>
      </w:pPr>
      <w:r w:rsidRPr="002B6A1E">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958A5" w:rsidRPr="002B6A1E" w:rsidRDefault="00D958A5" w:rsidP="00B17454">
      <w:pPr>
        <w:ind w:firstLine="454"/>
        <w:jc w:val="both"/>
        <w:rPr>
          <w:b/>
          <w:bCs/>
        </w:rPr>
      </w:pPr>
      <w:r w:rsidRPr="002B6A1E">
        <w:rPr>
          <w:b/>
          <w:bCs/>
        </w:rPr>
        <w:t>Многообразие химических реакций</w:t>
      </w:r>
    </w:p>
    <w:p w:rsidR="00D958A5" w:rsidRPr="002B6A1E" w:rsidRDefault="00D958A5" w:rsidP="00B17454">
      <w:pPr>
        <w:shd w:val="clear" w:color="auto" w:fill="FFFFFF"/>
        <w:ind w:firstLine="454"/>
        <w:jc w:val="both"/>
      </w:pPr>
      <w:r w:rsidRPr="002B6A1E">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958A5" w:rsidRPr="002B6A1E" w:rsidRDefault="00D958A5" w:rsidP="00B17454">
      <w:pPr>
        <w:shd w:val="clear" w:color="auto" w:fill="FFFFFF"/>
        <w:ind w:firstLine="454"/>
        <w:jc w:val="both"/>
      </w:pPr>
      <w:r w:rsidRPr="002B6A1E">
        <w:t>Скорость химических реакций. Факторы, влияющие на скорость химических реакций.</w:t>
      </w:r>
    </w:p>
    <w:p w:rsidR="00D958A5" w:rsidRPr="002B6A1E" w:rsidRDefault="00D958A5" w:rsidP="00B17454">
      <w:pPr>
        <w:ind w:firstLine="454"/>
        <w:jc w:val="both"/>
      </w:pPr>
      <w:r w:rsidRPr="002B6A1E">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958A5" w:rsidRPr="002B6A1E" w:rsidRDefault="00D958A5" w:rsidP="00B17454">
      <w:pPr>
        <w:ind w:firstLine="454"/>
        <w:jc w:val="both"/>
        <w:rPr>
          <w:b/>
          <w:bCs/>
        </w:rPr>
      </w:pPr>
      <w:r w:rsidRPr="002B6A1E">
        <w:rPr>
          <w:b/>
          <w:bCs/>
        </w:rPr>
        <w:t>Многообразие веществ</w:t>
      </w:r>
    </w:p>
    <w:p w:rsidR="00D958A5" w:rsidRPr="002B6A1E" w:rsidRDefault="00D958A5" w:rsidP="00B17454">
      <w:pPr>
        <w:shd w:val="clear" w:color="auto" w:fill="FFFFFF"/>
        <w:ind w:firstLine="454"/>
        <w:jc w:val="both"/>
      </w:pPr>
      <w:r w:rsidRPr="002B6A1E">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958A5" w:rsidRPr="002B6A1E" w:rsidRDefault="00D958A5" w:rsidP="00B17454">
      <w:pPr>
        <w:ind w:firstLine="454"/>
        <w:jc w:val="both"/>
      </w:pPr>
      <w:r w:rsidRPr="002B6A1E">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958A5" w:rsidRPr="002B6A1E" w:rsidRDefault="00D958A5" w:rsidP="00B17454">
      <w:pPr>
        <w:ind w:firstLine="454"/>
        <w:jc w:val="both"/>
      </w:pPr>
      <w:r w:rsidRPr="002B6A1E">
        <w:rPr>
          <w:b/>
          <w:bCs/>
        </w:rPr>
        <w:t>Экспериментальная химия</w:t>
      </w:r>
    </w:p>
    <w:p w:rsidR="00D958A5" w:rsidRPr="002B6A1E" w:rsidRDefault="00D958A5" w:rsidP="00B17454">
      <w:pPr>
        <w:ind w:firstLine="454"/>
        <w:jc w:val="both"/>
      </w:pPr>
      <w:r w:rsidRPr="002B6A1E">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958A5" w:rsidRPr="002B6A1E" w:rsidRDefault="00D958A5" w:rsidP="00B17454">
      <w:pPr>
        <w:shd w:val="clear" w:color="auto" w:fill="FFFFFF"/>
        <w:rPr>
          <w:b/>
          <w:bCs/>
        </w:rPr>
      </w:pPr>
      <w:r w:rsidRPr="002B6A1E">
        <w:rPr>
          <w:b/>
          <w:bCs/>
        </w:rPr>
        <w:t xml:space="preserve">                                       Изобразительное искусство</w:t>
      </w:r>
    </w:p>
    <w:p w:rsidR="00D958A5" w:rsidRPr="002B6A1E" w:rsidRDefault="00D958A5" w:rsidP="00B17454">
      <w:pPr>
        <w:shd w:val="clear" w:color="auto" w:fill="FFFFFF"/>
        <w:ind w:firstLine="454"/>
        <w:jc w:val="both"/>
      </w:pPr>
      <w:r w:rsidRPr="002B6A1E">
        <w:rPr>
          <w:b/>
          <w:bCs/>
        </w:rPr>
        <w:t xml:space="preserve">Роль искусства и художественной деятельности человека в развитии культуры. </w:t>
      </w:r>
      <w:r w:rsidRPr="002B6A1E">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958A5" w:rsidRPr="002B6A1E" w:rsidRDefault="00D958A5" w:rsidP="00B17454">
      <w:pPr>
        <w:shd w:val="clear" w:color="auto" w:fill="FFFFFF"/>
        <w:ind w:firstLine="454"/>
        <w:jc w:val="both"/>
      </w:pPr>
      <w:r w:rsidRPr="002B6A1E">
        <w:rPr>
          <w:b/>
          <w:bCs/>
        </w:rPr>
        <w:t xml:space="preserve">Роль художественной деятельности человека в освоении мира. </w:t>
      </w:r>
      <w:r w:rsidRPr="002B6A1E">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958A5" w:rsidRPr="002B6A1E" w:rsidRDefault="00D958A5" w:rsidP="00B17454">
      <w:pPr>
        <w:shd w:val="clear" w:color="auto" w:fill="FFFFFF"/>
        <w:ind w:firstLine="454"/>
        <w:jc w:val="both"/>
      </w:pPr>
      <w:r w:rsidRPr="002B6A1E">
        <w:rPr>
          <w:b/>
          <w:bCs/>
        </w:rPr>
        <w:t xml:space="preserve">Художественный диалог культур. </w:t>
      </w:r>
      <w:r w:rsidRPr="002B6A1E">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958A5" w:rsidRPr="002B6A1E" w:rsidRDefault="00D958A5" w:rsidP="00B17454">
      <w:pPr>
        <w:shd w:val="clear" w:color="auto" w:fill="FFFFFF"/>
        <w:ind w:firstLine="454"/>
        <w:jc w:val="both"/>
      </w:pPr>
      <w:r w:rsidRPr="002B6A1E">
        <w:rPr>
          <w:b/>
          <w:bCs/>
        </w:rPr>
        <w:t xml:space="preserve">Роль искусства в создании материальной среды жизни человека. </w:t>
      </w:r>
      <w:r w:rsidRPr="002B6A1E">
        <w:t>Роль искусства в организации предметно-пространственной среды жизни человека.</w:t>
      </w:r>
    </w:p>
    <w:p w:rsidR="00D958A5" w:rsidRPr="002B6A1E" w:rsidRDefault="00D958A5" w:rsidP="00B17454">
      <w:pPr>
        <w:shd w:val="clear" w:color="auto" w:fill="FFFFFF"/>
        <w:ind w:firstLine="454"/>
        <w:jc w:val="both"/>
      </w:pPr>
      <w:r w:rsidRPr="002B6A1E">
        <w:rPr>
          <w:b/>
          <w:bCs/>
        </w:rPr>
        <w:t xml:space="preserve">Искусство в современном мире. </w:t>
      </w:r>
      <w:r w:rsidRPr="002B6A1E">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958A5" w:rsidRPr="002B6A1E" w:rsidRDefault="00D958A5" w:rsidP="00B17454">
      <w:pPr>
        <w:shd w:val="clear" w:color="auto" w:fill="FFFFFF"/>
        <w:ind w:firstLine="454"/>
        <w:jc w:val="both"/>
      </w:pPr>
      <w:r w:rsidRPr="002B6A1E">
        <w:rPr>
          <w:b/>
          <w:bCs/>
        </w:rPr>
        <w:t xml:space="preserve">Духовно-нравственные проблемы жизни и искусства. </w:t>
      </w:r>
      <w:r w:rsidRPr="002B6A1E">
        <w:t>Выражение в образах искусства нравственного поиска человечества, нравственного выбора отдельного человека.</w:t>
      </w:r>
    </w:p>
    <w:p w:rsidR="00D958A5" w:rsidRPr="002B6A1E" w:rsidRDefault="00D958A5" w:rsidP="00B17454">
      <w:pPr>
        <w:shd w:val="clear" w:color="auto" w:fill="FFFFFF"/>
        <w:ind w:firstLine="454"/>
        <w:jc w:val="both"/>
      </w:pPr>
      <w:r w:rsidRPr="002B6A1E">
        <w:t>Традиционный и современный уклад семейной жизни, отражённый в искусстве. Образы мира, защиты Отечества в жизни и в искусстве.</w:t>
      </w:r>
    </w:p>
    <w:p w:rsidR="00D958A5" w:rsidRPr="002B6A1E" w:rsidRDefault="00D958A5" w:rsidP="00B17454">
      <w:pPr>
        <w:shd w:val="clear" w:color="auto" w:fill="FFFFFF"/>
        <w:ind w:firstLine="454"/>
        <w:jc w:val="both"/>
      </w:pPr>
      <w:r w:rsidRPr="002B6A1E">
        <w:t>Народные праздники, обряды в искусстве и в современной жизни.</w:t>
      </w:r>
    </w:p>
    <w:p w:rsidR="00D958A5" w:rsidRPr="002B6A1E" w:rsidRDefault="00D958A5" w:rsidP="00B17454">
      <w:pPr>
        <w:shd w:val="clear" w:color="auto" w:fill="FFFFFF"/>
        <w:ind w:firstLine="454"/>
        <w:jc w:val="both"/>
      </w:pPr>
      <w:r w:rsidRPr="002B6A1E">
        <w:t>Взаимоотношения между народами, между людьми разных поколений в жизни и в искусстве.</w:t>
      </w:r>
    </w:p>
    <w:p w:rsidR="00D958A5" w:rsidRPr="002B6A1E" w:rsidRDefault="00D958A5" w:rsidP="00B17454">
      <w:pPr>
        <w:shd w:val="clear" w:color="auto" w:fill="FFFFFF"/>
        <w:ind w:firstLine="454"/>
        <w:jc w:val="both"/>
      </w:pPr>
      <w:r w:rsidRPr="002B6A1E">
        <w:rPr>
          <w:b/>
          <w:bCs/>
        </w:rPr>
        <w:t xml:space="preserve">Специфика художественного изображения. </w:t>
      </w:r>
      <w:r w:rsidRPr="002B6A1E">
        <w:t>Художественный образ — основа и цель любого искусства. Условность художественного изображения. Реальность и фантазия в искусстве.</w:t>
      </w:r>
    </w:p>
    <w:p w:rsidR="00D958A5" w:rsidRPr="002B6A1E" w:rsidRDefault="00D958A5" w:rsidP="00B17454">
      <w:pPr>
        <w:shd w:val="clear" w:color="auto" w:fill="FFFFFF"/>
        <w:ind w:firstLine="454"/>
        <w:jc w:val="both"/>
      </w:pPr>
      <w:r w:rsidRPr="002B6A1E">
        <w:rPr>
          <w:b/>
          <w:bCs/>
        </w:rPr>
        <w:t>Средства художественной выразительности</w:t>
      </w:r>
    </w:p>
    <w:p w:rsidR="00D958A5" w:rsidRPr="002B6A1E" w:rsidRDefault="00D958A5" w:rsidP="00B17454">
      <w:pPr>
        <w:shd w:val="clear" w:color="auto" w:fill="FFFFFF"/>
        <w:ind w:firstLine="454"/>
        <w:jc w:val="both"/>
      </w:pPr>
      <w:r w:rsidRPr="002B6A1E">
        <w:rPr>
          <w:b/>
          <w:bCs/>
          <w:i/>
          <w:iCs/>
        </w:rPr>
        <w:t xml:space="preserve">Художественные материалы и художественные техники. </w:t>
      </w:r>
      <w:r w:rsidRPr="002B6A1E">
        <w:t>Материалы живописи, графики, скульптуры. Художественные техники.</w:t>
      </w:r>
    </w:p>
    <w:p w:rsidR="00D958A5" w:rsidRPr="002B6A1E" w:rsidRDefault="00D958A5" w:rsidP="00B17454">
      <w:pPr>
        <w:shd w:val="clear" w:color="auto" w:fill="FFFFFF"/>
        <w:ind w:firstLine="454"/>
        <w:jc w:val="both"/>
      </w:pPr>
      <w:r w:rsidRPr="002B6A1E">
        <w:rPr>
          <w:b/>
          <w:bCs/>
          <w:i/>
          <w:iCs/>
        </w:rPr>
        <w:t xml:space="preserve">Композиция. </w:t>
      </w:r>
      <w:r w:rsidRPr="002B6A1E">
        <w:t>Композиция — главное средство выразительности художественного произведения. Раскрытие в композиции сущности произведения.</w:t>
      </w:r>
    </w:p>
    <w:p w:rsidR="00D958A5" w:rsidRPr="002B6A1E" w:rsidRDefault="00D958A5" w:rsidP="00B17454">
      <w:pPr>
        <w:shd w:val="clear" w:color="auto" w:fill="FFFFFF"/>
        <w:ind w:firstLine="454"/>
        <w:jc w:val="both"/>
      </w:pPr>
      <w:r w:rsidRPr="002B6A1E">
        <w:rPr>
          <w:b/>
          <w:bCs/>
          <w:i/>
          <w:iCs/>
        </w:rPr>
        <w:t xml:space="preserve">Пропорции. </w:t>
      </w:r>
      <w:r w:rsidRPr="002B6A1E">
        <w:t>Линейная и воздушная перспектива. Контраст в композиции.</w:t>
      </w:r>
    </w:p>
    <w:p w:rsidR="00D958A5" w:rsidRPr="002B6A1E" w:rsidRDefault="00D958A5" w:rsidP="00B17454">
      <w:pPr>
        <w:shd w:val="clear" w:color="auto" w:fill="FFFFFF"/>
        <w:ind w:firstLine="454"/>
        <w:jc w:val="both"/>
      </w:pPr>
      <w:r w:rsidRPr="002B6A1E">
        <w:rPr>
          <w:b/>
          <w:bCs/>
          <w:i/>
          <w:iCs/>
        </w:rPr>
        <w:t xml:space="preserve">Цвет. </w:t>
      </w:r>
      <w:r w:rsidRPr="002B6A1E">
        <w:t>Цветовые отношения. Колорит картины. Напряжённость и насыщенность цвета. Свет и цвет. Характер мазка.</w:t>
      </w:r>
    </w:p>
    <w:p w:rsidR="00D958A5" w:rsidRPr="002B6A1E" w:rsidRDefault="00D958A5" w:rsidP="00B17454">
      <w:pPr>
        <w:shd w:val="clear" w:color="auto" w:fill="FFFFFF"/>
        <w:ind w:firstLine="454"/>
        <w:jc w:val="both"/>
      </w:pPr>
      <w:r w:rsidRPr="002B6A1E">
        <w:rPr>
          <w:b/>
          <w:bCs/>
          <w:i/>
          <w:iCs/>
        </w:rPr>
        <w:t xml:space="preserve">Линия, штрих, пятно. </w:t>
      </w:r>
      <w:r w:rsidRPr="002B6A1E">
        <w:t>Линия, штрих, пятно и художественный образ. Передача графическими средствами эмоционального состояния природы, человека, животного.</w:t>
      </w:r>
    </w:p>
    <w:p w:rsidR="00D958A5" w:rsidRPr="002B6A1E" w:rsidRDefault="00D958A5" w:rsidP="00B17454">
      <w:pPr>
        <w:shd w:val="clear" w:color="auto" w:fill="FFFFFF"/>
        <w:ind w:firstLine="454"/>
        <w:jc w:val="both"/>
      </w:pPr>
      <w:r w:rsidRPr="002B6A1E">
        <w:rPr>
          <w:b/>
          <w:bCs/>
          <w:i/>
          <w:iCs/>
        </w:rPr>
        <w:t xml:space="preserve">Объём и форма. </w:t>
      </w:r>
      <w:r w:rsidRPr="002B6A1E">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958A5" w:rsidRPr="002B6A1E" w:rsidRDefault="00D958A5" w:rsidP="00B17454">
      <w:pPr>
        <w:shd w:val="clear" w:color="auto" w:fill="FFFFFF"/>
        <w:ind w:firstLine="454"/>
        <w:jc w:val="both"/>
      </w:pPr>
      <w:r w:rsidRPr="002B6A1E">
        <w:rPr>
          <w:b/>
          <w:bCs/>
          <w:i/>
          <w:iCs/>
        </w:rPr>
        <w:t xml:space="preserve">Ритм. </w:t>
      </w:r>
      <w:r w:rsidRPr="002B6A1E">
        <w:t>Роль ритма в построении композиции в живописи и рисунке, архитектуре, декоративно-прикладном искусстве.</w:t>
      </w:r>
    </w:p>
    <w:p w:rsidR="00D958A5" w:rsidRPr="002B6A1E" w:rsidRDefault="00D958A5" w:rsidP="00B17454">
      <w:pPr>
        <w:shd w:val="clear" w:color="auto" w:fill="FFFFFF"/>
        <w:ind w:firstLine="454"/>
        <w:jc w:val="both"/>
      </w:pPr>
      <w:r w:rsidRPr="002B6A1E">
        <w:rPr>
          <w:b/>
          <w:bCs/>
        </w:rPr>
        <w:t xml:space="preserve">Изобразительные виды искусства. </w:t>
      </w:r>
      <w:r w:rsidRPr="002B6A1E">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958A5" w:rsidRPr="002B6A1E" w:rsidRDefault="00D958A5" w:rsidP="00B17454">
      <w:pPr>
        <w:shd w:val="clear" w:color="auto" w:fill="FFFFFF"/>
        <w:ind w:firstLine="454"/>
        <w:jc w:val="both"/>
      </w:pPr>
      <w:r w:rsidRPr="002B6A1E">
        <w:rPr>
          <w:b/>
          <w:bCs/>
        </w:rPr>
        <w:t xml:space="preserve">Конструктивные виды искусства. </w:t>
      </w:r>
      <w:r w:rsidRPr="002B6A1E">
        <w:t>Архитектура и</w:t>
      </w:r>
      <w:r w:rsidRPr="002B6A1E">
        <w:rPr>
          <w:b/>
          <w:bCs/>
        </w:rPr>
        <w:t xml:space="preserve"> </w:t>
      </w:r>
      <w:r w:rsidRPr="002B6A1E">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958A5" w:rsidRPr="002B6A1E" w:rsidRDefault="00D958A5" w:rsidP="00B17454">
      <w:pPr>
        <w:shd w:val="clear" w:color="auto" w:fill="FFFFFF"/>
        <w:ind w:firstLine="454"/>
        <w:jc w:val="both"/>
      </w:pPr>
      <w:r w:rsidRPr="002B6A1E">
        <w:t>Архитектурный образ. Архитектура — летопись времён.</w:t>
      </w:r>
    </w:p>
    <w:p w:rsidR="00D958A5" w:rsidRPr="002B6A1E" w:rsidRDefault="00D958A5" w:rsidP="00B17454">
      <w:pPr>
        <w:shd w:val="clear" w:color="auto" w:fill="FFFFFF"/>
        <w:ind w:firstLine="454"/>
        <w:jc w:val="both"/>
      </w:pPr>
      <w:r w:rsidRPr="002B6A1E">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958A5" w:rsidRPr="002B6A1E" w:rsidRDefault="00D958A5" w:rsidP="00B17454">
      <w:pPr>
        <w:shd w:val="clear" w:color="auto" w:fill="FFFFFF"/>
        <w:ind w:firstLine="454"/>
        <w:jc w:val="both"/>
      </w:pPr>
      <w:r w:rsidRPr="002B6A1E">
        <w:rPr>
          <w:b/>
          <w:bCs/>
        </w:rPr>
        <w:t xml:space="preserve">Декоративно-прикладные виды искусства. </w:t>
      </w:r>
      <w:r w:rsidRPr="002B6A1E">
        <w:t>Народное искусство. Истоки декоративно-прикладного искусства. Семантика образа в народном искусстве. Орнамент и его</w:t>
      </w:r>
      <w:r w:rsidRPr="002B6A1E">
        <w:rPr>
          <w:b/>
          <w:bCs/>
        </w:rPr>
        <w:t xml:space="preserve"> </w:t>
      </w:r>
      <w:r w:rsidRPr="002B6A1E">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958A5" w:rsidRPr="002B6A1E" w:rsidRDefault="00D958A5" w:rsidP="00B17454">
      <w:pPr>
        <w:shd w:val="clear" w:color="auto" w:fill="FFFFFF"/>
        <w:ind w:firstLine="454"/>
        <w:jc w:val="both"/>
      </w:pPr>
      <w:r w:rsidRPr="002B6A1E">
        <w:rPr>
          <w:b/>
          <w:bCs/>
        </w:rPr>
        <w:t xml:space="preserve">Изображение в синтетических и экранных видах искусства и художественная фотография. </w:t>
      </w:r>
      <w:r w:rsidRPr="002B6A1E">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D958A5" w:rsidRPr="002B6A1E" w:rsidRDefault="00D958A5" w:rsidP="00B17454">
      <w:pPr>
        <w:shd w:val="clear" w:color="auto" w:fill="FFFFFF"/>
        <w:ind w:firstLine="454"/>
        <w:jc w:val="center"/>
        <w:rPr>
          <w:b/>
          <w:bCs/>
        </w:rPr>
      </w:pPr>
    </w:p>
    <w:p w:rsidR="00D958A5" w:rsidRPr="002B6A1E" w:rsidRDefault="00D958A5" w:rsidP="00B17454">
      <w:pPr>
        <w:shd w:val="clear" w:color="auto" w:fill="FFFFFF"/>
        <w:ind w:firstLine="454"/>
        <w:jc w:val="center"/>
        <w:rPr>
          <w:b/>
          <w:bCs/>
        </w:rPr>
      </w:pPr>
    </w:p>
    <w:p w:rsidR="00D958A5" w:rsidRPr="002B6A1E" w:rsidRDefault="00D958A5" w:rsidP="00B17454">
      <w:pPr>
        <w:shd w:val="clear" w:color="auto" w:fill="FFFFFF"/>
        <w:ind w:firstLine="454"/>
        <w:jc w:val="center"/>
        <w:rPr>
          <w:b/>
          <w:bCs/>
        </w:rPr>
      </w:pPr>
      <w:r w:rsidRPr="002B6A1E">
        <w:rPr>
          <w:b/>
          <w:bCs/>
        </w:rPr>
        <w:t>Музыка</w:t>
      </w:r>
    </w:p>
    <w:p w:rsidR="00D958A5" w:rsidRPr="002B6A1E" w:rsidRDefault="00D958A5" w:rsidP="00B17454">
      <w:pPr>
        <w:shd w:val="clear" w:color="auto" w:fill="FFFFFF"/>
        <w:ind w:firstLine="454"/>
        <w:jc w:val="both"/>
      </w:pPr>
      <w:r w:rsidRPr="002B6A1E">
        <w:rPr>
          <w:b/>
          <w:bCs/>
        </w:rPr>
        <w:t xml:space="preserve">Музыка как вид искусства. </w:t>
      </w:r>
      <w:r w:rsidRPr="002B6A1E">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958A5" w:rsidRPr="002B6A1E" w:rsidRDefault="00D958A5" w:rsidP="00B17454">
      <w:pPr>
        <w:shd w:val="clear" w:color="auto" w:fill="FFFFFF"/>
        <w:ind w:firstLine="454"/>
        <w:jc w:val="both"/>
      </w:pPr>
      <w:r w:rsidRPr="002B6A1E">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958A5" w:rsidRPr="002B6A1E" w:rsidRDefault="00D958A5" w:rsidP="00B17454">
      <w:pPr>
        <w:shd w:val="clear" w:color="auto" w:fill="FFFFFF"/>
        <w:ind w:firstLine="454"/>
        <w:jc w:val="both"/>
      </w:pPr>
      <w:r w:rsidRPr="002B6A1E">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958A5" w:rsidRPr="002B6A1E" w:rsidRDefault="00D958A5" w:rsidP="00B17454">
      <w:pPr>
        <w:ind w:firstLine="454"/>
        <w:jc w:val="both"/>
      </w:pPr>
      <w:r w:rsidRPr="002B6A1E">
        <w:rPr>
          <w:b/>
          <w:bCs/>
        </w:rPr>
        <w:t xml:space="preserve">Музыкальный образ и музыкальная драматургия. </w:t>
      </w:r>
      <w:r w:rsidRPr="002B6A1E">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958A5" w:rsidRPr="002B6A1E" w:rsidRDefault="00D958A5" w:rsidP="00B17454">
      <w:pPr>
        <w:shd w:val="clear" w:color="auto" w:fill="FFFFFF"/>
        <w:ind w:firstLine="454"/>
        <w:jc w:val="both"/>
      </w:pPr>
      <w:r w:rsidRPr="002B6A1E">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958A5" w:rsidRPr="002B6A1E" w:rsidRDefault="00D958A5" w:rsidP="00B17454">
      <w:pPr>
        <w:shd w:val="clear" w:color="auto" w:fill="FFFFFF"/>
        <w:ind w:firstLine="454"/>
        <w:jc w:val="both"/>
      </w:pPr>
      <w:r w:rsidRPr="002B6A1E">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958A5" w:rsidRPr="002B6A1E" w:rsidRDefault="00D958A5" w:rsidP="00B17454">
      <w:pPr>
        <w:shd w:val="clear" w:color="auto" w:fill="FFFFFF"/>
        <w:ind w:firstLine="454"/>
        <w:jc w:val="both"/>
      </w:pPr>
      <w:r w:rsidRPr="002B6A1E">
        <w:rPr>
          <w:b/>
          <w:bCs/>
        </w:rPr>
        <w:t xml:space="preserve">Музыка в современном мире: традиции и инновации. </w:t>
      </w:r>
      <w:r w:rsidRPr="002B6A1E">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958A5" w:rsidRPr="002B6A1E" w:rsidRDefault="00D958A5" w:rsidP="00B17454">
      <w:pPr>
        <w:shd w:val="clear" w:color="auto" w:fill="FFFFFF"/>
        <w:ind w:firstLine="454"/>
        <w:jc w:val="both"/>
      </w:pPr>
      <w:r w:rsidRPr="002B6A1E">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958A5" w:rsidRPr="002B6A1E" w:rsidRDefault="00D958A5" w:rsidP="00B17454">
      <w:pPr>
        <w:ind w:firstLine="454"/>
        <w:jc w:val="both"/>
      </w:pPr>
      <w:r w:rsidRPr="002B6A1E">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958A5" w:rsidRPr="002B6A1E" w:rsidRDefault="00D958A5" w:rsidP="00B17454">
      <w:pPr>
        <w:shd w:val="clear" w:color="auto" w:fill="FFFFFF"/>
        <w:ind w:firstLine="454"/>
        <w:jc w:val="center"/>
        <w:rPr>
          <w:b/>
          <w:bCs/>
        </w:rPr>
      </w:pPr>
      <w:r w:rsidRPr="002B6A1E">
        <w:rPr>
          <w:b/>
          <w:bCs/>
        </w:rPr>
        <w:t>Технология</w:t>
      </w:r>
    </w:p>
    <w:p w:rsidR="00D958A5" w:rsidRPr="002B6A1E" w:rsidRDefault="00D958A5" w:rsidP="00B17454">
      <w:pPr>
        <w:shd w:val="clear" w:color="auto" w:fill="FFFFFF"/>
        <w:ind w:firstLine="454"/>
        <w:jc w:val="both"/>
      </w:pPr>
      <w:r w:rsidRPr="002B6A1E">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958A5" w:rsidRPr="002B6A1E" w:rsidRDefault="00D958A5" w:rsidP="00B17454">
      <w:pPr>
        <w:shd w:val="clear" w:color="auto" w:fill="FFFFFF"/>
        <w:ind w:firstLine="454"/>
        <w:jc w:val="both"/>
        <w:rPr>
          <w:b/>
          <w:bCs/>
        </w:rPr>
      </w:pPr>
      <w:r w:rsidRPr="002B6A1E">
        <w:rPr>
          <w:b/>
          <w:bCs/>
        </w:rPr>
        <w:t>Индустриальные технологии</w:t>
      </w:r>
    </w:p>
    <w:p w:rsidR="00D958A5" w:rsidRPr="002B6A1E" w:rsidRDefault="00D958A5" w:rsidP="00B17454">
      <w:pPr>
        <w:shd w:val="clear" w:color="auto" w:fill="FFFFFF"/>
        <w:ind w:firstLine="454"/>
        <w:jc w:val="both"/>
        <w:rPr>
          <w:b/>
          <w:bCs/>
          <w:i/>
          <w:iCs/>
        </w:rPr>
      </w:pPr>
      <w:r w:rsidRPr="002B6A1E">
        <w:rPr>
          <w:b/>
          <w:bCs/>
          <w:i/>
          <w:iCs/>
        </w:rPr>
        <w:t>Технологии обработки конструкционных и поделочных материалов</w:t>
      </w:r>
    </w:p>
    <w:p w:rsidR="00D958A5" w:rsidRPr="002B6A1E" w:rsidRDefault="00D958A5" w:rsidP="00B17454">
      <w:pPr>
        <w:shd w:val="clear" w:color="auto" w:fill="FFFFFF"/>
        <w:ind w:firstLine="454"/>
        <w:jc w:val="both"/>
      </w:pPr>
      <w:r w:rsidRPr="002B6A1E">
        <w:t>Технологии ручной обработки древесины и древесных материалов.</w:t>
      </w:r>
    </w:p>
    <w:p w:rsidR="00D958A5" w:rsidRPr="002B6A1E" w:rsidRDefault="00D958A5" w:rsidP="00B17454">
      <w:pPr>
        <w:shd w:val="clear" w:color="auto" w:fill="FFFFFF"/>
        <w:ind w:firstLine="454"/>
        <w:jc w:val="both"/>
      </w:pPr>
      <w:r w:rsidRPr="002B6A1E">
        <w:t>Технологии машинной обработки древесины и древесных материалов.</w:t>
      </w:r>
    </w:p>
    <w:p w:rsidR="00D958A5" w:rsidRPr="002B6A1E" w:rsidRDefault="00D958A5" w:rsidP="00B17454">
      <w:pPr>
        <w:shd w:val="clear" w:color="auto" w:fill="FFFFFF"/>
        <w:ind w:firstLine="454"/>
        <w:jc w:val="both"/>
      </w:pPr>
      <w:r w:rsidRPr="002B6A1E">
        <w:t>Технологии ручной обработки металлов и искусственных материалов.</w:t>
      </w:r>
    </w:p>
    <w:p w:rsidR="00D958A5" w:rsidRPr="002B6A1E" w:rsidRDefault="00D958A5" w:rsidP="00B17454">
      <w:pPr>
        <w:shd w:val="clear" w:color="auto" w:fill="FFFFFF"/>
        <w:ind w:firstLine="454"/>
        <w:jc w:val="both"/>
      </w:pPr>
      <w:r w:rsidRPr="002B6A1E">
        <w:t>Технологии машинной обработки металлов и искусственных материалов.</w:t>
      </w:r>
    </w:p>
    <w:p w:rsidR="00D958A5" w:rsidRPr="002B6A1E" w:rsidRDefault="00D958A5" w:rsidP="00B17454">
      <w:pPr>
        <w:shd w:val="clear" w:color="auto" w:fill="FFFFFF"/>
        <w:ind w:firstLine="454"/>
        <w:jc w:val="both"/>
      </w:pPr>
      <w:r w:rsidRPr="002B6A1E">
        <w:t>Технологии художественно-прикладной обработки материалов.</w:t>
      </w:r>
    </w:p>
    <w:p w:rsidR="00D958A5" w:rsidRPr="002B6A1E" w:rsidRDefault="00D958A5" w:rsidP="00B17454">
      <w:pPr>
        <w:shd w:val="clear" w:color="auto" w:fill="FFFFFF"/>
        <w:ind w:firstLine="454"/>
        <w:jc w:val="both"/>
        <w:rPr>
          <w:b/>
          <w:bCs/>
          <w:i/>
          <w:iCs/>
        </w:rPr>
      </w:pPr>
      <w:r w:rsidRPr="002B6A1E">
        <w:rPr>
          <w:b/>
          <w:bCs/>
          <w:i/>
          <w:iCs/>
        </w:rPr>
        <w:t>Электротехника</w:t>
      </w:r>
    </w:p>
    <w:p w:rsidR="00D958A5" w:rsidRPr="002B6A1E" w:rsidRDefault="00D958A5" w:rsidP="00B17454">
      <w:pPr>
        <w:shd w:val="clear" w:color="auto" w:fill="FFFFFF"/>
        <w:ind w:firstLine="454"/>
        <w:jc w:val="both"/>
      </w:pPr>
      <w:r w:rsidRPr="002B6A1E">
        <w:t>Электромонтажные и сборочные технологии.</w:t>
      </w:r>
    </w:p>
    <w:p w:rsidR="00D958A5" w:rsidRPr="002B6A1E" w:rsidRDefault="00D958A5" w:rsidP="00B17454">
      <w:pPr>
        <w:shd w:val="clear" w:color="auto" w:fill="FFFFFF"/>
        <w:ind w:firstLine="454"/>
        <w:jc w:val="both"/>
      </w:pPr>
      <w:r w:rsidRPr="002B6A1E">
        <w:t>Электротехнические устройства с элементами автоматики.</w:t>
      </w:r>
    </w:p>
    <w:p w:rsidR="00D958A5" w:rsidRPr="002B6A1E" w:rsidRDefault="00D958A5" w:rsidP="00B17454">
      <w:pPr>
        <w:shd w:val="clear" w:color="auto" w:fill="FFFFFF"/>
        <w:ind w:firstLine="454"/>
        <w:jc w:val="both"/>
      </w:pPr>
      <w:r w:rsidRPr="002B6A1E">
        <w:t>Бытовые электроприборы.</w:t>
      </w:r>
    </w:p>
    <w:p w:rsidR="00D958A5" w:rsidRPr="002B6A1E" w:rsidRDefault="00D958A5" w:rsidP="00B17454">
      <w:pPr>
        <w:shd w:val="clear" w:color="auto" w:fill="FFFFFF"/>
        <w:ind w:firstLine="454"/>
        <w:jc w:val="both"/>
        <w:rPr>
          <w:b/>
          <w:bCs/>
        </w:rPr>
      </w:pPr>
      <w:r w:rsidRPr="002B6A1E">
        <w:rPr>
          <w:b/>
          <w:bCs/>
        </w:rPr>
        <w:t xml:space="preserve">Технологии ведения дома </w:t>
      </w:r>
    </w:p>
    <w:p w:rsidR="00D958A5" w:rsidRPr="002B6A1E" w:rsidRDefault="00D958A5" w:rsidP="00B17454">
      <w:pPr>
        <w:shd w:val="clear" w:color="auto" w:fill="FFFFFF"/>
        <w:ind w:firstLine="454"/>
        <w:jc w:val="both"/>
        <w:rPr>
          <w:b/>
          <w:bCs/>
          <w:i/>
          <w:iCs/>
        </w:rPr>
      </w:pPr>
      <w:r w:rsidRPr="002B6A1E">
        <w:rPr>
          <w:b/>
          <w:bCs/>
          <w:i/>
          <w:iCs/>
        </w:rPr>
        <w:t>Кулинария</w:t>
      </w:r>
    </w:p>
    <w:p w:rsidR="00D958A5" w:rsidRPr="002B6A1E" w:rsidRDefault="00D958A5" w:rsidP="00B17454">
      <w:pPr>
        <w:shd w:val="clear" w:color="auto" w:fill="FFFFFF"/>
        <w:ind w:firstLine="454"/>
        <w:jc w:val="both"/>
      </w:pPr>
      <w:r w:rsidRPr="002B6A1E">
        <w:t>Санитария и гигиена.</w:t>
      </w:r>
    </w:p>
    <w:p w:rsidR="00D958A5" w:rsidRPr="002B6A1E" w:rsidRDefault="00D958A5" w:rsidP="00B17454">
      <w:pPr>
        <w:shd w:val="clear" w:color="auto" w:fill="FFFFFF"/>
        <w:ind w:firstLine="454"/>
        <w:jc w:val="both"/>
      </w:pPr>
      <w:r w:rsidRPr="002B6A1E">
        <w:t>Физиология питания.</w:t>
      </w:r>
    </w:p>
    <w:p w:rsidR="00D958A5" w:rsidRPr="002B6A1E" w:rsidRDefault="00D958A5" w:rsidP="00B17454">
      <w:pPr>
        <w:shd w:val="clear" w:color="auto" w:fill="FFFFFF"/>
        <w:ind w:firstLine="454"/>
        <w:jc w:val="both"/>
      </w:pPr>
      <w:r w:rsidRPr="002B6A1E">
        <w:t>Блюда из яиц, бутерброды, горячие напитки.</w:t>
      </w:r>
    </w:p>
    <w:p w:rsidR="00D958A5" w:rsidRPr="002B6A1E" w:rsidRDefault="00D958A5" w:rsidP="00B17454">
      <w:pPr>
        <w:shd w:val="clear" w:color="auto" w:fill="FFFFFF"/>
        <w:ind w:firstLine="454"/>
        <w:jc w:val="both"/>
      </w:pPr>
      <w:r w:rsidRPr="002B6A1E">
        <w:t>Блюда из овощей.</w:t>
      </w:r>
    </w:p>
    <w:p w:rsidR="00D958A5" w:rsidRPr="002B6A1E" w:rsidRDefault="00D958A5" w:rsidP="00B17454">
      <w:pPr>
        <w:shd w:val="clear" w:color="auto" w:fill="FFFFFF"/>
        <w:ind w:firstLine="454"/>
        <w:jc w:val="both"/>
      </w:pPr>
      <w:r w:rsidRPr="002B6A1E">
        <w:t>Блюда из молока и кисломолочных продуктов.</w:t>
      </w:r>
    </w:p>
    <w:p w:rsidR="00D958A5" w:rsidRPr="002B6A1E" w:rsidRDefault="00D958A5" w:rsidP="00B17454">
      <w:pPr>
        <w:shd w:val="clear" w:color="auto" w:fill="FFFFFF"/>
        <w:ind w:firstLine="454"/>
        <w:jc w:val="both"/>
      </w:pPr>
      <w:r w:rsidRPr="002B6A1E">
        <w:t>Блюда из рыбы и морепродуктов.</w:t>
      </w:r>
    </w:p>
    <w:p w:rsidR="00D958A5" w:rsidRPr="002B6A1E" w:rsidRDefault="00D958A5" w:rsidP="00B17454">
      <w:pPr>
        <w:shd w:val="clear" w:color="auto" w:fill="FFFFFF"/>
        <w:ind w:firstLine="454"/>
        <w:jc w:val="both"/>
      </w:pPr>
      <w:r w:rsidRPr="002B6A1E">
        <w:t>Блюда из птицы.</w:t>
      </w:r>
    </w:p>
    <w:p w:rsidR="00D958A5" w:rsidRPr="002B6A1E" w:rsidRDefault="00D958A5" w:rsidP="00B17454">
      <w:pPr>
        <w:shd w:val="clear" w:color="auto" w:fill="FFFFFF"/>
        <w:ind w:firstLine="454"/>
        <w:jc w:val="both"/>
      </w:pPr>
      <w:r w:rsidRPr="002B6A1E">
        <w:t>Блюда из мяса.</w:t>
      </w:r>
    </w:p>
    <w:p w:rsidR="00D958A5" w:rsidRPr="002B6A1E" w:rsidRDefault="00D958A5" w:rsidP="00B17454">
      <w:pPr>
        <w:shd w:val="clear" w:color="auto" w:fill="FFFFFF"/>
        <w:ind w:firstLine="454"/>
        <w:jc w:val="both"/>
      </w:pPr>
      <w:r w:rsidRPr="002B6A1E">
        <w:t>Блюда из круп, бобовых и макаронных изделий.</w:t>
      </w:r>
    </w:p>
    <w:p w:rsidR="00D958A5" w:rsidRPr="002B6A1E" w:rsidRDefault="00D958A5" w:rsidP="00B17454">
      <w:pPr>
        <w:shd w:val="clear" w:color="auto" w:fill="FFFFFF"/>
        <w:ind w:firstLine="454"/>
        <w:jc w:val="both"/>
      </w:pPr>
      <w:r w:rsidRPr="002B6A1E">
        <w:t>Заправочные супы.</w:t>
      </w:r>
    </w:p>
    <w:p w:rsidR="00D958A5" w:rsidRPr="002B6A1E" w:rsidRDefault="00D958A5" w:rsidP="00B17454">
      <w:pPr>
        <w:shd w:val="clear" w:color="auto" w:fill="FFFFFF"/>
        <w:ind w:firstLine="454"/>
        <w:jc w:val="both"/>
      </w:pPr>
      <w:r w:rsidRPr="002B6A1E">
        <w:t>Изделия из теста.</w:t>
      </w:r>
    </w:p>
    <w:p w:rsidR="00D958A5" w:rsidRPr="002B6A1E" w:rsidRDefault="00D958A5" w:rsidP="00B17454">
      <w:pPr>
        <w:shd w:val="clear" w:color="auto" w:fill="FFFFFF"/>
        <w:ind w:firstLine="454"/>
        <w:jc w:val="both"/>
      </w:pPr>
      <w:r w:rsidRPr="002B6A1E">
        <w:t>Сервировка стола. Этикет.</w:t>
      </w:r>
    </w:p>
    <w:p w:rsidR="00D958A5" w:rsidRPr="002B6A1E" w:rsidRDefault="00D958A5" w:rsidP="00B17454">
      <w:pPr>
        <w:shd w:val="clear" w:color="auto" w:fill="FFFFFF"/>
        <w:ind w:firstLine="454"/>
        <w:jc w:val="both"/>
      </w:pPr>
      <w:r w:rsidRPr="002B6A1E">
        <w:t>Приготовление обеда в походных условиях.</w:t>
      </w:r>
    </w:p>
    <w:p w:rsidR="00D958A5" w:rsidRPr="002B6A1E" w:rsidRDefault="00D958A5" w:rsidP="00B17454">
      <w:pPr>
        <w:shd w:val="clear" w:color="auto" w:fill="FFFFFF"/>
        <w:ind w:firstLine="454"/>
        <w:jc w:val="both"/>
        <w:rPr>
          <w:b/>
          <w:bCs/>
          <w:i/>
          <w:iCs/>
        </w:rPr>
      </w:pPr>
      <w:r w:rsidRPr="002B6A1E">
        <w:rPr>
          <w:b/>
          <w:bCs/>
          <w:i/>
          <w:iCs/>
        </w:rPr>
        <w:t>Создание изделий из текстильных и поделочных материалов</w:t>
      </w:r>
    </w:p>
    <w:p w:rsidR="00D958A5" w:rsidRPr="002B6A1E" w:rsidRDefault="00D958A5" w:rsidP="00B17454">
      <w:pPr>
        <w:shd w:val="clear" w:color="auto" w:fill="FFFFFF"/>
        <w:ind w:firstLine="454"/>
        <w:jc w:val="both"/>
      </w:pPr>
      <w:r w:rsidRPr="002B6A1E">
        <w:t>Свойства текстильных материалов.</w:t>
      </w:r>
    </w:p>
    <w:p w:rsidR="00D958A5" w:rsidRPr="002B6A1E" w:rsidRDefault="00D958A5" w:rsidP="00B17454">
      <w:pPr>
        <w:shd w:val="clear" w:color="auto" w:fill="FFFFFF"/>
        <w:ind w:firstLine="454"/>
        <w:jc w:val="both"/>
      </w:pPr>
      <w:r w:rsidRPr="002B6A1E">
        <w:t>Элементы машиноведения.</w:t>
      </w:r>
    </w:p>
    <w:p w:rsidR="00D958A5" w:rsidRPr="002B6A1E" w:rsidRDefault="00D958A5" w:rsidP="00B17454">
      <w:pPr>
        <w:shd w:val="clear" w:color="auto" w:fill="FFFFFF"/>
        <w:ind w:firstLine="454"/>
        <w:jc w:val="both"/>
      </w:pPr>
      <w:r w:rsidRPr="002B6A1E">
        <w:t>Конструирование швейных изделий.</w:t>
      </w:r>
    </w:p>
    <w:p w:rsidR="00D958A5" w:rsidRPr="002B6A1E" w:rsidRDefault="00D958A5" w:rsidP="00B17454">
      <w:pPr>
        <w:shd w:val="clear" w:color="auto" w:fill="FFFFFF"/>
        <w:ind w:firstLine="454"/>
        <w:jc w:val="both"/>
      </w:pPr>
      <w:r w:rsidRPr="002B6A1E">
        <w:t>Моделирование швейных изделий.</w:t>
      </w:r>
    </w:p>
    <w:p w:rsidR="00D958A5" w:rsidRPr="002B6A1E" w:rsidRDefault="00D958A5" w:rsidP="00B17454">
      <w:pPr>
        <w:shd w:val="clear" w:color="auto" w:fill="FFFFFF"/>
        <w:ind w:firstLine="454"/>
        <w:jc w:val="both"/>
      </w:pPr>
      <w:r w:rsidRPr="002B6A1E">
        <w:t>Технология изготовления швейных изделий.</w:t>
      </w:r>
    </w:p>
    <w:p w:rsidR="00D958A5" w:rsidRPr="002B6A1E" w:rsidRDefault="00D958A5" w:rsidP="00B17454">
      <w:pPr>
        <w:shd w:val="clear" w:color="auto" w:fill="FFFFFF"/>
        <w:ind w:firstLine="454"/>
        <w:jc w:val="both"/>
      </w:pPr>
      <w:r w:rsidRPr="002B6A1E">
        <w:t>Выполнение образцов ручных стежков, строчек и швов.</w:t>
      </w:r>
    </w:p>
    <w:p w:rsidR="00D958A5" w:rsidRPr="002B6A1E" w:rsidRDefault="00D958A5" w:rsidP="00B17454">
      <w:pPr>
        <w:shd w:val="clear" w:color="auto" w:fill="FFFFFF"/>
        <w:ind w:firstLine="454"/>
        <w:jc w:val="both"/>
        <w:rPr>
          <w:b/>
          <w:bCs/>
          <w:i/>
          <w:iCs/>
        </w:rPr>
      </w:pPr>
      <w:r w:rsidRPr="002B6A1E">
        <w:rPr>
          <w:b/>
          <w:bCs/>
          <w:i/>
          <w:iCs/>
        </w:rPr>
        <w:t>Художественные ремёсла</w:t>
      </w:r>
    </w:p>
    <w:p w:rsidR="00D958A5" w:rsidRPr="002B6A1E" w:rsidRDefault="00D958A5" w:rsidP="00B17454">
      <w:pPr>
        <w:shd w:val="clear" w:color="auto" w:fill="FFFFFF"/>
        <w:ind w:firstLine="454"/>
        <w:jc w:val="both"/>
      </w:pPr>
      <w:r w:rsidRPr="002B6A1E">
        <w:t>Декоративно-прикладное искусство.</w:t>
      </w:r>
    </w:p>
    <w:p w:rsidR="00D958A5" w:rsidRPr="002B6A1E" w:rsidRDefault="00D958A5" w:rsidP="00B17454">
      <w:pPr>
        <w:shd w:val="clear" w:color="auto" w:fill="FFFFFF"/>
        <w:ind w:firstLine="454"/>
        <w:jc w:val="both"/>
      </w:pPr>
      <w:r w:rsidRPr="002B6A1E">
        <w:t>Основы композиции и законы восприятия цвета при создании предметов декоративно-прикладного искусства.</w:t>
      </w:r>
    </w:p>
    <w:p w:rsidR="00D958A5" w:rsidRPr="002B6A1E" w:rsidRDefault="00D958A5" w:rsidP="00B17454">
      <w:pPr>
        <w:shd w:val="clear" w:color="auto" w:fill="FFFFFF"/>
        <w:ind w:firstLine="454"/>
        <w:jc w:val="both"/>
      </w:pPr>
      <w:r w:rsidRPr="002B6A1E">
        <w:t>Лоскутное шитьё.</w:t>
      </w:r>
    </w:p>
    <w:p w:rsidR="00D958A5" w:rsidRPr="002B6A1E" w:rsidRDefault="00D958A5" w:rsidP="00B17454">
      <w:pPr>
        <w:shd w:val="clear" w:color="auto" w:fill="FFFFFF"/>
        <w:ind w:firstLine="454"/>
        <w:jc w:val="both"/>
      </w:pPr>
      <w:r w:rsidRPr="002B6A1E">
        <w:t>Роспись ткани.</w:t>
      </w:r>
    </w:p>
    <w:p w:rsidR="00D958A5" w:rsidRPr="002B6A1E" w:rsidRDefault="00D958A5" w:rsidP="00B17454">
      <w:pPr>
        <w:shd w:val="clear" w:color="auto" w:fill="FFFFFF"/>
        <w:ind w:firstLine="454"/>
        <w:jc w:val="both"/>
      </w:pPr>
      <w:r w:rsidRPr="002B6A1E">
        <w:t>Вязание крючком.</w:t>
      </w:r>
    </w:p>
    <w:p w:rsidR="00D958A5" w:rsidRPr="002B6A1E" w:rsidRDefault="00D958A5" w:rsidP="00B17454">
      <w:pPr>
        <w:shd w:val="clear" w:color="auto" w:fill="FFFFFF"/>
        <w:ind w:firstLine="454"/>
        <w:jc w:val="both"/>
      </w:pPr>
      <w:r w:rsidRPr="002B6A1E">
        <w:t>Вязание на спицах.</w:t>
      </w:r>
    </w:p>
    <w:p w:rsidR="00D958A5" w:rsidRPr="002B6A1E" w:rsidRDefault="00D958A5" w:rsidP="00B17454">
      <w:pPr>
        <w:shd w:val="clear" w:color="auto" w:fill="FFFFFF"/>
        <w:ind w:firstLine="454"/>
        <w:jc w:val="both"/>
        <w:rPr>
          <w:b/>
          <w:bCs/>
          <w:i/>
          <w:iCs/>
        </w:rPr>
      </w:pPr>
      <w:r w:rsidRPr="002B6A1E">
        <w:rPr>
          <w:b/>
          <w:bCs/>
          <w:i/>
          <w:iCs/>
        </w:rPr>
        <w:t>Технологии исследовательской, опытнической и проектной деятельности</w:t>
      </w:r>
    </w:p>
    <w:p w:rsidR="00D958A5" w:rsidRPr="002B6A1E" w:rsidRDefault="00D958A5" w:rsidP="00B17454">
      <w:pPr>
        <w:shd w:val="clear" w:color="auto" w:fill="FFFFFF"/>
        <w:ind w:firstLine="454"/>
        <w:jc w:val="both"/>
      </w:pPr>
      <w:r w:rsidRPr="002B6A1E">
        <w:t>Исследовательская и созидательная деятельность.</w:t>
      </w:r>
    </w:p>
    <w:p w:rsidR="00D958A5" w:rsidRPr="002B6A1E" w:rsidRDefault="00D958A5" w:rsidP="00B17454">
      <w:pPr>
        <w:shd w:val="clear" w:color="auto" w:fill="FFFFFF"/>
        <w:ind w:firstLine="454"/>
        <w:jc w:val="both"/>
        <w:rPr>
          <w:b/>
          <w:bCs/>
          <w:i/>
          <w:iCs/>
        </w:rPr>
      </w:pPr>
      <w:r w:rsidRPr="002B6A1E">
        <w:rPr>
          <w:b/>
          <w:bCs/>
          <w:i/>
          <w:iCs/>
        </w:rPr>
        <w:t>Современное производство и профессиональное самоопределение</w:t>
      </w:r>
    </w:p>
    <w:p w:rsidR="00D958A5" w:rsidRPr="002B6A1E" w:rsidRDefault="00D958A5" w:rsidP="00B17454">
      <w:pPr>
        <w:shd w:val="clear" w:color="auto" w:fill="FFFFFF"/>
        <w:ind w:firstLine="454"/>
        <w:jc w:val="both"/>
      </w:pPr>
      <w:r w:rsidRPr="002B6A1E">
        <w:t>Сферы производства, профессиональное образование и профессиональ-ная карьера.</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Физическая культура</w:t>
      </w:r>
    </w:p>
    <w:p w:rsidR="00D958A5" w:rsidRPr="002B6A1E" w:rsidRDefault="00D958A5" w:rsidP="00B17454">
      <w:pPr>
        <w:shd w:val="clear" w:color="auto" w:fill="FFFFFF"/>
        <w:ind w:firstLine="454"/>
        <w:jc w:val="both"/>
        <w:rPr>
          <w:b/>
          <w:bCs/>
        </w:rPr>
      </w:pPr>
      <w:r w:rsidRPr="002B6A1E">
        <w:rPr>
          <w:b/>
          <w:bCs/>
        </w:rPr>
        <w:t>Знания о физической культуре</w:t>
      </w:r>
    </w:p>
    <w:p w:rsidR="00D958A5" w:rsidRPr="002B6A1E" w:rsidRDefault="00D958A5" w:rsidP="00B17454">
      <w:pPr>
        <w:shd w:val="clear" w:color="auto" w:fill="FFFFFF"/>
        <w:ind w:firstLine="454"/>
        <w:jc w:val="both"/>
      </w:pPr>
      <w:r w:rsidRPr="002B6A1E">
        <w:rPr>
          <w:b/>
          <w:bCs/>
        </w:rPr>
        <w:t>История физической культуры.</w:t>
      </w:r>
      <w:r w:rsidRPr="002B6A1E">
        <w:t xml:space="preserve"> Олимпийские игры древности.</w:t>
      </w:r>
    </w:p>
    <w:p w:rsidR="00D958A5" w:rsidRPr="002B6A1E" w:rsidRDefault="00D958A5" w:rsidP="00B17454">
      <w:pPr>
        <w:shd w:val="clear" w:color="auto" w:fill="FFFFFF"/>
        <w:ind w:firstLine="454"/>
        <w:jc w:val="both"/>
      </w:pPr>
      <w:r w:rsidRPr="002B6A1E">
        <w:t>Возрождение Олимпийских игр и олимпийского движения.</w:t>
      </w:r>
    </w:p>
    <w:p w:rsidR="00D958A5" w:rsidRPr="002B6A1E" w:rsidRDefault="00D958A5" w:rsidP="00B17454">
      <w:pPr>
        <w:shd w:val="clear" w:color="auto" w:fill="FFFFFF"/>
        <w:ind w:firstLine="454"/>
        <w:jc w:val="both"/>
      </w:pPr>
      <w:r w:rsidRPr="002B6A1E">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958A5" w:rsidRPr="002B6A1E" w:rsidRDefault="00D958A5" w:rsidP="00B17454">
      <w:pPr>
        <w:shd w:val="clear" w:color="auto" w:fill="FFFFFF"/>
        <w:ind w:firstLine="454"/>
        <w:jc w:val="both"/>
      </w:pPr>
      <w:r w:rsidRPr="002B6A1E">
        <w:t>Краткая характеристика видов спорта, входящих в программу Олимпийских игр.</w:t>
      </w:r>
    </w:p>
    <w:p w:rsidR="00D958A5" w:rsidRPr="002B6A1E" w:rsidRDefault="00D958A5" w:rsidP="00B17454">
      <w:pPr>
        <w:shd w:val="clear" w:color="auto" w:fill="FFFFFF"/>
        <w:ind w:firstLine="454"/>
        <w:jc w:val="both"/>
      </w:pPr>
      <w:r w:rsidRPr="002B6A1E">
        <w:t>Физическая культура в современном обществе.</w:t>
      </w:r>
    </w:p>
    <w:p w:rsidR="00D958A5" w:rsidRPr="002B6A1E" w:rsidRDefault="00D958A5" w:rsidP="00B17454">
      <w:pPr>
        <w:shd w:val="clear" w:color="auto" w:fill="FFFFFF"/>
        <w:ind w:firstLine="454"/>
        <w:jc w:val="both"/>
      </w:pPr>
      <w:r w:rsidRPr="002B6A1E">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958A5" w:rsidRPr="002B6A1E" w:rsidRDefault="00D958A5" w:rsidP="00B17454">
      <w:pPr>
        <w:shd w:val="clear" w:color="auto" w:fill="FFFFFF"/>
        <w:ind w:firstLine="454"/>
        <w:jc w:val="both"/>
      </w:pPr>
      <w:r w:rsidRPr="002B6A1E">
        <w:rPr>
          <w:b/>
          <w:bCs/>
        </w:rPr>
        <w:t xml:space="preserve">Физическая культура (основные понятия). </w:t>
      </w:r>
      <w:r w:rsidRPr="002B6A1E">
        <w:t>Физическое развитие человека.</w:t>
      </w:r>
    </w:p>
    <w:p w:rsidR="00D958A5" w:rsidRPr="002B6A1E" w:rsidRDefault="00D958A5" w:rsidP="00B17454">
      <w:pPr>
        <w:shd w:val="clear" w:color="auto" w:fill="FFFFFF"/>
        <w:ind w:firstLine="454"/>
        <w:jc w:val="both"/>
      </w:pPr>
      <w:r w:rsidRPr="002B6A1E">
        <w:t>Физическая подготовка и её связь с укреплением здоровья, развитием физических качеств.</w:t>
      </w:r>
    </w:p>
    <w:p w:rsidR="00D958A5" w:rsidRPr="002B6A1E" w:rsidRDefault="00D958A5" w:rsidP="00B17454">
      <w:pPr>
        <w:shd w:val="clear" w:color="auto" w:fill="FFFFFF"/>
        <w:ind w:firstLine="454"/>
        <w:jc w:val="both"/>
      </w:pPr>
      <w:r w:rsidRPr="002B6A1E">
        <w:t>Организация и планирование самостоятельных занятий по развитию физических качеств.</w:t>
      </w:r>
    </w:p>
    <w:p w:rsidR="00D958A5" w:rsidRPr="002B6A1E" w:rsidRDefault="00D958A5" w:rsidP="00B17454">
      <w:pPr>
        <w:shd w:val="clear" w:color="auto" w:fill="FFFFFF"/>
        <w:ind w:firstLine="454"/>
        <w:jc w:val="both"/>
      </w:pPr>
      <w:r w:rsidRPr="002B6A1E">
        <w:t>Техническая подготовка. Техника движений и её основные показатели.</w:t>
      </w:r>
    </w:p>
    <w:p w:rsidR="00D958A5" w:rsidRPr="002B6A1E" w:rsidRDefault="00D958A5" w:rsidP="00B17454">
      <w:pPr>
        <w:shd w:val="clear" w:color="auto" w:fill="FFFFFF"/>
        <w:ind w:firstLine="454"/>
        <w:jc w:val="both"/>
      </w:pPr>
      <w:r w:rsidRPr="002B6A1E">
        <w:t>Всестороннее и гармоничное физическое развитие.</w:t>
      </w:r>
    </w:p>
    <w:p w:rsidR="00D958A5" w:rsidRPr="002B6A1E" w:rsidRDefault="00D958A5" w:rsidP="00B17454">
      <w:pPr>
        <w:shd w:val="clear" w:color="auto" w:fill="FFFFFF"/>
        <w:ind w:firstLine="454"/>
        <w:jc w:val="both"/>
      </w:pPr>
      <w:r w:rsidRPr="002B6A1E">
        <w:t>Адаптивная физическая культура.</w:t>
      </w:r>
    </w:p>
    <w:p w:rsidR="00D958A5" w:rsidRPr="002B6A1E" w:rsidRDefault="00D958A5" w:rsidP="00B17454">
      <w:pPr>
        <w:shd w:val="clear" w:color="auto" w:fill="FFFFFF"/>
        <w:ind w:firstLine="454"/>
        <w:jc w:val="both"/>
      </w:pPr>
      <w:r w:rsidRPr="002B6A1E">
        <w:t>Спортивная подготовка.</w:t>
      </w:r>
    </w:p>
    <w:p w:rsidR="00D958A5" w:rsidRPr="002B6A1E" w:rsidRDefault="00D958A5" w:rsidP="00B17454">
      <w:pPr>
        <w:shd w:val="clear" w:color="auto" w:fill="FFFFFF"/>
        <w:ind w:firstLine="454"/>
        <w:jc w:val="both"/>
      </w:pPr>
      <w:r w:rsidRPr="002B6A1E">
        <w:t>Здоровье и здоровый образ жизни.</w:t>
      </w:r>
    </w:p>
    <w:p w:rsidR="00D958A5" w:rsidRPr="002B6A1E" w:rsidRDefault="00D958A5" w:rsidP="00B17454">
      <w:pPr>
        <w:shd w:val="clear" w:color="auto" w:fill="FFFFFF"/>
        <w:ind w:firstLine="454"/>
        <w:jc w:val="both"/>
      </w:pPr>
      <w:r w:rsidRPr="002B6A1E">
        <w:t>Профессионально-прикладная физическая подготовка.</w:t>
      </w:r>
    </w:p>
    <w:p w:rsidR="00D958A5" w:rsidRPr="002B6A1E" w:rsidRDefault="00D958A5" w:rsidP="00B17454">
      <w:pPr>
        <w:shd w:val="clear" w:color="auto" w:fill="FFFFFF"/>
        <w:ind w:firstLine="454"/>
        <w:jc w:val="both"/>
      </w:pPr>
      <w:r w:rsidRPr="002B6A1E">
        <w:rPr>
          <w:b/>
          <w:bCs/>
        </w:rPr>
        <w:t xml:space="preserve">Физическая культура человека. </w:t>
      </w:r>
      <w:r w:rsidRPr="002B6A1E">
        <w:t>Режим дня, его основное содержание и правила планирования.</w:t>
      </w:r>
    </w:p>
    <w:p w:rsidR="00D958A5" w:rsidRPr="002B6A1E" w:rsidRDefault="00D958A5" w:rsidP="00B17454">
      <w:pPr>
        <w:shd w:val="clear" w:color="auto" w:fill="FFFFFF"/>
        <w:ind w:firstLine="454"/>
        <w:jc w:val="both"/>
      </w:pPr>
      <w:r w:rsidRPr="002B6A1E">
        <w:t>Закаливание организма. Правила безопасности и гигиенические требования.</w:t>
      </w:r>
    </w:p>
    <w:p w:rsidR="00D958A5" w:rsidRPr="002B6A1E" w:rsidRDefault="00D958A5" w:rsidP="00B17454">
      <w:pPr>
        <w:shd w:val="clear" w:color="auto" w:fill="FFFFFF"/>
        <w:ind w:firstLine="454"/>
        <w:jc w:val="both"/>
      </w:pPr>
      <w:r w:rsidRPr="002B6A1E">
        <w:t>Влияние занятий физической культурой на формирование положительных качеств личности.</w:t>
      </w:r>
    </w:p>
    <w:p w:rsidR="00D958A5" w:rsidRPr="002B6A1E" w:rsidRDefault="00D958A5" w:rsidP="00B17454">
      <w:pPr>
        <w:shd w:val="clear" w:color="auto" w:fill="FFFFFF"/>
        <w:ind w:firstLine="454"/>
        <w:jc w:val="both"/>
      </w:pPr>
      <w:r w:rsidRPr="002B6A1E">
        <w:t>Проведение самостоятельных занятий по коррекции осанки и телосложения.</w:t>
      </w:r>
    </w:p>
    <w:p w:rsidR="00D958A5" w:rsidRPr="002B6A1E" w:rsidRDefault="00D958A5" w:rsidP="00B17454">
      <w:pPr>
        <w:ind w:firstLine="454"/>
        <w:jc w:val="both"/>
      </w:pPr>
      <w:r w:rsidRPr="002B6A1E">
        <w:t>Восстановительный массаж.</w:t>
      </w:r>
    </w:p>
    <w:p w:rsidR="00D958A5" w:rsidRPr="002B6A1E" w:rsidRDefault="00D958A5" w:rsidP="00B17454">
      <w:pPr>
        <w:shd w:val="clear" w:color="auto" w:fill="FFFFFF"/>
        <w:ind w:firstLine="454"/>
        <w:jc w:val="both"/>
      </w:pPr>
      <w:r w:rsidRPr="002B6A1E">
        <w:t>Проведение банных процедур.</w:t>
      </w:r>
    </w:p>
    <w:p w:rsidR="00D958A5" w:rsidRPr="002B6A1E" w:rsidRDefault="00D958A5" w:rsidP="00B17454">
      <w:pPr>
        <w:shd w:val="clear" w:color="auto" w:fill="FFFFFF"/>
        <w:ind w:firstLine="454"/>
        <w:jc w:val="both"/>
      </w:pPr>
      <w:r w:rsidRPr="002B6A1E">
        <w:t>Доврачебная помощь во время занятий физической культурой и спортом.</w:t>
      </w:r>
    </w:p>
    <w:p w:rsidR="00D958A5" w:rsidRPr="002B6A1E" w:rsidRDefault="00D958A5" w:rsidP="00B17454">
      <w:pPr>
        <w:shd w:val="clear" w:color="auto" w:fill="FFFFFF"/>
        <w:ind w:firstLine="454"/>
        <w:jc w:val="both"/>
        <w:rPr>
          <w:b/>
          <w:bCs/>
        </w:rPr>
      </w:pPr>
      <w:r w:rsidRPr="002B6A1E">
        <w:rPr>
          <w:b/>
          <w:bCs/>
        </w:rPr>
        <w:t>Способы двигательной (физкультурной) деятельности</w:t>
      </w:r>
    </w:p>
    <w:p w:rsidR="00D958A5" w:rsidRPr="002B6A1E" w:rsidRDefault="00D958A5" w:rsidP="00B17454">
      <w:pPr>
        <w:shd w:val="clear" w:color="auto" w:fill="FFFFFF"/>
        <w:ind w:firstLine="454"/>
        <w:jc w:val="both"/>
      </w:pPr>
      <w:r w:rsidRPr="002B6A1E">
        <w:rPr>
          <w:b/>
          <w:bCs/>
        </w:rPr>
        <w:t xml:space="preserve">Организация и проведение самостоятельных занятий физической культурой. </w:t>
      </w:r>
      <w:r w:rsidRPr="002B6A1E">
        <w:t>Подготовка к занятиям физической культурой.</w:t>
      </w:r>
    </w:p>
    <w:p w:rsidR="00D958A5" w:rsidRPr="002B6A1E" w:rsidRDefault="00D958A5" w:rsidP="00B17454">
      <w:pPr>
        <w:shd w:val="clear" w:color="auto" w:fill="FFFFFF"/>
        <w:ind w:firstLine="454"/>
        <w:jc w:val="both"/>
      </w:pPr>
      <w:r w:rsidRPr="002B6A1E">
        <w:t>Выбор упражнений и составление индивидуальных комплексов для утренней зарядки, физкультминуток, физкультпауз (подвижных перемен).</w:t>
      </w:r>
    </w:p>
    <w:p w:rsidR="00D958A5" w:rsidRPr="002B6A1E" w:rsidRDefault="00D958A5" w:rsidP="00B17454">
      <w:pPr>
        <w:shd w:val="clear" w:color="auto" w:fill="FFFFFF"/>
        <w:ind w:firstLine="454"/>
        <w:jc w:val="both"/>
      </w:pPr>
      <w:r w:rsidRPr="002B6A1E">
        <w:t>Планирование занятий физической культурой.</w:t>
      </w:r>
    </w:p>
    <w:p w:rsidR="00D958A5" w:rsidRPr="002B6A1E" w:rsidRDefault="00D958A5" w:rsidP="00B17454">
      <w:pPr>
        <w:shd w:val="clear" w:color="auto" w:fill="FFFFFF"/>
        <w:ind w:firstLine="454"/>
        <w:jc w:val="both"/>
      </w:pPr>
      <w:r w:rsidRPr="002B6A1E">
        <w:t>Проведение самостоятельных занятий прикладной физической подготовкой.</w:t>
      </w:r>
    </w:p>
    <w:p w:rsidR="00D958A5" w:rsidRPr="002B6A1E" w:rsidRDefault="00D958A5" w:rsidP="00B17454">
      <w:pPr>
        <w:shd w:val="clear" w:color="auto" w:fill="FFFFFF"/>
        <w:ind w:firstLine="454"/>
        <w:jc w:val="both"/>
      </w:pPr>
      <w:r w:rsidRPr="002B6A1E">
        <w:t>Организация досуга средствами физической культуры.</w:t>
      </w:r>
    </w:p>
    <w:p w:rsidR="00D958A5" w:rsidRPr="002B6A1E" w:rsidRDefault="00D958A5" w:rsidP="00B17454">
      <w:pPr>
        <w:shd w:val="clear" w:color="auto" w:fill="FFFFFF"/>
        <w:ind w:firstLine="454"/>
        <w:jc w:val="both"/>
      </w:pPr>
      <w:r w:rsidRPr="002B6A1E">
        <w:rPr>
          <w:b/>
          <w:bCs/>
        </w:rPr>
        <w:t xml:space="preserve">Оценка эффективности занятий физической культурой. </w:t>
      </w:r>
      <w:r w:rsidRPr="002B6A1E">
        <w:t>Самонаблюдение и самоконтроль.</w:t>
      </w:r>
    </w:p>
    <w:p w:rsidR="00D958A5" w:rsidRPr="002B6A1E" w:rsidRDefault="00D958A5" w:rsidP="00B17454">
      <w:pPr>
        <w:shd w:val="clear" w:color="auto" w:fill="FFFFFF"/>
        <w:ind w:firstLine="454"/>
        <w:jc w:val="both"/>
      </w:pPr>
      <w:r w:rsidRPr="002B6A1E">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958A5" w:rsidRPr="002B6A1E" w:rsidRDefault="00D958A5" w:rsidP="00B17454">
      <w:pPr>
        <w:shd w:val="clear" w:color="auto" w:fill="FFFFFF"/>
        <w:ind w:firstLine="454"/>
        <w:jc w:val="both"/>
      </w:pPr>
      <w:r w:rsidRPr="002B6A1E">
        <w:t>Измерение резервов организма и состояния здоровья с помощью функциональных проб.</w:t>
      </w:r>
    </w:p>
    <w:p w:rsidR="00D958A5" w:rsidRPr="002B6A1E" w:rsidRDefault="00D958A5" w:rsidP="00B17454">
      <w:pPr>
        <w:shd w:val="clear" w:color="auto" w:fill="FFFFFF"/>
        <w:ind w:firstLine="454"/>
        <w:jc w:val="both"/>
        <w:rPr>
          <w:b/>
          <w:bCs/>
        </w:rPr>
      </w:pPr>
      <w:r w:rsidRPr="002B6A1E">
        <w:rPr>
          <w:b/>
          <w:bCs/>
        </w:rPr>
        <w:t>Физическое совершенствование</w:t>
      </w:r>
    </w:p>
    <w:p w:rsidR="00D958A5" w:rsidRPr="002B6A1E" w:rsidRDefault="00D958A5" w:rsidP="00B17454">
      <w:pPr>
        <w:shd w:val="clear" w:color="auto" w:fill="FFFFFF"/>
        <w:ind w:firstLine="454"/>
        <w:jc w:val="both"/>
      </w:pPr>
      <w:r w:rsidRPr="002B6A1E">
        <w:rPr>
          <w:b/>
          <w:bCs/>
        </w:rPr>
        <w:t>Физкультурно-оздоровительная деятельность.</w:t>
      </w:r>
      <w:r w:rsidRPr="002B6A1E">
        <w:t xml:space="preserve"> Оздоровительные формы занятий в режиме учебного дня и учебной недели.</w:t>
      </w:r>
    </w:p>
    <w:p w:rsidR="00D958A5" w:rsidRPr="002B6A1E" w:rsidRDefault="00D958A5" w:rsidP="00B17454">
      <w:pPr>
        <w:shd w:val="clear" w:color="auto" w:fill="FFFFFF"/>
        <w:ind w:firstLine="454"/>
        <w:jc w:val="both"/>
      </w:pPr>
      <w:r w:rsidRPr="002B6A1E">
        <w:t>Индивидуальные комплексы адаптивной (лечебной) и корригирующей физической культуры.</w:t>
      </w:r>
    </w:p>
    <w:p w:rsidR="00D958A5" w:rsidRPr="002B6A1E" w:rsidRDefault="00D958A5" w:rsidP="00B17454">
      <w:pPr>
        <w:shd w:val="clear" w:color="auto" w:fill="FFFFFF"/>
        <w:ind w:firstLine="454"/>
        <w:jc w:val="both"/>
        <w:rPr>
          <w:b/>
          <w:bCs/>
        </w:rPr>
      </w:pPr>
      <w:r w:rsidRPr="002B6A1E">
        <w:rPr>
          <w:b/>
          <w:bCs/>
        </w:rPr>
        <w:t>Спортивно-оздоровительная деятельность с общеразвивающей направленностью</w:t>
      </w:r>
    </w:p>
    <w:p w:rsidR="00D958A5" w:rsidRPr="002B6A1E" w:rsidRDefault="00D958A5" w:rsidP="00B17454">
      <w:pPr>
        <w:shd w:val="clear" w:color="auto" w:fill="FFFFFF"/>
        <w:ind w:firstLine="454"/>
        <w:jc w:val="both"/>
      </w:pPr>
      <w:r w:rsidRPr="002B6A1E">
        <w:rPr>
          <w:b/>
          <w:bCs/>
          <w:i/>
          <w:iCs/>
        </w:rPr>
        <w:t xml:space="preserve">Гимнастика с основами акробатики. </w:t>
      </w:r>
      <w:r w:rsidRPr="002B6A1E">
        <w:t>Организующие команды и приёмы.</w:t>
      </w:r>
    </w:p>
    <w:p w:rsidR="00D958A5" w:rsidRPr="002B6A1E" w:rsidRDefault="00D958A5" w:rsidP="00B17454">
      <w:pPr>
        <w:shd w:val="clear" w:color="auto" w:fill="FFFFFF"/>
        <w:ind w:firstLine="454"/>
        <w:jc w:val="both"/>
      </w:pPr>
      <w:r w:rsidRPr="002B6A1E">
        <w:t>Акробатические упражнения и комбинации.</w:t>
      </w:r>
    </w:p>
    <w:p w:rsidR="00D958A5" w:rsidRPr="002B6A1E" w:rsidRDefault="00D958A5" w:rsidP="00B17454">
      <w:pPr>
        <w:shd w:val="clear" w:color="auto" w:fill="FFFFFF"/>
        <w:ind w:firstLine="454"/>
        <w:jc w:val="both"/>
      </w:pPr>
      <w:r w:rsidRPr="002B6A1E">
        <w:t>Ритмическая гимнастика (девочки).</w:t>
      </w:r>
    </w:p>
    <w:p w:rsidR="00D958A5" w:rsidRPr="002B6A1E" w:rsidRDefault="00D958A5" w:rsidP="00B17454">
      <w:pPr>
        <w:shd w:val="clear" w:color="auto" w:fill="FFFFFF"/>
        <w:ind w:firstLine="454"/>
        <w:jc w:val="both"/>
      </w:pPr>
      <w:r w:rsidRPr="002B6A1E">
        <w:t>Опорные прыжки.</w:t>
      </w:r>
    </w:p>
    <w:p w:rsidR="00D958A5" w:rsidRPr="002B6A1E" w:rsidRDefault="00D958A5" w:rsidP="00B17454">
      <w:pPr>
        <w:shd w:val="clear" w:color="auto" w:fill="FFFFFF"/>
        <w:ind w:firstLine="454"/>
        <w:jc w:val="both"/>
      </w:pPr>
      <w:r w:rsidRPr="002B6A1E">
        <w:t>Упражнения и комбинации на гимнастическом бревне (девочки).</w:t>
      </w:r>
    </w:p>
    <w:p w:rsidR="00D958A5" w:rsidRPr="002B6A1E" w:rsidRDefault="00D958A5" w:rsidP="00B17454">
      <w:pPr>
        <w:shd w:val="clear" w:color="auto" w:fill="FFFFFF"/>
        <w:ind w:firstLine="454"/>
        <w:jc w:val="both"/>
      </w:pPr>
      <w:r w:rsidRPr="002B6A1E">
        <w:t>Упражнения и комбинации на гимнастической перекладине (мальчики).</w:t>
      </w:r>
    </w:p>
    <w:p w:rsidR="00D958A5" w:rsidRPr="002B6A1E" w:rsidRDefault="00D958A5" w:rsidP="00B17454">
      <w:pPr>
        <w:ind w:firstLine="454"/>
        <w:jc w:val="both"/>
      </w:pPr>
      <w:r w:rsidRPr="002B6A1E">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958A5" w:rsidRPr="002B6A1E" w:rsidRDefault="00D958A5" w:rsidP="00B17454">
      <w:pPr>
        <w:shd w:val="clear" w:color="auto" w:fill="FFFFFF"/>
        <w:ind w:firstLine="454"/>
        <w:jc w:val="both"/>
      </w:pPr>
      <w:r w:rsidRPr="002B6A1E">
        <w:rPr>
          <w:b/>
          <w:bCs/>
          <w:i/>
          <w:iCs/>
        </w:rPr>
        <w:t>Лёгкая атлетика.</w:t>
      </w:r>
      <w:r w:rsidRPr="002B6A1E">
        <w:rPr>
          <w:i/>
          <w:iCs/>
        </w:rPr>
        <w:t xml:space="preserve"> </w:t>
      </w:r>
      <w:r w:rsidRPr="002B6A1E">
        <w:t>Беговые упражнения.</w:t>
      </w:r>
    </w:p>
    <w:p w:rsidR="00D958A5" w:rsidRPr="002B6A1E" w:rsidRDefault="00D958A5" w:rsidP="00B17454">
      <w:pPr>
        <w:shd w:val="clear" w:color="auto" w:fill="FFFFFF"/>
        <w:ind w:firstLine="454"/>
        <w:jc w:val="both"/>
      </w:pPr>
      <w:r w:rsidRPr="002B6A1E">
        <w:t>Прыжковые упражнения.</w:t>
      </w:r>
    </w:p>
    <w:p w:rsidR="00D958A5" w:rsidRPr="002B6A1E" w:rsidRDefault="00D958A5" w:rsidP="00B17454">
      <w:pPr>
        <w:shd w:val="clear" w:color="auto" w:fill="FFFFFF"/>
        <w:ind w:firstLine="454"/>
        <w:jc w:val="both"/>
      </w:pPr>
      <w:r w:rsidRPr="002B6A1E">
        <w:t>Метание малого мяча.</w:t>
      </w:r>
    </w:p>
    <w:p w:rsidR="00D958A5" w:rsidRPr="002B6A1E" w:rsidRDefault="00D958A5" w:rsidP="00B17454">
      <w:pPr>
        <w:shd w:val="clear" w:color="auto" w:fill="FFFFFF"/>
        <w:ind w:firstLine="454"/>
        <w:jc w:val="both"/>
      </w:pPr>
      <w:r w:rsidRPr="002B6A1E">
        <w:rPr>
          <w:b/>
          <w:bCs/>
          <w:i/>
          <w:iCs/>
        </w:rPr>
        <w:t>Лыжные гонки.</w:t>
      </w:r>
      <w:r w:rsidRPr="002B6A1E">
        <w:rPr>
          <w:i/>
          <w:iCs/>
        </w:rPr>
        <w:t xml:space="preserve"> </w:t>
      </w:r>
      <w:r w:rsidRPr="002B6A1E">
        <w:t>Передвижения на лыжах.</w:t>
      </w:r>
    </w:p>
    <w:p w:rsidR="00D958A5" w:rsidRPr="002B6A1E" w:rsidRDefault="00D958A5" w:rsidP="00B17454">
      <w:pPr>
        <w:shd w:val="clear" w:color="auto" w:fill="FFFFFF"/>
        <w:ind w:firstLine="454"/>
        <w:jc w:val="both"/>
      </w:pPr>
      <w:r w:rsidRPr="002B6A1E">
        <w:t>Подъёмы, спуски, повороты, торможения.</w:t>
      </w:r>
    </w:p>
    <w:p w:rsidR="00D958A5" w:rsidRPr="002B6A1E" w:rsidRDefault="00D958A5" w:rsidP="00B17454">
      <w:pPr>
        <w:shd w:val="clear" w:color="auto" w:fill="FFFFFF"/>
        <w:ind w:firstLine="454"/>
        <w:jc w:val="both"/>
        <w:rPr>
          <w:i/>
          <w:iCs/>
        </w:rPr>
      </w:pPr>
      <w:r w:rsidRPr="002B6A1E">
        <w:rPr>
          <w:b/>
          <w:bCs/>
          <w:i/>
          <w:iCs/>
        </w:rPr>
        <w:t>Спортивные игры.</w:t>
      </w:r>
      <w:r w:rsidRPr="002B6A1E">
        <w:rPr>
          <w:i/>
          <w:iCs/>
        </w:rPr>
        <w:t xml:space="preserve"> </w:t>
      </w:r>
      <w:r w:rsidRPr="002B6A1E">
        <w:t xml:space="preserve">Баскетбол. </w:t>
      </w:r>
      <w:r w:rsidRPr="002B6A1E">
        <w:rPr>
          <w:i/>
          <w:iCs/>
        </w:rPr>
        <w:t>Игра по правилам.</w:t>
      </w:r>
    </w:p>
    <w:p w:rsidR="00D958A5" w:rsidRPr="002B6A1E" w:rsidRDefault="00D958A5" w:rsidP="00B17454">
      <w:pPr>
        <w:shd w:val="clear" w:color="auto" w:fill="FFFFFF"/>
        <w:ind w:firstLine="454"/>
        <w:jc w:val="both"/>
        <w:rPr>
          <w:i/>
          <w:iCs/>
        </w:rPr>
      </w:pPr>
      <w:r w:rsidRPr="002B6A1E">
        <w:t xml:space="preserve">Волейбол. </w:t>
      </w:r>
      <w:r w:rsidRPr="002B6A1E">
        <w:rPr>
          <w:i/>
          <w:iCs/>
        </w:rPr>
        <w:t>Игра по правилам.</w:t>
      </w:r>
    </w:p>
    <w:p w:rsidR="00D958A5" w:rsidRPr="002B6A1E" w:rsidRDefault="00D958A5" w:rsidP="00B17454">
      <w:pPr>
        <w:shd w:val="clear" w:color="auto" w:fill="FFFFFF"/>
        <w:ind w:firstLine="454"/>
        <w:jc w:val="both"/>
        <w:rPr>
          <w:i/>
          <w:iCs/>
        </w:rPr>
      </w:pPr>
      <w:r w:rsidRPr="002B6A1E">
        <w:t xml:space="preserve">Футбол. </w:t>
      </w:r>
      <w:r w:rsidRPr="002B6A1E">
        <w:rPr>
          <w:i/>
          <w:iCs/>
        </w:rPr>
        <w:t>Игра по правилам.</w:t>
      </w:r>
    </w:p>
    <w:p w:rsidR="00D958A5" w:rsidRPr="002B6A1E" w:rsidRDefault="00D958A5" w:rsidP="00B17454">
      <w:pPr>
        <w:shd w:val="clear" w:color="auto" w:fill="FFFFFF"/>
        <w:ind w:firstLine="454"/>
        <w:jc w:val="both"/>
      </w:pPr>
      <w:r w:rsidRPr="002B6A1E">
        <w:rPr>
          <w:b/>
          <w:bCs/>
          <w:spacing w:val="-4"/>
        </w:rPr>
        <w:t>Прикладно-ориентированная подготовка.</w:t>
      </w:r>
      <w:r w:rsidRPr="002B6A1E">
        <w:rPr>
          <w:spacing w:val="-6"/>
        </w:rPr>
        <w:t xml:space="preserve"> Прикладно-ориентированные упражнения</w:t>
      </w:r>
      <w:r w:rsidRPr="002B6A1E">
        <w:t>.</w:t>
      </w:r>
    </w:p>
    <w:p w:rsidR="00D958A5" w:rsidRPr="002B6A1E" w:rsidRDefault="00D958A5" w:rsidP="00B17454">
      <w:pPr>
        <w:shd w:val="clear" w:color="auto" w:fill="FFFFFF"/>
        <w:ind w:firstLine="454"/>
        <w:jc w:val="both"/>
      </w:pPr>
      <w:r w:rsidRPr="002B6A1E">
        <w:rPr>
          <w:b/>
          <w:bCs/>
        </w:rPr>
        <w:t>Упражнения общеразвивающей направленности.</w:t>
      </w:r>
      <w:r w:rsidRPr="002B6A1E">
        <w:t xml:space="preserve"> Общефизическая подготовка.</w:t>
      </w:r>
    </w:p>
    <w:p w:rsidR="00D958A5" w:rsidRPr="002B6A1E" w:rsidRDefault="00D958A5" w:rsidP="00B17454">
      <w:pPr>
        <w:shd w:val="clear" w:color="auto" w:fill="FFFFFF"/>
        <w:ind w:firstLine="454"/>
        <w:jc w:val="both"/>
      </w:pPr>
      <w:r w:rsidRPr="002B6A1E">
        <w:rPr>
          <w:b/>
          <w:bCs/>
          <w:i/>
          <w:iCs/>
        </w:rPr>
        <w:t>Гимнастика с основами акробатики.</w:t>
      </w:r>
      <w:r w:rsidRPr="002B6A1E">
        <w:rPr>
          <w:i/>
          <w:iCs/>
        </w:rPr>
        <w:t xml:space="preserve"> </w:t>
      </w:r>
      <w:r w:rsidRPr="002B6A1E">
        <w:t>Развитие гибкости, координации движений, силы, выносливости.</w:t>
      </w:r>
    </w:p>
    <w:p w:rsidR="00D958A5" w:rsidRPr="002B6A1E" w:rsidRDefault="00D958A5" w:rsidP="00B17454">
      <w:pPr>
        <w:shd w:val="clear" w:color="auto" w:fill="FFFFFF"/>
        <w:ind w:firstLine="454"/>
        <w:jc w:val="both"/>
      </w:pPr>
      <w:r w:rsidRPr="002B6A1E">
        <w:rPr>
          <w:b/>
          <w:bCs/>
          <w:i/>
          <w:iCs/>
        </w:rPr>
        <w:t>Лёгкая атлетика.</w:t>
      </w:r>
      <w:r w:rsidRPr="002B6A1E">
        <w:rPr>
          <w:i/>
          <w:iCs/>
        </w:rPr>
        <w:t xml:space="preserve"> </w:t>
      </w:r>
      <w:r w:rsidRPr="002B6A1E">
        <w:t>Развитие выносливости, силы, быстроты, координации движений.</w:t>
      </w:r>
    </w:p>
    <w:p w:rsidR="00D958A5" w:rsidRPr="002B6A1E" w:rsidRDefault="00D958A5" w:rsidP="00B17454">
      <w:pPr>
        <w:shd w:val="clear" w:color="auto" w:fill="FFFFFF"/>
        <w:ind w:firstLine="454"/>
        <w:jc w:val="both"/>
      </w:pPr>
      <w:r w:rsidRPr="002B6A1E">
        <w:rPr>
          <w:b/>
          <w:bCs/>
          <w:i/>
          <w:iCs/>
        </w:rPr>
        <w:t>Лыжные гонки.</w:t>
      </w:r>
      <w:r w:rsidRPr="002B6A1E">
        <w:rPr>
          <w:i/>
          <w:iCs/>
        </w:rPr>
        <w:t xml:space="preserve"> </w:t>
      </w:r>
      <w:r w:rsidRPr="002B6A1E">
        <w:t>Развитие выносливости, силы, координации движений, быстроты.</w:t>
      </w:r>
    </w:p>
    <w:p w:rsidR="00D958A5" w:rsidRPr="002B6A1E" w:rsidRDefault="00D958A5" w:rsidP="00B17454">
      <w:pPr>
        <w:shd w:val="clear" w:color="auto" w:fill="FFFFFF"/>
        <w:ind w:firstLine="454"/>
        <w:jc w:val="both"/>
      </w:pPr>
      <w:r w:rsidRPr="002B6A1E">
        <w:rPr>
          <w:b/>
          <w:bCs/>
          <w:i/>
          <w:iCs/>
        </w:rPr>
        <w:t>Баскетбол.</w:t>
      </w:r>
      <w:r w:rsidRPr="002B6A1E">
        <w:rPr>
          <w:i/>
          <w:iCs/>
        </w:rPr>
        <w:t xml:space="preserve"> </w:t>
      </w:r>
      <w:r w:rsidRPr="002B6A1E">
        <w:t>Развитие быстроты, силы, выносливости, координации движений.</w:t>
      </w:r>
    </w:p>
    <w:p w:rsidR="00D958A5" w:rsidRPr="002B6A1E" w:rsidRDefault="00D958A5" w:rsidP="00B17454">
      <w:pPr>
        <w:ind w:firstLine="454"/>
        <w:jc w:val="both"/>
      </w:pPr>
      <w:r w:rsidRPr="002B6A1E">
        <w:rPr>
          <w:b/>
          <w:bCs/>
          <w:i/>
          <w:iCs/>
        </w:rPr>
        <w:t>Футбол.</w:t>
      </w:r>
      <w:r w:rsidRPr="002B6A1E">
        <w:rPr>
          <w:i/>
          <w:iCs/>
        </w:rPr>
        <w:t xml:space="preserve"> </w:t>
      </w:r>
      <w:r w:rsidRPr="002B6A1E">
        <w:t>Развитие быстроты, силы, выносливости.</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Основы безопасности жизнедеятельности</w:t>
      </w:r>
    </w:p>
    <w:p w:rsidR="00D958A5" w:rsidRPr="002B6A1E" w:rsidRDefault="00D958A5" w:rsidP="00B17454">
      <w:pPr>
        <w:ind w:firstLine="454"/>
        <w:jc w:val="center"/>
        <w:rPr>
          <w:b/>
          <w:bCs/>
          <w:i/>
          <w:iCs/>
        </w:rPr>
      </w:pPr>
      <w:r w:rsidRPr="002B6A1E">
        <w:rPr>
          <w:b/>
          <w:bCs/>
          <w:i/>
          <w:iCs/>
        </w:rPr>
        <w:t>Основы безопасности личности, общества и государства</w:t>
      </w:r>
    </w:p>
    <w:p w:rsidR="00D958A5" w:rsidRPr="002B6A1E" w:rsidRDefault="00D958A5" w:rsidP="00B17454">
      <w:pPr>
        <w:ind w:firstLine="454"/>
        <w:jc w:val="both"/>
        <w:rPr>
          <w:b/>
          <w:bCs/>
        </w:rPr>
      </w:pPr>
      <w:r w:rsidRPr="002B6A1E">
        <w:rPr>
          <w:b/>
          <w:bCs/>
        </w:rPr>
        <w:t>Основы комплексной безопасности</w:t>
      </w:r>
    </w:p>
    <w:p w:rsidR="00D958A5" w:rsidRPr="002B6A1E" w:rsidRDefault="00D958A5" w:rsidP="00B17454">
      <w:pPr>
        <w:ind w:firstLine="454"/>
        <w:jc w:val="both"/>
      </w:pPr>
      <w:r w:rsidRPr="002B6A1E">
        <w:rPr>
          <w:i/>
          <w:iCs/>
        </w:rPr>
        <w:t>Обеспечение личной безопасности в повседневной жизни.</w:t>
      </w:r>
      <w:r w:rsidRPr="002B6A1E">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958A5" w:rsidRPr="002B6A1E" w:rsidRDefault="00D958A5" w:rsidP="00B17454">
      <w:pPr>
        <w:ind w:firstLine="454"/>
        <w:jc w:val="both"/>
      </w:pPr>
      <w:r w:rsidRPr="002B6A1E">
        <w:rPr>
          <w:i/>
          <w:iCs/>
        </w:rPr>
        <w:t>Обеспечение безопасности при активном отдыхе в природных условиях.</w:t>
      </w:r>
      <w:r w:rsidRPr="002B6A1E">
        <w:rPr>
          <w:b/>
          <w:bCs/>
        </w:rPr>
        <w:t xml:space="preserve"> </w:t>
      </w:r>
      <w:r w:rsidRPr="002B6A1E">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958A5" w:rsidRPr="002B6A1E" w:rsidRDefault="00D958A5" w:rsidP="00B17454">
      <w:pPr>
        <w:ind w:firstLine="454"/>
        <w:jc w:val="both"/>
      </w:pPr>
      <w:r w:rsidRPr="002B6A1E">
        <w:rPr>
          <w:i/>
          <w:iCs/>
        </w:rPr>
        <w:t>Обеспечение личной безопасности при угрозе террористического акта.</w:t>
      </w:r>
      <w:r w:rsidRPr="002B6A1E">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958A5" w:rsidRPr="002B6A1E" w:rsidRDefault="00D958A5" w:rsidP="00B17454">
      <w:pPr>
        <w:ind w:firstLine="454"/>
        <w:jc w:val="both"/>
      </w:pPr>
      <w:r w:rsidRPr="002B6A1E">
        <w:rPr>
          <w:i/>
          <w:iCs/>
        </w:rPr>
        <w:t>Обеспечение безопасности в чрезвычайных ситуациях природного, техногенного и социального характера.</w:t>
      </w:r>
      <w:r w:rsidRPr="002B6A1E">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958A5" w:rsidRPr="002B6A1E" w:rsidRDefault="00D958A5" w:rsidP="00B17454">
      <w:pPr>
        <w:ind w:firstLine="454"/>
        <w:jc w:val="both"/>
        <w:rPr>
          <w:b/>
          <w:bCs/>
        </w:rPr>
      </w:pPr>
      <w:r w:rsidRPr="002B6A1E">
        <w:rPr>
          <w:b/>
          <w:bCs/>
        </w:rPr>
        <w:t>Защита населения Российской Федерации от чрезвычайных ситуаций</w:t>
      </w:r>
    </w:p>
    <w:p w:rsidR="00D958A5" w:rsidRPr="002B6A1E" w:rsidRDefault="00D958A5" w:rsidP="00B17454">
      <w:pPr>
        <w:ind w:firstLine="454"/>
        <w:jc w:val="both"/>
      </w:pPr>
      <w:r w:rsidRPr="002B6A1E">
        <w:rPr>
          <w:i/>
          <w:iCs/>
        </w:rPr>
        <w:t>Организация защиты населения от чрезвычайных ситуаций.</w:t>
      </w:r>
      <w:r w:rsidRPr="002B6A1E">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958A5" w:rsidRPr="002B6A1E" w:rsidRDefault="00D958A5" w:rsidP="00B17454">
      <w:pPr>
        <w:ind w:firstLine="454"/>
        <w:jc w:val="both"/>
        <w:rPr>
          <w:b/>
          <w:bCs/>
        </w:rPr>
      </w:pPr>
      <w:r w:rsidRPr="002B6A1E">
        <w:rPr>
          <w:b/>
          <w:bCs/>
        </w:rPr>
        <w:t>Основы противодействия терроризму и экстремизму в Российской Федерации</w:t>
      </w:r>
    </w:p>
    <w:p w:rsidR="00D958A5" w:rsidRPr="002B6A1E" w:rsidRDefault="00D958A5" w:rsidP="00B17454">
      <w:pPr>
        <w:pStyle w:val="ae"/>
        <w:spacing w:line="240" w:lineRule="auto"/>
        <w:rPr>
          <w:i/>
          <w:iCs/>
        </w:rPr>
      </w:pPr>
      <w:r w:rsidRPr="002B6A1E">
        <w:rPr>
          <w:i/>
          <w:iCs/>
        </w:rPr>
        <w:t>Экстремизм и терроризм</w:t>
      </w:r>
      <w:r w:rsidRPr="002B6A1E">
        <w:t xml:space="preserve"> — </w:t>
      </w:r>
      <w:r w:rsidRPr="002B6A1E">
        <w:rPr>
          <w:i/>
          <w:iCs/>
        </w:rPr>
        <w:t xml:space="preserve">чрезвычайные опасности для общества и государства. </w:t>
      </w:r>
      <w:r w:rsidRPr="002B6A1E">
        <w:t>Основные причины возникновения терроризма и экстремизма. Противодействие терроризму в мировом сообществе.</w:t>
      </w:r>
    </w:p>
    <w:p w:rsidR="00D958A5" w:rsidRPr="002B6A1E" w:rsidRDefault="00D958A5" w:rsidP="00B17454">
      <w:pPr>
        <w:pStyle w:val="ae"/>
        <w:spacing w:line="240" w:lineRule="auto"/>
        <w:rPr>
          <w:i/>
          <w:iCs/>
        </w:rPr>
      </w:pPr>
      <w:r w:rsidRPr="002B6A1E">
        <w:rPr>
          <w:i/>
          <w:iCs/>
        </w:rPr>
        <w:t xml:space="preserve">Нормативно-правовая база противодействия терроризму, экстремизму и наркотизму в Российской Федерации. </w:t>
      </w:r>
      <w:r w:rsidRPr="002B6A1E">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958A5" w:rsidRPr="002B6A1E" w:rsidRDefault="00D958A5" w:rsidP="00B17454">
      <w:pPr>
        <w:pStyle w:val="ae"/>
        <w:spacing w:line="240" w:lineRule="auto"/>
        <w:rPr>
          <w:i/>
          <w:iCs/>
        </w:rPr>
      </w:pPr>
      <w:r w:rsidRPr="002B6A1E">
        <w:rPr>
          <w:i/>
          <w:iCs/>
        </w:rPr>
        <w:t xml:space="preserve">Организационные основы системы противодействия терроризму и экстремизму в Российской Федерации. </w:t>
      </w:r>
      <w:r w:rsidRPr="002B6A1E">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958A5" w:rsidRPr="002B6A1E" w:rsidRDefault="00D958A5" w:rsidP="00B17454">
      <w:pPr>
        <w:pStyle w:val="ae"/>
        <w:spacing w:line="240" w:lineRule="auto"/>
        <w:rPr>
          <w:i/>
          <w:iCs/>
        </w:rPr>
      </w:pPr>
      <w:r w:rsidRPr="002B6A1E">
        <w:rPr>
          <w:i/>
          <w:iCs/>
        </w:rPr>
        <w:t xml:space="preserve">Духовно-нравственные основы противодействия терроризму и экстремизму. </w:t>
      </w:r>
      <w:r w:rsidRPr="002B6A1E">
        <w:t>Роль нравственной позиции и выработка личных качеств в формировании антитеррористического поведения.</w:t>
      </w:r>
    </w:p>
    <w:p w:rsidR="00D958A5" w:rsidRPr="002B6A1E" w:rsidRDefault="00D958A5" w:rsidP="00B17454">
      <w:pPr>
        <w:pStyle w:val="ae"/>
        <w:spacing w:line="240" w:lineRule="auto"/>
      </w:pPr>
      <w:r w:rsidRPr="002B6A1E">
        <w:t>Влияние уровня культуры в области безопасности жизнедеятельности на формирование антитеррористического поведения.</w:t>
      </w:r>
    </w:p>
    <w:p w:rsidR="00D958A5" w:rsidRPr="002B6A1E" w:rsidRDefault="00D958A5" w:rsidP="00B17454">
      <w:pPr>
        <w:pStyle w:val="ae"/>
        <w:spacing w:line="240" w:lineRule="auto"/>
      </w:pPr>
      <w:r w:rsidRPr="002B6A1E">
        <w:t>Профилактика террористической деятельности.</w:t>
      </w:r>
    </w:p>
    <w:p w:rsidR="00D958A5" w:rsidRPr="002B6A1E" w:rsidRDefault="00D958A5" w:rsidP="00B17454">
      <w:pPr>
        <w:pStyle w:val="ae"/>
        <w:spacing w:line="240" w:lineRule="auto"/>
        <w:rPr>
          <w:i/>
          <w:iCs/>
        </w:rPr>
      </w:pPr>
      <w:r w:rsidRPr="002B6A1E">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2B6A1E">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958A5" w:rsidRPr="002B6A1E" w:rsidRDefault="00D958A5" w:rsidP="00B17454">
      <w:pPr>
        <w:pStyle w:val="ae"/>
        <w:spacing w:line="240" w:lineRule="auto"/>
      </w:pPr>
      <w:r w:rsidRPr="002B6A1E">
        <w:t>Наказание за участие в террористической и экстремистской деятельности.</w:t>
      </w:r>
    </w:p>
    <w:p w:rsidR="00D958A5" w:rsidRPr="002B6A1E" w:rsidRDefault="00D958A5" w:rsidP="00B17454">
      <w:pPr>
        <w:pStyle w:val="ae"/>
        <w:spacing w:line="240" w:lineRule="auto"/>
        <w:rPr>
          <w:i/>
          <w:iCs/>
        </w:rPr>
      </w:pPr>
      <w:r w:rsidRPr="002B6A1E">
        <w:rPr>
          <w:i/>
          <w:iCs/>
        </w:rPr>
        <w:t xml:space="preserve">Обеспечение личной безопасности при угрозе террористического акта. </w:t>
      </w:r>
      <w:r w:rsidRPr="002B6A1E">
        <w:t>Взрывы в местах массового скопления людей.</w:t>
      </w:r>
    </w:p>
    <w:p w:rsidR="00D958A5" w:rsidRPr="002B6A1E" w:rsidRDefault="00D958A5" w:rsidP="00B17454">
      <w:pPr>
        <w:pStyle w:val="ae"/>
        <w:spacing w:line="240" w:lineRule="auto"/>
      </w:pPr>
      <w:r w:rsidRPr="002B6A1E">
        <w:t>Захват воздушных и морских судов, автомашин и других транспортных средств и удерживание в них заложников.</w:t>
      </w:r>
    </w:p>
    <w:p w:rsidR="00D958A5" w:rsidRPr="002B6A1E" w:rsidRDefault="00D958A5" w:rsidP="00B17454">
      <w:pPr>
        <w:pStyle w:val="ae"/>
        <w:spacing w:line="240" w:lineRule="auto"/>
      </w:pPr>
      <w:r w:rsidRPr="002B6A1E">
        <w:t>Правила поведения при возможной опасности взрыва.</w:t>
      </w:r>
    </w:p>
    <w:p w:rsidR="00D958A5" w:rsidRPr="002B6A1E" w:rsidRDefault="00D958A5" w:rsidP="00B17454">
      <w:pPr>
        <w:pStyle w:val="ae"/>
        <w:spacing w:line="240" w:lineRule="auto"/>
      </w:pPr>
      <w:r w:rsidRPr="002B6A1E">
        <w:t>Правила безопасного поведения, если взрыв произошёл.</w:t>
      </w:r>
    </w:p>
    <w:p w:rsidR="00D958A5" w:rsidRPr="002B6A1E" w:rsidRDefault="00D958A5" w:rsidP="00B17454">
      <w:pPr>
        <w:pStyle w:val="ae"/>
        <w:spacing w:line="240" w:lineRule="auto"/>
      </w:pPr>
      <w:r w:rsidRPr="002B6A1E">
        <w:t>Меры безопасности в случае похищения или захвата в заложники.</w:t>
      </w:r>
    </w:p>
    <w:p w:rsidR="00D958A5" w:rsidRPr="002B6A1E" w:rsidRDefault="00D958A5" w:rsidP="00B17454">
      <w:pPr>
        <w:pStyle w:val="ae"/>
        <w:spacing w:line="240" w:lineRule="auto"/>
      </w:pPr>
      <w:r w:rsidRPr="002B6A1E">
        <w:t>Обеспечение безопасности при захвате самолёта.</w:t>
      </w:r>
    </w:p>
    <w:p w:rsidR="00D958A5" w:rsidRPr="002B6A1E" w:rsidRDefault="00D958A5" w:rsidP="00B17454">
      <w:pPr>
        <w:pStyle w:val="ae"/>
        <w:spacing w:line="240" w:lineRule="auto"/>
      </w:pPr>
      <w:r w:rsidRPr="002B6A1E">
        <w:t>Правила поведения при перестрелке.</w:t>
      </w:r>
    </w:p>
    <w:p w:rsidR="00D958A5" w:rsidRPr="002B6A1E" w:rsidRDefault="00D958A5" w:rsidP="00B17454">
      <w:pPr>
        <w:ind w:firstLine="454"/>
        <w:jc w:val="center"/>
        <w:rPr>
          <w:b/>
          <w:bCs/>
          <w:i/>
          <w:iCs/>
        </w:rPr>
      </w:pPr>
    </w:p>
    <w:p w:rsidR="00D958A5" w:rsidRPr="002B6A1E" w:rsidRDefault="00D958A5" w:rsidP="00B17454">
      <w:pPr>
        <w:ind w:firstLine="454"/>
        <w:jc w:val="center"/>
        <w:rPr>
          <w:b/>
          <w:bCs/>
          <w:i/>
          <w:iCs/>
        </w:rPr>
      </w:pPr>
      <w:r w:rsidRPr="002B6A1E">
        <w:rPr>
          <w:b/>
          <w:bCs/>
          <w:i/>
          <w:iCs/>
        </w:rPr>
        <w:t>Основы медицинских знаний и здорового образа жизни</w:t>
      </w:r>
    </w:p>
    <w:p w:rsidR="00D958A5" w:rsidRPr="002B6A1E" w:rsidRDefault="00D958A5" w:rsidP="00B17454">
      <w:pPr>
        <w:ind w:firstLine="454"/>
        <w:jc w:val="both"/>
        <w:rPr>
          <w:b/>
          <w:bCs/>
        </w:rPr>
      </w:pPr>
      <w:r w:rsidRPr="002B6A1E">
        <w:rPr>
          <w:b/>
          <w:bCs/>
        </w:rPr>
        <w:t>Основы здорового образа жизни</w:t>
      </w:r>
    </w:p>
    <w:p w:rsidR="00D958A5" w:rsidRPr="002B6A1E" w:rsidRDefault="00D958A5" w:rsidP="00B17454">
      <w:pPr>
        <w:ind w:firstLine="454"/>
        <w:jc w:val="both"/>
      </w:pPr>
      <w:r w:rsidRPr="002B6A1E">
        <w:rPr>
          <w:i/>
          <w:iCs/>
        </w:rPr>
        <w:t>Здоровый образ жизни и его составляющие.</w:t>
      </w:r>
      <w:r w:rsidRPr="002B6A1E">
        <w:t xml:space="preserve"> Основные понятия о здоровье и здоровом образе жизни. Составляющие здорового образа жизни.</w:t>
      </w:r>
    </w:p>
    <w:p w:rsidR="00D958A5" w:rsidRPr="002B6A1E" w:rsidRDefault="00D958A5" w:rsidP="00B17454">
      <w:pPr>
        <w:ind w:firstLine="454"/>
        <w:jc w:val="both"/>
      </w:pPr>
      <w:r w:rsidRPr="002B6A1E">
        <w:rPr>
          <w:i/>
          <w:iCs/>
        </w:rPr>
        <w:t>Факторы, разрушающие здоровье.</w:t>
      </w:r>
      <w:r w:rsidRPr="002B6A1E">
        <w:t xml:space="preserve"> Вредные привычки и их влияние на здоровье. Ранние половые связи и их отрицательные последствия для здоровья человека.</w:t>
      </w:r>
    </w:p>
    <w:p w:rsidR="00D958A5" w:rsidRPr="002B6A1E" w:rsidRDefault="00D958A5" w:rsidP="00B17454">
      <w:pPr>
        <w:ind w:firstLine="454"/>
        <w:jc w:val="both"/>
      </w:pPr>
      <w:r w:rsidRPr="002B6A1E">
        <w:rPr>
          <w:i/>
          <w:iCs/>
        </w:rPr>
        <w:t>Правовые аспекты взаимоотношения полов.</w:t>
      </w:r>
      <w:r w:rsidRPr="002B6A1E">
        <w:rPr>
          <w:b/>
          <w:bCs/>
        </w:rPr>
        <w:t xml:space="preserve"> </w:t>
      </w:r>
      <w:r w:rsidRPr="002B6A1E">
        <w:t>Семья в современном обществе.</w:t>
      </w:r>
    </w:p>
    <w:p w:rsidR="00D958A5" w:rsidRPr="002B6A1E" w:rsidRDefault="00D958A5" w:rsidP="00B17454">
      <w:pPr>
        <w:ind w:firstLine="454"/>
        <w:jc w:val="both"/>
        <w:rPr>
          <w:b/>
          <w:bCs/>
        </w:rPr>
      </w:pPr>
      <w:r w:rsidRPr="002B6A1E">
        <w:rPr>
          <w:b/>
          <w:bCs/>
        </w:rPr>
        <w:t>Основы медицинских знаний и оказание первой медицинской помощи</w:t>
      </w:r>
    </w:p>
    <w:p w:rsidR="00D958A5" w:rsidRPr="002B6A1E" w:rsidRDefault="00D958A5" w:rsidP="00B17454">
      <w:pPr>
        <w:ind w:firstLine="454"/>
        <w:jc w:val="both"/>
      </w:pPr>
      <w:r w:rsidRPr="002B6A1E">
        <w:rPr>
          <w:i/>
          <w:iCs/>
        </w:rPr>
        <w:t>Оказание первой медицинской помощи.</w:t>
      </w:r>
      <w:r w:rsidRPr="002B6A1E">
        <w:rPr>
          <w:b/>
          <w:bCs/>
        </w:rPr>
        <w:t xml:space="preserve"> </w:t>
      </w:r>
      <w:r w:rsidRPr="002B6A1E">
        <w:t>Первая медицинская помощь и правила её оказания.</w:t>
      </w:r>
    </w:p>
    <w:p w:rsidR="00D958A5" w:rsidRPr="002B6A1E" w:rsidRDefault="00D958A5" w:rsidP="00B17454">
      <w:pPr>
        <w:ind w:firstLine="454"/>
        <w:jc w:val="both"/>
      </w:pPr>
      <w:r w:rsidRPr="002B6A1E">
        <w:rPr>
          <w:i/>
          <w:iCs/>
        </w:rPr>
        <w:t>Первая медицинская помощь при неотложных состояниях.</w:t>
      </w:r>
      <w:r w:rsidRPr="002B6A1E">
        <w:t xml:space="preserve"> Правила оказания первой медицинской помощи при неотложных состояниях.</w:t>
      </w:r>
    </w:p>
    <w:p w:rsidR="00D958A5" w:rsidRPr="002B6A1E" w:rsidRDefault="00D958A5" w:rsidP="00B17454">
      <w:pPr>
        <w:ind w:firstLine="454"/>
        <w:jc w:val="both"/>
      </w:pPr>
      <w:r w:rsidRPr="002B6A1E">
        <w:rPr>
          <w:i/>
          <w:iCs/>
        </w:rPr>
        <w:t>Первая медицинская помощь при массовых поражениях.</w:t>
      </w:r>
      <w:r w:rsidRPr="002B6A1E">
        <w:rPr>
          <w:b/>
          <w:bCs/>
        </w:rPr>
        <w:t xml:space="preserve"> </w:t>
      </w:r>
      <w:r w:rsidRPr="002B6A1E">
        <w:t>Комплекс простейших мероприятий по оказанию первой медицинской помощи при массовых поражениях</w:t>
      </w:r>
      <w:bookmarkStart w:id="0" w:name="_Toc294246076"/>
    </w:p>
    <w:p w:rsidR="00D958A5" w:rsidRPr="002B6A1E" w:rsidRDefault="00D958A5" w:rsidP="00B17454">
      <w:pPr>
        <w:ind w:firstLine="454"/>
        <w:jc w:val="both"/>
      </w:pPr>
    </w:p>
    <w:p w:rsidR="00D958A5" w:rsidRPr="002B6A1E" w:rsidRDefault="00D958A5" w:rsidP="00B17454">
      <w:pPr>
        <w:ind w:firstLine="454"/>
        <w:jc w:val="center"/>
        <w:rPr>
          <w:b/>
        </w:rPr>
      </w:pPr>
      <w:r w:rsidRPr="002B6A1E">
        <w:rPr>
          <w:b/>
        </w:rPr>
        <w:t xml:space="preserve">Основы духовно-нравственной культуры народов России. </w:t>
      </w:r>
      <w:bookmarkEnd w:id="0"/>
    </w:p>
    <w:p w:rsidR="00D958A5" w:rsidRPr="002B6A1E" w:rsidRDefault="00D958A5" w:rsidP="00B17454">
      <w:pPr>
        <w:ind w:firstLine="454"/>
        <w:jc w:val="both"/>
        <w:rPr>
          <w:rStyle w:val="Zag11"/>
        </w:rPr>
      </w:pPr>
      <w:r w:rsidRPr="002B6A1E">
        <w:rPr>
          <w:rStyle w:val="Zag11"/>
          <w:rFonts w:eastAsia="@Arial Unicode MS"/>
          <w:bCs/>
        </w:rPr>
        <w:t>Планируемые результаты освоения предметной области «</w:t>
      </w:r>
      <w:r w:rsidRPr="002B6A1E">
        <w:t xml:space="preserve">Основы духовно-нравственной культуры народов России. </w:t>
      </w:r>
      <w:r w:rsidRPr="002B6A1E">
        <w:rPr>
          <w:rStyle w:val="Zag11"/>
          <w:rFonts w:eastAsia="@Arial Unicode MS"/>
          <w:b/>
          <w:bCs/>
        </w:rPr>
        <w:t xml:space="preserve">» </w:t>
      </w:r>
      <w:r w:rsidRPr="002B6A1E">
        <w:rPr>
          <w:rStyle w:val="Zag11"/>
          <w:rFonts w:eastAsia="@Arial Unicode MS"/>
          <w:bCs/>
        </w:rPr>
        <w:t>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958A5" w:rsidRPr="002B6A1E" w:rsidRDefault="00D958A5" w:rsidP="00B17454">
      <w:pPr>
        <w:tabs>
          <w:tab w:val="left" w:pos="142"/>
          <w:tab w:val="left" w:leader="dot" w:pos="624"/>
        </w:tabs>
        <w:ind w:firstLine="709"/>
        <w:jc w:val="both"/>
      </w:pPr>
      <w:r w:rsidRPr="002B6A1E">
        <w:rPr>
          <w:b/>
        </w:rPr>
        <w:t>Общие планируемые результаты</w:t>
      </w:r>
      <w:r w:rsidRPr="002B6A1E">
        <w:t xml:space="preserve">. </w:t>
      </w:r>
    </w:p>
    <w:p w:rsidR="00D958A5" w:rsidRPr="002B6A1E" w:rsidRDefault="00D958A5" w:rsidP="00B17454">
      <w:pPr>
        <w:tabs>
          <w:tab w:val="left" w:pos="142"/>
          <w:tab w:val="left" w:leader="dot" w:pos="624"/>
        </w:tabs>
        <w:ind w:firstLine="709"/>
        <w:jc w:val="both"/>
        <w:rPr>
          <w:rFonts w:eastAsia="@Arial Unicode MS"/>
        </w:rPr>
      </w:pPr>
      <w:r w:rsidRPr="002B6A1E">
        <w:rPr>
          <w:rStyle w:val="Zag11"/>
          <w:rFonts w:eastAsia="@Arial Unicode MS"/>
        </w:rPr>
        <w:t xml:space="preserve">В результате освоения каждого модуля курса </w:t>
      </w:r>
      <w:r w:rsidRPr="002B6A1E">
        <w:rPr>
          <w:rStyle w:val="Zag11"/>
          <w:rFonts w:eastAsia="@Arial Unicode MS"/>
          <w:b/>
        </w:rPr>
        <w:t>выпускник научится</w:t>
      </w:r>
      <w:r w:rsidRPr="002B6A1E">
        <w:rPr>
          <w:rStyle w:val="Zag11"/>
          <w:rFonts w:eastAsia="@Arial Unicode MS"/>
        </w:rPr>
        <w:t>:</w:t>
      </w:r>
    </w:p>
    <w:p w:rsidR="00D958A5" w:rsidRPr="002B6A1E" w:rsidRDefault="00D958A5" w:rsidP="00B17454">
      <w:pPr>
        <w:tabs>
          <w:tab w:val="left" w:pos="1080"/>
        </w:tabs>
        <w:ind w:firstLine="709"/>
        <w:jc w:val="both"/>
      </w:pPr>
      <w:r w:rsidRPr="002B6A1E">
        <w:t>– понимать значение нравственных норм и ценностей для достойной жизни личности, семьи, общества;</w:t>
      </w:r>
    </w:p>
    <w:p w:rsidR="00D958A5" w:rsidRPr="002B6A1E" w:rsidRDefault="00D958A5" w:rsidP="00B17454">
      <w:pPr>
        <w:tabs>
          <w:tab w:val="left" w:pos="1080"/>
        </w:tabs>
        <w:ind w:firstLine="709"/>
        <w:jc w:val="both"/>
      </w:pPr>
      <w:r w:rsidRPr="002B6A1E">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958A5" w:rsidRPr="002B6A1E" w:rsidRDefault="00D958A5" w:rsidP="00B17454">
      <w:pPr>
        <w:tabs>
          <w:tab w:val="left" w:pos="1080"/>
        </w:tabs>
        <w:ind w:firstLine="709"/>
        <w:jc w:val="both"/>
      </w:pPr>
      <w:r w:rsidRPr="002B6A1E">
        <w:t>– осознавать ценность человеческой жизни, необходимость стремления к нравственному совершенствованию и духовному развитию;</w:t>
      </w:r>
    </w:p>
    <w:p w:rsidR="00D958A5" w:rsidRPr="002B6A1E" w:rsidRDefault="00D958A5" w:rsidP="00B17454">
      <w:pPr>
        <w:tabs>
          <w:tab w:val="left" w:pos="1080"/>
        </w:tabs>
        <w:ind w:firstLine="709"/>
        <w:jc w:val="both"/>
      </w:pPr>
      <w:r w:rsidRPr="002B6A1E">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958A5" w:rsidRPr="002B6A1E" w:rsidRDefault="00D958A5" w:rsidP="00B17454">
      <w:pPr>
        <w:tabs>
          <w:tab w:val="left" w:pos="1080"/>
        </w:tabs>
        <w:spacing w:after="120"/>
        <w:ind w:firstLine="709"/>
        <w:jc w:val="both"/>
      </w:pPr>
      <w:r w:rsidRPr="002B6A1E">
        <w:t>– ориентироваться в вопросах нравственного выбора на внутреннюю установку личности поступать согласно своей совести;</w:t>
      </w:r>
    </w:p>
    <w:p w:rsidR="00D958A5" w:rsidRPr="002B6A1E" w:rsidRDefault="00D958A5" w:rsidP="00B17454">
      <w:pPr>
        <w:spacing w:after="120"/>
        <w:ind w:firstLine="709"/>
        <w:jc w:val="center"/>
      </w:pPr>
      <w:r w:rsidRPr="002B6A1E">
        <w:rPr>
          <w:b/>
        </w:rPr>
        <w:t>Планируемые результаты по учебным модулям</w:t>
      </w:r>
      <w:r w:rsidRPr="002B6A1E">
        <w:t>.</w:t>
      </w:r>
    </w:p>
    <w:p w:rsidR="00D958A5" w:rsidRPr="002B6A1E" w:rsidRDefault="00D958A5" w:rsidP="00D35096">
      <w:pPr>
        <w:numPr>
          <w:ilvl w:val="0"/>
          <w:numId w:val="22"/>
        </w:numPr>
        <w:spacing w:after="120" w:line="276" w:lineRule="auto"/>
        <w:jc w:val="both"/>
        <w:rPr>
          <w:b/>
        </w:rPr>
      </w:pPr>
      <w:r w:rsidRPr="002B6A1E">
        <w:rPr>
          <w:b/>
        </w:rPr>
        <w:t>Основы православной культуры</w:t>
      </w:r>
    </w:p>
    <w:p w:rsidR="00D958A5" w:rsidRPr="002B6A1E" w:rsidRDefault="00D958A5" w:rsidP="00B17454">
      <w:pPr>
        <w:tabs>
          <w:tab w:val="left" w:pos="142"/>
          <w:tab w:val="left" w:leader="dot" w:pos="624"/>
        </w:tabs>
        <w:ind w:firstLine="709"/>
        <w:jc w:val="both"/>
        <w:rPr>
          <w:rStyle w:val="Zag11"/>
          <w:rFonts w:eastAsia="@Arial Unicode MS"/>
        </w:rPr>
      </w:pPr>
      <w:r w:rsidRPr="002B6A1E">
        <w:rPr>
          <w:rStyle w:val="Zag11"/>
          <w:rFonts w:eastAsia="@Arial Unicode MS"/>
          <w:b/>
        </w:rPr>
        <w:t>Выпускник научится</w:t>
      </w:r>
      <w:r w:rsidRPr="002B6A1E">
        <w:rPr>
          <w:rStyle w:val="Zag11"/>
          <w:rFonts w:eastAsia="@Arial Unicode MS"/>
        </w:rPr>
        <w:t>:</w:t>
      </w:r>
    </w:p>
    <w:p w:rsidR="00D958A5" w:rsidRPr="002B6A1E" w:rsidRDefault="00D958A5" w:rsidP="00B17454">
      <w:pPr>
        <w:tabs>
          <w:tab w:val="left" w:pos="900"/>
        </w:tabs>
        <w:ind w:firstLine="709"/>
        <w:jc w:val="both"/>
      </w:pPr>
      <w:r w:rsidRPr="002B6A1E">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958A5" w:rsidRPr="002B6A1E" w:rsidRDefault="00D958A5" w:rsidP="00B17454">
      <w:pPr>
        <w:tabs>
          <w:tab w:val="left" w:pos="900"/>
        </w:tabs>
        <w:ind w:firstLine="709"/>
        <w:jc w:val="both"/>
      </w:pPr>
      <w:r w:rsidRPr="002B6A1E">
        <w:t>–</w:t>
      </w:r>
      <w:r w:rsidRPr="002B6A1E">
        <w:tab/>
        <w:t xml:space="preserve">ориентироваться в истории возникновения православной христианской религиозной традиции, истории её формирования в России; </w:t>
      </w:r>
    </w:p>
    <w:p w:rsidR="00D958A5" w:rsidRPr="002B6A1E" w:rsidRDefault="00D958A5" w:rsidP="00B17454">
      <w:pPr>
        <w:tabs>
          <w:tab w:val="left" w:pos="900"/>
        </w:tabs>
        <w:ind w:firstLine="709"/>
        <w:jc w:val="both"/>
      </w:pPr>
      <w:r w:rsidRPr="002B6A1E">
        <w:t>–</w:t>
      </w:r>
      <w:r w:rsidRPr="002B6A1E">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958A5" w:rsidRPr="002B6A1E" w:rsidRDefault="00D958A5" w:rsidP="00B17454">
      <w:pPr>
        <w:tabs>
          <w:tab w:val="left" w:pos="900"/>
        </w:tabs>
        <w:ind w:firstLine="709"/>
        <w:jc w:val="both"/>
      </w:pPr>
      <w:r w:rsidRPr="002B6A1E">
        <w:t>–</w:t>
      </w:r>
      <w:r w:rsidRPr="002B6A1E">
        <w:tab/>
        <w:t>излагать свое мнение по поводу значения религии, религиозной культуры в жизни людей и общества;</w:t>
      </w:r>
    </w:p>
    <w:p w:rsidR="00D958A5" w:rsidRPr="002B6A1E" w:rsidRDefault="00D958A5" w:rsidP="00B17454">
      <w:pPr>
        <w:tabs>
          <w:tab w:val="left" w:pos="900"/>
        </w:tabs>
        <w:ind w:firstLine="709"/>
        <w:jc w:val="both"/>
      </w:pPr>
      <w:r w:rsidRPr="002B6A1E">
        <w:t>–</w:t>
      </w:r>
      <w:r w:rsidRPr="002B6A1E">
        <w:tab/>
        <w:t xml:space="preserve">соотносить нравственные формы поведения с нормами православной христианской религиозной морали; </w:t>
      </w:r>
    </w:p>
    <w:p w:rsidR="00D958A5" w:rsidRPr="002B6A1E" w:rsidRDefault="00D958A5" w:rsidP="00B17454">
      <w:pPr>
        <w:tabs>
          <w:tab w:val="left" w:pos="900"/>
        </w:tabs>
        <w:ind w:firstLine="709"/>
        <w:jc w:val="both"/>
        <w:rPr>
          <w:rStyle w:val="Zag11"/>
        </w:rPr>
      </w:pPr>
      <w:r w:rsidRPr="002B6A1E">
        <w:t>–</w:t>
      </w:r>
      <w:r w:rsidRPr="002B6A1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58A5" w:rsidRPr="002B6A1E" w:rsidRDefault="00D958A5" w:rsidP="00B17454">
      <w:pPr>
        <w:tabs>
          <w:tab w:val="left" w:pos="142"/>
          <w:tab w:val="left" w:leader="dot" w:pos="624"/>
        </w:tabs>
        <w:ind w:firstLine="709"/>
        <w:jc w:val="both"/>
        <w:rPr>
          <w:rStyle w:val="Zag11"/>
          <w:rFonts w:eastAsia="@Arial Unicode MS"/>
          <w:b/>
          <w:iCs/>
        </w:rPr>
      </w:pPr>
      <w:r w:rsidRPr="002B6A1E">
        <w:rPr>
          <w:rStyle w:val="Zag11"/>
          <w:rFonts w:eastAsia="@Arial Unicode MS"/>
          <w:b/>
          <w:iCs/>
        </w:rPr>
        <w:t>Выпускник получит возможность научиться:</w:t>
      </w:r>
    </w:p>
    <w:p w:rsidR="00D958A5" w:rsidRPr="002B6A1E" w:rsidRDefault="00D958A5" w:rsidP="00B17454">
      <w:pPr>
        <w:tabs>
          <w:tab w:val="left" w:pos="900"/>
        </w:tabs>
        <w:ind w:firstLine="709"/>
        <w:jc w:val="both"/>
        <w:rPr>
          <w:i/>
        </w:rPr>
      </w:pPr>
      <w:r w:rsidRPr="002B6A1E">
        <w:t>–</w:t>
      </w:r>
      <w:r w:rsidRPr="002B6A1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958A5" w:rsidRPr="002B6A1E" w:rsidRDefault="00D958A5" w:rsidP="00B17454">
      <w:pPr>
        <w:tabs>
          <w:tab w:val="left" w:pos="900"/>
        </w:tabs>
        <w:ind w:firstLine="709"/>
        <w:jc w:val="both"/>
        <w:rPr>
          <w:i/>
        </w:rPr>
      </w:pPr>
      <w:r w:rsidRPr="002B6A1E">
        <w:t>–</w:t>
      </w:r>
      <w:r w:rsidRPr="002B6A1E">
        <w:rPr>
          <w:i/>
        </w:rPr>
        <w:tab/>
        <w:t>устанавливать взаимосвязь между содержанием православной культуры и поведением людей, общественными явлениями;</w:t>
      </w:r>
    </w:p>
    <w:p w:rsidR="00D958A5" w:rsidRPr="002B6A1E" w:rsidRDefault="00D958A5" w:rsidP="00B17454">
      <w:pPr>
        <w:tabs>
          <w:tab w:val="left" w:pos="900"/>
        </w:tabs>
        <w:ind w:firstLine="709"/>
        <w:jc w:val="both"/>
        <w:rPr>
          <w:i/>
        </w:rPr>
      </w:pPr>
      <w:r w:rsidRPr="002B6A1E">
        <w:t>–</w:t>
      </w:r>
      <w:r w:rsidRPr="002B6A1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58A5" w:rsidRPr="002B6A1E" w:rsidRDefault="00D958A5" w:rsidP="00B17454">
      <w:pPr>
        <w:tabs>
          <w:tab w:val="left" w:pos="900"/>
        </w:tabs>
        <w:spacing w:after="120"/>
        <w:ind w:firstLine="709"/>
        <w:jc w:val="both"/>
        <w:rPr>
          <w:i/>
        </w:rPr>
      </w:pPr>
      <w:r w:rsidRPr="002B6A1E">
        <w:t>–</w:t>
      </w:r>
      <w:r w:rsidRPr="002B6A1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958A5" w:rsidRPr="002B6A1E" w:rsidRDefault="00D958A5" w:rsidP="00D35096">
      <w:pPr>
        <w:numPr>
          <w:ilvl w:val="0"/>
          <w:numId w:val="22"/>
        </w:numPr>
        <w:spacing w:after="120" w:line="276" w:lineRule="auto"/>
        <w:jc w:val="both"/>
        <w:rPr>
          <w:b/>
        </w:rPr>
      </w:pPr>
      <w:r w:rsidRPr="002B6A1E">
        <w:rPr>
          <w:b/>
        </w:rPr>
        <w:t>Основы исламской культуры</w:t>
      </w:r>
    </w:p>
    <w:p w:rsidR="00D958A5" w:rsidRPr="002B6A1E" w:rsidRDefault="00D958A5" w:rsidP="00B17454">
      <w:pPr>
        <w:tabs>
          <w:tab w:val="left" w:pos="142"/>
          <w:tab w:val="left" w:leader="dot" w:pos="624"/>
        </w:tabs>
        <w:spacing w:after="120"/>
        <w:ind w:firstLine="709"/>
        <w:jc w:val="both"/>
        <w:rPr>
          <w:rStyle w:val="Zag11"/>
          <w:rFonts w:eastAsia="@Arial Unicode MS"/>
        </w:rPr>
      </w:pPr>
      <w:r w:rsidRPr="002B6A1E">
        <w:rPr>
          <w:rStyle w:val="Zag11"/>
          <w:rFonts w:eastAsia="@Arial Unicode MS"/>
          <w:b/>
        </w:rPr>
        <w:t>Выпускник научится</w:t>
      </w:r>
      <w:r w:rsidRPr="002B6A1E">
        <w:rPr>
          <w:rStyle w:val="Zag11"/>
          <w:rFonts w:eastAsia="@Arial Unicode MS"/>
        </w:rPr>
        <w:t>:</w:t>
      </w:r>
    </w:p>
    <w:p w:rsidR="00D958A5" w:rsidRPr="002B6A1E" w:rsidRDefault="00D958A5" w:rsidP="00B17454">
      <w:pPr>
        <w:tabs>
          <w:tab w:val="left" w:pos="900"/>
        </w:tabs>
        <w:ind w:firstLine="709"/>
        <w:jc w:val="both"/>
      </w:pPr>
      <w:r w:rsidRPr="002B6A1E">
        <w:t>–</w:t>
      </w:r>
      <w:r w:rsidRPr="002B6A1E">
        <w:tab/>
        <w:t xml:space="preserve">раскрывать содержание основных составляющих исламской культуры, духовной традиции (религиозная вера, мораль, священные книги и места, </w:t>
      </w:r>
    </w:p>
    <w:p w:rsidR="00D958A5" w:rsidRPr="002B6A1E" w:rsidRDefault="00D958A5" w:rsidP="00B17454">
      <w:pPr>
        <w:tabs>
          <w:tab w:val="left" w:pos="900"/>
        </w:tabs>
        <w:jc w:val="both"/>
      </w:pPr>
    </w:p>
    <w:p w:rsidR="00D958A5" w:rsidRPr="002B6A1E" w:rsidRDefault="00D958A5" w:rsidP="00B17454">
      <w:pPr>
        <w:tabs>
          <w:tab w:val="left" w:pos="900"/>
        </w:tabs>
        <w:jc w:val="both"/>
      </w:pPr>
      <w:r w:rsidRPr="002B6A1E">
        <w:t>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958A5" w:rsidRPr="002B6A1E" w:rsidRDefault="00D958A5" w:rsidP="00B17454">
      <w:pPr>
        <w:tabs>
          <w:tab w:val="left" w:pos="900"/>
        </w:tabs>
        <w:ind w:firstLine="709"/>
        <w:jc w:val="both"/>
      </w:pPr>
      <w:r w:rsidRPr="002B6A1E">
        <w:t>–</w:t>
      </w:r>
      <w:r w:rsidRPr="002B6A1E">
        <w:tab/>
        <w:t xml:space="preserve">ориентироваться в истории возникновения исламской религиозной традиции, истории её формирования в России; </w:t>
      </w:r>
    </w:p>
    <w:p w:rsidR="00D958A5" w:rsidRPr="002B6A1E" w:rsidRDefault="00D958A5" w:rsidP="00B17454">
      <w:pPr>
        <w:tabs>
          <w:tab w:val="left" w:pos="900"/>
        </w:tabs>
        <w:ind w:firstLine="709"/>
        <w:jc w:val="both"/>
      </w:pPr>
      <w:r w:rsidRPr="002B6A1E">
        <w:t>–</w:t>
      </w:r>
      <w:r w:rsidRPr="002B6A1E">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958A5" w:rsidRPr="002B6A1E" w:rsidRDefault="00D958A5" w:rsidP="00B17454">
      <w:pPr>
        <w:tabs>
          <w:tab w:val="left" w:pos="900"/>
        </w:tabs>
        <w:ind w:firstLine="709"/>
        <w:jc w:val="both"/>
      </w:pPr>
      <w:r w:rsidRPr="002B6A1E">
        <w:t>–</w:t>
      </w:r>
      <w:r w:rsidRPr="002B6A1E">
        <w:tab/>
        <w:t>излагать свое мнение по поводу значения религии, религиозной культуры в жизни людей и общества;</w:t>
      </w:r>
    </w:p>
    <w:p w:rsidR="00D958A5" w:rsidRPr="002B6A1E" w:rsidRDefault="00D958A5" w:rsidP="00B17454">
      <w:pPr>
        <w:tabs>
          <w:tab w:val="left" w:pos="900"/>
        </w:tabs>
        <w:ind w:firstLine="709"/>
        <w:jc w:val="both"/>
      </w:pPr>
      <w:r w:rsidRPr="002B6A1E">
        <w:t>–</w:t>
      </w:r>
      <w:r w:rsidRPr="002B6A1E">
        <w:tab/>
        <w:t xml:space="preserve">соотносить нравственные формы поведения с нормами исламской религиозной морали; </w:t>
      </w:r>
    </w:p>
    <w:p w:rsidR="00D958A5" w:rsidRPr="002B6A1E" w:rsidRDefault="00D958A5" w:rsidP="00B17454">
      <w:pPr>
        <w:tabs>
          <w:tab w:val="left" w:pos="900"/>
        </w:tabs>
        <w:ind w:firstLine="709"/>
        <w:jc w:val="both"/>
        <w:rPr>
          <w:rStyle w:val="Zag11"/>
        </w:rPr>
      </w:pPr>
      <w:r w:rsidRPr="002B6A1E">
        <w:t>–</w:t>
      </w:r>
      <w:r w:rsidRPr="002B6A1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58A5" w:rsidRPr="002B6A1E" w:rsidRDefault="00D958A5" w:rsidP="00B17454">
      <w:pPr>
        <w:tabs>
          <w:tab w:val="left" w:pos="142"/>
          <w:tab w:val="left" w:leader="dot" w:pos="624"/>
        </w:tabs>
        <w:ind w:firstLine="709"/>
        <w:jc w:val="both"/>
        <w:rPr>
          <w:rStyle w:val="Zag11"/>
          <w:rFonts w:eastAsia="@Arial Unicode MS"/>
          <w:b/>
          <w:iCs/>
        </w:rPr>
      </w:pPr>
      <w:r w:rsidRPr="002B6A1E">
        <w:rPr>
          <w:rStyle w:val="Zag11"/>
          <w:rFonts w:eastAsia="@Arial Unicode MS"/>
          <w:b/>
          <w:iCs/>
        </w:rPr>
        <w:t>Выпускник получит возможность научиться:</w:t>
      </w:r>
    </w:p>
    <w:p w:rsidR="00D958A5" w:rsidRPr="002B6A1E" w:rsidRDefault="00D958A5" w:rsidP="00B17454">
      <w:pPr>
        <w:tabs>
          <w:tab w:val="left" w:pos="900"/>
        </w:tabs>
        <w:ind w:firstLine="709"/>
        <w:jc w:val="both"/>
        <w:rPr>
          <w:i/>
        </w:rPr>
      </w:pPr>
      <w:r w:rsidRPr="002B6A1E">
        <w:rPr>
          <w:i/>
        </w:rPr>
        <w:t>–</w:t>
      </w:r>
      <w:r w:rsidRPr="002B6A1E">
        <w:tab/>
      </w:r>
      <w:r w:rsidRPr="002B6A1E">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w:t>
      </w:r>
    </w:p>
    <w:p w:rsidR="00D958A5" w:rsidRPr="002B6A1E" w:rsidRDefault="00D958A5" w:rsidP="00B17454">
      <w:pPr>
        <w:tabs>
          <w:tab w:val="left" w:pos="900"/>
        </w:tabs>
        <w:jc w:val="both"/>
        <w:rPr>
          <w:i/>
        </w:rPr>
      </w:pPr>
      <w:r w:rsidRPr="002B6A1E">
        <w:rPr>
          <w:i/>
        </w:rPr>
        <w:t>традиционных для российского общества, народов России духовно-нравственных ценностей;</w:t>
      </w:r>
    </w:p>
    <w:p w:rsidR="00D958A5" w:rsidRPr="002B6A1E" w:rsidRDefault="00D958A5" w:rsidP="00B17454">
      <w:pPr>
        <w:tabs>
          <w:tab w:val="left" w:pos="900"/>
        </w:tabs>
        <w:ind w:firstLine="709"/>
        <w:jc w:val="both"/>
        <w:rPr>
          <w:i/>
        </w:rPr>
      </w:pPr>
      <w:r w:rsidRPr="002B6A1E">
        <w:rPr>
          <w:i/>
        </w:rPr>
        <w:t>–</w:t>
      </w:r>
      <w:r w:rsidRPr="002B6A1E">
        <w:tab/>
      </w:r>
      <w:r w:rsidRPr="002B6A1E">
        <w:rPr>
          <w:i/>
        </w:rPr>
        <w:t>устанавливать взаимосвязь между содержанием исламской культуры и поведением людей, общественными явлениями;</w:t>
      </w:r>
    </w:p>
    <w:p w:rsidR="00D958A5" w:rsidRPr="002B6A1E" w:rsidRDefault="00D958A5" w:rsidP="00B17454">
      <w:pPr>
        <w:tabs>
          <w:tab w:val="left" w:pos="900"/>
        </w:tabs>
        <w:ind w:firstLine="709"/>
        <w:jc w:val="both"/>
        <w:rPr>
          <w:i/>
        </w:rPr>
      </w:pPr>
      <w:r w:rsidRPr="002B6A1E">
        <w:rPr>
          <w:i/>
        </w:rPr>
        <w:t>–</w:t>
      </w:r>
      <w:r w:rsidRPr="002B6A1E">
        <w:tab/>
      </w:r>
      <w:r w:rsidRPr="002B6A1E">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58A5" w:rsidRPr="002B6A1E" w:rsidRDefault="00D958A5" w:rsidP="00B17454">
      <w:pPr>
        <w:tabs>
          <w:tab w:val="left" w:pos="900"/>
        </w:tabs>
        <w:spacing w:after="120"/>
        <w:ind w:firstLine="709"/>
        <w:jc w:val="both"/>
        <w:rPr>
          <w:i/>
        </w:rPr>
      </w:pPr>
      <w:r w:rsidRPr="002B6A1E">
        <w:rPr>
          <w:i/>
        </w:rPr>
        <w:t>–</w:t>
      </w:r>
      <w:r w:rsidRPr="002B6A1E">
        <w:tab/>
      </w:r>
      <w:r w:rsidRPr="002B6A1E">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958A5" w:rsidRPr="002B6A1E" w:rsidRDefault="00D958A5" w:rsidP="00D35096">
      <w:pPr>
        <w:numPr>
          <w:ilvl w:val="0"/>
          <w:numId w:val="22"/>
        </w:numPr>
        <w:spacing w:after="120" w:line="276" w:lineRule="auto"/>
        <w:jc w:val="both"/>
        <w:rPr>
          <w:b/>
        </w:rPr>
      </w:pPr>
      <w:r w:rsidRPr="002B6A1E">
        <w:rPr>
          <w:b/>
        </w:rPr>
        <w:t>Основы буддийской культуры</w:t>
      </w:r>
    </w:p>
    <w:p w:rsidR="00D958A5" w:rsidRPr="002B6A1E" w:rsidRDefault="00D958A5" w:rsidP="00B17454">
      <w:pPr>
        <w:tabs>
          <w:tab w:val="left" w:pos="142"/>
          <w:tab w:val="left" w:leader="dot" w:pos="624"/>
        </w:tabs>
        <w:spacing w:after="120"/>
        <w:ind w:firstLine="709"/>
        <w:jc w:val="both"/>
        <w:rPr>
          <w:rStyle w:val="Zag11"/>
          <w:rFonts w:eastAsia="@Arial Unicode MS"/>
        </w:rPr>
      </w:pPr>
      <w:r w:rsidRPr="002B6A1E">
        <w:rPr>
          <w:rStyle w:val="Zag11"/>
          <w:rFonts w:eastAsia="@Arial Unicode MS"/>
          <w:b/>
        </w:rPr>
        <w:t>Выпускник научится</w:t>
      </w:r>
      <w:r w:rsidRPr="002B6A1E">
        <w:rPr>
          <w:rStyle w:val="Zag11"/>
          <w:rFonts w:eastAsia="@Arial Unicode MS"/>
        </w:rPr>
        <w:t>:</w:t>
      </w:r>
    </w:p>
    <w:p w:rsidR="00D958A5" w:rsidRPr="002B6A1E" w:rsidRDefault="00D958A5" w:rsidP="00B17454">
      <w:pPr>
        <w:tabs>
          <w:tab w:val="left" w:pos="900"/>
        </w:tabs>
        <w:ind w:firstLine="709"/>
        <w:jc w:val="both"/>
      </w:pPr>
      <w:r w:rsidRPr="002B6A1E">
        <w:rPr>
          <w:i/>
        </w:rPr>
        <w:t>–</w:t>
      </w:r>
      <w:r w:rsidRPr="002B6A1E">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958A5" w:rsidRPr="002B6A1E" w:rsidRDefault="00D958A5" w:rsidP="00B17454">
      <w:pPr>
        <w:tabs>
          <w:tab w:val="left" w:pos="900"/>
        </w:tabs>
        <w:ind w:firstLine="709"/>
        <w:jc w:val="both"/>
      </w:pPr>
      <w:r w:rsidRPr="002B6A1E">
        <w:rPr>
          <w:i/>
        </w:rPr>
        <w:t>–</w:t>
      </w:r>
      <w:r w:rsidRPr="002B6A1E">
        <w:tab/>
        <w:t xml:space="preserve">ориентироваться в истории возникновения буддийской религиозной традиции, истории её формирования в России; </w:t>
      </w:r>
    </w:p>
    <w:p w:rsidR="00D958A5" w:rsidRPr="002B6A1E" w:rsidRDefault="00D958A5" w:rsidP="00B17454">
      <w:pPr>
        <w:tabs>
          <w:tab w:val="left" w:pos="900"/>
        </w:tabs>
        <w:ind w:firstLine="709"/>
        <w:jc w:val="both"/>
      </w:pPr>
    </w:p>
    <w:p w:rsidR="00D958A5" w:rsidRPr="002B6A1E" w:rsidRDefault="00D958A5" w:rsidP="00B17454">
      <w:pPr>
        <w:tabs>
          <w:tab w:val="left" w:pos="900"/>
        </w:tabs>
        <w:ind w:firstLine="709"/>
        <w:jc w:val="both"/>
      </w:pPr>
    </w:p>
    <w:p w:rsidR="00D958A5" w:rsidRPr="002B6A1E" w:rsidRDefault="00D958A5" w:rsidP="00B17454">
      <w:pPr>
        <w:tabs>
          <w:tab w:val="left" w:pos="900"/>
        </w:tabs>
        <w:ind w:firstLine="709"/>
        <w:jc w:val="both"/>
      </w:pPr>
      <w:r w:rsidRPr="002B6A1E">
        <w:rPr>
          <w:i/>
        </w:rPr>
        <w:t>–</w:t>
      </w:r>
      <w:r w:rsidRPr="002B6A1E">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958A5" w:rsidRPr="002B6A1E" w:rsidRDefault="00D958A5" w:rsidP="00B17454">
      <w:pPr>
        <w:tabs>
          <w:tab w:val="left" w:pos="900"/>
        </w:tabs>
        <w:ind w:firstLine="709"/>
        <w:jc w:val="both"/>
      </w:pPr>
      <w:r w:rsidRPr="002B6A1E">
        <w:rPr>
          <w:i/>
        </w:rPr>
        <w:t>–</w:t>
      </w:r>
      <w:r w:rsidRPr="002B6A1E">
        <w:tab/>
        <w:t>излагать свое мнение по поводу значения религии, религиозной культуры в жизни людей и общества;</w:t>
      </w:r>
    </w:p>
    <w:p w:rsidR="00D958A5" w:rsidRPr="002B6A1E" w:rsidRDefault="00D958A5" w:rsidP="00B17454">
      <w:pPr>
        <w:tabs>
          <w:tab w:val="left" w:pos="900"/>
        </w:tabs>
        <w:ind w:firstLine="709"/>
        <w:jc w:val="both"/>
      </w:pPr>
      <w:r w:rsidRPr="002B6A1E">
        <w:rPr>
          <w:i/>
        </w:rPr>
        <w:t>–</w:t>
      </w:r>
      <w:r w:rsidRPr="002B6A1E">
        <w:tab/>
        <w:t xml:space="preserve">соотносить нравственные формы поведения с нормами буддийской религиозной морали; </w:t>
      </w:r>
    </w:p>
    <w:p w:rsidR="00D958A5" w:rsidRPr="002B6A1E" w:rsidRDefault="00D958A5" w:rsidP="00B17454">
      <w:pPr>
        <w:tabs>
          <w:tab w:val="left" w:pos="900"/>
        </w:tabs>
        <w:spacing w:after="120"/>
        <w:ind w:firstLine="709"/>
        <w:jc w:val="both"/>
      </w:pPr>
      <w:r w:rsidRPr="002B6A1E">
        <w:rPr>
          <w:i/>
        </w:rPr>
        <w:t>–</w:t>
      </w:r>
      <w:r w:rsidRPr="002B6A1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58A5" w:rsidRPr="002B6A1E" w:rsidRDefault="00D958A5" w:rsidP="00B17454">
      <w:pPr>
        <w:tabs>
          <w:tab w:val="left" w:pos="142"/>
          <w:tab w:val="left" w:leader="dot" w:pos="624"/>
        </w:tabs>
        <w:spacing w:after="120"/>
        <w:ind w:firstLine="709"/>
        <w:jc w:val="both"/>
        <w:rPr>
          <w:rStyle w:val="Zag11"/>
          <w:rFonts w:eastAsia="@Arial Unicode MS"/>
          <w:b/>
          <w:iCs/>
        </w:rPr>
      </w:pPr>
      <w:r w:rsidRPr="002B6A1E">
        <w:rPr>
          <w:rStyle w:val="Zag11"/>
          <w:rFonts w:eastAsia="@Arial Unicode MS"/>
          <w:b/>
          <w:iCs/>
        </w:rPr>
        <w:t>Выпускник получит возможность научиться:</w:t>
      </w:r>
    </w:p>
    <w:p w:rsidR="00D958A5" w:rsidRPr="002B6A1E" w:rsidRDefault="00D958A5" w:rsidP="00B17454">
      <w:pPr>
        <w:tabs>
          <w:tab w:val="left" w:pos="900"/>
        </w:tabs>
        <w:ind w:firstLine="709"/>
        <w:jc w:val="both"/>
        <w:rPr>
          <w:i/>
        </w:rPr>
      </w:pPr>
      <w:r w:rsidRPr="002B6A1E">
        <w:rPr>
          <w:i/>
        </w:rPr>
        <w:t>–</w:t>
      </w:r>
      <w:r w:rsidRPr="002B6A1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958A5" w:rsidRPr="002B6A1E" w:rsidRDefault="00D958A5" w:rsidP="00B17454">
      <w:pPr>
        <w:tabs>
          <w:tab w:val="left" w:pos="900"/>
        </w:tabs>
        <w:ind w:firstLine="709"/>
        <w:jc w:val="both"/>
        <w:rPr>
          <w:i/>
        </w:rPr>
      </w:pPr>
      <w:r w:rsidRPr="002B6A1E">
        <w:rPr>
          <w:i/>
        </w:rPr>
        <w:t>–</w:t>
      </w:r>
      <w:r w:rsidRPr="002B6A1E">
        <w:rPr>
          <w:i/>
        </w:rPr>
        <w:tab/>
        <w:t>устанавливать взаимосвязь между содержанием буддийской культуры и поведением людей, общественными явлениями;</w:t>
      </w:r>
    </w:p>
    <w:p w:rsidR="00D958A5" w:rsidRPr="002B6A1E" w:rsidRDefault="00D958A5" w:rsidP="00B17454">
      <w:pPr>
        <w:tabs>
          <w:tab w:val="left" w:pos="900"/>
        </w:tabs>
        <w:ind w:firstLine="709"/>
        <w:jc w:val="both"/>
        <w:rPr>
          <w:i/>
        </w:rPr>
      </w:pPr>
      <w:r w:rsidRPr="002B6A1E">
        <w:rPr>
          <w:i/>
        </w:rPr>
        <w:t>–</w:t>
      </w:r>
      <w:r w:rsidRPr="002B6A1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58A5" w:rsidRPr="002B6A1E" w:rsidRDefault="00D958A5" w:rsidP="00B17454">
      <w:pPr>
        <w:tabs>
          <w:tab w:val="left" w:pos="900"/>
        </w:tabs>
        <w:spacing w:after="120"/>
        <w:ind w:firstLine="709"/>
        <w:jc w:val="both"/>
        <w:rPr>
          <w:i/>
        </w:rPr>
      </w:pPr>
      <w:r w:rsidRPr="002B6A1E">
        <w:rPr>
          <w:i/>
        </w:rPr>
        <w:t>–</w:t>
      </w:r>
      <w:r w:rsidRPr="002B6A1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958A5" w:rsidRPr="002B6A1E" w:rsidRDefault="00D958A5" w:rsidP="00D35096">
      <w:pPr>
        <w:numPr>
          <w:ilvl w:val="0"/>
          <w:numId w:val="22"/>
        </w:numPr>
        <w:spacing w:after="120" w:line="276" w:lineRule="auto"/>
        <w:jc w:val="both"/>
        <w:rPr>
          <w:b/>
        </w:rPr>
      </w:pPr>
      <w:r w:rsidRPr="002B6A1E">
        <w:rPr>
          <w:b/>
        </w:rPr>
        <w:t>Основы иудейской культуры</w:t>
      </w:r>
    </w:p>
    <w:p w:rsidR="00D958A5" w:rsidRPr="002B6A1E" w:rsidRDefault="00D958A5" w:rsidP="00B17454">
      <w:pPr>
        <w:tabs>
          <w:tab w:val="left" w:pos="142"/>
          <w:tab w:val="left" w:leader="dot" w:pos="624"/>
        </w:tabs>
        <w:ind w:firstLine="709"/>
        <w:jc w:val="both"/>
        <w:rPr>
          <w:rStyle w:val="Zag11"/>
          <w:rFonts w:eastAsia="@Arial Unicode MS"/>
          <w:b/>
        </w:rPr>
      </w:pPr>
      <w:r w:rsidRPr="002B6A1E">
        <w:rPr>
          <w:rStyle w:val="Zag11"/>
          <w:rFonts w:eastAsia="@Arial Unicode MS"/>
          <w:b/>
        </w:rPr>
        <w:t>Выпускник научится:</w:t>
      </w:r>
    </w:p>
    <w:p w:rsidR="00D958A5" w:rsidRPr="002B6A1E" w:rsidRDefault="00D958A5" w:rsidP="00B17454">
      <w:pPr>
        <w:tabs>
          <w:tab w:val="left" w:pos="900"/>
        </w:tabs>
        <w:ind w:firstLine="709"/>
        <w:jc w:val="both"/>
      </w:pPr>
      <w:r w:rsidRPr="002B6A1E">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958A5" w:rsidRPr="002B6A1E" w:rsidRDefault="00D958A5" w:rsidP="00B17454">
      <w:pPr>
        <w:tabs>
          <w:tab w:val="left" w:pos="900"/>
        </w:tabs>
        <w:ind w:firstLine="709"/>
        <w:jc w:val="both"/>
      </w:pPr>
      <w:r w:rsidRPr="002B6A1E">
        <w:t>–</w:t>
      </w:r>
      <w:r w:rsidRPr="002B6A1E">
        <w:tab/>
        <w:t xml:space="preserve">ориентироваться в истории возникновения иудейской религиозной традиции, истории её формирования в России; </w:t>
      </w:r>
    </w:p>
    <w:p w:rsidR="00D958A5" w:rsidRPr="002B6A1E" w:rsidRDefault="00D958A5" w:rsidP="00B17454">
      <w:pPr>
        <w:tabs>
          <w:tab w:val="left" w:pos="900"/>
        </w:tabs>
        <w:ind w:firstLine="709"/>
        <w:jc w:val="both"/>
      </w:pPr>
      <w:r w:rsidRPr="002B6A1E">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958A5" w:rsidRPr="002B6A1E" w:rsidRDefault="00D958A5" w:rsidP="00B17454">
      <w:pPr>
        <w:tabs>
          <w:tab w:val="left" w:pos="900"/>
        </w:tabs>
        <w:ind w:firstLine="709"/>
        <w:jc w:val="both"/>
      </w:pPr>
      <w:r w:rsidRPr="002B6A1E">
        <w:t>– излагать свое мнение по поводу значения религии, религиозной культуры в жизни людей и общества;</w:t>
      </w:r>
    </w:p>
    <w:p w:rsidR="00D958A5" w:rsidRPr="002B6A1E" w:rsidRDefault="00D958A5" w:rsidP="00B17454">
      <w:pPr>
        <w:tabs>
          <w:tab w:val="left" w:pos="900"/>
        </w:tabs>
        <w:ind w:firstLine="709"/>
        <w:jc w:val="both"/>
      </w:pPr>
      <w:r w:rsidRPr="002B6A1E">
        <w:t>–</w:t>
      </w:r>
      <w:r w:rsidRPr="002B6A1E">
        <w:tab/>
        <w:t xml:space="preserve">соотносить нравственные формы поведения с нормами иудейской религиозной морали; </w:t>
      </w:r>
    </w:p>
    <w:p w:rsidR="00D958A5" w:rsidRPr="002B6A1E" w:rsidRDefault="00D958A5" w:rsidP="00B17454">
      <w:pPr>
        <w:tabs>
          <w:tab w:val="left" w:pos="900"/>
        </w:tabs>
        <w:ind w:firstLine="709"/>
        <w:jc w:val="both"/>
      </w:pPr>
      <w:r w:rsidRPr="002B6A1E">
        <w:t>–</w:t>
      </w:r>
      <w:r w:rsidRPr="002B6A1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58A5" w:rsidRPr="002B6A1E" w:rsidRDefault="00D958A5" w:rsidP="00B17454">
      <w:pPr>
        <w:tabs>
          <w:tab w:val="left" w:pos="142"/>
          <w:tab w:val="left" w:leader="dot" w:pos="624"/>
        </w:tabs>
        <w:ind w:firstLine="709"/>
        <w:jc w:val="both"/>
        <w:rPr>
          <w:rStyle w:val="Zag11"/>
          <w:rFonts w:eastAsia="@Arial Unicode MS"/>
          <w:b/>
          <w:iCs/>
        </w:rPr>
      </w:pPr>
      <w:r w:rsidRPr="002B6A1E">
        <w:rPr>
          <w:rStyle w:val="Zag11"/>
          <w:rFonts w:eastAsia="@Arial Unicode MS"/>
          <w:b/>
          <w:iCs/>
        </w:rPr>
        <w:t>Выпускник получит возможность научиться:</w:t>
      </w:r>
    </w:p>
    <w:p w:rsidR="00D958A5" w:rsidRPr="002B6A1E" w:rsidRDefault="00D958A5" w:rsidP="00B17454">
      <w:pPr>
        <w:tabs>
          <w:tab w:val="left" w:pos="900"/>
        </w:tabs>
        <w:ind w:firstLine="709"/>
        <w:jc w:val="both"/>
        <w:rPr>
          <w:i/>
        </w:rPr>
      </w:pPr>
      <w:r w:rsidRPr="002B6A1E">
        <w:rPr>
          <w:i/>
        </w:rPr>
        <w:t>–</w:t>
      </w:r>
      <w:r w:rsidRPr="002B6A1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958A5" w:rsidRPr="002B6A1E" w:rsidRDefault="00D958A5" w:rsidP="00B17454">
      <w:pPr>
        <w:tabs>
          <w:tab w:val="left" w:pos="900"/>
        </w:tabs>
        <w:ind w:firstLine="709"/>
        <w:jc w:val="both"/>
        <w:rPr>
          <w:i/>
        </w:rPr>
      </w:pPr>
      <w:r w:rsidRPr="002B6A1E">
        <w:rPr>
          <w:i/>
        </w:rPr>
        <w:t>–</w:t>
      </w:r>
      <w:r w:rsidRPr="002B6A1E">
        <w:rPr>
          <w:i/>
        </w:rPr>
        <w:tab/>
        <w:t>устанавливать взаимосвязь между содержанием иудейской культуры и поведением людей, общественными явлениями;</w:t>
      </w:r>
    </w:p>
    <w:p w:rsidR="00D958A5" w:rsidRPr="002B6A1E" w:rsidRDefault="00D958A5" w:rsidP="00B17454">
      <w:pPr>
        <w:tabs>
          <w:tab w:val="left" w:pos="900"/>
        </w:tabs>
        <w:ind w:firstLine="709"/>
        <w:jc w:val="both"/>
        <w:rPr>
          <w:i/>
        </w:rPr>
      </w:pPr>
      <w:r w:rsidRPr="002B6A1E">
        <w:rPr>
          <w:i/>
        </w:rPr>
        <w:t>–</w:t>
      </w:r>
      <w:r w:rsidRPr="002B6A1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58A5" w:rsidRPr="002B6A1E" w:rsidRDefault="00D958A5" w:rsidP="00B17454">
      <w:pPr>
        <w:tabs>
          <w:tab w:val="left" w:pos="900"/>
        </w:tabs>
        <w:spacing w:after="120"/>
        <w:ind w:firstLine="709"/>
        <w:jc w:val="both"/>
        <w:rPr>
          <w:i/>
        </w:rPr>
      </w:pPr>
      <w:r w:rsidRPr="002B6A1E">
        <w:rPr>
          <w:i/>
        </w:rPr>
        <w:t>–</w:t>
      </w:r>
      <w:r w:rsidRPr="002B6A1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958A5" w:rsidRPr="002B6A1E" w:rsidRDefault="00D958A5" w:rsidP="00D35096">
      <w:pPr>
        <w:numPr>
          <w:ilvl w:val="0"/>
          <w:numId w:val="22"/>
        </w:numPr>
        <w:spacing w:line="276" w:lineRule="auto"/>
        <w:jc w:val="both"/>
        <w:rPr>
          <w:b/>
        </w:rPr>
      </w:pPr>
      <w:r w:rsidRPr="002B6A1E">
        <w:rPr>
          <w:b/>
        </w:rPr>
        <w:t>Основы мировых религиозных культур</w:t>
      </w:r>
    </w:p>
    <w:p w:rsidR="00D958A5" w:rsidRPr="002B6A1E" w:rsidRDefault="00D958A5" w:rsidP="00B17454">
      <w:pPr>
        <w:tabs>
          <w:tab w:val="left" w:pos="142"/>
          <w:tab w:val="left" w:leader="dot" w:pos="624"/>
        </w:tabs>
        <w:ind w:firstLine="709"/>
        <w:jc w:val="both"/>
        <w:rPr>
          <w:rStyle w:val="Zag11"/>
          <w:rFonts w:eastAsia="@Arial Unicode MS"/>
          <w:b/>
        </w:rPr>
      </w:pPr>
      <w:r w:rsidRPr="002B6A1E">
        <w:rPr>
          <w:rStyle w:val="Zag11"/>
          <w:rFonts w:eastAsia="@Arial Unicode MS"/>
          <w:b/>
        </w:rPr>
        <w:t>Выпускник научится:</w:t>
      </w:r>
    </w:p>
    <w:p w:rsidR="00D958A5" w:rsidRPr="002B6A1E" w:rsidRDefault="00D958A5" w:rsidP="00B17454">
      <w:pPr>
        <w:tabs>
          <w:tab w:val="left" w:pos="900"/>
        </w:tabs>
        <w:ind w:firstLine="709"/>
        <w:jc w:val="both"/>
      </w:pPr>
      <w:r w:rsidRPr="002B6A1E">
        <w:rPr>
          <w:i/>
        </w:rPr>
        <w:t>–</w:t>
      </w:r>
      <w:r w:rsidRPr="002B6A1E">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958A5" w:rsidRPr="002B6A1E" w:rsidRDefault="00D958A5" w:rsidP="00B17454">
      <w:pPr>
        <w:tabs>
          <w:tab w:val="left" w:pos="900"/>
        </w:tabs>
        <w:ind w:firstLine="709"/>
        <w:jc w:val="both"/>
      </w:pPr>
      <w:r w:rsidRPr="002B6A1E">
        <w:rPr>
          <w:i/>
        </w:rPr>
        <w:t>–</w:t>
      </w:r>
      <w:r w:rsidRPr="002B6A1E">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958A5" w:rsidRPr="002B6A1E" w:rsidRDefault="00D958A5" w:rsidP="00B17454">
      <w:pPr>
        <w:tabs>
          <w:tab w:val="left" w:pos="900"/>
        </w:tabs>
        <w:ind w:firstLine="709"/>
        <w:jc w:val="both"/>
      </w:pPr>
      <w:r w:rsidRPr="002B6A1E">
        <w:rPr>
          <w:i/>
        </w:rPr>
        <w:t>–</w:t>
      </w:r>
      <w:r w:rsidRPr="002B6A1E">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958A5" w:rsidRPr="002B6A1E" w:rsidRDefault="00D958A5" w:rsidP="00B17454">
      <w:pPr>
        <w:tabs>
          <w:tab w:val="left" w:pos="900"/>
        </w:tabs>
        <w:ind w:firstLine="709"/>
        <w:jc w:val="both"/>
      </w:pPr>
      <w:r w:rsidRPr="002B6A1E">
        <w:rPr>
          <w:i/>
        </w:rPr>
        <w:t>–</w:t>
      </w:r>
      <w:r w:rsidRPr="002B6A1E">
        <w:tab/>
        <w:t>излагать свое мнение по поводу значения религии, религиозной культуры в жизни людей и общества;</w:t>
      </w:r>
    </w:p>
    <w:p w:rsidR="00D958A5" w:rsidRPr="002B6A1E" w:rsidRDefault="00D958A5" w:rsidP="00B17454">
      <w:pPr>
        <w:tabs>
          <w:tab w:val="left" w:pos="900"/>
        </w:tabs>
        <w:ind w:firstLine="709"/>
        <w:jc w:val="both"/>
      </w:pPr>
      <w:r w:rsidRPr="002B6A1E">
        <w:rPr>
          <w:i/>
        </w:rPr>
        <w:t>–</w:t>
      </w:r>
      <w:r w:rsidRPr="002B6A1E">
        <w:tab/>
        <w:t xml:space="preserve">соотносить нравственные формы поведения с нормами религиозной морали; </w:t>
      </w:r>
    </w:p>
    <w:p w:rsidR="00D958A5" w:rsidRPr="002B6A1E" w:rsidRDefault="00D958A5" w:rsidP="00B17454">
      <w:pPr>
        <w:tabs>
          <w:tab w:val="left" w:pos="900"/>
        </w:tabs>
        <w:ind w:firstLine="709"/>
        <w:jc w:val="both"/>
      </w:pPr>
      <w:r w:rsidRPr="002B6A1E">
        <w:rPr>
          <w:i/>
        </w:rPr>
        <w:t>–</w:t>
      </w:r>
      <w:r w:rsidRPr="002B6A1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958A5" w:rsidRPr="002B6A1E" w:rsidRDefault="00D958A5" w:rsidP="00B17454">
      <w:pPr>
        <w:tabs>
          <w:tab w:val="left" w:pos="142"/>
          <w:tab w:val="left" w:leader="dot" w:pos="624"/>
        </w:tabs>
        <w:ind w:firstLine="709"/>
        <w:jc w:val="both"/>
        <w:rPr>
          <w:rStyle w:val="Zag11"/>
          <w:rFonts w:eastAsia="@Arial Unicode MS"/>
          <w:b/>
          <w:iCs/>
        </w:rPr>
      </w:pPr>
      <w:r w:rsidRPr="002B6A1E">
        <w:rPr>
          <w:rStyle w:val="Zag11"/>
          <w:rFonts w:eastAsia="@Arial Unicode MS"/>
          <w:b/>
          <w:iCs/>
        </w:rPr>
        <w:t>Выпускник получит возможность научиться:</w:t>
      </w:r>
    </w:p>
    <w:p w:rsidR="00D958A5" w:rsidRPr="002B6A1E" w:rsidRDefault="00D958A5" w:rsidP="00B17454">
      <w:pPr>
        <w:tabs>
          <w:tab w:val="left" w:pos="900"/>
        </w:tabs>
        <w:ind w:firstLine="709"/>
        <w:jc w:val="both"/>
        <w:rPr>
          <w:i/>
        </w:rPr>
      </w:pPr>
      <w:r w:rsidRPr="002B6A1E">
        <w:rPr>
          <w:i/>
        </w:rPr>
        <w:t>– развивать нравственную рефлексию, совершенствовать морально-нравственное самосознание, регулировать собственное поведение на основе</w:t>
      </w:r>
    </w:p>
    <w:p w:rsidR="00D958A5" w:rsidRPr="002B6A1E" w:rsidRDefault="00D958A5" w:rsidP="00B17454">
      <w:pPr>
        <w:tabs>
          <w:tab w:val="left" w:pos="900"/>
        </w:tabs>
        <w:jc w:val="both"/>
        <w:rPr>
          <w:i/>
        </w:rPr>
      </w:pPr>
    </w:p>
    <w:p w:rsidR="00D958A5" w:rsidRPr="002B6A1E" w:rsidRDefault="00D958A5" w:rsidP="00B17454">
      <w:pPr>
        <w:tabs>
          <w:tab w:val="left" w:pos="900"/>
        </w:tabs>
        <w:jc w:val="both"/>
        <w:rPr>
          <w:i/>
        </w:rPr>
      </w:pPr>
      <w:r w:rsidRPr="002B6A1E">
        <w:rPr>
          <w:i/>
        </w:rPr>
        <w:t xml:space="preserve"> традиционных для российского общества, народов России духовно-нравственных ценностей;</w:t>
      </w:r>
    </w:p>
    <w:p w:rsidR="00D958A5" w:rsidRPr="002B6A1E" w:rsidRDefault="00D958A5" w:rsidP="00B17454">
      <w:pPr>
        <w:tabs>
          <w:tab w:val="left" w:pos="900"/>
        </w:tabs>
        <w:ind w:firstLine="709"/>
        <w:jc w:val="both"/>
        <w:rPr>
          <w:i/>
        </w:rPr>
      </w:pPr>
      <w:r w:rsidRPr="002B6A1E">
        <w:rPr>
          <w:i/>
        </w:rPr>
        <w:t>–</w:t>
      </w:r>
      <w:r w:rsidRPr="002B6A1E">
        <w:rPr>
          <w:i/>
        </w:rPr>
        <w:tab/>
        <w:t>устанавливать взаимосвязь между содержанием религиозной культуры и поведением людей, общественными явлениями;</w:t>
      </w:r>
    </w:p>
    <w:p w:rsidR="00D958A5" w:rsidRPr="002B6A1E" w:rsidRDefault="00D958A5" w:rsidP="00B17454">
      <w:pPr>
        <w:tabs>
          <w:tab w:val="left" w:pos="900"/>
        </w:tabs>
        <w:ind w:firstLine="709"/>
        <w:jc w:val="both"/>
        <w:rPr>
          <w:i/>
        </w:rPr>
      </w:pPr>
      <w:r w:rsidRPr="002B6A1E">
        <w:rPr>
          <w:i/>
        </w:rPr>
        <w:t>–</w:t>
      </w:r>
      <w:r w:rsidRPr="002B6A1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58A5" w:rsidRPr="002B6A1E" w:rsidRDefault="00D958A5" w:rsidP="00B17454">
      <w:pPr>
        <w:tabs>
          <w:tab w:val="left" w:pos="900"/>
        </w:tabs>
        <w:spacing w:after="120"/>
        <w:ind w:firstLine="709"/>
        <w:jc w:val="both"/>
        <w:rPr>
          <w:i/>
        </w:rPr>
      </w:pPr>
      <w:r w:rsidRPr="002B6A1E">
        <w:rPr>
          <w:i/>
        </w:rPr>
        <w:t>–</w:t>
      </w:r>
      <w:r w:rsidRPr="002B6A1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958A5" w:rsidRPr="002B6A1E" w:rsidRDefault="00D958A5" w:rsidP="00B17454">
      <w:pPr>
        <w:ind w:firstLine="454"/>
        <w:jc w:val="both"/>
        <w:rPr>
          <w:i/>
        </w:rPr>
      </w:pPr>
    </w:p>
    <w:p w:rsidR="00D958A5" w:rsidRPr="002B6A1E" w:rsidRDefault="00D958A5" w:rsidP="00B17454">
      <w:pPr>
        <w:jc w:val="both"/>
      </w:pPr>
    </w:p>
    <w:p w:rsidR="00D958A5" w:rsidRPr="002B6A1E" w:rsidRDefault="00D958A5" w:rsidP="00B17454">
      <w:pPr>
        <w:pStyle w:val="ListParagraph"/>
        <w:ind w:left="0"/>
        <w:jc w:val="center"/>
      </w:pPr>
      <w:r w:rsidRPr="002B6A1E">
        <w:rPr>
          <w:b/>
          <w:bCs/>
        </w:rPr>
        <w:t>2.3.Программа воспитания и социализации обучающихся на ступени основного общего образования</w:t>
      </w:r>
    </w:p>
    <w:p w:rsidR="00D958A5" w:rsidRPr="002B6A1E" w:rsidRDefault="00D958A5" w:rsidP="00B17454">
      <w:pPr>
        <w:ind w:firstLine="454"/>
        <w:jc w:val="both"/>
      </w:pPr>
      <w:r w:rsidRPr="002B6A1E">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958A5" w:rsidRPr="002B6A1E" w:rsidRDefault="00D958A5" w:rsidP="00B17454">
      <w:pPr>
        <w:ind w:firstLine="454"/>
        <w:jc w:val="both"/>
      </w:pPr>
      <w:bookmarkStart w:id="1" w:name="_Toc231265551"/>
      <w:r w:rsidRPr="002B6A1E">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 xml:space="preserve">Цель и задачи воспитания и социализации </w:t>
      </w:r>
      <w:bookmarkEnd w:id="1"/>
      <w:r w:rsidRPr="002B6A1E">
        <w:rPr>
          <w:b/>
          <w:bCs/>
        </w:rPr>
        <w:t>обучающихся</w:t>
      </w:r>
    </w:p>
    <w:p w:rsidR="00D958A5" w:rsidRPr="002B6A1E" w:rsidRDefault="00D958A5" w:rsidP="00B17454">
      <w:pPr>
        <w:ind w:firstLine="454"/>
        <w:jc w:val="both"/>
      </w:pPr>
      <w:r w:rsidRPr="002B6A1E">
        <w:t>Целью воспитания и социализации обучающихся на ступени основного общего 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958A5" w:rsidRPr="002B6A1E" w:rsidRDefault="00D958A5" w:rsidP="00B17454">
      <w:pPr>
        <w:ind w:firstLine="454"/>
        <w:jc w:val="both"/>
      </w:pPr>
      <w:r w:rsidRPr="002B6A1E">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958A5" w:rsidRPr="002B6A1E" w:rsidRDefault="00D958A5" w:rsidP="00B17454">
      <w:pPr>
        <w:ind w:firstLine="454"/>
        <w:jc w:val="both"/>
        <w:rPr>
          <w:b/>
          <w:bCs/>
        </w:rPr>
      </w:pPr>
      <w:r w:rsidRPr="002B6A1E">
        <w:rPr>
          <w:b/>
          <w:bCs/>
        </w:rPr>
        <w:t>В области формирования личностной культуры:</w:t>
      </w:r>
    </w:p>
    <w:p w:rsidR="00D958A5" w:rsidRPr="002B6A1E" w:rsidRDefault="00D958A5" w:rsidP="00B17454">
      <w:pPr>
        <w:ind w:firstLine="454"/>
        <w:jc w:val="both"/>
      </w:pPr>
      <w:r w:rsidRPr="002B6A1E">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958A5" w:rsidRPr="002B6A1E" w:rsidRDefault="00D958A5" w:rsidP="00B17454">
      <w:pPr>
        <w:ind w:firstLine="454"/>
        <w:jc w:val="both"/>
      </w:pPr>
      <w:r w:rsidRPr="002B6A1E">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958A5" w:rsidRPr="002B6A1E" w:rsidRDefault="00D958A5" w:rsidP="00B17454">
      <w:pPr>
        <w:ind w:firstLine="454"/>
        <w:jc w:val="both"/>
      </w:pPr>
      <w:r w:rsidRPr="002B6A1E">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958A5" w:rsidRPr="002B6A1E" w:rsidRDefault="00D958A5" w:rsidP="00B17454">
      <w:pPr>
        <w:ind w:firstLine="454"/>
        <w:jc w:val="both"/>
      </w:pPr>
      <w:r w:rsidRPr="002B6A1E">
        <w:t>• формирование нравственного смысла учения, социальноориентированной и общественно полезной деятельности;</w:t>
      </w:r>
    </w:p>
    <w:p w:rsidR="00D958A5" w:rsidRPr="002B6A1E" w:rsidRDefault="00D958A5" w:rsidP="00B17454">
      <w:pPr>
        <w:ind w:firstLine="454"/>
        <w:jc w:val="both"/>
      </w:pPr>
      <w:r w:rsidRPr="002B6A1E">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958A5" w:rsidRPr="002B6A1E" w:rsidRDefault="00D958A5" w:rsidP="00B17454">
      <w:pPr>
        <w:ind w:firstLine="454"/>
        <w:jc w:val="both"/>
      </w:pPr>
      <w:r w:rsidRPr="002B6A1E">
        <w:t>• усвоение обучающимся базовых национальных ценностей, духовных традиций народов России;</w:t>
      </w:r>
    </w:p>
    <w:p w:rsidR="00D958A5" w:rsidRPr="002B6A1E" w:rsidRDefault="00D958A5" w:rsidP="00B17454">
      <w:pPr>
        <w:ind w:firstLine="454"/>
        <w:jc w:val="both"/>
      </w:pPr>
      <w:r w:rsidRPr="002B6A1E">
        <w:t>• укрепление у подростка позитивной нравственной самооценки, самоуважения и жизненного оптимизма;</w:t>
      </w:r>
    </w:p>
    <w:p w:rsidR="00D958A5" w:rsidRPr="002B6A1E" w:rsidRDefault="00D958A5" w:rsidP="00B17454">
      <w:pPr>
        <w:ind w:firstLine="454"/>
        <w:jc w:val="both"/>
      </w:pPr>
      <w:r w:rsidRPr="002B6A1E">
        <w:t>• развитие эстетических потребностей, ценностей и чувств;</w:t>
      </w:r>
    </w:p>
    <w:p w:rsidR="00D958A5" w:rsidRPr="002B6A1E" w:rsidRDefault="00D958A5" w:rsidP="00B17454">
      <w:pPr>
        <w:ind w:firstLine="454"/>
        <w:jc w:val="both"/>
      </w:pPr>
      <w:r w:rsidRPr="002B6A1E">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958A5" w:rsidRPr="002B6A1E" w:rsidRDefault="00D958A5" w:rsidP="00B17454">
      <w:pPr>
        <w:ind w:firstLine="454"/>
        <w:jc w:val="both"/>
      </w:pPr>
      <w:r w:rsidRPr="002B6A1E">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958A5" w:rsidRPr="002B6A1E" w:rsidRDefault="00D958A5" w:rsidP="00B17454">
      <w:pPr>
        <w:ind w:firstLine="454"/>
        <w:jc w:val="both"/>
      </w:pPr>
      <w:r w:rsidRPr="002B6A1E">
        <w:t>• развитие трудолюбия, способности к преодолению трудностей, целеустремлённости и настойчивости в достижении результата;</w:t>
      </w:r>
    </w:p>
    <w:p w:rsidR="00D958A5" w:rsidRPr="002B6A1E" w:rsidRDefault="00D958A5" w:rsidP="00B17454">
      <w:pPr>
        <w:ind w:firstLine="454"/>
        <w:jc w:val="both"/>
      </w:pPr>
      <w:r w:rsidRPr="002B6A1E">
        <w:t>• формирование творческого отношения к учёбе, труду, социальной деятельности на основе нравственных ценностей и моральных норм;</w:t>
      </w:r>
    </w:p>
    <w:p w:rsidR="00D958A5" w:rsidRPr="002B6A1E" w:rsidRDefault="00D958A5" w:rsidP="00B17454">
      <w:pPr>
        <w:ind w:firstLine="454"/>
        <w:jc w:val="both"/>
      </w:pPr>
      <w:r w:rsidRPr="002B6A1E">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958A5" w:rsidRPr="002B6A1E" w:rsidRDefault="00D958A5" w:rsidP="00B17454">
      <w:pPr>
        <w:ind w:firstLine="454"/>
        <w:jc w:val="both"/>
      </w:pPr>
      <w:r w:rsidRPr="002B6A1E">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958A5" w:rsidRPr="002B6A1E" w:rsidRDefault="00D958A5" w:rsidP="00B17454">
      <w:pPr>
        <w:ind w:firstLine="454"/>
        <w:jc w:val="both"/>
      </w:pPr>
      <w:r w:rsidRPr="002B6A1E">
        <w:t>• формирование экологической культуры, культуры здорового и безопасного образа жизни.</w:t>
      </w:r>
    </w:p>
    <w:p w:rsidR="00D958A5" w:rsidRPr="002B6A1E" w:rsidRDefault="00D958A5" w:rsidP="00B17454">
      <w:pPr>
        <w:ind w:firstLine="454"/>
        <w:jc w:val="both"/>
        <w:rPr>
          <w:b/>
          <w:bCs/>
        </w:rPr>
      </w:pPr>
      <w:r w:rsidRPr="002B6A1E">
        <w:rPr>
          <w:b/>
          <w:bCs/>
        </w:rPr>
        <w:t>В области формирования социальной культуры:</w:t>
      </w:r>
    </w:p>
    <w:p w:rsidR="00D958A5" w:rsidRPr="002B6A1E" w:rsidRDefault="00D958A5" w:rsidP="00B17454">
      <w:pPr>
        <w:ind w:firstLine="454"/>
        <w:jc w:val="both"/>
      </w:pPr>
      <w:r w:rsidRPr="002B6A1E">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958A5" w:rsidRPr="002B6A1E" w:rsidRDefault="00D958A5" w:rsidP="00B17454">
      <w:pPr>
        <w:ind w:firstLine="454"/>
        <w:jc w:val="both"/>
      </w:pPr>
      <w:r w:rsidRPr="002B6A1E">
        <w:t>• укрепление веры в Россию, чувства личной ответственности за Отечество, заботы о процветании своей страны;</w:t>
      </w:r>
    </w:p>
    <w:p w:rsidR="00D958A5" w:rsidRPr="002B6A1E" w:rsidRDefault="00D958A5" w:rsidP="00B17454">
      <w:pPr>
        <w:ind w:firstLine="454"/>
        <w:jc w:val="both"/>
      </w:pPr>
      <w:r w:rsidRPr="002B6A1E">
        <w:t>• развитие патриотизма и гражданской солидарности;</w:t>
      </w:r>
    </w:p>
    <w:p w:rsidR="00D958A5" w:rsidRPr="002B6A1E" w:rsidRDefault="00D958A5" w:rsidP="00B17454">
      <w:pPr>
        <w:ind w:firstLine="454"/>
        <w:jc w:val="both"/>
      </w:pPr>
      <w:r w:rsidRPr="002B6A1E">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958A5" w:rsidRPr="002B6A1E" w:rsidRDefault="00D958A5" w:rsidP="00B17454">
      <w:pPr>
        <w:ind w:firstLine="454"/>
        <w:jc w:val="both"/>
      </w:pPr>
      <w:r w:rsidRPr="002B6A1E">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958A5" w:rsidRPr="002B6A1E" w:rsidRDefault="00D958A5" w:rsidP="00B17454">
      <w:pPr>
        <w:ind w:firstLine="454"/>
        <w:jc w:val="both"/>
      </w:pPr>
      <w:r w:rsidRPr="002B6A1E">
        <w:t>• формирование у подростков социальных компетенций, необходимых для конструктивного, успешного и ответственного поведения в обществе;</w:t>
      </w:r>
    </w:p>
    <w:p w:rsidR="00D958A5" w:rsidRPr="002B6A1E" w:rsidRDefault="00D958A5" w:rsidP="00B17454">
      <w:pPr>
        <w:ind w:firstLine="454"/>
        <w:jc w:val="both"/>
      </w:pPr>
      <w:r w:rsidRPr="002B6A1E">
        <w:t>• укрепление доверия к другим людям, институтам гражданского общества, государству;</w:t>
      </w:r>
    </w:p>
    <w:p w:rsidR="00D958A5" w:rsidRPr="002B6A1E" w:rsidRDefault="00D958A5" w:rsidP="00B17454">
      <w:pPr>
        <w:ind w:firstLine="454"/>
        <w:jc w:val="both"/>
      </w:pPr>
      <w:r w:rsidRPr="002B6A1E">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958A5" w:rsidRPr="002B6A1E" w:rsidRDefault="00D958A5" w:rsidP="00B17454">
      <w:pPr>
        <w:ind w:firstLine="454"/>
        <w:jc w:val="both"/>
      </w:pPr>
      <w:r w:rsidRPr="002B6A1E">
        <w:t>• усвоение гуманистических и демократических ценностных ориентаций;</w:t>
      </w:r>
    </w:p>
    <w:p w:rsidR="00D958A5" w:rsidRPr="002B6A1E" w:rsidRDefault="00D958A5" w:rsidP="00B17454">
      <w:pPr>
        <w:ind w:firstLine="454"/>
        <w:jc w:val="both"/>
      </w:pPr>
      <w:r w:rsidRPr="002B6A1E">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958A5" w:rsidRPr="002B6A1E" w:rsidRDefault="00D958A5" w:rsidP="00B17454">
      <w:pPr>
        <w:ind w:firstLine="454"/>
        <w:jc w:val="both"/>
      </w:pPr>
      <w:r w:rsidRPr="002B6A1E">
        <w:t>• формирование культуры межэтнического общения, уважения к культурным, религиозным традициям, образу жизни представителей народов России.</w:t>
      </w:r>
    </w:p>
    <w:p w:rsidR="00D958A5" w:rsidRPr="002B6A1E" w:rsidRDefault="00D958A5" w:rsidP="00B17454">
      <w:pPr>
        <w:ind w:firstLine="454"/>
        <w:jc w:val="both"/>
        <w:rPr>
          <w:b/>
          <w:bCs/>
        </w:rPr>
      </w:pPr>
      <w:r w:rsidRPr="002B6A1E">
        <w:rPr>
          <w:b/>
          <w:bCs/>
        </w:rPr>
        <w:t>В области формирования семейной культуры:</w:t>
      </w:r>
    </w:p>
    <w:p w:rsidR="00D958A5" w:rsidRPr="002B6A1E" w:rsidRDefault="00D958A5" w:rsidP="00B17454">
      <w:pPr>
        <w:ind w:firstLine="454"/>
        <w:jc w:val="both"/>
      </w:pPr>
      <w:r w:rsidRPr="002B6A1E">
        <w:t>• укрепление отношения к семье как основе российского общества;</w:t>
      </w:r>
    </w:p>
    <w:p w:rsidR="00D958A5" w:rsidRPr="002B6A1E" w:rsidRDefault="00D958A5" w:rsidP="00B17454">
      <w:pPr>
        <w:ind w:firstLine="454"/>
        <w:jc w:val="both"/>
      </w:pPr>
      <w:r w:rsidRPr="002B6A1E">
        <w:t>• формирование представлений о значении семьи для устойчивого и успешного развития человека;</w:t>
      </w:r>
    </w:p>
    <w:p w:rsidR="00D958A5" w:rsidRPr="002B6A1E" w:rsidRDefault="00D958A5" w:rsidP="00B17454">
      <w:pPr>
        <w:ind w:firstLine="454"/>
        <w:jc w:val="both"/>
      </w:pPr>
      <w:r w:rsidRPr="002B6A1E">
        <w:t>• укрепление у обучающегося уважительного отношения к родителям, осознанного, заботливого отношения к старшим и младшим;</w:t>
      </w:r>
    </w:p>
    <w:p w:rsidR="00D958A5" w:rsidRPr="002B6A1E" w:rsidRDefault="00D958A5" w:rsidP="00B17454">
      <w:pPr>
        <w:ind w:firstLine="454"/>
        <w:jc w:val="both"/>
      </w:pPr>
      <w:r w:rsidRPr="002B6A1E">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958A5" w:rsidRPr="002B6A1E" w:rsidRDefault="00D958A5" w:rsidP="00B17454">
      <w:pPr>
        <w:ind w:firstLine="454"/>
        <w:jc w:val="both"/>
      </w:pPr>
      <w:r w:rsidRPr="002B6A1E">
        <w:t>• формирование начального опыта заботы о социально-психологическом благополучии своей семьи;</w:t>
      </w:r>
    </w:p>
    <w:p w:rsidR="00D958A5" w:rsidRPr="002B6A1E" w:rsidRDefault="00D958A5" w:rsidP="00B17454">
      <w:pPr>
        <w:ind w:firstLine="454"/>
        <w:jc w:val="both"/>
      </w:pPr>
      <w:r w:rsidRPr="002B6A1E">
        <w:t>• знание традиций своей семьи, культурно-исторических и этнических традиций семей своего народа, других народов России.</w:t>
      </w:r>
    </w:p>
    <w:p w:rsidR="00D958A5" w:rsidRPr="002B6A1E" w:rsidRDefault="00D958A5" w:rsidP="00B17454">
      <w:pPr>
        <w:ind w:firstLine="454"/>
        <w:jc w:val="both"/>
      </w:pPr>
      <w:r w:rsidRPr="002B6A1E">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958A5" w:rsidRPr="002B6A1E" w:rsidRDefault="00D958A5" w:rsidP="00B17454">
      <w:pPr>
        <w:ind w:firstLine="454"/>
        <w:jc w:val="both"/>
      </w:pPr>
    </w:p>
    <w:p w:rsidR="00D958A5" w:rsidRPr="002B6A1E" w:rsidRDefault="00D958A5" w:rsidP="00776E3F">
      <w:pPr>
        <w:jc w:val="both"/>
      </w:pPr>
    </w:p>
    <w:p w:rsidR="00D958A5" w:rsidRPr="002B6A1E" w:rsidRDefault="00D958A5" w:rsidP="00B17454">
      <w:pPr>
        <w:ind w:firstLine="454"/>
        <w:jc w:val="both"/>
        <w:rPr>
          <w:b/>
          <w:bCs/>
        </w:rPr>
      </w:pPr>
      <w:r w:rsidRPr="002B6A1E">
        <w:rPr>
          <w:b/>
          <w:bCs/>
        </w:rPr>
        <w:t>Основные направления и ценностные основы воспитания и социализации обучающихся</w:t>
      </w:r>
    </w:p>
    <w:p w:rsidR="00D958A5" w:rsidRPr="002B6A1E" w:rsidRDefault="00D958A5" w:rsidP="00B17454">
      <w:pPr>
        <w:ind w:firstLine="454"/>
        <w:jc w:val="both"/>
      </w:pPr>
      <w:r w:rsidRPr="002B6A1E">
        <w:t>Задачи воспитания и социализации обучающихся на ступени основного общего 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958A5" w:rsidRPr="002B6A1E" w:rsidRDefault="00D958A5" w:rsidP="00B17454">
      <w:pPr>
        <w:ind w:firstLine="454"/>
        <w:jc w:val="both"/>
      </w:pPr>
      <w:r w:rsidRPr="002B6A1E">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958A5" w:rsidRPr="002B6A1E" w:rsidRDefault="00D958A5" w:rsidP="00B17454">
      <w:pPr>
        <w:ind w:firstLine="454"/>
        <w:jc w:val="both"/>
      </w:pPr>
      <w:r w:rsidRPr="002B6A1E">
        <w:t>Организация духовно-нравственного развития и воспитания обучающихся осуществляется по следующим направлениям:</w:t>
      </w:r>
    </w:p>
    <w:p w:rsidR="00D958A5" w:rsidRPr="002B6A1E" w:rsidRDefault="00D958A5" w:rsidP="00B17454">
      <w:pPr>
        <w:ind w:firstLine="454"/>
        <w:jc w:val="both"/>
        <w:rPr>
          <w:i/>
          <w:iCs/>
        </w:rPr>
      </w:pPr>
      <w:r w:rsidRPr="002B6A1E">
        <w:t>• </w:t>
      </w:r>
      <w:r w:rsidRPr="002B6A1E">
        <w:rPr>
          <w:b/>
          <w:bCs/>
        </w:rPr>
        <w:t>воспитание гражданственности, патриотизма, уважения к правам, свободам и обязанностям человека</w:t>
      </w:r>
      <w:r w:rsidRPr="002B6A1E">
        <w:t xml:space="preserve"> (ценности</w:t>
      </w:r>
      <w:r w:rsidRPr="002B6A1E">
        <w:rPr>
          <w:i/>
          <w:iCs/>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B6A1E">
        <w:t xml:space="preserve"> </w:t>
      </w:r>
      <w:r w:rsidRPr="002B6A1E">
        <w:rPr>
          <w:i/>
          <w:iCs/>
        </w:rPr>
        <w:t>мир во всём мире, многообразие и уважение культур и народов);</w:t>
      </w:r>
    </w:p>
    <w:p w:rsidR="00D958A5" w:rsidRPr="002B6A1E" w:rsidRDefault="00D958A5" w:rsidP="00B17454">
      <w:pPr>
        <w:ind w:firstLine="454"/>
        <w:jc w:val="both"/>
        <w:rPr>
          <w:b/>
          <w:bCs/>
        </w:rPr>
      </w:pPr>
      <w:r w:rsidRPr="002B6A1E">
        <w:t>• </w:t>
      </w:r>
      <w:r w:rsidRPr="002B6A1E">
        <w:rPr>
          <w:b/>
          <w:bCs/>
        </w:rPr>
        <w:t>воспитание социальной ответственности и компетентности (</w:t>
      </w:r>
      <w:r w:rsidRPr="002B6A1E">
        <w:t xml:space="preserve">ценности: </w:t>
      </w:r>
      <w:r w:rsidRPr="002B6A1E">
        <w:rPr>
          <w:i/>
          <w:iC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958A5" w:rsidRPr="002B6A1E" w:rsidRDefault="00D958A5" w:rsidP="00B17454">
      <w:pPr>
        <w:ind w:firstLine="454"/>
        <w:jc w:val="both"/>
      </w:pPr>
      <w:r w:rsidRPr="002B6A1E">
        <w:t>• </w:t>
      </w:r>
      <w:r w:rsidRPr="002B6A1E">
        <w:rPr>
          <w:b/>
          <w:bCs/>
        </w:rPr>
        <w:t>воспитание нравственных чувств, убеждений, этического сознания</w:t>
      </w:r>
      <w:r w:rsidRPr="002B6A1E">
        <w:t xml:space="preserve"> (ценности: </w:t>
      </w:r>
      <w:r w:rsidRPr="002B6A1E">
        <w:rPr>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958A5" w:rsidRPr="002B6A1E" w:rsidRDefault="00D958A5" w:rsidP="00B17454">
      <w:pPr>
        <w:ind w:firstLine="454"/>
        <w:jc w:val="both"/>
      </w:pPr>
      <w:r w:rsidRPr="002B6A1E">
        <w:t>• </w:t>
      </w:r>
      <w:r w:rsidRPr="002B6A1E">
        <w:rPr>
          <w:b/>
          <w:bCs/>
        </w:rPr>
        <w:t xml:space="preserve">воспитание экологической культуры, культуры здорового и безопасного образа жизни </w:t>
      </w:r>
      <w:r w:rsidRPr="002B6A1E">
        <w:t xml:space="preserve">(ценности: </w:t>
      </w:r>
      <w:r w:rsidRPr="002B6A1E">
        <w:rPr>
          <w:i/>
          <w:iCs/>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p>
    <w:p w:rsidR="00D958A5" w:rsidRPr="002B6A1E" w:rsidRDefault="00D958A5" w:rsidP="00B17454">
      <w:pPr>
        <w:ind w:firstLine="454"/>
        <w:jc w:val="both"/>
      </w:pPr>
    </w:p>
    <w:p w:rsidR="00D958A5" w:rsidRPr="002B6A1E" w:rsidRDefault="00D958A5" w:rsidP="00776E3F">
      <w:pPr>
        <w:pStyle w:val="BodyText"/>
        <w:shd w:val="clear" w:color="auto" w:fill="FFFFFF"/>
        <w:spacing w:before="46"/>
        <w:ind w:left="214" w:right="103" w:firstLine="420"/>
        <w:jc w:val="both"/>
        <w:rPr>
          <w:sz w:val="24"/>
          <w:szCs w:val="24"/>
          <w:highlight w:val="cyan"/>
        </w:rPr>
      </w:pPr>
      <w:r w:rsidRPr="002B6A1E">
        <w:rPr>
          <w:sz w:val="24"/>
          <w:szCs w:val="24"/>
          <w:highlight w:val="cyan"/>
        </w:rPr>
        <w:t>Планирование воспитательной деятельности осуществляется с учетом реализации обозначенных воспитательных задач, содержательных направлений, видов деятельности, конечного результата и включает следующие</w:t>
      </w:r>
      <w:r w:rsidRPr="002B6A1E">
        <w:rPr>
          <w:spacing w:val="-10"/>
          <w:sz w:val="24"/>
          <w:szCs w:val="24"/>
          <w:highlight w:val="cyan"/>
        </w:rPr>
        <w:t xml:space="preserve"> </w:t>
      </w:r>
      <w:r w:rsidRPr="002B6A1E">
        <w:rPr>
          <w:sz w:val="24"/>
          <w:szCs w:val="24"/>
          <w:highlight w:val="cyan"/>
        </w:rPr>
        <w:t>разделы:</w:t>
      </w:r>
    </w:p>
    <w:p w:rsidR="00D958A5" w:rsidRPr="002B6A1E" w:rsidRDefault="00D958A5" w:rsidP="00776E3F">
      <w:pPr>
        <w:pStyle w:val="BodyText"/>
        <w:shd w:val="clear" w:color="auto" w:fill="FFFFFF"/>
        <w:spacing w:before="46"/>
        <w:ind w:left="214" w:right="103" w:firstLine="420"/>
        <w:jc w:val="both"/>
        <w:rPr>
          <w:rFonts w:cs="Times New Roman"/>
          <w:sz w:val="24"/>
          <w:szCs w:val="24"/>
          <w:highlight w:val="cyan"/>
        </w:rPr>
      </w:pPr>
    </w:p>
    <w:p w:rsidR="00D958A5" w:rsidRPr="002B6A1E" w:rsidRDefault="00D958A5" w:rsidP="00776E3F">
      <w:pPr>
        <w:pStyle w:val="BodyText"/>
        <w:shd w:val="clear" w:color="auto" w:fill="FFFFFF"/>
        <w:ind w:left="574"/>
        <w:jc w:val="left"/>
        <w:rPr>
          <w:sz w:val="24"/>
          <w:szCs w:val="24"/>
          <w:highlight w:val="cyan"/>
        </w:rPr>
      </w:pPr>
      <w:r w:rsidRPr="002B6A1E">
        <w:rPr>
          <w:rFonts w:cs="Times New Roman"/>
          <w:sz w:val="24"/>
          <w:szCs w:val="24"/>
          <w:highlight w:val="cyan"/>
        </w:rPr>
        <w:t>•</w:t>
      </w:r>
      <w:r w:rsidRPr="002B6A1E">
        <w:rPr>
          <w:sz w:val="24"/>
          <w:szCs w:val="24"/>
          <w:highlight w:val="cyan"/>
        </w:rPr>
        <w:t>Направление воспитательной</w:t>
      </w:r>
      <w:r w:rsidRPr="002B6A1E">
        <w:rPr>
          <w:spacing w:val="-7"/>
          <w:sz w:val="24"/>
          <w:szCs w:val="24"/>
          <w:highlight w:val="cyan"/>
        </w:rPr>
        <w:t xml:space="preserve"> </w:t>
      </w:r>
      <w:r w:rsidRPr="002B6A1E">
        <w:rPr>
          <w:sz w:val="24"/>
          <w:szCs w:val="24"/>
          <w:highlight w:val="cyan"/>
        </w:rPr>
        <w:t>работы</w:t>
      </w:r>
    </w:p>
    <w:p w:rsidR="00D958A5" w:rsidRPr="002B6A1E" w:rsidRDefault="00D958A5" w:rsidP="00776E3F">
      <w:pPr>
        <w:pStyle w:val="BodyText"/>
        <w:shd w:val="clear" w:color="auto" w:fill="FFFFFF"/>
        <w:ind w:left="574"/>
        <w:jc w:val="left"/>
        <w:rPr>
          <w:sz w:val="24"/>
          <w:szCs w:val="24"/>
          <w:highlight w:val="cyan"/>
        </w:rPr>
      </w:pPr>
      <w:r w:rsidRPr="002B6A1E">
        <w:rPr>
          <w:rFonts w:cs="Times New Roman"/>
          <w:sz w:val="24"/>
          <w:szCs w:val="24"/>
          <w:highlight w:val="cyan"/>
        </w:rPr>
        <w:t>•</w:t>
      </w:r>
      <w:r w:rsidRPr="002B6A1E">
        <w:rPr>
          <w:sz w:val="24"/>
          <w:szCs w:val="24"/>
          <w:highlight w:val="cyan"/>
        </w:rPr>
        <w:t>Реализуемая воспитательная</w:t>
      </w:r>
      <w:r w:rsidRPr="002B6A1E">
        <w:rPr>
          <w:spacing w:val="6"/>
          <w:sz w:val="24"/>
          <w:szCs w:val="24"/>
          <w:highlight w:val="cyan"/>
        </w:rPr>
        <w:t xml:space="preserve"> </w:t>
      </w:r>
      <w:r w:rsidRPr="002B6A1E">
        <w:rPr>
          <w:sz w:val="24"/>
          <w:szCs w:val="24"/>
          <w:highlight w:val="cyan"/>
        </w:rPr>
        <w:t>задача</w:t>
      </w:r>
    </w:p>
    <w:p w:rsidR="00D958A5" w:rsidRPr="002B6A1E" w:rsidRDefault="00D958A5" w:rsidP="00776E3F">
      <w:pPr>
        <w:pStyle w:val="BodyText"/>
        <w:shd w:val="clear" w:color="auto" w:fill="FFFFFF"/>
        <w:ind w:left="574"/>
        <w:jc w:val="left"/>
        <w:rPr>
          <w:sz w:val="24"/>
          <w:szCs w:val="24"/>
          <w:highlight w:val="cyan"/>
        </w:rPr>
      </w:pPr>
      <w:r w:rsidRPr="002B6A1E">
        <w:rPr>
          <w:rFonts w:cs="Times New Roman"/>
          <w:sz w:val="24"/>
          <w:szCs w:val="24"/>
          <w:highlight w:val="cyan"/>
        </w:rPr>
        <w:t>•</w:t>
      </w:r>
      <w:r w:rsidRPr="002B6A1E">
        <w:rPr>
          <w:sz w:val="24"/>
          <w:szCs w:val="24"/>
          <w:highlight w:val="cyan"/>
        </w:rPr>
        <w:t>Базовые национальные</w:t>
      </w:r>
      <w:r w:rsidRPr="002B6A1E">
        <w:rPr>
          <w:spacing w:val="-8"/>
          <w:sz w:val="24"/>
          <w:szCs w:val="24"/>
          <w:highlight w:val="cyan"/>
        </w:rPr>
        <w:t xml:space="preserve"> </w:t>
      </w:r>
      <w:r w:rsidRPr="002B6A1E">
        <w:rPr>
          <w:sz w:val="24"/>
          <w:szCs w:val="24"/>
          <w:highlight w:val="cyan"/>
        </w:rPr>
        <w:t>ценности</w:t>
      </w:r>
    </w:p>
    <w:p w:rsidR="00D958A5" w:rsidRPr="002B6A1E" w:rsidRDefault="00D958A5" w:rsidP="00776E3F">
      <w:pPr>
        <w:pStyle w:val="BodyText"/>
        <w:shd w:val="clear" w:color="auto" w:fill="FFFFFF"/>
        <w:ind w:left="574"/>
        <w:jc w:val="left"/>
        <w:rPr>
          <w:sz w:val="24"/>
          <w:szCs w:val="24"/>
          <w:highlight w:val="cyan"/>
        </w:rPr>
      </w:pPr>
      <w:r w:rsidRPr="002B6A1E">
        <w:rPr>
          <w:rFonts w:cs="Times New Roman"/>
          <w:sz w:val="24"/>
          <w:szCs w:val="24"/>
          <w:highlight w:val="cyan"/>
        </w:rPr>
        <w:t>•</w:t>
      </w:r>
      <w:r w:rsidRPr="002B6A1E">
        <w:rPr>
          <w:sz w:val="24"/>
          <w:szCs w:val="24"/>
          <w:highlight w:val="cyan"/>
        </w:rPr>
        <w:t>Содержание</w:t>
      </w:r>
      <w:r w:rsidRPr="002B6A1E">
        <w:rPr>
          <w:spacing w:val="7"/>
          <w:sz w:val="24"/>
          <w:szCs w:val="24"/>
          <w:highlight w:val="cyan"/>
        </w:rPr>
        <w:t xml:space="preserve"> </w:t>
      </w:r>
      <w:r w:rsidRPr="002B6A1E">
        <w:rPr>
          <w:sz w:val="24"/>
          <w:szCs w:val="24"/>
          <w:highlight w:val="cyan"/>
        </w:rPr>
        <w:t>деятельности</w:t>
      </w:r>
    </w:p>
    <w:p w:rsidR="00D958A5" w:rsidRPr="002B6A1E" w:rsidRDefault="00D958A5" w:rsidP="00776E3F">
      <w:pPr>
        <w:pStyle w:val="BodyText"/>
        <w:shd w:val="clear" w:color="auto" w:fill="FFFFFF"/>
        <w:ind w:left="574"/>
        <w:jc w:val="left"/>
        <w:rPr>
          <w:sz w:val="24"/>
          <w:szCs w:val="24"/>
          <w:highlight w:val="cyan"/>
        </w:rPr>
      </w:pPr>
      <w:r w:rsidRPr="002B6A1E">
        <w:rPr>
          <w:rFonts w:cs="Times New Roman"/>
          <w:sz w:val="24"/>
          <w:szCs w:val="24"/>
          <w:highlight w:val="cyan"/>
        </w:rPr>
        <w:t>•</w:t>
      </w:r>
      <w:r w:rsidRPr="002B6A1E">
        <w:rPr>
          <w:sz w:val="24"/>
          <w:szCs w:val="24"/>
          <w:highlight w:val="cyan"/>
        </w:rPr>
        <w:t>Название мероприятия</w:t>
      </w:r>
      <w:r w:rsidRPr="002B6A1E">
        <w:rPr>
          <w:rFonts w:cs="Times New Roman"/>
          <w:sz w:val="24"/>
          <w:szCs w:val="24"/>
          <w:highlight w:val="cyan"/>
        </w:rPr>
        <w:t xml:space="preserve">, </w:t>
      </w:r>
      <w:r w:rsidRPr="002B6A1E">
        <w:rPr>
          <w:sz w:val="24"/>
          <w:szCs w:val="24"/>
          <w:highlight w:val="cyan"/>
        </w:rPr>
        <w:t>форма</w:t>
      </w:r>
      <w:r w:rsidRPr="002B6A1E">
        <w:rPr>
          <w:spacing w:val="-8"/>
          <w:sz w:val="24"/>
          <w:szCs w:val="24"/>
          <w:highlight w:val="cyan"/>
        </w:rPr>
        <w:t xml:space="preserve"> </w:t>
      </w:r>
      <w:r w:rsidRPr="002B6A1E">
        <w:rPr>
          <w:sz w:val="24"/>
          <w:szCs w:val="24"/>
          <w:highlight w:val="cyan"/>
        </w:rPr>
        <w:t>проведения</w:t>
      </w:r>
    </w:p>
    <w:p w:rsidR="00D958A5" w:rsidRPr="002B6A1E" w:rsidRDefault="00D958A5" w:rsidP="00776E3F">
      <w:pPr>
        <w:pStyle w:val="BodyText"/>
        <w:shd w:val="clear" w:color="auto" w:fill="FFFFFF"/>
        <w:ind w:left="574"/>
        <w:jc w:val="left"/>
        <w:rPr>
          <w:sz w:val="24"/>
          <w:szCs w:val="24"/>
          <w:highlight w:val="cyan"/>
        </w:rPr>
      </w:pPr>
      <w:r w:rsidRPr="002B6A1E">
        <w:rPr>
          <w:rFonts w:cs="Times New Roman"/>
          <w:sz w:val="24"/>
          <w:szCs w:val="24"/>
          <w:highlight w:val="cyan"/>
        </w:rPr>
        <w:t>•</w:t>
      </w:r>
      <w:r w:rsidRPr="002B6A1E">
        <w:rPr>
          <w:sz w:val="24"/>
          <w:szCs w:val="24"/>
          <w:highlight w:val="cyan"/>
        </w:rPr>
        <w:t>Взаимодействие с субъектами образовательного</w:t>
      </w:r>
      <w:r w:rsidRPr="002B6A1E">
        <w:rPr>
          <w:spacing w:val="-36"/>
          <w:sz w:val="24"/>
          <w:szCs w:val="24"/>
          <w:highlight w:val="cyan"/>
        </w:rPr>
        <w:t xml:space="preserve"> </w:t>
      </w:r>
      <w:r w:rsidRPr="002B6A1E">
        <w:rPr>
          <w:sz w:val="24"/>
          <w:szCs w:val="24"/>
          <w:highlight w:val="cyan"/>
        </w:rPr>
        <w:t>процесса</w:t>
      </w:r>
    </w:p>
    <w:p w:rsidR="00D958A5" w:rsidRPr="002B6A1E" w:rsidRDefault="00D958A5" w:rsidP="00776E3F">
      <w:pPr>
        <w:pStyle w:val="BodyText"/>
        <w:shd w:val="clear" w:color="auto" w:fill="FFFFFF"/>
        <w:ind w:left="574"/>
        <w:rPr>
          <w:sz w:val="24"/>
          <w:szCs w:val="24"/>
          <w:highlight w:val="cyan"/>
        </w:rPr>
      </w:pPr>
      <w:r w:rsidRPr="002B6A1E">
        <w:rPr>
          <w:rFonts w:cs="Times New Roman"/>
          <w:sz w:val="24"/>
          <w:szCs w:val="24"/>
          <w:highlight w:val="cyan"/>
        </w:rPr>
        <w:t>•</w:t>
      </w:r>
      <w:r w:rsidRPr="002B6A1E">
        <w:rPr>
          <w:sz w:val="24"/>
          <w:szCs w:val="24"/>
          <w:highlight w:val="cyan"/>
        </w:rPr>
        <w:t>Планируемый</w:t>
      </w:r>
      <w:r w:rsidRPr="002B6A1E">
        <w:rPr>
          <w:spacing w:val="-4"/>
          <w:sz w:val="24"/>
          <w:szCs w:val="24"/>
          <w:highlight w:val="cyan"/>
        </w:rPr>
        <w:t xml:space="preserve"> </w:t>
      </w:r>
      <w:r w:rsidRPr="002B6A1E">
        <w:rPr>
          <w:sz w:val="24"/>
          <w:szCs w:val="24"/>
          <w:highlight w:val="cyan"/>
        </w:rPr>
        <w:t>результат</w:t>
      </w:r>
    </w:p>
    <w:p w:rsidR="00D958A5" w:rsidRPr="002B6A1E" w:rsidRDefault="00D958A5" w:rsidP="00776E3F">
      <w:pPr>
        <w:pStyle w:val="Heading32"/>
        <w:shd w:val="clear" w:color="auto" w:fill="FFFFFF"/>
        <w:ind w:left="214"/>
        <w:rPr>
          <w:b w:val="0"/>
          <w:bCs w:val="0"/>
          <w:highlight w:val="cyan"/>
          <w:lang w:val="ru-RU"/>
        </w:rPr>
      </w:pPr>
      <w:r w:rsidRPr="002B6A1E">
        <w:rPr>
          <w:highlight w:val="cyan"/>
          <w:lang w:val="ru-RU"/>
        </w:rPr>
        <w:t>Основные направления, ценностные установки и планируемые результаты воспитательной деятельности</w:t>
      </w:r>
    </w:p>
    <w:p w:rsidR="00D958A5" w:rsidRPr="002B6A1E" w:rsidRDefault="00D958A5" w:rsidP="00776E3F">
      <w:pPr>
        <w:shd w:val="clear" w:color="auto" w:fill="FFFFFF"/>
        <w:spacing w:before="1"/>
        <w:rPr>
          <w:b/>
          <w:bCs/>
          <w:sz w:val="24"/>
          <w:szCs w:val="24"/>
          <w:highlight w:val="cyan"/>
        </w:rPr>
      </w:pPr>
    </w:p>
    <w:tbl>
      <w:tblPr>
        <w:tblW w:w="10835" w:type="dxa"/>
        <w:tblInd w:w="-175" w:type="dxa"/>
        <w:tblLayout w:type="fixed"/>
        <w:tblCellMar>
          <w:left w:w="0" w:type="dxa"/>
          <w:right w:w="0" w:type="dxa"/>
        </w:tblCellMar>
        <w:tblLook w:val="01E0"/>
      </w:tblPr>
      <w:tblGrid>
        <w:gridCol w:w="3190"/>
        <w:gridCol w:w="4454"/>
        <w:gridCol w:w="3060"/>
        <w:gridCol w:w="131"/>
      </w:tblGrid>
      <w:tr w:rsidR="00D958A5" w:rsidRPr="002B6A1E" w:rsidTr="00DD49F8">
        <w:trPr>
          <w:gridAfter w:val="1"/>
          <w:wAfter w:w="131" w:type="dxa"/>
          <w:trHeight w:hRule="exact" w:val="1524"/>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DD49F8">
            <w:pPr>
              <w:pStyle w:val="TableParagraph"/>
              <w:shd w:val="clear" w:color="auto" w:fill="FFFFFF"/>
              <w:ind w:right="642"/>
              <w:jc w:val="center"/>
              <w:rPr>
                <w:rFonts w:ascii="Times New Roman" w:hAnsi="Times New Roman"/>
                <w:sz w:val="28"/>
                <w:szCs w:val="28"/>
                <w:highlight w:val="cyan"/>
              </w:rPr>
            </w:pPr>
            <w:r w:rsidRPr="002B6A1E">
              <w:rPr>
                <w:rFonts w:ascii="Times New Roman" w:hAnsi="Times New Roman"/>
                <w:b/>
                <w:sz w:val="28"/>
                <w:szCs w:val="28"/>
                <w:highlight w:val="cyan"/>
              </w:rPr>
              <w:t>Направления воспитания</w:t>
            </w:r>
          </w:p>
        </w:tc>
        <w:tc>
          <w:tcPr>
            <w:tcW w:w="4454" w:type="dxa"/>
            <w:tcBorders>
              <w:top w:val="single" w:sz="4" w:space="0" w:color="000000"/>
              <w:left w:val="single" w:sz="4" w:space="0" w:color="000000"/>
              <w:bottom w:val="single" w:sz="4" w:space="0" w:color="000000"/>
              <w:right w:val="single" w:sz="4" w:space="0" w:color="000000"/>
            </w:tcBorders>
          </w:tcPr>
          <w:p w:rsidR="00D958A5" w:rsidRPr="002B6A1E" w:rsidRDefault="00D958A5" w:rsidP="00DD49F8">
            <w:pPr>
              <w:pStyle w:val="TableParagraph"/>
              <w:shd w:val="clear" w:color="auto" w:fill="FFFFFF"/>
              <w:spacing w:line="275" w:lineRule="exact"/>
              <w:ind w:left="659" w:right="109"/>
              <w:jc w:val="center"/>
              <w:rPr>
                <w:rFonts w:ascii="Times New Roman" w:hAnsi="Times New Roman"/>
                <w:sz w:val="28"/>
                <w:szCs w:val="28"/>
                <w:highlight w:val="cyan"/>
              </w:rPr>
            </w:pPr>
            <w:r w:rsidRPr="002B6A1E">
              <w:rPr>
                <w:rFonts w:ascii="Times New Roman" w:hAnsi="Times New Roman"/>
                <w:b/>
                <w:sz w:val="28"/>
                <w:szCs w:val="28"/>
                <w:highlight w:val="cyan"/>
              </w:rPr>
              <w:t>Ценностные</w:t>
            </w:r>
            <w:r w:rsidRPr="002B6A1E">
              <w:rPr>
                <w:rFonts w:ascii="Times New Roman" w:hAnsi="Times New Roman"/>
                <w:b/>
                <w:spacing w:val="-19"/>
                <w:sz w:val="28"/>
                <w:szCs w:val="28"/>
                <w:highlight w:val="cyan"/>
              </w:rPr>
              <w:t xml:space="preserve"> </w:t>
            </w:r>
            <w:r w:rsidRPr="002B6A1E">
              <w:rPr>
                <w:rFonts w:ascii="Times New Roman" w:hAnsi="Times New Roman"/>
                <w:b/>
                <w:sz w:val="28"/>
                <w:szCs w:val="28"/>
                <w:highlight w:val="cyan"/>
              </w:rPr>
              <w:t>установки</w:t>
            </w:r>
          </w:p>
        </w:tc>
        <w:tc>
          <w:tcPr>
            <w:tcW w:w="3060" w:type="dxa"/>
            <w:tcBorders>
              <w:top w:val="single" w:sz="4" w:space="0" w:color="000000"/>
              <w:left w:val="single" w:sz="4" w:space="0" w:color="000000"/>
              <w:bottom w:val="single" w:sz="4" w:space="0" w:color="000000"/>
              <w:right w:val="single" w:sz="4" w:space="0" w:color="000000"/>
            </w:tcBorders>
          </w:tcPr>
          <w:p w:rsidR="00D958A5" w:rsidRPr="002B6A1E" w:rsidRDefault="00D958A5" w:rsidP="00DD49F8">
            <w:pPr>
              <w:pStyle w:val="TableParagraph"/>
              <w:shd w:val="clear" w:color="auto" w:fill="FFFFFF"/>
              <w:ind w:right="614"/>
              <w:jc w:val="center"/>
              <w:rPr>
                <w:rFonts w:ascii="Times New Roman" w:hAnsi="Times New Roman"/>
                <w:sz w:val="28"/>
                <w:szCs w:val="28"/>
                <w:highlight w:val="cyan"/>
              </w:rPr>
            </w:pPr>
            <w:r w:rsidRPr="002B6A1E">
              <w:rPr>
                <w:rFonts w:ascii="Times New Roman" w:hAnsi="Times New Roman"/>
                <w:b/>
                <w:sz w:val="28"/>
                <w:szCs w:val="28"/>
                <w:highlight w:val="cyan"/>
              </w:rPr>
              <w:t>Планируемые результаты</w:t>
            </w:r>
          </w:p>
          <w:p w:rsidR="00D958A5" w:rsidRPr="002B6A1E" w:rsidRDefault="00D958A5" w:rsidP="00DD49F8">
            <w:pPr>
              <w:pStyle w:val="TableParagraph"/>
              <w:shd w:val="clear" w:color="auto" w:fill="FFFFFF"/>
              <w:ind w:right="704"/>
              <w:jc w:val="center"/>
              <w:rPr>
                <w:rFonts w:ascii="Times New Roman" w:hAnsi="Times New Roman"/>
                <w:sz w:val="28"/>
                <w:szCs w:val="28"/>
                <w:highlight w:val="cyan"/>
              </w:rPr>
            </w:pPr>
            <w:r w:rsidRPr="002B6A1E">
              <w:rPr>
                <w:rFonts w:ascii="Times New Roman" w:hAnsi="Times New Roman"/>
                <w:b/>
                <w:sz w:val="28"/>
                <w:szCs w:val="28"/>
                <w:highlight w:val="cyan"/>
              </w:rPr>
              <w:t>воспитательной деятельности</w:t>
            </w:r>
          </w:p>
        </w:tc>
      </w:tr>
      <w:tr w:rsidR="00D958A5" w:rsidRPr="002B6A1E" w:rsidTr="00DD49F8">
        <w:trPr>
          <w:trHeight w:hRule="exact" w:val="290"/>
        </w:trPr>
        <w:tc>
          <w:tcPr>
            <w:tcW w:w="319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42"/>
              <w:rPr>
                <w:rFonts w:ascii="Times New Roman" w:hAnsi="Times New Roman"/>
                <w:sz w:val="20"/>
                <w:szCs w:val="20"/>
                <w:highlight w:val="cyan"/>
              </w:rPr>
            </w:pPr>
            <w:r w:rsidRPr="002B6A1E">
              <w:rPr>
                <w:rFonts w:ascii="Times New Roman" w:hAnsi="Times New Roman"/>
                <w:sz w:val="20"/>
                <w:szCs w:val="20"/>
                <w:highlight w:val="cyan"/>
              </w:rPr>
              <w:t>Воспитание</w:t>
            </w:r>
          </w:p>
        </w:tc>
        <w:tc>
          <w:tcPr>
            <w:tcW w:w="445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Любовь к России,</w:t>
            </w:r>
            <w:r w:rsidRPr="002B6A1E">
              <w:rPr>
                <w:rFonts w:ascii="Times New Roman" w:hAnsi="Times New Roman"/>
                <w:spacing w:val="-12"/>
                <w:sz w:val="20"/>
                <w:szCs w:val="20"/>
                <w:highlight w:val="cyan"/>
              </w:rPr>
              <w:t xml:space="preserve"> </w:t>
            </w:r>
            <w:r w:rsidRPr="002B6A1E">
              <w:rPr>
                <w:rFonts w:ascii="Times New Roman" w:hAnsi="Times New Roman"/>
                <w:sz w:val="20"/>
                <w:szCs w:val="20"/>
                <w:highlight w:val="cyan"/>
              </w:rPr>
              <w:t>своему</w:t>
            </w:r>
          </w:p>
        </w:tc>
        <w:tc>
          <w:tcPr>
            <w:tcW w:w="3191" w:type="dxa"/>
            <w:gridSpan w:val="2"/>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10" w:right="102"/>
              <w:rPr>
                <w:rFonts w:ascii="Times New Roman" w:hAnsi="Times New Roman"/>
                <w:sz w:val="20"/>
                <w:szCs w:val="20"/>
                <w:highlight w:val="cyan"/>
              </w:rPr>
            </w:pPr>
            <w:r w:rsidRPr="002B6A1E">
              <w:rPr>
                <w:rFonts w:ascii="Times New Roman" w:hAnsi="Times New Roman"/>
                <w:sz w:val="20"/>
                <w:szCs w:val="20"/>
                <w:highlight w:val="cyan"/>
              </w:rPr>
              <w:t>-сформировано</w:t>
            </w:r>
            <w:r w:rsidRPr="002B6A1E">
              <w:rPr>
                <w:rFonts w:ascii="Times New Roman" w:hAnsi="Times New Roman"/>
                <w:spacing w:val="-21"/>
                <w:sz w:val="20"/>
                <w:szCs w:val="20"/>
                <w:highlight w:val="cyan"/>
              </w:rPr>
              <w:t xml:space="preserve"> </w:t>
            </w:r>
            <w:r w:rsidRPr="002B6A1E">
              <w:rPr>
                <w:rFonts w:ascii="Times New Roman" w:hAnsi="Times New Roman"/>
                <w:sz w:val="20"/>
                <w:szCs w:val="20"/>
                <w:highlight w:val="cyan"/>
              </w:rPr>
              <w:t>ценностное</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0"/>
                <w:szCs w:val="20"/>
                <w:highlight w:val="cyan"/>
              </w:rPr>
            </w:pPr>
            <w:r w:rsidRPr="002B6A1E">
              <w:rPr>
                <w:rFonts w:ascii="Times New Roman" w:hAnsi="Times New Roman"/>
                <w:sz w:val="20"/>
                <w:szCs w:val="20"/>
                <w:highlight w:val="cyan"/>
              </w:rPr>
              <w:t>гражданственности,</w:t>
            </w: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народу, краю,</w:t>
            </w:r>
            <w:r w:rsidRPr="002B6A1E">
              <w:rPr>
                <w:rFonts w:ascii="Times New Roman" w:hAnsi="Times New Roman"/>
                <w:spacing w:val="-9"/>
                <w:sz w:val="20"/>
                <w:szCs w:val="20"/>
                <w:highlight w:val="cyan"/>
              </w:rPr>
              <w:t xml:space="preserve"> </w:t>
            </w:r>
            <w:r w:rsidRPr="002B6A1E">
              <w:rPr>
                <w:rFonts w:ascii="Times New Roman" w:hAnsi="Times New Roman"/>
                <w:sz w:val="20"/>
                <w:szCs w:val="20"/>
                <w:highlight w:val="cyan"/>
              </w:rPr>
              <w:t>служение</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отношение к России,</w:t>
            </w:r>
            <w:r w:rsidRPr="002B6A1E">
              <w:rPr>
                <w:rFonts w:ascii="Times New Roman" w:hAnsi="Times New Roman"/>
                <w:spacing w:val="-15"/>
                <w:sz w:val="20"/>
                <w:szCs w:val="20"/>
                <w:highlight w:val="cyan"/>
              </w:rPr>
              <w:t xml:space="preserve"> </w:t>
            </w:r>
            <w:r w:rsidRPr="002B6A1E">
              <w:rPr>
                <w:rFonts w:ascii="Times New Roman" w:hAnsi="Times New Roman"/>
                <w:sz w:val="20"/>
                <w:szCs w:val="20"/>
                <w:highlight w:val="cyan"/>
              </w:rPr>
              <w:t>своему</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0"/>
                <w:szCs w:val="20"/>
                <w:highlight w:val="cyan"/>
              </w:rPr>
            </w:pPr>
            <w:r w:rsidRPr="002B6A1E">
              <w:rPr>
                <w:rFonts w:ascii="Times New Roman" w:hAnsi="Times New Roman"/>
                <w:sz w:val="20"/>
                <w:szCs w:val="20"/>
                <w:highlight w:val="cyan"/>
              </w:rPr>
              <w:t>патриотизма, уважения</w:t>
            </w:r>
            <w:r w:rsidRPr="002B6A1E">
              <w:rPr>
                <w:rFonts w:ascii="Times New Roman" w:hAnsi="Times New Roman"/>
                <w:spacing w:val="-13"/>
                <w:sz w:val="20"/>
                <w:szCs w:val="20"/>
                <w:highlight w:val="cyan"/>
              </w:rPr>
              <w:t xml:space="preserve"> </w:t>
            </w:r>
            <w:r w:rsidRPr="002B6A1E">
              <w:rPr>
                <w:rFonts w:ascii="Times New Roman" w:hAnsi="Times New Roman"/>
                <w:sz w:val="20"/>
                <w:szCs w:val="20"/>
                <w:highlight w:val="cyan"/>
              </w:rPr>
              <w:t>к</w:t>
            </w: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Отечеству,</w:t>
            </w:r>
            <w:r w:rsidRPr="002B6A1E">
              <w:rPr>
                <w:rFonts w:ascii="Times New Roman" w:hAnsi="Times New Roman"/>
                <w:spacing w:val="-16"/>
                <w:sz w:val="20"/>
                <w:szCs w:val="20"/>
                <w:highlight w:val="cyan"/>
              </w:rPr>
              <w:t xml:space="preserve"> </w:t>
            </w:r>
            <w:r w:rsidRPr="002B6A1E">
              <w:rPr>
                <w:rFonts w:ascii="Times New Roman" w:hAnsi="Times New Roman"/>
                <w:sz w:val="20"/>
                <w:szCs w:val="20"/>
                <w:highlight w:val="cyan"/>
              </w:rPr>
              <w:t>правовое</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народу,</w:t>
            </w:r>
            <w:r w:rsidRPr="002B6A1E">
              <w:rPr>
                <w:rFonts w:ascii="Times New Roman" w:hAnsi="Times New Roman"/>
                <w:spacing w:val="-7"/>
                <w:sz w:val="20"/>
                <w:szCs w:val="20"/>
                <w:highlight w:val="cyan"/>
              </w:rPr>
              <w:t xml:space="preserve"> </w:t>
            </w:r>
            <w:r w:rsidRPr="002B6A1E">
              <w:rPr>
                <w:rFonts w:ascii="Times New Roman" w:hAnsi="Times New Roman"/>
                <w:sz w:val="20"/>
                <w:szCs w:val="20"/>
                <w:highlight w:val="cyan"/>
              </w:rPr>
              <w:t>краю,</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0"/>
                <w:szCs w:val="20"/>
                <w:highlight w:val="cyan"/>
              </w:rPr>
            </w:pPr>
            <w:r w:rsidRPr="002B6A1E">
              <w:rPr>
                <w:rFonts w:ascii="Times New Roman" w:hAnsi="Times New Roman"/>
                <w:sz w:val="20"/>
                <w:szCs w:val="20"/>
                <w:highlight w:val="cyan"/>
              </w:rPr>
              <w:t>правам, свободам и</w:t>
            </w: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государство,</w:t>
            </w:r>
            <w:r w:rsidRPr="002B6A1E">
              <w:rPr>
                <w:rFonts w:ascii="Times New Roman" w:hAnsi="Times New Roman"/>
                <w:spacing w:val="-18"/>
                <w:sz w:val="20"/>
                <w:szCs w:val="20"/>
                <w:highlight w:val="cyan"/>
              </w:rPr>
              <w:t xml:space="preserve"> </w:t>
            </w:r>
            <w:r w:rsidRPr="002B6A1E">
              <w:rPr>
                <w:rFonts w:ascii="Times New Roman" w:hAnsi="Times New Roman"/>
                <w:sz w:val="20"/>
                <w:szCs w:val="20"/>
                <w:highlight w:val="cyan"/>
              </w:rPr>
              <w:t>гражданское</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государственной</w:t>
            </w:r>
            <w:r w:rsidRPr="002B6A1E">
              <w:rPr>
                <w:rFonts w:ascii="Times New Roman" w:hAnsi="Times New Roman"/>
                <w:spacing w:val="-11"/>
                <w:sz w:val="20"/>
                <w:szCs w:val="20"/>
                <w:highlight w:val="cyan"/>
              </w:rPr>
              <w:t xml:space="preserve"> </w:t>
            </w:r>
            <w:r w:rsidRPr="002B6A1E">
              <w:rPr>
                <w:rFonts w:ascii="Times New Roman" w:hAnsi="Times New Roman"/>
                <w:sz w:val="20"/>
                <w:szCs w:val="20"/>
                <w:highlight w:val="cyan"/>
              </w:rPr>
              <w:t>символике,</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0"/>
                <w:szCs w:val="20"/>
                <w:highlight w:val="cyan"/>
              </w:rPr>
            </w:pPr>
            <w:r w:rsidRPr="002B6A1E">
              <w:rPr>
                <w:rFonts w:ascii="Times New Roman" w:hAnsi="Times New Roman"/>
                <w:sz w:val="20"/>
                <w:szCs w:val="20"/>
                <w:highlight w:val="cyan"/>
              </w:rPr>
              <w:t>обязанностям</w:t>
            </w:r>
            <w:r w:rsidRPr="002B6A1E">
              <w:rPr>
                <w:rFonts w:ascii="Times New Roman" w:hAnsi="Times New Roman"/>
                <w:spacing w:val="-2"/>
                <w:sz w:val="20"/>
                <w:szCs w:val="20"/>
                <w:highlight w:val="cyan"/>
              </w:rPr>
              <w:t xml:space="preserve"> </w:t>
            </w:r>
            <w:r w:rsidRPr="002B6A1E">
              <w:rPr>
                <w:rFonts w:ascii="Times New Roman" w:hAnsi="Times New Roman"/>
                <w:sz w:val="20"/>
                <w:szCs w:val="20"/>
                <w:highlight w:val="cyan"/>
              </w:rPr>
              <w:t>человека.</w:t>
            </w: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общество, закон</w:t>
            </w:r>
            <w:r w:rsidRPr="002B6A1E">
              <w:rPr>
                <w:rFonts w:ascii="Times New Roman" w:hAnsi="Times New Roman"/>
                <w:spacing w:val="-8"/>
                <w:sz w:val="20"/>
                <w:szCs w:val="20"/>
                <w:highlight w:val="cyan"/>
              </w:rPr>
              <w:t xml:space="preserve"> </w:t>
            </w:r>
            <w:r w:rsidRPr="002B6A1E">
              <w:rPr>
                <w:rFonts w:ascii="Times New Roman" w:hAnsi="Times New Roman"/>
                <w:sz w:val="20"/>
                <w:szCs w:val="20"/>
                <w:highlight w:val="cyan"/>
              </w:rPr>
              <w:t>и</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законам РФ, родному</w:t>
            </w:r>
            <w:r w:rsidRPr="002B6A1E">
              <w:rPr>
                <w:rFonts w:ascii="Times New Roman" w:hAnsi="Times New Roman"/>
                <w:spacing w:val="-8"/>
                <w:sz w:val="20"/>
                <w:szCs w:val="20"/>
                <w:highlight w:val="cyan"/>
              </w:rPr>
              <w:t xml:space="preserve"> </w:t>
            </w:r>
            <w:r w:rsidRPr="002B6A1E">
              <w:rPr>
                <w:rFonts w:ascii="Times New Roman" w:hAnsi="Times New Roman"/>
                <w:sz w:val="20"/>
                <w:szCs w:val="20"/>
                <w:highlight w:val="cyan"/>
              </w:rPr>
              <w:t>языку,</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правопорядок,</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народным традициям,</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поликультурный мир,</w:t>
            </w:r>
            <w:r w:rsidRPr="002B6A1E">
              <w:rPr>
                <w:rFonts w:ascii="Times New Roman" w:hAnsi="Times New Roman"/>
                <w:spacing w:val="-12"/>
                <w:sz w:val="20"/>
                <w:szCs w:val="20"/>
                <w:highlight w:val="cyan"/>
              </w:rPr>
              <w:t xml:space="preserve"> </w:t>
            </w:r>
            <w:r w:rsidRPr="002B6A1E">
              <w:rPr>
                <w:rFonts w:ascii="Times New Roman" w:hAnsi="Times New Roman"/>
                <w:sz w:val="20"/>
                <w:szCs w:val="20"/>
                <w:highlight w:val="cyan"/>
              </w:rPr>
              <w:t>свобода</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старшему</w:t>
            </w:r>
            <w:r w:rsidRPr="002B6A1E">
              <w:rPr>
                <w:rFonts w:ascii="Times New Roman" w:hAnsi="Times New Roman"/>
                <w:spacing w:val="-15"/>
                <w:sz w:val="20"/>
                <w:szCs w:val="20"/>
                <w:highlight w:val="cyan"/>
              </w:rPr>
              <w:t xml:space="preserve"> </w:t>
            </w:r>
            <w:r w:rsidRPr="002B6A1E">
              <w:rPr>
                <w:rFonts w:ascii="Times New Roman" w:hAnsi="Times New Roman"/>
                <w:sz w:val="20"/>
                <w:szCs w:val="20"/>
                <w:highlight w:val="cyan"/>
              </w:rPr>
              <w:t>поколению;</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личная и</w:t>
            </w:r>
            <w:r w:rsidRPr="002B6A1E">
              <w:rPr>
                <w:rFonts w:ascii="Times New Roman" w:hAnsi="Times New Roman"/>
                <w:spacing w:val="-12"/>
                <w:sz w:val="20"/>
                <w:szCs w:val="20"/>
                <w:highlight w:val="cyan"/>
              </w:rPr>
              <w:t xml:space="preserve"> </w:t>
            </w:r>
            <w:r w:rsidRPr="002B6A1E">
              <w:rPr>
                <w:rFonts w:ascii="Times New Roman" w:hAnsi="Times New Roman"/>
                <w:sz w:val="20"/>
                <w:szCs w:val="20"/>
                <w:highlight w:val="cyan"/>
              </w:rPr>
              <w:t>национальная,</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-учащиеся</w:t>
            </w:r>
            <w:r w:rsidRPr="002B6A1E">
              <w:rPr>
                <w:rFonts w:ascii="Times New Roman" w:hAnsi="Times New Roman"/>
                <w:spacing w:val="-5"/>
                <w:sz w:val="20"/>
                <w:szCs w:val="20"/>
                <w:highlight w:val="cyan"/>
              </w:rPr>
              <w:t xml:space="preserve"> </w:t>
            </w:r>
            <w:r w:rsidRPr="002B6A1E">
              <w:rPr>
                <w:rFonts w:ascii="Times New Roman" w:hAnsi="Times New Roman"/>
                <w:sz w:val="20"/>
                <w:szCs w:val="20"/>
                <w:highlight w:val="cyan"/>
              </w:rPr>
              <w:t>имеют</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доверие к людям,</w:t>
            </w:r>
            <w:r w:rsidRPr="002B6A1E">
              <w:rPr>
                <w:rFonts w:ascii="Times New Roman" w:hAnsi="Times New Roman"/>
                <w:spacing w:val="-8"/>
                <w:sz w:val="20"/>
                <w:szCs w:val="20"/>
                <w:highlight w:val="cyan"/>
              </w:rPr>
              <w:t xml:space="preserve"> </w:t>
            </w:r>
            <w:r w:rsidRPr="002B6A1E">
              <w:rPr>
                <w:rFonts w:ascii="Times New Roman" w:hAnsi="Times New Roman"/>
                <w:sz w:val="20"/>
                <w:szCs w:val="20"/>
                <w:highlight w:val="cyan"/>
              </w:rPr>
              <w:t>институтам</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представления</w:t>
            </w:r>
            <w:r w:rsidRPr="002B6A1E">
              <w:rPr>
                <w:rFonts w:ascii="Times New Roman" w:hAnsi="Times New Roman"/>
                <w:spacing w:val="-2"/>
                <w:sz w:val="20"/>
                <w:szCs w:val="20"/>
                <w:highlight w:val="cyan"/>
              </w:rPr>
              <w:t xml:space="preserve"> </w:t>
            </w:r>
            <w:r w:rsidRPr="002B6A1E">
              <w:rPr>
                <w:rFonts w:ascii="Times New Roman" w:hAnsi="Times New Roman"/>
                <w:sz w:val="20"/>
                <w:szCs w:val="20"/>
                <w:highlight w:val="cyan"/>
              </w:rPr>
              <w:t>об</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государства и</w:t>
            </w:r>
            <w:r w:rsidRPr="002B6A1E">
              <w:rPr>
                <w:rFonts w:ascii="Times New Roman" w:hAnsi="Times New Roman"/>
                <w:spacing w:val="-19"/>
                <w:sz w:val="20"/>
                <w:szCs w:val="20"/>
                <w:highlight w:val="cyan"/>
              </w:rPr>
              <w:t xml:space="preserve"> </w:t>
            </w:r>
            <w:r w:rsidRPr="002B6A1E">
              <w:rPr>
                <w:rFonts w:ascii="Times New Roman" w:hAnsi="Times New Roman"/>
                <w:sz w:val="20"/>
                <w:szCs w:val="20"/>
                <w:highlight w:val="cyan"/>
              </w:rPr>
              <w:t>гражданского</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институтах</w:t>
            </w:r>
            <w:r w:rsidRPr="002B6A1E">
              <w:rPr>
                <w:rFonts w:ascii="Times New Roman" w:hAnsi="Times New Roman"/>
                <w:spacing w:val="-10"/>
                <w:sz w:val="20"/>
                <w:szCs w:val="20"/>
                <w:highlight w:val="cyan"/>
              </w:rPr>
              <w:t xml:space="preserve"> </w:t>
            </w:r>
            <w:r w:rsidRPr="002B6A1E">
              <w:rPr>
                <w:rFonts w:ascii="Times New Roman" w:hAnsi="Times New Roman"/>
                <w:sz w:val="20"/>
                <w:szCs w:val="20"/>
                <w:highlight w:val="cyan"/>
              </w:rPr>
              <w:t>гражданского</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общества.</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общества,</w:t>
            </w:r>
            <w:r w:rsidRPr="002B6A1E">
              <w:rPr>
                <w:rFonts w:ascii="Times New Roman" w:hAnsi="Times New Roman"/>
                <w:spacing w:val="-7"/>
                <w:sz w:val="20"/>
                <w:szCs w:val="20"/>
                <w:highlight w:val="cyan"/>
              </w:rPr>
              <w:t xml:space="preserve"> </w:t>
            </w:r>
            <w:r w:rsidRPr="002B6A1E">
              <w:rPr>
                <w:rFonts w:ascii="Times New Roman" w:hAnsi="Times New Roman"/>
                <w:sz w:val="20"/>
                <w:szCs w:val="20"/>
                <w:highlight w:val="cyan"/>
              </w:rPr>
              <w:t>о</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государственном</w:t>
            </w:r>
            <w:r w:rsidRPr="002B6A1E">
              <w:rPr>
                <w:rFonts w:ascii="Times New Roman" w:hAnsi="Times New Roman"/>
                <w:spacing w:val="-22"/>
                <w:sz w:val="20"/>
                <w:szCs w:val="20"/>
                <w:highlight w:val="cyan"/>
              </w:rPr>
              <w:t xml:space="preserve"> </w:t>
            </w:r>
            <w:r w:rsidRPr="002B6A1E">
              <w:rPr>
                <w:rFonts w:ascii="Times New Roman" w:hAnsi="Times New Roman"/>
                <w:sz w:val="20"/>
                <w:szCs w:val="20"/>
                <w:highlight w:val="cyan"/>
              </w:rPr>
              <w:t>устройстве</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и структуре</w:t>
            </w:r>
            <w:r w:rsidRPr="002B6A1E">
              <w:rPr>
                <w:rFonts w:ascii="Times New Roman" w:hAnsi="Times New Roman"/>
                <w:spacing w:val="-4"/>
                <w:sz w:val="20"/>
                <w:szCs w:val="20"/>
                <w:highlight w:val="cyan"/>
              </w:rPr>
              <w:t xml:space="preserve"> </w:t>
            </w:r>
            <w:r w:rsidRPr="002B6A1E">
              <w:rPr>
                <w:rFonts w:ascii="Times New Roman" w:hAnsi="Times New Roman"/>
                <w:sz w:val="20"/>
                <w:szCs w:val="20"/>
                <w:highlight w:val="cyan"/>
              </w:rPr>
              <w:t>российского</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общества, о традициях</w:t>
            </w:r>
            <w:r w:rsidRPr="002B6A1E">
              <w:rPr>
                <w:rFonts w:ascii="Times New Roman" w:hAnsi="Times New Roman"/>
                <w:spacing w:val="-7"/>
                <w:sz w:val="20"/>
                <w:szCs w:val="20"/>
                <w:highlight w:val="cyan"/>
              </w:rPr>
              <w:t xml:space="preserve"> </w:t>
            </w:r>
            <w:r w:rsidRPr="002B6A1E">
              <w:rPr>
                <w:rFonts w:ascii="Times New Roman" w:hAnsi="Times New Roman"/>
                <w:sz w:val="20"/>
                <w:szCs w:val="20"/>
                <w:highlight w:val="cyan"/>
              </w:rPr>
              <w:t>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культурном</w:t>
            </w:r>
            <w:r w:rsidRPr="002B6A1E">
              <w:rPr>
                <w:rFonts w:ascii="Times New Roman" w:hAnsi="Times New Roman"/>
                <w:spacing w:val="-5"/>
                <w:sz w:val="20"/>
                <w:szCs w:val="20"/>
                <w:highlight w:val="cyan"/>
              </w:rPr>
              <w:t xml:space="preserve"> </w:t>
            </w:r>
            <w:r w:rsidRPr="002B6A1E">
              <w:rPr>
                <w:rFonts w:ascii="Times New Roman" w:hAnsi="Times New Roman"/>
                <w:sz w:val="20"/>
                <w:szCs w:val="20"/>
                <w:highlight w:val="cyan"/>
              </w:rPr>
              <w:t>достоянии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своего края, о</w:t>
            </w:r>
            <w:r w:rsidRPr="002B6A1E">
              <w:rPr>
                <w:rFonts w:ascii="Times New Roman" w:hAnsi="Times New Roman"/>
                <w:spacing w:val="-9"/>
                <w:sz w:val="20"/>
                <w:szCs w:val="20"/>
                <w:highlight w:val="cyan"/>
              </w:rPr>
              <w:t xml:space="preserve"> </w:t>
            </w:r>
            <w:r w:rsidRPr="002B6A1E">
              <w:rPr>
                <w:rFonts w:ascii="Times New Roman" w:hAnsi="Times New Roman"/>
                <w:sz w:val="20"/>
                <w:szCs w:val="20"/>
                <w:highlight w:val="cyan"/>
              </w:rPr>
              <w:t>примерах</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исполнения гражданского</w:t>
            </w:r>
            <w:r w:rsidRPr="002B6A1E">
              <w:rPr>
                <w:rFonts w:ascii="Times New Roman" w:hAnsi="Times New Roman"/>
                <w:spacing w:val="-5"/>
                <w:sz w:val="20"/>
                <w:szCs w:val="20"/>
                <w:highlight w:val="cyan"/>
              </w:rPr>
              <w:t xml:space="preserve"> </w:t>
            </w:r>
            <w:r w:rsidRPr="002B6A1E">
              <w:rPr>
                <w:rFonts w:ascii="Times New Roman" w:hAnsi="Times New Roman"/>
                <w:sz w:val="20"/>
                <w:szCs w:val="20"/>
                <w:highlight w:val="cyan"/>
              </w:rPr>
              <w:t>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патриотического</w:t>
            </w:r>
            <w:r w:rsidRPr="002B6A1E">
              <w:rPr>
                <w:rFonts w:ascii="Times New Roman" w:hAnsi="Times New Roman"/>
                <w:spacing w:val="-1"/>
                <w:sz w:val="20"/>
                <w:szCs w:val="20"/>
                <w:highlight w:val="cyan"/>
              </w:rPr>
              <w:t xml:space="preserve"> </w:t>
            </w:r>
            <w:r w:rsidRPr="002B6A1E">
              <w:rPr>
                <w:rFonts w:ascii="Times New Roman" w:hAnsi="Times New Roman"/>
                <w:sz w:val="20"/>
                <w:szCs w:val="20"/>
                <w:highlight w:val="cyan"/>
              </w:rPr>
              <w:t>долга;</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10" w:right="614"/>
              <w:rPr>
                <w:rFonts w:ascii="Times New Roman" w:hAnsi="Times New Roman"/>
                <w:sz w:val="20"/>
                <w:szCs w:val="20"/>
                <w:highlight w:val="cyan"/>
              </w:rPr>
            </w:pPr>
            <w:r w:rsidRPr="002B6A1E">
              <w:rPr>
                <w:rFonts w:ascii="Times New Roman" w:hAnsi="Times New Roman"/>
                <w:sz w:val="20"/>
                <w:szCs w:val="20"/>
                <w:highlight w:val="cyan"/>
              </w:rPr>
              <w:t>- учащиеся имеют</w:t>
            </w:r>
            <w:r w:rsidRPr="002B6A1E">
              <w:rPr>
                <w:rFonts w:ascii="Times New Roman" w:hAnsi="Times New Roman"/>
                <w:spacing w:val="-4"/>
                <w:sz w:val="20"/>
                <w:szCs w:val="20"/>
                <w:highlight w:val="cyan"/>
              </w:rPr>
              <w:t xml:space="preserve"> </w:t>
            </w:r>
            <w:r w:rsidRPr="002B6A1E">
              <w:rPr>
                <w:rFonts w:ascii="Times New Roman" w:hAnsi="Times New Roman"/>
                <w:sz w:val="20"/>
                <w:szCs w:val="20"/>
                <w:highlight w:val="cyan"/>
              </w:rPr>
              <w:t>опыт</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ролевого взаимодействия</w:t>
            </w:r>
            <w:r w:rsidRPr="002B6A1E">
              <w:rPr>
                <w:rFonts w:ascii="Times New Roman" w:hAnsi="Times New Roman"/>
                <w:spacing w:val="-4"/>
                <w:sz w:val="20"/>
                <w:szCs w:val="20"/>
                <w:highlight w:val="cyan"/>
              </w:rPr>
              <w:t xml:space="preserve"> </w:t>
            </w:r>
            <w:r w:rsidRPr="002B6A1E">
              <w:rPr>
                <w:rFonts w:ascii="Times New Roman" w:hAnsi="Times New Roman"/>
                <w:sz w:val="20"/>
                <w:szCs w:val="20"/>
                <w:highlight w:val="cyan"/>
              </w:rPr>
              <w:t>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реализации</w:t>
            </w:r>
            <w:r w:rsidRPr="002B6A1E">
              <w:rPr>
                <w:rFonts w:ascii="Times New Roman" w:hAnsi="Times New Roman"/>
                <w:spacing w:val="-4"/>
                <w:sz w:val="20"/>
                <w:szCs w:val="20"/>
                <w:highlight w:val="cyan"/>
              </w:rPr>
              <w:t xml:space="preserve"> </w:t>
            </w:r>
            <w:r w:rsidRPr="002B6A1E">
              <w:rPr>
                <w:rFonts w:ascii="Times New Roman" w:hAnsi="Times New Roman"/>
                <w:sz w:val="20"/>
                <w:szCs w:val="20"/>
                <w:highlight w:val="cyan"/>
              </w:rPr>
              <w:t>гражданской,</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патриотической</w:t>
            </w:r>
            <w:r w:rsidRPr="002B6A1E">
              <w:rPr>
                <w:rFonts w:ascii="Times New Roman" w:hAnsi="Times New Roman"/>
                <w:spacing w:val="-7"/>
                <w:sz w:val="20"/>
                <w:szCs w:val="20"/>
                <w:highlight w:val="cyan"/>
              </w:rPr>
              <w:t xml:space="preserve"> </w:t>
            </w:r>
            <w:r w:rsidRPr="002B6A1E">
              <w:rPr>
                <w:rFonts w:ascii="Times New Roman" w:hAnsi="Times New Roman"/>
                <w:sz w:val="20"/>
                <w:szCs w:val="20"/>
                <w:highlight w:val="cyan"/>
              </w:rPr>
              <w:t>позиции;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 учащиеся имеют</w:t>
            </w:r>
            <w:r w:rsidRPr="002B6A1E">
              <w:rPr>
                <w:rFonts w:ascii="Times New Roman" w:hAnsi="Times New Roman"/>
                <w:spacing w:val="-6"/>
                <w:sz w:val="20"/>
                <w:szCs w:val="20"/>
                <w:highlight w:val="cyan"/>
              </w:rPr>
              <w:t xml:space="preserve"> </w:t>
            </w:r>
            <w:r w:rsidRPr="002B6A1E">
              <w:rPr>
                <w:rFonts w:ascii="Times New Roman" w:hAnsi="Times New Roman"/>
                <w:sz w:val="20"/>
                <w:szCs w:val="20"/>
                <w:highlight w:val="cyan"/>
              </w:rPr>
              <w:t>опыт</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социальной</w:t>
            </w:r>
            <w:r w:rsidRPr="002B6A1E">
              <w:rPr>
                <w:rFonts w:ascii="Times New Roman" w:hAnsi="Times New Roman"/>
                <w:spacing w:val="-1"/>
                <w:sz w:val="20"/>
                <w:szCs w:val="20"/>
                <w:highlight w:val="cyan"/>
              </w:rPr>
              <w:t xml:space="preserve"> </w:t>
            </w:r>
            <w:r w:rsidRPr="002B6A1E">
              <w:rPr>
                <w:rFonts w:ascii="Times New Roman" w:hAnsi="Times New Roman"/>
                <w:sz w:val="20"/>
                <w:szCs w:val="20"/>
                <w:highlight w:val="cyan"/>
              </w:rPr>
              <w:t>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межкультурной</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коммуникации;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-учащиеся</w:t>
            </w:r>
            <w:r w:rsidRPr="002B6A1E">
              <w:rPr>
                <w:rFonts w:ascii="Times New Roman" w:hAnsi="Times New Roman"/>
                <w:spacing w:val="-5"/>
                <w:sz w:val="20"/>
                <w:szCs w:val="20"/>
                <w:highlight w:val="cyan"/>
              </w:rPr>
              <w:t xml:space="preserve"> </w:t>
            </w:r>
            <w:r w:rsidRPr="002B6A1E">
              <w:rPr>
                <w:rFonts w:ascii="Times New Roman" w:hAnsi="Times New Roman"/>
                <w:sz w:val="20"/>
                <w:szCs w:val="20"/>
                <w:highlight w:val="cyan"/>
              </w:rPr>
              <w:t>имеют</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представления о правах</w:t>
            </w:r>
            <w:r w:rsidRPr="002B6A1E">
              <w:rPr>
                <w:rFonts w:ascii="Times New Roman" w:hAnsi="Times New Roman"/>
                <w:spacing w:val="-3"/>
                <w:sz w:val="20"/>
                <w:szCs w:val="20"/>
                <w:highlight w:val="cyan"/>
              </w:rPr>
              <w:t xml:space="preserve"> </w:t>
            </w:r>
            <w:r w:rsidRPr="002B6A1E">
              <w:rPr>
                <w:rFonts w:ascii="Times New Roman" w:hAnsi="Times New Roman"/>
                <w:sz w:val="20"/>
                <w:szCs w:val="20"/>
                <w:highlight w:val="cyan"/>
              </w:rPr>
              <w:t>и</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обязанностях</w:t>
            </w:r>
            <w:r w:rsidRPr="002B6A1E">
              <w:rPr>
                <w:rFonts w:ascii="Times New Roman" w:hAnsi="Times New Roman"/>
                <w:spacing w:val="-2"/>
                <w:sz w:val="20"/>
                <w:szCs w:val="20"/>
                <w:highlight w:val="cyan"/>
              </w:rPr>
              <w:t xml:space="preserve"> </w:t>
            </w:r>
            <w:r w:rsidRPr="002B6A1E">
              <w:rPr>
                <w:rFonts w:ascii="Times New Roman" w:hAnsi="Times New Roman"/>
                <w:sz w:val="20"/>
                <w:szCs w:val="20"/>
                <w:highlight w:val="cyan"/>
              </w:rPr>
              <w:t>человека,</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гражданина,</w:t>
            </w:r>
            <w:r w:rsidRPr="002B6A1E">
              <w:rPr>
                <w:rFonts w:ascii="Times New Roman" w:hAnsi="Times New Roman"/>
                <w:spacing w:val="-2"/>
                <w:sz w:val="20"/>
                <w:szCs w:val="20"/>
                <w:highlight w:val="cyan"/>
              </w:rPr>
              <w:t xml:space="preserve"> </w:t>
            </w:r>
            <w:r w:rsidRPr="002B6A1E">
              <w:rPr>
                <w:rFonts w:ascii="Times New Roman" w:hAnsi="Times New Roman"/>
                <w:sz w:val="20"/>
                <w:szCs w:val="20"/>
                <w:highlight w:val="cyan"/>
              </w:rPr>
              <w:t>семьянина,</w:t>
            </w:r>
          </w:p>
        </w:tc>
      </w:tr>
      <w:tr w:rsidR="00D958A5" w:rsidRPr="002B6A1E" w:rsidTr="00DD49F8">
        <w:trPr>
          <w:trHeight w:hRule="exact" w:val="271"/>
        </w:trPr>
        <w:tc>
          <w:tcPr>
            <w:tcW w:w="319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191" w:type="dxa"/>
            <w:gridSpan w:val="2"/>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товарища.</w:t>
            </w:r>
          </w:p>
        </w:tc>
      </w:tr>
      <w:tr w:rsidR="00D958A5" w:rsidRPr="002B6A1E" w:rsidTr="00DD49F8">
        <w:trPr>
          <w:trHeight w:hRule="exact" w:val="290"/>
        </w:trPr>
        <w:tc>
          <w:tcPr>
            <w:tcW w:w="319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42"/>
              <w:rPr>
                <w:rFonts w:ascii="Times New Roman" w:hAnsi="Times New Roman"/>
                <w:sz w:val="20"/>
                <w:szCs w:val="20"/>
                <w:highlight w:val="cyan"/>
              </w:rPr>
            </w:pPr>
            <w:r w:rsidRPr="002B6A1E">
              <w:rPr>
                <w:rFonts w:ascii="Times New Roman" w:hAnsi="Times New Roman"/>
                <w:sz w:val="20"/>
                <w:szCs w:val="20"/>
                <w:highlight w:val="cyan"/>
              </w:rPr>
              <w:t>Развитие</w:t>
            </w:r>
            <w:r w:rsidRPr="002B6A1E">
              <w:rPr>
                <w:rFonts w:ascii="Times New Roman" w:hAnsi="Times New Roman"/>
                <w:spacing w:val="-18"/>
                <w:sz w:val="20"/>
                <w:szCs w:val="20"/>
                <w:highlight w:val="cyan"/>
              </w:rPr>
              <w:t xml:space="preserve"> </w:t>
            </w:r>
            <w:r w:rsidRPr="002B6A1E">
              <w:rPr>
                <w:rFonts w:ascii="Times New Roman" w:hAnsi="Times New Roman"/>
                <w:sz w:val="20"/>
                <w:szCs w:val="20"/>
                <w:highlight w:val="cyan"/>
              </w:rPr>
              <w:t>нравственных</w:t>
            </w:r>
          </w:p>
        </w:tc>
        <w:tc>
          <w:tcPr>
            <w:tcW w:w="445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Нравственный</w:t>
            </w:r>
            <w:r w:rsidRPr="002B6A1E">
              <w:rPr>
                <w:rFonts w:ascii="Times New Roman" w:hAnsi="Times New Roman"/>
                <w:spacing w:val="-16"/>
                <w:sz w:val="20"/>
                <w:szCs w:val="20"/>
                <w:highlight w:val="cyan"/>
              </w:rPr>
              <w:t xml:space="preserve"> </w:t>
            </w:r>
            <w:r w:rsidRPr="002B6A1E">
              <w:rPr>
                <w:rFonts w:ascii="Times New Roman" w:hAnsi="Times New Roman"/>
                <w:sz w:val="20"/>
                <w:szCs w:val="20"/>
                <w:highlight w:val="cyan"/>
              </w:rPr>
              <w:t>выбор;</w:t>
            </w:r>
          </w:p>
        </w:tc>
        <w:tc>
          <w:tcPr>
            <w:tcW w:w="3191" w:type="dxa"/>
            <w:gridSpan w:val="2"/>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-учащиеся</w:t>
            </w:r>
            <w:r w:rsidRPr="002B6A1E">
              <w:rPr>
                <w:rFonts w:ascii="Times New Roman" w:hAnsi="Times New Roman"/>
                <w:spacing w:val="-5"/>
                <w:sz w:val="20"/>
                <w:szCs w:val="20"/>
                <w:highlight w:val="cyan"/>
              </w:rPr>
              <w:t xml:space="preserve"> </w:t>
            </w:r>
            <w:r w:rsidRPr="002B6A1E">
              <w:rPr>
                <w:rFonts w:ascii="Times New Roman" w:hAnsi="Times New Roman"/>
                <w:sz w:val="20"/>
                <w:szCs w:val="20"/>
                <w:highlight w:val="cyan"/>
              </w:rPr>
              <w:t>имеют</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0"/>
                <w:szCs w:val="20"/>
                <w:highlight w:val="cyan"/>
              </w:rPr>
            </w:pPr>
            <w:r w:rsidRPr="002B6A1E">
              <w:rPr>
                <w:rFonts w:ascii="Times New Roman" w:hAnsi="Times New Roman"/>
                <w:sz w:val="20"/>
                <w:szCs w:val="20"/>
                <w:highlight w:val="cyan"/>
              </w:rPr>
              <w:t>чувств и</w:t>
            </w:r>
            <w:r w:rsidRPr="002B6A1E">
              <w:rPr>
                <w:rFonts w:ascii="Times New Roman" w:hAnsi="Times New Roman"/>
                <w:spacing w:val="-4"/>
                <w:sz w:val="20"/>
                <w:szCs w:val="20"/>
                <w:highlight w:val="cyan"/>
              </w:rPr>
              <w:t xml:space="preserve"> </w:t>
            </w:r>
            <w:r w:rsidRPr="002B6A1E">
              <w:rPr>
                <w:rFonts w:ascii="Times New Roman" w:hAnsi="Times New Roman"/>
                <w:sz w:val="20"/>
                <w:szCs w:val="20"/>
                <w:highlight w:val="cyan"/>
              </w:rPr>
              <w:t>этического</w:t>
            </w: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справедливость;</w:t>
            </w:r>
            <w:r w:rsidRPr="002B6A1E">
              <w:rPr>
                <w:rFonts w:ascii="Times New Roman" w:hAnsi="Times New Roman"/>
                <w:spacing w:val="-14"/>
                <w:sz w:val="20"/>
                <w:szCs w:val="20"/>
                <w:highlight w:val="cyan"/>
              </w:rPr>
              <w:t xml:space="preserve"> </w:t>
            </w:r>
            <w:r w:rsidRPr="002B6A1E">
              <w:rPr>
                <w:rFonts w:ascii="Times New Roman" w:hAnsi="Times New Roman"/>
                <w:sz w:val="20"/>
                <w:szCs w:val="20"/>
                <w:highlight w:val="cyan"/>
              </w:rPr>
              <w:t>милосердие;</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представления о</w:t>
            </w:r>
            <w:r w:rsidRPr="002B6A1E">
              <w:rPr>
                <w:rFonts w:ascii="Times New Roman" w:hAnsi="Times New Roman"/>
                <w:spacing w:val="-11"/>
                <w:sz w:val="20"/>
                <w:szCs w:val="20"/>
                <w:highlight w:val="cyan"/>
              </w:rPr>
              <w:t xml:space="preserve"> </w:t>
            </w:r>
            <w:r w:rsidRPr="002B6A1E">
              <w:rPr>
                <w:rFonts w:ascii="Times New Roman" w:hAnsi="Times New Roman"/>
                <w:sz w:val="20"/>
                <w:szCs w:val="20"/>
                <w:highlight w:val="cyan"/>
              </w:rPr>
              <w:t>моральных</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0"/>
                <w:szCs w:val="20"/>
                <w:highlight w:val="cyan"/>
              </w:rPr>
            </w:pPr>
            <w:r w:rsidRPr="002B6A1E">
              <w:rPr>
                <w:rFonts w:ascii="Times New Roman" w:hAnsi="Times New Roman"/>
                <w:sz w:val="20"/>
                <w:szCs w:val="20"/>
                <w:highlight w:val="cyan"/>
              </w:rPr>
              <w:t>сознания.</w:t>
            </w: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честь;</w:t>
            </w:r>
            <w:r w:rsidRPr="002B6A1E">
              <w:rPr>
                <w:rFonts w:ascii="Times New Roman" w:hAnsi="Times New Roman"/>
                <w:spacing w:val="-4"/>
                <w:sz w:val="20"/>
                <w:szCs w:val="20"/>
                <w:highlight w:val="cyan"/>
              </w:rPr>
              <w:t xml:space="preserve"> </w:t>
            </w:r>
            <w:r w:rsidRPr="002B6A1E">
              <w:rPr>
                <w:rFonts w:ascii="Times New Roman" w:hAnsi="Times New Roman"/>
                <w:sz w:val="20"/>
                <w:szCs w:val="20"/>
                <w:highlight w:val="cyan"/>
              </w:rPr>
              <w:t>достоинство;</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0"/>
                <w:szCs w:val="20"/>
                <w:highlight w:val="cyan"/>
              </w:rPr>
            </w:pPr>
            <w:r w:rsidRPr="002B6A1E">
              <w:rPr>
                <w:rFonts w:ascii="Times New Roman" w:hAnsi="Times New Roman"/>
                <w:sz w:val="20"/>
                <w:szCs w:val="20"/>
                <w:highlight w:val="cyan"/>
              </w:rPr>
              <w:t>нормах и</w:t>
            </w:r>
            <w:r w:rsidRPr="002B6A1E">
              <w:rPr>
                <w:rFonts w:ascii="Times New Roman" w:hAnsi="Times New Roman"/>
                <w:spacing w:val="-3"/>
                <w:sz w:val="20"/>
                <w:szCs w:val="20"/>
                <w:highlight w:val="cyan"/>
              </w:rPr>
              <w:t xml:space="preserve"> </w:t>
            </w:r>
            <w:r w:rsidRPr="002B6A1E">
              <w:rPr>
                <w:rFonts w:ascii="Times New Roman" w:hAnsi="Times New Roman"/>
                <w:sz w:val="20"/>
                <w:szCs w:val="20"/>
                <w:highlight w:val="cyan"/>
              </w:rPr>
              <w:t>правилах</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уважение,равноправие,</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нравственного поведения,</w:t>
            </w:r>
            <w:r w:rsidRPr="002B6A1E">
              <w:rPr>
                <w:rFonts w:ascii="Times New Roman" w:hAnsi="Times New Roman"/>
                <w:spacing w:val="-1"/>
                <w:sz w:val="20"/>
                <w:szCs w:val="20"/>
                <w:highlight w:val="cyan"/>
              </w:rPr>
              <w:t xml:space="preserve"> </w:t>
            </w:r>
            <w:r w:rsidRPr="002B6A1E">
              <w:rPr>
                <w:rFonts w:ascii="Times New Roman" w:hAnsi="Times New Roman"/>
                <w:sz w:val="20"/>
                <w:szCs w:val="20"/>
                <w:highlight w:val="cyan"/>
              </w:rPr>
              <w:t>в</w:t>
            </w:r>
          </w:p>
        </w:tc>
      </w:tr>
      <w:tr w:rsidR="00D958A5" w:rsidRPr="002B6A1E" w:rsidTr="00DD49F8">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4454"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ответственность и</w:t>
            </w:r>
            <w:r w:rsidRPr="002B6A1E">
              <w:rPr>
                <w:rFonts w:ascii="Times New Roman" w:hAnsi="Times New Roman"/>
                <w:spacing w:val="-19"/>
                <w:sz w:val="20"/>
                <w:szCs w:val="20"/>
                <w:highlight w:val="cyan"/>
              </w:rPr>
              <w:t xml:space="preserve"> </w:t>
            </w:r>
            <w:r w:rsidRPr="002B6A1E">
              <w:rPr>
                <w:rFonts w:ascii="Times New Roman" w:hAnsi="Times New Roman"/>
                <w:sz w:val="20"/>
                <w:szCs w:val="20"/>
                <w:highlight w:val="cyan"/>
              </w:rPr>
              <w:t>чувство</w:t>
            </w:r>
          </w:p>
        </w:tc>
        <w:tc>
          <w:tcPr>
            <w:tcW w:w="3191" w:type="dxa"/>
            <w:gridSpan w:val="2"/>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lang w:val="ru-RU"/>
              </w:rPr>
            </w:pPr>
            <w:r w:rsidRPr="002B6A1E">
              <w:rPr>
                <w:rFonts w:ascii="Times New Roman" w:hAnsi="Times New Roman"/>
                <w:sz w:val="20"/>
                <w:szCs w:val="20"/>
                <w:highlight w:val="cyan"/>
                <w:lang w:val="ru-RU"/>
              </w:rPr>
              <w:t>т.ч. об этических</w:t>
            </w:r>
            <w:r w:rsidRPr="002B6A1E">
              <w:rPr>
                <w:rFonts w:ascii="Times New Roman" w:hAnsi="Times New Roman"/>
                <w:spacing w:val="-8"/>
                <w:sz w:val="20"/>
                <w:szCs w:val="20"/>
                <w:highlight w:val="cyan"/>
                <w:lang w:val="ru-RU"/>
              </w:rPr>
              <w:t xml:space="preserve"> </w:t>
            </w:r>
            <w:r w:rsidRPr="002B6A1E">
              <w:rPr>
                <w:rFonts w:ascii="Times New Roman" w:hAnsi="Times New Roman"/>
                <w:sz w:val="20"/>
                <w:szCs w:val="20"/>
                <w:highlight w:val="cyan"/>
                <w:lang w:val="ru-RU"/>
              </w:rPr>
              <w:t>нормах</w:t>
            </w:r>
          </w:p>
        </w:tc>
      </w:tr>
      <w:tr w:rsidR="00D958A5" w:rsidRPr="002B6A1E" w:rsidTr="00DD49F8">
        <w:trPr>
          <w:trHeight w:hRule="exact" w:val="271"/>
        </w:trPr>
        <w:tc>
          <w:tcPr>
            <w:tcW w:w="319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0"/>
                <w:szCs w:val="20"/>
                <w:highlight w:val="cyan"/>
              </w:rPr>
            </w:pPr>
          </w:p>
        </w:tc>
        <w:tc>
          <w:tcPr>
            <w:tcW w:w="4454"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73" w:right="109"/>
              <w:rPr>
                <w:rFonts w:ascii="Times New Roman" w:hAnsi="Times New Roman"/>
                <w:sz w:val="20"/>
                <w:szCs w:val="20"/>
                <w:highlight w:val="cyan"/>
              </w:rPr>
            </w:pPr>
            <w:r w:rsidRPr="002B6A1E">
              <w:rPr>
                <w:rFonts w:ascii="Times New Roman" w:hAnsi="Times New Roman"/>
                <w:sz w:val="20"/>
                <w:szCs w:val="20"/>
                <w:highlight w:val="cyan"/>
              </w:rPr>
              <w:t>долга; забота и</w:t>
            </w:r>
            <w:r w:rsidRPr="002B6A1E">
              <w:rPr>
                <w:rFonts w:ascii="Times New Roman" w:hAnsi="Times New Roman"/>
                <w:spacing w:val="-6"/>
                <w:sz w:val="20"/>
                <w:szCs w:val="20"/>
                <w:highlight w:val="cyan"/>
              </w:rPr>
              <w:t xml:space="preserve"> </w:t>
            </w:r>
            <w:r w:rsidRPr="002B6A1E">
              <w:rPr>
                <w:rFonts w:ascii="Times New Roman" w:hAnsi="Times New Roman"/>
                <w:sz w:val="20"/>
                <w:szCs w:val="20"/>
                <w:highlight w:val="cyan"/>
              </w:rPr>
              <w:t>помощь,</w:t>
            </w:r>
          </w:p>
        </w:tc>
        <w:tc>
          <w:tcPr>
            <w:tcW w:w="3191" w:type="dxa"/>
            <w:gridSpan w:val="2"/>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0"/>
                <w:szCs w:val="20"/>
                <w:highlight w:val="cyan"/>
              </w:rPr>
            </w:pPr>
            <w:r w:rsidRPr="002B6A1E">
              <w:rPr>
                <w:rFonts w:ascii="Times New Roman" w:hAnsi="Times New Roman"/>
                <w:sz w:val="20"/>
                <w:szCs w:val="20"/>
                <w:highlight w:val="cyan"/>
              </w:rPr>
              <w:t>взаимоотношений в</w:t>
            </w:r>
            <w:r w:rsidRPr="002B6A1E">
              <w:rPr>
                <w:rFonts w:ascii="Times New Roman" w:hAnsi="Times New Roman"/>
                <w:spacing w:val="-2"/>
                <w:sz w:val="20"/>
                <w:szCs w:val="20"/>
                <w:highlight w:val="cyan"/>
              </w:rPr>
              <w:t xml:space="preserve"> </w:t>
            </w:r>
            <w:r w:rsidRPr="002B6A1E">
              <w:rPr>
                <w:rFonts w:ascii="Times New Roman" w:hAnsi="Times New Roman"/>
                <w:sz w:val="20"/>
                <w:szCs w:val="20"/>
                <w:highlight w:val="cyan"/>
              </w:rPr>
              <w:t>семье,</w:t>
            </w:r>
          </w:p>
        </w:tc>
      </w:tr>
    </w:tbl>
    <w:p w:rsidR="00D958A5" w:rsidRPr="002B6A1E" w:rsidRDefault="00D958A5" w:rsidP="00776E3F">
      <w:pPr>
        <w:shd w:val="clear" w:color="auto" w:fill="FFFFFF"/>
        <w:spacing w:line="263" w:lineRule="exact"/>
        <w:rPr>
          <w:sz w:val="24"/>
          <w:szCs w:val="24"/>
          <w:highlight w:val="cyan"/>
        </w:rPr>
        <w:sectPr w:rsidR="00D958A5" w:rsidRPr="002B6A1E" w:rsidSect="00725AFF">
          <w:type w:val="continuous"/>
          <w:pgSz w:w="11910" w:h="16840"/>
          <w:pgMar w:top="660" w:right="460" w:bottom="940" w:left="920" w:header="0" w:footer="718" w:gutter="0"/>
          <w:cols w:space="720"/>
        </w:sectPr>
      </w:pPr>
    </w:p>
    <w:tbl>
      <w:tblPr>
        <w:tblW w:w="0" w:type="auto"/>
        <w:tblInd w:w="101" w:type="dxa"/>
        <w:tblLayout w:type="fixed"/>
        <w:tblCellMar>
          <w:left w:w="0" w:type="dxa"/>
          <w:right w:w="0" w:type="dxa"/>
        </w:tblCellMar>
        <w:tblLook w:val="01E0"/>
      </w:tblPr>
      <w:tblGrid>
        <w:gridCol w:w="3190"/>
        <w:gridCol w:w="3467"/>
        <w:gridCol w:w="3191"/>
      </w:tblGrid>
      <w:tr w:rsidR="00D958A5" w:rsidRPr="002B6A1E" w:rsidTr="00F31757">
        <w:trPr>
          <w:trHeight w:hRule="exact" w:val="8290"/>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0"/>
                <w:szCs w:val="20"/>
                <w:highlight w:val="cyan"/>
                <w:lang w:val="en-US"/>
              </w:rPr>
            </w:pPr>
          </w:p>
        </w:tc>
        <w:tc>
          <w:tcPr>
            <w:tcW w:w="3467"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73" w:right="175"/>
              <w:rPr>
                <w:rFonts w:ascii="Times New Roman" w:hAnsi="Times New Roman"/>
                <w:sz w:val="20"/>
                <w:szCs w:val="20"/>
                <w:highlight w:val="cyan"/>
                <w:lang w:val="ru-RU"/>
              </w:rPr>
            </w:pPr>
            <w:r w:rsidRPr="002B6A1E">
              <w:rPr>
                <w:rFonts w:ascii="Times New Roman" w:hAnsi="Times New Roman"/>
                <w:sz w:val="20"/>
                <w:szCs w:val="20"/>
                <w:highlight w:val="cyan"/>
                <w:lang w:val="ru-RU"/>
              </w:rPr>
              <w:t>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w:t>
            </w:r>
            <w:r w:rsidRPr="002B6A1E">
              <w:rPr>
                <w:rFonts w:ascii="Times New Roman" w:hAnsi="Times New Roman"/>
                <w:spacing w:val="-13"/>
                <w:sz w:val="20"/>
                <w:szCs w:val="20"/>
                <w:highlight w:val="cyan"/>
                <w:lang w:val="ru-RU"/>
              </w:rPr>
              <w:t xml:space="preserve"> </w:t>
            </w:r>
            <w:r w:rsidRPr="002B6A1E">
              <w:rPr>
                <w:rFonts w:ascii="Times New Roman" w:hAnsi="Times New Roman"/>
                <w:sz w:val="20"/>
                <w:szCs w:val="20"/>
                <w:highlight w:val="cyan"/>
                <w:lang w:val="ru-RU"/>
              </w:rPr>
              <w:t>духовности.</w:t>
            </w:r>
          </w:p>
        </w:tc>
        <w:tc>
          <w:tcPr>
            <w:tcW w:w="319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792"/>
              <w:rPr>
                <w:rFonts w:ascii="Times New Roman" w:hAnsi="Times New Roman"/>
                <w:sz w:val="20"/>
                <w:szCs w:val="20"/>
                <w:highlight w:val="cyan"/>
                <w:lang w:val="ru-RU"/>
              </w:rPr>
            </w:pPr>
            <w:r w:rsidRPr="002B6A1E">
              <w:rPr>
                <w:rFonts w:ascii="Times New Roman" w:hAnsi="Times New Roman"/>
                <w:sz w:val="20"/>
                <w:szCs w:val="20"/>
                <w:highlight w:val="cyan"/>
                <w:lang w:val="ru-RU"/>
              </w:rPr>
              <w:t>между поколениями, этносами, носителями разных убеждений, представителями социальных</w:t>
            </w:r>
            <w:r w:rsidRPr="002B6A1E">
              <w:rPr>
                <w:rFonts w:ascii="Times New Roman" w:hAnsi="Times New Roman"/>
                <w:spacing w:val="-2"/>
                <w:sz w:val="20"/>
                <w:szCs w:val="20"/>
                <w:highlight w:val="cyan"/>
                <w:lang w:val="ru-RU"/>
              </w:rPr>
              <w:t xml:space="preserve"> </w:t>
            </w:r>
            <w:r w:rsidRPr="002B6A1E">
              <w:rPr>
                <w:rFonts w:ascii="Times New Roman" w:hAnsi="Times New Roman"/>
                <w:sz w:val="20"/>
                <w:szCs w:val="20"/>
                <w:highlight w:val="cyan"/>
                <w:lang w:val="ru-RU"/>
              </w:rPr>
              <w:t>групп;</w:t>
            </w:r>
          </w:p>
          <w:p w:rsidR="00D958A5" w:rsidRPr="002B6A1E" w:rsidRDefault="00D958A5" w:rsidP="00F31757">
            <w:pPr>
              <w:pStyle w:val="TableParagraph"/>
              <w:shd w:val="clear" w:color="auto" w:fill="FFFFFF"/>
              <w:ind w:left="103" w:right="102"/>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имеют нравственно-этический опыт взаимодействия с людьми разного</w:t>
            </w:r>
            <w:r w:rsidRPr="002B6A1E">
              <w:rPr>
                <w:rFonts w:ascii="Times New Roman" w:hAnsi="Times New Roman"/>
                <w:spacing w:val="-7"/>
                <w:sz w:val="20"/>
                <w:szCs w:val="20"/>
                <w:highlight w:val="cyan"/>
                <w:lang w:val="ru-RU"/>
              </w:rPr>
              <w:t xml:space="preserve"> </w:t>
            </w:r>
            <w:r w:rsidRPr="002B6A1E">
              <w:rPr>
                <w:rFonts w:ascii="Times New Roman" w:hAnsi="Times New Roman"/>
                <w:sz w:val="20"/>
                <w:szCs w:val="20"/>
                <w:highlight w:val="cyan"/>
                <w:lang w:val="ru-RU"/>
              </w:rPr>
              <w:t>возраста;</w:t>
            </w:r>
          </w:p>
          <w:p w:rsidR="00D958A5" w:rsidRPr="002B6A1E" w:rsidRDefault="00D958A5" w:rsidP="00F31757">
            <w:pPr>
              <w:pStyle w:val="TableParagraph"/>
              <w:shd w:val="clear" w:color="auto" w:fill="FFFFFF"/>
              <w:ind w:left="103" w:right="290"/>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уважительно относятся к традиционным религиям;</w:t>
            </w:r>
          </w:p>
          <w:p w:rsidR="00D958A5" w:rsidRPr="002B6A1E" w:rsidRDefault="00D958A5" w:rsidP="00F31757">
            <w:pPr>
              <w:pStyle w:val="TableParagraph"/>
              <w:numPr>
                <w:ilvl w:val="0"/>
                <w:numId w:val="38"/>
              </w:numPr>
              <w:shd w:val="clear" w:color="auto" w:fill="FFFFFF"/>
              <w:tabs>
                <w:tab w:val="left" w:pos="243"/>
              </w:tabs>
              <w:ind w:right="176" w:firstLine="0"/>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неравнодушны к жизненным проблемам других людей, умеют сочувствовать человеку, находящемуся в трудной ситуации;</w:t>
            </w:r>
          </w:p>
          <w:p w:rsidR="00D958A5" w:rsidRPr="002B6A1E" w:rsidRDefault="00D958A5" w:rsidP="00F31757">
            <w:pPr>
              <w:pStyle w:val="TableParagraph"/>
              <w:numPr>
                <w:ilvl w:val="0"/>
                <w:numId w:val="38"/>
              </w:numPr>
              <w:shd w:val="clear" w:color="auto" w:fill="FFFFFF"/>
              <w:tabs>
                <w:tab w:val="left" w:pos="244"/>
              </w:tabs>
              <w:ind w:right="179" w:firstLine="0"/>
              <w:rPr>
                <w:rFonts w:ascii="Times New Roman" w:hAnsi="Times New Roman"/>
                <w:sz w:val="20"/>
                <w:szCs w:val="20"/>
                <w:highlight w:val="cyan"/>
                <w:lang w:val="ru-RU"/>
              </w:rPr>
            </w:pPr>
            <w:r w:rsidRPr="002B6A1E">
              <w:rPr>
                <w:rFonts w:ascii="Times New Roman" w:hAnsi="Times New Roman"/>
                <w:sz w:val="20"/>
                <w:szCs w:val="20"/>
                <w:highlight w:val="cyan"/>
                <w:lang w:val="ru-RU"/>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w:t>
            </w:r>
            <w:r w:rsidRPr="002B6A1E">
              <w:rPr>
                <w:rFonts w:ascii="Times New Roman" w:hAnsi="Times New Roman"/>
                <w:spacing w:val="-11"/>
                <w:sz w:val="20"/>
                <w:szCs w:val="20"/>
                <w:highlight w:val="cyan"/>
                <w:lang w:val="ru-RU"/>
              </w:rPr>
              <w:t xml:space="preserve"> </w:t>
            </w:r>
            <w:r w:rsidRPr="002B6A1E">
              <w:rPr>
                <w:rFonts w:ascii="Times New Roman" w:hAnsi="Times New Roman"/>
                <w:sz w:val="20"/>
                <w:szCs w:val="20"/>
                <w:highlight w:val="cyan"/>
                <w:lang w:val="ru-RU"/>
              </w:rPr>
              <w:t>людей;</w:t>
            </w:r>
          </w:p>
          <w:p w:rsidR="00D958A5" w:rsidRPr="002B6A1E" w:rsidRDefault="00D958A5" w:rsidP="00F31757">
            <w:pPr>
              <w:pStyle w:val="TableParagraph"/>
              <w:numPr>
                <w:ilvl w:val="0"/>
                <w:numId w:val="38"/>
              </w:numPr>
              <w:shd w:val="clear" w:color="auto" w:fill="FFFFFF"/>
              <w:tabs>
                <w:tab w:val="left" w:pos="250"/>
              </w:tabs>
              <w:ind w:right="243" w:firstLine="7"/>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знают традиции своей семьи и образовательного учреждения, бережно относятся к</w:t>
            </w:r>
            <w:r w:rsidRPr="002B6A1E">
              <w:rPr>
                <w:rFonts w:ascii="Times New Roman" w:hAnsi="Times New Roman"/>
                <w:spacing w:val="-12"/>
                <w:sz w:val="20"/>
                <w:szCs w:val="20"/>
                <w:highlight w:val="cyan"/>
                <w:lang w:val="ru-RU"/>
              </w:rPr>
              <w:t xml:space="preserve"> </w:t>
            </w:r>
            <w:r w:rsidRPr="002B6A1E">
              <w:rPr>
                <w:rFonts w:ascii="Times New Roman" w:hAnsi="Times New Roman"/>
                <w:sz w:val="20"/>
                <w:szCs w:val="20"/>
                <w:highlight w:val="cyan"/>
                <w:lang w:val="ru-RU"/>
              </w:rPr>
              <w:t>ним.</w:t>
            </w:r>
          </w:p>
        </w:tc>
      </w:tr>
      <w:tr w:rsidR="00D958A5" w:rsidRPr="002B6A1E" w:rsidTr="00F31757">
        <w:trPr>
          <w:trHeight w:hRule="exact" w:val="6080"/>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459"/>
              <w:jc w:val="both"/>
              <w:rPr>
                <w:rFonts w:ascii="Times New Roman" w:hAnsi="Times New Roman"/>
                <w:sz w:val="20"/>
                <w:szCs w:val="20"/>
                <w:highlight w:val="cyan"/>
                <w:lang w:val="ru-RU"/>
              </w:rPr>
            </w:pPr>
            <w:r w:rsidRPr="002B6A1E">
              <w:rPr>
                <w:rFonts w:ascii="Times New Roman" w:hAnsi="Times New Roman"/>
                <w:sz w:val="20"/>
                <w:szCs w:val="20"/>
                <w:highlight w:val="cyan"/>
                <w:lang w:val="ru-RU"/>
              </w:rPr>
              <w:t>Воспитание трудолюбия, творческого отношения к учению, труду,</w:t>
            </w:r>
            <w:r w:rsidRPr="002B6A1E">
              <w:rPr>
                <w:rFonts w:ascii="Times New Roman" w:hAnsi="Times New Roman"/>
                <w:spacing w:val="-7"/>
                <w:sz w:val="20"/>
                <w:szCs w:val="20"/>
                <w:highlight w:val="cyan"/>
                <w:lang w:val="ru-RU"/>
              </w:rPr>
              <w:t xml:space="preserve"> </w:t>
            </w:r>
            <w:r w:rsidRPr="002B6A1E">
              <w:rPr>
                <w:rFonts w:ascii="Times New Roman" w:hAnsi="Times New Roman"/>
                <w:sz w:val="20"/>
                <w:szCs w:val="20"/>
                <w:highlight w:val="cyan"/>
                <w:lang w:val="ru-RU"/>
              </w:rPr>
              <w:t>жизни.</w:t>
            </w:r>
          </w:p>
        </w:tc>
        <w:tc>
          <w:tcPr>
            <w:tcW w:w="3467"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237"/>
              <w:rPr>
                <w:rFonts w:ascii="Times New Roman" w:hAnsi="Times New Roman"/>
                <w:sz w:val="20"/>
                <w:szCs w:val="20"/>
                <w:highlight w:val="cyan"/>
                <w:lang w:val="ru-RU"/>
              </w:rPr>
            </w:pPr>
            <w:r w:rsidRPr="002B6A1E">
              <w:rPr>
                <w:rFonts w:ascii="Times New Roman" w:hAnsi="Times New Roman"/>
                <w:sz w:val="20"/>
                <w:szCs w:val="20"/>
                <w:highlight w:val="cyan"/>
                <w:lang w:val="ru-RU"/>
              </w:rPr>
              <w:t>Уважение к труду; творчество и</w:t>
            </w:r>
            <w:r w:rsidRPr="002B6A1E">
              <w:rPr>
                <w:rFonts w:ascii="Times New Roman" w:hAnsi="Times New Roman"/>
                <w:spacing w:val="-2"/>
                <w:sz w:val="20"/>
                <w:szCs w:val="20"/>
                <w:highlight w:val="cyan"/>
                <w:lang w:val="ru-RU"/>
              </w:rPr>
              <w:t xml:space="preserve"> </w:t>
            </w:r>
            <w:r w:rsidRPr="002B6A1E">
              <w:rPr>
                <w:rFonts w:ascii="Times New Roman" w:hAnsi="Times New Roman"/>
                <w:sz w:val="20"/>
                <w:szCs w:val="20"/>
                <w:highlight w:val="cyan"/>
                <w:lang w:val="ru-RU"/>
              </w:rPr>
              <w:t>созидание;</w:t>
            </w:r>
          </w:p>
          <w:p w:rsidR="00D958A5" w:rsidRPr="002B6A1E" w:rsidRDefault="00D958A5" w:rsidP="00F31757">
            <w:pPr>
              <w:pStyle w:val="TableParagraph"/>
              <w:shd w:val="clear" w:color="auto" w:fill="FFFFFF"/>
              <w:ind w:left="173" w:right="160"/>
              <w:rPr>
                <w:rFonts w:ascii="Times New Roman" w:hAnsi="Times New Roman"/>
                <w:sz w:val="20"/>
                <w:szCs w:val="20"/>
                <w:highlight w:val="cyan"/>
                <w:lang w:val="ru-RU"/>
              </w:rPr>
            </w:pPr>
            <w:r w:rsidRPr="002B6A1E">
              <w:rPr>
                <w:rFonts w:ascii="Times New Roman" w:hAnsi="Times New Roman"/>
                <w:sz w:val="20"/>
                <w:szCs w:val="20"/>
                <w:highlight w:val="cyan"/>
                <w:lang w:val="ru-RU"/>
              </w:rPr>
              <w:t>стремление к познанию и истине; целеустремлённость и настойчивость, бережливость, трудолюбие.</w:t>
            </w:r>
          </w:p>
        </w:tc>
        <w:tc>
          <w:tcPr>
            <w:tcW w:w="319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199"/>
              <w:rPr>
                <w:rFonts w:ascii="Times New Roman" w:hAnsi="Times New Roman"/>
                <w:sz w:val="20"/>
                <w:szCs w:val="20"/>
                <w:highlight w:val="cyan"/>
                <w:lang w:val="ru-RU"/>
              </w:rPr>
            </w:pPr>
            <w:r w:rsidRPr="002B6A1E">
              <w:rPr>
                <w:rFonts w:ascii="Times New Roman" w:hAnsi="Times New Roman"/>
                <w:sz w:val="20"/>
                <w:szCs w:val="20"/>
                <w:highlight w:val="cyan"/>
                <w:lang w:val="ru-RU"/>
              </w:rPr>
              <w:t>- сформировано ценностное отношение к труду и творчеству;</w:t>
            </w:r>
          </w:p>
          <w:p w:rsidR="00D958A5" w:rsidRPr="002B6A1E" w:rsidRDefault="00D958A5" w:rsidP="00F31757">
            <w:pPr>
              <w:pStyle w:val="TableParagraph"/>
              <w:shd w:val="clear" w:color="auto" w:fill="FFFFFF"/>
              <w:ind w:left="103" w:right="226"/>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имеют представления о различных профессиях;</w:t>
            </w:r>
          </w:p>
          <w:p w:rsidR="00D958A5" w:rsidRPr="002B6A1E" w:rsidRDefault="00D958A5" w:rsidP="00F31757">
            <w:pPr>
              <w:pStyle w:val="TableParagraph"/>
              <w:shd w:val="clear" w:color="auto" w:fill="FFFFFF"/>
              <w:ind w:left="103" w:right="151"/>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обладают навыками трудового творческого сотрудничества с людьми разного</w:t>
            </w:r>
            <w:r w:rsidRPr="002B6A1E">
              <w:rPr>
                <w:rFonts w:ascii="Times New Roman" w:hAnsi="Times New Roman"/>
                <w:spacing w:val="-8"/>
                <w:sz w:val="20"/>
                <w:szCs w:val="20"/>
                <w:highlight w:val="cyan"/>
                <w:lang w:val="ru-RU"/>
              </w:rPr>
              <w:t xml:space="preserve"> </w:t>
            </w:r>
            <w:r w:rsidRPr="002B6A1E">
              <w:rPr>
                <w:rFonts w:ascii="Times New Roman" w:hAnsi="Times New Roman"/>
                <w:sz w:val="20"/>
                <w:szCs w:val="20"/>
                <w:highlight w:val="cyan"/>
                <w:lang w:val="ru-RU"/>
              </w:rPr>
              <w:t>возраста;</w:t>
            </w:r>
          </w:p>
          <w:p w:rsidR="00D958A5" w:rsidRPr="002B6A1E" w:rsidRDefault="00D958A5" w:rsidP="00F31757">
            <w:pPr>
              <w:pStyle w:val="TableParagraph"/>
              <w:shd w:val="clear" w:color="auto" w:fill="FFFFFF"/>
              <w:ind w:left="103" w:right="102"/>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осознают приоритет нравственных основ труда, творчества, создания</w:t>
            </w:r>
            <w:r w:rsidRPr="002B6A1E">
              <w:rPr>
                <w:rFonts w:ascii="Times New Roman" w:hAnsi="Times New Roman"/>
                <w:spacing w:val="-7"/>
                <w:sz w:val="20"/>
                <w:szCs w:val="20"/>
                <w:highlight w:val="cyan"/>
                <w:lang w:val="ru-RU"/>
              </w:rPr>
              <w:t xml:space="preserve"> </w:t>
            </w:r>
            <w:r w:rsidRPr="002B6A1E">
              <w:rPr>
                <w:rFonts w:ascii="Times New Roman" w:hAnsi="Times New Roman"/>
                <w:sz w:val="20"/>
                <w:szCs w:val="20"/>
                <w:highlight w:val="cyan"/>
                <w:lang w:val="ru-RU"/>
              </w:rPr>
              <w:t>нового;</w:t>
            </w:r>
          </w:p>
          <w:p w:rsidR="00D958A5" w:rsidRPr="002B6A1E" w:rsidRDefault="00D958A5" w:rsidP="00F31757">
            <w:pPr>
              <w:pStyle w:val="TableParagraph"/>
              <w:shd w:val="clear" w:color="auto" w:fill="FFFFFF"/>
              <w:ind w:left="103" w:right="286"/>
              <w:rPr>
                <w:rFonts w:ascii="Times New Roman" w:hAnsi="Times New Roman"/>
                <w:sz w:val="20"/>
                <w:szCs w:val="20"/>
                <w:highlight w:val="cyan"/>
                <w:lang w:val="ru-RU"/>
              </w:rPr>
            </w:pPr>
            <w:r w:rsidRPr="002B6A1E">
              <w:rPr>
                <w:rFonts w:ascii="Times New Roman" w:hAnsi="Times New Roman"/>
                <w:sz w:val="20"/>
                <w:szCs w:val="20"/>
                <w:highlight w:val="cyan"/>
                <w:lang w:val="ru-RU"/>
              </w:rPr>
              <w:t>-учащиеся имеют опыт участия в различных видах деятельности;</w:t>
            </w:r>
          </w:p>
          <w:p w:rsidR="00D958A5" w:rsidRPr="002B6A1E" w:rsidRDefault="00D958A5" w:rsidP="00F31757">
            <w:pPr>
              <w:pStyle w:val="TableParagraph"/>
              <w:shd w:val="clear" w:color="auto" w:fill="FFFFFF"/>
              <w:ind w:left="103" w:right="155"/>
              <w:rPr>
                <w:rFonts w:ascii="Times New Roman" w:hAnsi="Times New Roman"/>
                <w:sz w:val="20"/>
                <w:szCs w:val="20"/>
                <w:highlight w:val="cyan"/>
                <w:lang w:val="ru-RU"/>
              </w:rPr>
            </w:pPr>
            <w:r w:rsidRPr="002B6A1E">
              <w:rPr>
                <w:rFonts w:ascii="Times New Roman" w:hAnsi="Times New Roman"/>
                <w:sz w:val="20"/>
                <w:szCs w:val="20"/>
                <w:highlight w:val="cyan"/>
                <w:lang w:val="ru-RU"/>
              </w:rPr>
              <w:t>- учащиеся мотивированы к самореализации в творчестве, познавательной, общественно полезной деятельности.</w:t>
            </w:r>
          </w:p>
        </w:tc>
      </w:tr>
      <w:tr w:rsidR="00D958A5" w:rsidRPr="002B6A1E" w:rsidTr="00F31757">
        <w:trPr>
          <w:trHeight w:hRule="exact" w:val="563"/>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183"/>
              <w:rPr>
                <w:rFonts w:ascii="Times New Roman" w:hAnsi="Times New Roman"/>
                <w:sz w:val="20"/>
                <w:szCs w:val="20"/>
                <w:highlight w:val="cyan"/>
                <w:lang w:val="ru-RU"/>
              </w:rPr>
            </w:pPr>
            <w:r w:rsidRPr="002B6A1E">
              <w:rPr>
                <w:rFonts w:ascii="Times New Roman" w:hAnsi="Times New Roman"/>
                <w:sz w:val="20"/>
                <w:szCs w:val="20"/>
                <w:highlight w:val="cyan"/>
                <w:lang w:val="ru-RU"/>
              </w:rPr>
              <w:t>Формирование ценностного отношения к здоровью</w:t>
            </w:r>
            <w:r w:rsidRPr="002B6A1E">
              <w:rPr>
                <w:rFonts w:ascii="Times New Roman" w:hAnsi="Times New Roman"/>
                <w:spacing w:val="-16"/>
                <w:sz w:val="20"/>
                <w:szCs w:val="20"/>
                <w:highlight w:val="cyan"/>
                <w:lang w:val="ru-RU"/>
              </w:rPr>
              <w:t xml:space="preserve"> </w:t>
            </w:r>
            <w:r w:rsidRPr="002B6A1E">
              <w:rPr>
                <w:rFonts w:ascii="Times New Roman" w:hAnsi="Times New Roman"/>
                <w:sz w:val="20"/>
                <w:szCs w:val="20"/>
                <w:highlight w:val="cyan"/>
                <w:lang w:val="ru-RU"/>
              </w:rPr>
              <w:t>и</w:t>
            </w:r>
          </w:p>
        </w:tc>
        <w:tc>
          <w:tcPr>
            <w:tcW w:w="3467"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109" w:firstLine="70"/>
              <w:rPr>
                <w:rFonts w:ascii="Times New Roman" w:hAnsi="Times New Roman"/>
                <w:sz w:val="20"/>
                <w:szCs w:val="20"/>
                <w:highlight w:val="cyan"/>
                <w:lang w:val="ru-RU"/>
              </w:rPr>
            </w:pPr>
            <w:r w:rsidRPr="002B6A1E">
              <w:rPr>
                <w:rFonts w:ascii="Times New Roman" w:hAnsi="Times New Roman"/>
                <w:sz w:val="20"/>
                <w:szCs w:val="20"/>
                <w:highlight w:val="cyan"/>
                <w:lang w:val="ru-RU"/>
              </w:rPr>
              <w:t>Здоровье физическое и стремление к здоровому</w:t>
            </w:r>
            <w:r w:rsidRPr="002B6A1E">
              <w:rPr>
                <w:rFonts w:ascii="Times New Roman" w:hAnsi="Times New Roman"/>
                <w:spacing w:val="-7"/>
                <w:sz w:val="20"/>
                <w:szCs w:val="20"/>
                <w:highlight w:val="cyan"/>
                <w:lang w:val="ru-RU"/>
              </w:rPr>
              <w:t xml:space="preserve"> </w:t>
            </w:r>
            <w:r w:rsidRPr="002B6A1E">
              <w:rPr>
                <w:rFonts w:ascii="Times New Roman" w:hAnsi="Times New Roman"/>
                <w:sz w:val="20"/>
                <w:szCs w:val="20"/>
                <w:highlight w:val="cyan"/>
                <w:lang w:val="ru-RU"/>
              </w:rPr>
              <w:t>образу</w:t>
            </w:r>
          </w:p>
        </w:tc>
        <w:tc>
          <w:tcPr>
            <w:tcW w:w="319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199"/>
              <w:rPr>
                <w:rFonts w:ascii="Times New Roman" w:hAnsi="Times New Roman"/>
                <w:sz w:val="20"/>
                <w:szCs w:val="20"/>
                <w:highlight w:val="cyan"/>
                <w:lang w:val="ru-RU"/>
              </w:rPr>
            </w:pPr>
            <w:r w:rsidRPr="002B6A1E">
              <w:rPr>
                <w:rFonts w:ascii="Times New Roman" w:hAnsi="Times New Roman"/>
                <w:sz w:val="20"/>
                <w:szCs w:val="20"/>
                <w:highlight w:val="cyan"/>
                <w:lang w:val="ru-RU"/>
              </w:rPr>
              <w:t>- у учащихся сформировано ценностное отношение</w:t>
            </w:r>
            <w:r w:rsidRPr="002B6A1E">
              <w:rPr>
                <w:rFonts w:ascii="Times New Roman" w:hAnsi="Times New Roman"/>
                <w:spacing w:val="-8"/>
                <w:sz w:val="20"/>
                <w:szCs w:val="20"/>
                <w:highlight w:val="cyan"/>
                <w:lang w:val="ru-RU"/>
              </w:rPr>
              <w:t xml:space="preserve"> </w:t>
            </w:r>
            <w:r w:rsidRPr="002B6A1E">
              <w:rPr>
                <w:rFonts w:ascii="Times New Roman" w:hAnsi="Times New Roman"/>
                <w:sz w:val="20"/>
                <w:szCs w:val="20"/>
                <w:highlight w:val="cyan"/>
                <w:lang w:val="ru-RU"/>
              </w:rPr>
              <w:t>к</w:t>
            </w:r>
          </w:p>
        </w:tc>
      </w:tr>
    </w:tbl>
    <w:tbl>
      <w:tblPr>
        <w:tblpPr w:leftFromText="180" w:rightFromText="180" w:vertAnchor="text" w:horzAnchor="margin" w:tblpX="147" w:tblpY="1"/>
        <w:tblW w:w="0" w:type="auto"/>
        <w:tblLayout w:type="fixed"/>
        <w:tblCellMar>
          <w:left w:w="0" w:type="dxa"/>
          <w:right w:w="0" w:type="dxa"/>
        </w:tblCellMar>
        <w:tblLook w:val="01E0"/>
      </w:tblPr>
      <w:tblGrid>
        <w:gridCol w:w="3043"/>
        <w:gridCol w:w="3467"/>
        <w:gridCol w:w="3191"/>
      </w:tblGrid>
      <w:tr w:rsidR="00D958A5" w:rsidRPr="002B6A1E" w:rsidTr="00F31757">
        <w:trPr>
          <w:trHeight w:hRule="exact" w:val="290"/>
        </w:trPr>
        <w:tc>
          <w:tcPr>
            <w:tcW w:w="3043"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здоровому образу</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жизни.</w:t>
            </w:r>
          </w:p>
        </w:tc>
        <w:tc>
          <w:tcPr>
            <w:tcW w:w="3467"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жизни,</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здоровье</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своему здоровью,</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здоровью</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В рамках</w:t>
            </w:r>
            <w:r w:rsidRPr="002B6A1E">
              <w:rPr>
                <w:rFonts w:ascii="Times New Roman" w:hAnsi="Times New Roman"/>
                <w:spacing w:val="-16"/>
                <w:sz w:val="24"/>
                <w:szCs w:val="24"/>
                <w:highlight w:val="cyan"/>
              </w:rPr>
              <w:t xml:space="preserve"> </w:t>
            </w:r>
            <w:r w:rsidRPr="002B6A1E">
              <w:rPr>
                <w:rFonts w:ascii="Times New Roman" w:hAnsi="Times New Roman"/>
                <w:sz w:val="24"/>
                <w:szCs w:val="24"/>
                <w:highlight w:val="cyan"/>
              </w:rPr>
              <w:t>воспитательной</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Pr>
                <w:rFonts w:ascii="Times New Roman" w:hAnsi="Times New Roman"/>
                <w:sz w:val="24"/>
                <w:szCs w:val="24"/>
                <w:highlight w:val="cyan"/>
              </w:rPr>
            </w:pPr>
            <w:r w:rsidRPr="002B6A1E">
              <w:rPr>
                <w:rFonts w:ascii="Times New Roman" w:hAnsi="Times New Roman"/>
                <w:sz w:val="24"/>
                <w:szCs w:val="24"/>
                <w:highlight w:val="cyan"/>
              </w:rPr>
              <w:t>нравственное,психологическое,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близких и</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окружающих</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lang w:val="ru-RU"/>
              </w:rPr>
            </w:pPr>
            <w:r w:rsidRPr="002B6A1E">
              <w:rPr>
                <w:rFonts w:ascii="Times New Roman" w:hAnsi="Times New Roman"/>
                <w:sz w:val="24"/>
                <w:szCs w:val="24"/>
                <w:highlight w:val="cyan"/>
              </w:rPr>
              <w:t>прог</w:t>
            </w:r>
            <w:r w:rsidRPr="002B6A1E">
              <w:rPr>
                <w:rFonts w:ascii="Times New Roman" w:hAnsi="Times New Roman"/>
                <w:sz w:val="24"/>
                <w:szCs w:val="24"/>
                <w:highlight w:val="cyan"/>
                <w:lang w:val="ru-RU"/>
              </w:rPr>
              <w:t>р</w:t>
            </w:r>
            <w:r w:rsidRPr="002B6A1E">
              <w:rPr>
                <w:rFonts w:ascii="Times New Roman" w:hAnsi="Times New Roman"/>
                <w:sz w:val="24"/>
                <w:szCs w:val="24"/>
                <w:highlight w:val="cyan"/>
              </w:rPr>
              <w:t>аммы</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lang w:val="ru-RU"/>
              </w:rPr>
              <w:t xml:space="preserve">школы </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нервно-психическое</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и</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людей;</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«Азбука</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здорового</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социально-психологическое.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учащиеся</w:t>
            </w:r>
            <w:r w:rsidRPr="002B6A1E">
              <w:rPr>
                <w:rFonts w:ascii="Times New Roman" w:hAnsi="Times New Roman"/>
                <w:spacing w:val="-5"/>
                <w:sz w:val="24"/>
                <w:szCs w:val="24"/>
                <w:highlight w:val="cyan"/>
              </w:rPr>
              <w:t xml:space="preserve"> </w:t>
            </w:r>
            <w:r w:rsidRPr="002B6A1E">
              <w:rPr>
                <w:rFonts w:ascii="Times New Roman" w:hAnsi="Times New Roman"/>
                <w:sz w:val="24"/>
                <w:szCs w:val="24"/>
                <w:highlight w:val="cyan"/>
              </w:rPr>
              <w:t>имеют</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питания», «Путь</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к</w:t>
            </w: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элементарные</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здоровью».</w:t>
            </w: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представления о</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важности</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морали и нравственности</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в</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сохранении</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здоровья</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человека;</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учащиеся имеют</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личный</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опыт</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здоровьесберегающей</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деятельности;</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учащиеся</w:t>
            </w:r>
            <w:r w:rsidRPr="002B6A1E">
              <w:rPr>
                <w:rFonts w:ascii="Times New Roman" w:hAnsi="Times New Roman"/>
                <w:spacing w:val="-5"/>
                <w:sz w:val="24"/>
                <w:szCs w:val="24"/>
                <w:highlight w:val="cyan"/>
              </w:rPr>
              <w:t xml:space="preserve"> </w:t>
            </w:r>
            <w:r w:rsidRPr="002B6A1E">
              <w:rPr>
                <w:rFonts w:ascii="Times New Roman" w:hAnsi="Times New Roman"/>
                <w:sz w:val="24"/>
                <w:szCs w:val="24"/>
                <w:highlight w:val="cyan"/>
              </w:rPr>
              <w:t>имеют</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представления о</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роли</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физической культуры</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и</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спорта для</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здоровья</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человека, его</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образования,</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труда и</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творчества;</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учащиеся знают</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о</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возможном</w:t>
            </w:r>
            <w:r w:rsidRPr="002B6A1E">
              <w:rPr>
                <w:rFonts w:ascii="Times New Roman" w:hAnsi="Times New Roman"/>
                <w:spacing w:val="-18"/>
                <w:sz w:val="24"/>
                <w:szCs w:val="24"/>
                <w:highlight w:val="cyan"/>
              </w:rPr>
              <w:t xml:space="preserve"> </w:t>
            </w:r>
            <w:r w:rsidRPr="002B6A1E">
              <w:rPr>
                <w:rFonts w:ascii="Times New Roman" w:hAnsi="Times New Roman"/>
                <w:sz w:val="24"/>
                <w:szCs w:val="24"/>
                <w:highlight w:val="cyan"/>
              </w:rPr>
              <w:t>негативном</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влиянии компьютерных</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игр,</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телевидения, рекламы</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на</w:t>
            </w:r>
          </w:p>
        </w:tc>
      </w:tr>
      <w:tr w:rsidR="00D958A5" w:rsidRPr="002B6A1E" w:rsidTr="00F31757">
        <w:trPr>
          <w:trHeight w:hRule="exact" w:val="271"/>
        </w:trPr>
        <w:tc>
          <w:tcPr>
            <w:tcW w:w="3043"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здоровье</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человека.</w:t>
            </w:r>
          </w:p>
        </w:tc>
      </w:tr>
      <w:tr w:rsidR="00D958A5" w:rsidRPr="002B6A1E" w:rsidTr="00F31757">
        <w:trPr>
          <w:trHeight w:hRule="exact" w:val="290"/>
        </w:trPr>
        <w:tc>
          <w:tcPr>
            <w:tcW w:w="3043"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Pr>
                <w:rFonts w:ascii="Times New Roman" w:hAnsi="Times New Roman"/>
                <w:sz w:val="24"/>
                <w:szCs w:val="24"/>
                <w:highlight w:val="cyan"/>
              </w:rPr>
            </w:pPr>
            <w:r w:rsidRPr="002B6A1E">
              <w:rPr>
                <w:rFonts w:ascii="Times New Roman" w:hAnsi="Times New Roman"/>
                <w:sz w:val="24"/>
                <w:szCs w:val="24"/>
                <w:highlight w:val="cyan"/>
              </w:rPr>
              <w:t>Формирование</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ценностного</w:t>
            </w:r>
          </w:p>
        </w:tc>
        <w:tc>
          <w:tcPr>
            <w:tcW w:w="3467"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Родная земля;</w:t>
            </w:r>
            <w:r w:rsidRPr="002B6A1E">
              <w:rPr>
                <w:rFonts w:ascii="Times New Roman" w:hAnsi="Times New Roman"/>
                <w:spacing w:val="-16"/>
                <w:sz w:val="24"/>
                <w:szCs w:val="24"/>
                <w:highlight w:val="cyan"/>
              </w:rPr>
              <w:t xml:space="preserve"> </w:t>
            </w:r>
            <w:r w:rsidRPr="002B6A1E">
              <w:rPr>
                <w:rFonts w:ascii="Times New Roman" w:hAnsi="Times New Roman"/>
                <w:sz w:val="24"/>
                <w:szCs w:val="24"/>
                <w:highlight w:val="cyan"/>
              </w:rPr>
              <w:t>заповедная</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учащиеся имеют</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опыт</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отношения к</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природе,</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природа; планета</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Земля;</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эстетического,</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окружающей</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среде</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экологическое</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сознание.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эмоционально</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Pr>
                <w:rFonts w:ascii="Times New Roman" w:hAnsi="Times New Roman"/>
                <w:sz w:val="24"/>
                <w:szCs w:val="24"/>
                <w:highlight w:val="cyan"/>
              </w:rPr>
            </w:pPr>
            <w:r w:rsidRPr="002B6A1E">
              <w:rPr>
                <w:rFonts w:ascii="Times New Roman" w:hAnsi="Times New Roman"/>
                <w:sz w:val="24"/>
                <w:szCs w:val="24"/>
                <w:highlight w:val="cyan"/>
              </w:rPr>
              <w:t>(экологическое</w:t>
            </w:r>
            <w:r w:rsidRPr="002B6A1E">
              <w:rPr>
                <w:rFonts w:ascii="Times New Roman" w:hAnsi="Times New Roman"/>
                <w:spacing w:val="-21"/>
                <w:sz w:val="24"/>
                <w:szCs w:val="24"/>
                <w:highlight w:val="cyan"/>
              </w:rPr>
              <w:t xml:space="preserve"> </w:t>
            </w:r>
            <w:r w:rsidRPr="002B6A1E">
              <w:rPr>
                <w:rFonts w:ascii="Times New Roman" w:hAnsi="Times New Roman"/>
                <w:sz w:val="24"/>
                <w:szCs w:val="24"/>
                <w:highlight w:val="cyan"/>
              </w:rPr>
              <w:t>воспитание).</w:t>
            </w: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нравственного отношения</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к</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природе;</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учащиеся имеют  знания</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о</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традициях</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нравственно-</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этического отношения</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к</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природе в культуре</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народов</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России, нормах</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экологической</w:t>
            </w:r>
            <w:r w:rsidRPr="002B6A1E">
              <w:rPr>
                <w:rFonts w:ascii="Times New Roman" w:hAnsi="Times New Roman"/>
                <w:spacing w:val="-17"/>
                <w:sz w:val="24"/>
                <w:szCs w:val="24"/>
                <w:highlight w:val="cyan"/>
              </w:rPr>
              <w:t xml:space="preserve"> </w:t>
            </w:r>
            <w:r w:rsidRPr="002B6A1E">
              <w:rPr>
                <w:rFonts w:ascii="Times New Roman" w:hAnsi="Times New Roman"/>
                <w:sz w:val="24"/>
                <w:szCs w:val="24"/>
                <w:highlight w:val="cyan"/>
              </w:rPr>
              <w:t>этики;</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 учащихся есть</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опыт</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участия в</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природоохранной</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деятельности в школе,</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на</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пришкольном участке,</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по</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месту</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жительства;</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у учащихся есть</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личный</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опыт участия</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в</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экологических</w:t>
            </w:r>
            <w:r w:rsidRPr="002B6A1E">
              <w:rPr>
                <w:rFonts w:ascii="Times New Roman" w:hAnsi="Times New Roman"/>
                <w:spacing w:val="-23"/>
                <w:sz w:val="24"/>
                <w:szCs w:val="24"/>
                <w:highlight w:val="cyan"/>
              </w:rPr>
              <w:t xml:space="preserve"> </w:t>
            </w:r>
            <w:r w:rsidRPr="002B6A1E">
              <w:rPr>
                <w:rFonts w:ascii="Times New Roman" w:hAnsi="Times New Roman"/>
                <w:sz w:val="24"/>
                <w:szCs w:val="24"/>
                <w:highlight w:val="cyan"/>
              </w:rPr>
              <w:t>инициативах,</w:t>
            </w:r>
          </w:p>
        </w:tc>
      </w:tr>
      <w:tr w:rsidR="00D958A5" w:rsidRPr="002B6A1E" w:rsidTr="00F31757">
        <w:trPr>
          <w:trHeight w:hRule="exact" w:val="271"/>
        </w:trPr>
        <w:tc>
          <w:tcPr>
            <w:tcW w:w="3043"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проектах.</w:t>
            </w:r>
          </w:p>
        </w:tc>
      </w:tr>
      <w:tr w:rsidR="00D958A5" w:rsidRPr="002B6A1E" w:rsidTr="00F31757">
        <w:trPr>
          <w:trHeight w:hRule="exact" w:val="290"/>
        </w:trPr>
        <w:tc>
          <w:tcPr>
            <w:tcW w:w="3043"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502" w:right="642"/>
              <w:rPr>
                <w:rFonts w:ascii="Times New Roman" w:hAnsi="Times New Roman"/>
                <w:sz w:val="24"/>
                <w:szCs w:val="24"/>
                <w:highlight w:val="cyan"/>
              </w:rPr>
            </w:pPr>
            <w:r w:rsidRPr="002B6A1E">
              <w:rPr>
                <w:rFonts w:ascii="Times New Roman" w:hAnsi="Times New Roman"/>
                <w:sz w:val="24"/>
                <w:szCs w:val="24"/>
                <w:highlight w:val="cyan"/>
              </w:rPr>
              <w:t>Формирование</w:t>
            </w:r>
          </w:p>
        </w:tc>
        <w:tc>
          <w:tcPr>
            <w:tcW w:w="3467"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Красота;гармония;</w:t>
            </w:r>
            <w:r w:rsidRPr="002B6A1E">
              <w:rPr>
                <w:rFonts w:ascii="Times New Roman" w:hAnsi="Times New Roman"/>
                <w:spacing w:val="-19"/>
                <w:sz w:val="24"/>
                <w:szCs w:val="24"/>
                <w:highlight w:val="cyan"/>
              </w:rPr>
              <w:t xml:space="preserve"> </w:t>
            </w:r>
            <w:r w:rsidRPr="002B6A1E">
              <w:rPr>
                <w:rFonts w:ascii="Times New Roman" w:hAnsi="Times New Roman"/>
                <w:sz w:val="24"/>
                <w:szCs w:val="24"/>
                <w:highlight w:val="cyan"/>
              </w:rPr>
              <w:t>духовный</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учащиеся</w:t>
            </w:r>
            <w:r w:rsidRPr="002B6A1E">
              <w:rPr>
                <w:rFonts w:ascii="Times New Roman" w:hAnsi="Times New Roman"/>
                <w:spacing w:val="-5"/>
                <w:sz w:val="24"/>
                <w:szCs w:val="24"/>
                <w:highlight w:val="cyan"/>
              </w:rPr>
              <w:t xml:space="preserve"> </w:t>
            </w:r>
            <w:r w:rsidRPr="002B6A1E">
              <w:rPr>
                <w:rFonts w:ascii="Times New Roman" w:hAnsi="Times New Roman"/>
                <w:sz w:val="24"/>
                <w:szCs w:val="24"/>
                <w:highlight w:val="cyan"/>
              </w:rPr>
              <w:t>имеют</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ценностного отношения</w:t>
            </w:r>
            <w:r w:rsidRPr="002B6A1E">
              <w:rPr>
                <w:rFonts w:ascii="Times New Roman" w:hAnsi="Times New Roman"/>
                <w:spacing w:val="-19"/>
                <w:sz w:val="24"/>
                <w:szCs w:val="24"/>
                <w:highlight w:val="cyan"/>
              </w:rPr>
              <w:t xml:space="preserve"> </w:t>
            </w:r>
            <w:r w:rsidRPr="002B6A1E">
              <w:rPr>
                <w:rFonts w:ascii="Times New Roman" w:hAnsi="Times New Roman"/>
                <w:sz w:val="24"/>
                <w:szCs w:val="24"/>
                <w:highlight w:val="cyan"/>
              </w:rPr>
              <w:t>к</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мир</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человека;</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представления</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о</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Pr>
                <w:rFonts w:ascii="Times New Roman" w:hAnsi="Times New Roman"/>
                <w:sz w:val="24"/>
                <w:szCs w:val="24"/>
                <w:highlight w:val="cyan"/>
              </w:rPr>
            </w:pPr>
            <w:r w:rsidRPr="002B6A1E">
              <w:rPr>
                <w:rFonts w:ascii="Times New Roman" w:hAnsi="Times New Roman"/>
                <w:sz w:val="24"/>
                <w:szCs w:val="24"/>
                <w:highlight w:val="cyan"/>
              </w:rPr>
              <w:t>прекрасному,</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формирование</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эстетическое</w:t>
            </w:r>
            <w:r w:rsidRPr="002B6A1E">
              <w:rPr>
                <w:rFonts w:ascii="Times New Roman" w:hAnsi="Times New Roman"/>
                <w:spacing w:val="-17"/>
                <w:sz w:val="24"/>
                <w:szCs w:val="24"/>
                <w:highlight w:val="cyan"/>
              </w:rPr>
              <w:t xml:space="preserve"> </w:t>
            </w:r>
            <w:r w:rsidRPr="002B6A1E">
              <w:rPr>
                <w:rFonts w:ascii="Times New Roman" w:hAnsi="Times New Roman"/>
                <w:sz w:val="24"/>
                <w:szCs w:val="24"/>
                <w:highlight w:val="cyan"/>
              </w:rPr>
              <w:t>развитие,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эстетических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и</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представлений</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об</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самовыражение в творчестве</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и</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художественных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ценностях</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эстетических идеалах</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и</w:t>
            </w:r>
          </w:p>
        </w:tc>
        <w:tc>
          <w:tcPr>
            <w:tcW w:w="3467"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9"/>
              <w:rPr>
                <w:rFonts w:ascii="Times New Roman" w:hAnsi="Times New Roman"/>
                <w:sz w:val="24"/>
                <w:szCs w:val="24"/>
                <w:highlight w:val="cyan"/>
              </w:rPr>
            </w:pPr>
            <w:r w:rsidRPr="002B6A1E">
              <w:rPr>
                <w:rFonts w:ascii="Times New Roman" w:hAnsi="Times New Roman"/>
                <w:sz w:val="24"/>
                <w:szCs w:val="24"/>
                <w:highlight w:val="cyan"/>
              </w:rPr>
              <w:t>искусстве.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отечественной</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культуры;</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ценностях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(эстетическое</w:t>
            </w: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учащиеся имеют</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опыт</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воспитание).</w:t>
            </w: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Pr>
                <w:rFonts w:ascii="Times New Roman" w:hAnsi="Times New Roman"/>
                <w:sz w:val="24"/>
                <w:szCs w:val="24"/>
                <w:highlight w:val="cyan"/>
              </w:rPr>
            </w:pPr>
            <w:r w:rsidRPr="002B6A1E">
              <w:rPr>
                <w:rFonts w:ascii="Times New Roman" w:hAnsi="Times New Roman"/>
                <w:sz w:val="24"/>
                <w:szCs w:val="24"/>
                <w:highlight w:val="cyan"/>
              </w:rPr>
              <w:t>эмоционального</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постижения</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народного</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творчества,</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этнокультурных</w:t>
            </w:r>
            <w:r w:rsidRPr="002B6A1E">
              <w:rPr>
                <w:rFonts w:ascii="Times New Roman" w:hAnsi="Times New Roman"/>
                <w:spacing w:val="-18"/>
                <w:sz w:val="24"/>
                <w:szCs w:val="24"/>
                <w:highlight w:val="cyan"/>
              </w:rPr>
              <w:t xml:space="preserve"> </w:t>
            </w:r>
            <w:r w:rsidRPr="002B6A1E">
              <w:rPr>
                <w:rFonts w:ascii="Times New Roman" w:hAnsi="Times New Roman"/>
                <w:sz w:val="24"/>
                <w:szCs w:val="24"/>
                <w:highlight w:val="cyan"/>
              </w:rPr>
              <w:t>традиций,</w:t>
            </w:r>
          </w:p>
        </w:tc>
      </w:tr>
      <w:tr w:rsidR="00D958A5" w:rsidRPr="002B6A1E" w:rsidTr="00F31757">
        <w:trPr>
          <w:trHeight w:hRule="exact" w:val="276"/>
        </w:trPr>
        <w:tc>
          <w:tcPr>
            <w:tcW w:w="3043"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фольклора народов</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России;</w:t>
            </w:r>
          </w:p>
        </w:tc>
      </w:tr>
      <w:tr w:rsidR="00D958A5" w:rsidRPr="002B6A1E" w:rsidTr="00F31757">
        <w:trPr>
          <w:trHeight w:hRule="exact" w:val="271"/>
        </w:trPr>
        <w:tc>
          <w:tcPr>
            <w:tcW w:w="3043"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467"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у учащихся есть</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опыт</w:t>
            </w:r>
          </w:p>
        </w:tc>
      </w:tr>
    </w:tbl>
    <w:p w:rsidR="00D958A5" w:rsidRPr="002B6A1E" w:rsidRDefault="00D958A5" w:rsidP="00776E3F">
      <w:pPr>
        <w:shd w:val="clear" w:color="auto" w:fill="FFFFFF"/>
        <w:rPr>
          <w:sz w:val="24"/>
          <w:szCs w:val="24"/>
          <w:highlight w:val="cyan"/>
        </w:rPr>
        <w:sectPr w:rsidR="00D958A5" w:rsidRPr="002B6A1E" w:rsidSect="002235C0">
          <w:pgSz w:w="11910" w:h="16840"/>
          <w:pgMar w:top="700" w:right="460" w:bottom="900" w:left="920" w:header="0" w:footer="718" w:gutter="0"/>
          <w:cols w:space="720"/>
        </w:sectPr>
      </w:pPr>
    </w:p>
    <w:p w:rsidR="00D958A5" w:rsidRPr="002B6A1E" w:rsidRDefault="00D958A5" w:rsidP="00776E3F">
      <w:pPr>
        <w:shd w:val="clear" w:color="auto" w:fill="FFFFFF"/>
        <w:spacing w:line="263" w:lineRule="exact"/>
        <w:rPr>
          <w:sz w:val="24"/>
          <w:szCs w:val="24"/>
          <w:highlight w:val="cyan"/>
        </w:rPr>
        <w:sectPr w:rsidR="00D958A5" w:rsidRPr="002B6A1E" w:rsidSect="002235C0">
          <w:pgSz w:w="11910" w:h="16840"/>
          <w:pgMar w:top="700" w:right="460" w:bottom="900" w:left="920" w:header="0" w:footer="718" w:gutter="0"/>
          <w:cols w:space="720"/>
        </w:sectPr>
      </w:pPr>
    </w:p>
    <w:p w:rsidR="00D958A5" w:rsidRPr="002B6A1E" w:rsidRDefault="00D958A5" w:rsidP="00776E3F">
      <w:pPr>
        <w:pStyle w:val="BodyText"/>
        <w:shd w:val="clear" w:color="auto" w:fill="FFFFFF"/>
        <w:spacing w:before="69"/>
        <w:jc w:val="left"/>
        <w:rPr>
          <w:sz w:val="24"/>
          <w:szCs w:val="24"/>
          <w:highlight w:val="cyan"/>
        </w:rPr>
      </w:pPr>
      <w:r w:rsidRPr="002B6A1E">
        <w:rPr>
          <w:sz w:val="24"/>
          <w:szCs w:val="24"/>
          <w:highlight w:val="cyan"/>
        </w:rPr>
        <w:t>Следующая таблица показывает взаимосвязь направлений воспитания с задачами, видами и формами</w:t>
      </w:r>
      <w:r w:rsidRPr="002B6A1E">
        <w:rPr>
          <w:spacing w:val="-10"/>
          <w:sz w:val="24"/>
          <w:szCs w:val="24"/>
          <w:highlight w:val="cyan"/>
        </w:rPr>
        <w:t xml:space="preserve"> </w:t>
      </w:r>
      <w:r w:rsidRPr="002B6A1E">
        <w:rPr>
          <w:sz w:val="24"/>
          <w:szCs w:val="24"/>
          <w:highlight w:val="cyan"/>
        </w:rPr>
        <w:t>воспитания:</w:t>
      </w:r>
    </w:p>
    <w:p w:rsidR="00D958A5" w:rsidRPr="002B6A1E" w:rsidRDefault="00D958A5" w:rsidP="00776E3F">
      <w:pPr>
        <w:pStyle w:val="BodyText"/>
        <w:shd w:val="clear" w:color="auto" w:fill="FFFFFF"/>
        <w:spacing w:before="69"/>
        <w:jc w:val="left"/>
        <w:rPr>
          <w:rFonts w:cs="Times New Roman"/>
          <w:sz w:val="24"/>
          <w:szCs w:val="24"/>
          <w:highlight w:val="cyan"/>
        </w:rPr>
      </w:pPr>
    </w:p>
    <w:p w:rsidR="00D958A5" w:rsidRPr="002B6A1E" w:rsidRDefault="00D958A5" w:rsidP="00776E3F">
      <w:pPr>
        <w:pStyle w:val="Heading32"/>
        <w:shd w:val="clear" w:color="auto" w:fill="FFFFFF"/>
        <w:ind w:left="214"/>
        <w:rPr>
          <w:b w:val="0"/>
          <w:bCs w:val="0"/>
          <w:highlight w:val="cyan"/>
          <w:lang w:val="ru-RU"/>
        </w:rPr>
      </w:pPr>
      <w:r w:rsidRPr="002B6A1E">
        <w:rPr>
          <w:highlight w:val="cyan"/>
          <w:lang w:val="ru-RU"/>
        </w:rPr>
        <w:t>Взаимосвязь направлений, задач, видов и форм</w:t>
      </w:r>
      <w:r w:rsidRPr="002B6A1E">
        <w:rPr>
          <w:spacing w:val="-40"/>
          <w:highlight w:val="cyan"/>
          <w:lang w:val="ru-RU"/>
        </w:rPr>
        <w:t xml:space="preserve"> </w:t>
      </w:r>
      <w:r w:rsidRPr="002B6A1E">
        <w:rPr>
          <w:highlight w:val="cyan"/>
          <w:lang w:val="ru-RU"/>
        </w:rPr>
        <w:t>воспитания</w:t>
      </w:r>
    </w:p>
    <w:tbl>
      <w:tblPr>
        <w:tblW w:w="0" w:type="auto"/>
        <w:tblInd w:w="101" w:type="dxa"/>
        <w:tblLayout w:type="fixed"/>
        <w:tblCellMar>
          <w:left w:w="0" w:type="dxa"/>
          <w:right w:w="0" w:type="dxa"/>
        </w:tblCellMar>
        <w:tblLook w:val="01E0"/>
      </w:tblPr>
      <w:tblGrid>
        <w:gridCol w:w="3190"/>
        <w:gridCol w:w="3191"/>
        <w:gridCol w:w="3372"/>
      </w:tblGrid>
      <w:tr w:rsidR="00D958A5" w:rsidRPr="002B6A1E" w:rsidTr="00F31757">
        <w:trPr>
          <w:trHeight w:hRule="exact" w:val="838"/>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951" w:right="642" w:firstLine="100"/>
              <w:rPr>
                <w:rFonts w:ascii="Times New Roman" w:hAnsi="Times New Roman"/>
                <w:sz w:val="24"/>
                <w:szCs w:val="24"/>
                <w:highlight w:val="cyan"/>
              </w:rPr>
            </w:pPr>
            <w:r w:rsidRPr="002B6A1E">
              <w:rPr>
                <w:rFonts w:ascii="Times New Roman" w:hAnsi="Times New Roman"/>
                <w:b/>
                <w:sz w:val="24"/>
                <w:szCs w:val="24"/>
                <w:highlight w:val="cyan"/>
              </w:rPr>
              <w:t>Направления воспитания</w:t>
            </w:r>
          </w:p>
        </w:tc>
        <w:tc>
          <w:tcPr>
            <w:tcW w:w="319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740" w:right="102"/>
              <w:rPr>
                <w:rFonts w:ascii="Times New Roman" w:hAnsi="Times New Roman"/>
                <w:sz w:val="24"/>
                <w:szCs w:val="24"/>
                <w:highlight w:val="cyan"/>
              </w:rPr>
            </w:pPr>
            <w:r w:rsidRPr="002B6A1E">
              <w:rPr>
                <w:rFonts w:ascii="Times New Roman" w:hAnsi="Times New Roman"/>
                <w:b/>
                <w:sz w:val="24"/>
                <w:szCs w:val="24"/>
                <w:highlight w:val="cyan"/>
              </w:rPr>
              <w:t>Задачи</w:t>
            </w:r>
            <w:r w:rsidRPr="002B6A1E">
              <w:rPr>
                <w:rFonts w:ascii="Times New Roman" w:hAnsi="Times New Roman"/>
                <w:b/>
                <w:spacing w:val="-12"/>
                <w:sz w:val="24"/>
                <w:szCs w:val="24"/>
                <w:highlight w:val="cyan"/>
              </w:rPr>
              <w:t xml:space="preserve"> </w:t>
            </w:r>
            <w:r w:rsidRPr="002B6A1E">
              <w:rPr>
                <w:rFonts w:ascii="Times New Roman" w:hAnsi="Times New Roman"/>
                <w:b/>
                <w:sz w:val="24"/>
                <w:szCs w:val="24"/>
                <w:highlight w:val="cyan"/>
              </w:rPr>
              <w:t>воспитания</w:t>
            </w:r>
          </w:p>
        </w:tc>
        <w:tc>
          <w:tcPr>
            <w:tcW w:w="337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779" w:right="654" w:firstLine="283"/>
              <w:rPr>
                <w:rFonts w:ascii="Times New Roman" w:hAnsi="Times New Roman"/>
                <w:sz w:val="24"/>
                <w:szCs w:val="24"/>
                <w:highlight w:val="cyan"/>
                <w:lang w:val="ru-RU"/>
              </w:rPr>
            </w:pPr>
            <w:r w:rsidRPr="002B6A1E">
              <w:rPr>
                <w:rFonts w:ascii="Times New Roman" w:hAnsi="Times New Roman"/>
                <w:b/>
                <w:sz w:val="24"/>
                <w:szCs w:val="24"/>
                <w:highlight w:val="cyan"/>
                <w:lang w:val="ru-RU"/>
              </w:rPr>
              <w:t>Виды и формы воспитательных</w:t>
            </w:r>
          </w:p>
          <w:p w:rsidR="00D958A5" w:rsidRPr="002B6A1E" w:rsidRDefault="00D958A5" w:rsidP="00F31757">
            <w:pPr>
              <w:pStyle w:val="TableParagraph"/>
              <w:shd w:val="clear" w:color="auto" w:fill="FFFFFF"/>
              <w:spacing w:line="275" w:lineRule="exact"/>
              <w:ind w:left="952" w:right="654"/>
              <w:rPr>
                <w:rFonts w:ascii="Times New Roman" w:hAnsi="Times New Roman"/>
                <w:sz w:val="24"/>
                <w:szCs w:val="24"/>
                <w:highlight w:val="cyan"/>
                <w:lang w:val="ru-RU"/>
              </w:rPr>
            </w:pPr>
            <w:r w:rsidRPr="002B6A1E">
              <w:rPr>
                <w:rFonts w:ascii="Times New Roman" w:hAnsi="Times New Roman"/>
                <w:b/>
                <w:sz w:val="24"/>
                <w:szCs w:val="24"/>
                <w:highlight w:val="cyan"/>
                <w:lang w:val="ru-RU"/>
              </w:rPr>
              <w:t>мероприятий</w:t>
            </w:r>
          </w:p>
        </w:tc>
      </w:tr>
      <w:tr w:rsidR="00D958A5" w:rsidRPr="002B6A1E" w:rsidTr="00F31757">
        <w:trPr>
          <w:trHeight w:hRule="exact" w:val="9670"/>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495"/>
              <w:rPr>
                <w:rFonts w:ascii="Times New Roman" w:hAnsi="Times New Roman"/>
                <w:sz w:val="24"/>
                <w:szCs w:val="24"/>
                <w:highlight w:val="cyan"/>
                <w:lang w:val="ru-RU"/>
              </w:rPr>
            </w:pPr>
            <w:r w:rsidRPr="002B6A1E">
              <w:rPr>
                <w:rFonts w:ascii="Times New Roman" w:hAnsi="Times New Roman"/>
                <w:sz w:val="24"/>
                <w:szCs w:val="24"/>
                <w:highlight w:val="cyan"/>
                <w:lang w:val="ru-RU"/>
              </w:rPr>
              <w:t>Воспитание гражданственности, патриотизма, уважения к правам, свободам и обязанностям</w:t>
            </w:r>
            <w:r w:rsidRPr="002B6A1E">
              <w:rPr>
                <w:rFonts w:ascii="Times New Roman" w:hAnsi="Times New Roman"/>
                <w:spacing w:val="-2"/>
                <w:sz w:val="24"/>
                <w:szCs w:val="24"/>
                <w:highlight w:val="cyan"/>
                <w:lang w:val="ru-RU"/>
              </w:rPr>
              <w:t xml:space="preserve"> </w:t>
            </w:r>
            <w:r w:rsidRPr="002B6A1E">
              <w:rPr>
                <w:rFonts w:ascii="Times New Roman" w:hAnsi="Times New Roman"/>
                <w:sz w:val="24"/>
                <w:szCs w:val="24"/>
                <w:highlight w:val="cyan"/>
                <w:lang w:val="ru-RU"/>
              </w:rPr>
              <w:t>человека.</w:t>
            </w:r>
          </w:p>
        </w:tc>
        <w:tc>
          <w:tcPr>
            <w:tcW w:w="319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681"/>
              <w:rPr>
                <w:rFonts w:ascii="Times New Roman" w:hAnsi="Times New Roman"/>
                <w:sz w:val="24"/>
                <w:szCs w:val="24"/>
                <w:highlight w:val="cyan"/>
                <w:lang w:val="ru-RU"/>
              </w:rPr>
            </w:pPr>
            <w:r w:rsidRPr="002B6A1E">
              <w:rPr>
                <w:rFonts w:ascii="Times New Roman" w:hAnsi="Times New Roman"/>
                <w:sz w:val="24"/>
                <w:szCs w:val="24"/>
                <w:highlight w:val="cyan"/>
                <w:lang w:val="ru-RU"/>
              </w:rPr>
              <w:t>-духовно-нравственное становление личности;</w:t>
            </w:r>
          </w:p>
          <w:p w:rsidR="00D958A5" w:rsidRPr="002B6A1E" w:rsidRDefault="00D958A5" w:rsidP="00F31757">
            <w:pPr>
              <w:pStyle w:val="TableParagraph"/>
              <w:shd w:val="clear" w:color="auto" w:fill="FFFFFF"/>
              <w:ind w:left="103" w:right="157"/>
              <w:rPr>
                <w:rFonts w:ascii="Times New Roman" w:hAnsi="Times New Roman"/>
                <w:sz w:val="24"/>
                <w:szCs w:val="24"/>
                <w:highlight w:val="cyan"/>
                <w:lang w:val="ru-RU"/>
              </w:rPr>
            </w:pPr>
            <w:r w:rsidRPr="002B6A1E">
              <w:rPr>
                <w:rFonts w:ascii="Times New Roman" w:hAnsi="Times New Roman"/>
                <w:sz w:val="24"/>
                <w:szCs w:val="24"/>
                <w:highlight w:val="cyan"/>
                <w:lang w:val="ru-RU"/>
              </w:rPr>
              <w:t>-развитие ценностно- смысловой сферы</w:t>
            </w:r>
            <w:r w:rsidRPr="002B6A1E">
              <w:rPr>
                <w:rFonts w:ascii="Times New Roman" w:hAnsi="Times New Roman"/>
                <w:spacing w:val="-4"/>
                <w:sz w:val="24"/>
                <w:szCs w:val="24"/>
                <w:highlight w:val="cyan"/>
                <w:lang w:val="ru-RU"/>
              </w:rPr>
              <w:t xml:space="preserve"> </w:t>
            </w:r>
            <w:r w:rsidRPr="002B6A1E">
              <w:rPr>
                <w:rFonts w:ascii="Times New Roman" w:hAnsi="Times New Roman"/>
                <w:sz w:val="24"/>
                <w:szCs w:val="24"/>
                <w:highlight w:val="cyan"/>
                <w:lang w:val="ru-RU"/>
              </w:rPr>
              <w:t>личности,</w:t>
            </w:r>
          </w:p>
          <w:p w:rsidR="00D958A5" w:rsidRPr="002B6A1E" w:rsidRDefault="00D958A5" w:rsidP="00F31757">
            <w:pPr>
              <w:pStyle w:val="TableParagraph"/>
              <w:shd w:val="clear" w:color="auto" w:fill="FFFFFF"/>
              <w:ind w:left="103" w:right="191"/>
              <w:rPr>
                <w:rFonts w:ascii="Times New Roman" w:hAnsi="Times New Roman"/>
                <w:sz w:val="24"/>
                <w:szCs w:val="24"/>
                <w:highlight w:val="cyan"/>
                <w:lang w:val="ru-RU"/>
              </w:rPr>
            </w:pPr>
            <w:r w:rsidRPr="002B6A1E">
              <w:rPr>
                <w:rFonts w:ascii="Times New Roman" w:hAnsi="Times New Roman"/>
                <w:sz w:val="24"/>
                <w:szCs w:val="24"/>
                <w:highlight w:val="cyan"/>
                <w:lang w:val="ru-RU"/>
              </w:rPr>
              <w:t>-развитие у ребенка способности делать осознанный нравственный выбор, оценивать свои поступки с точки зрения нравственных ориентиров и ценностей;</w:t>
            </w:r>
          </w:p>
          <w:p w:rsidR="00D958A5" w:rsidRPr="002B6A1E" w:rsidRDefault="00D958A5" w:rsidP="00F31757">
            <w:pPr>
              <w:pStyle w:val="TableParagraph"/>
              <w:shd w:val="clear" w:color="auto" w:fill="FFFFFF"/>
              <w:ind w:left="103" w:right="323"/>
              <w:rPr>
                <w:rFonts w:ascii="Times New Roman" w:hAnsi="Times New Roman"/>
                <w:sz w:val="24"/>
                <w:szCs w:val="24"/>
                <w:highlight w:val="cyan"/>
                <w:lang w:val="ru-RU"/>
              </w:rPr>
            </w:pPr>
            <w:r w:rsidRPr="002B6A1E">
              <w:rPr>
                <w:rFonts w:ascii="Times New Roman" w:hAnsi="Times New Roman"/>
                <w:sz w:val="24"/>
                <w:szCs w:val="24"/>
                <w:highlight w:val="cyan"/>
                <w:lang w:val="ru-RU"/>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w:t>
            </w:r>
            <w:r w:rsidRPr="002B6A1E">
              <w:rPr>
                <w:rFonts w:ascii="Times New Roman" w:hAnsi="Times New Roman"/>
                <w:spacing w:val="-10"/>
                <w:sz w:val="24"/>
                <w:szCs w:val="24"/>
                <w:highlight w:val="cyan"/>
                <w:lang w:val="ru-RU"/>
              </w:rPr>
              <w:t xml:space="preserve"> </w:t>
            </w:r>
            <w:r w:rsidRPr="002B6A1E">
              <w:rPr>
                <w:rFonts w:ascii="Times New Roman" w:hAnsi="Times New Roman"/>
                <w:sz w:val="24"/>
                <w:szCs w:val="24"/>
                <w:highlight w:val="cyan"/>
                <w:lang w:val="ru-RU"/>
              </w:rPr>
              <w:t>РФ;</w:t>
            </w:r>
          </w:p>
          <w:p w:rsidR="00D958A5" w:rsidRPr="002B6A1E" w:rsidRDefault="00D958A5" w:rsidP="00F31757">
            <w:pPr>
              <w:pStyle w:val="TableParagraph"/>
              <w:shd w:val="clear" w:color="auto" w:fill="FFFFFF"/>
              <w:ind w:left="103" w:right="482"/>
              <w:rPr>
                <w:rFonts w:ascii="Times New Roman" w:hAnsi="Times New Roman"/>
                <w:sz w:val="24"/>
                <w:szCs w:val="24"/>
                <w:highlight w:val="cyan"/>
                <w:lang w:val="ru-RU"/>
              </w:rPr>
            </w:pPr>
            <w:r w:rsidRPr="002B6A1E">
              <w:rPr>
                <w:rFonts w:ascii="Times New Roman" w:hAnsi="Times New Roman"/>
                <w:sz w:val="24"/>
                <w:szCs w:val="24"/>
                <w:highlight w:val="cyan"/>
                <w:lang w:val="ru-RU"/>
              </w:rPr>
              <w:t>-формирование активной жизненной позиции гражданина и</w:t>
            </w:r>
            <w:r w:rsidRPr="002B6A1E">
              <w:rPr>
                <w:rFonts w:ascii="Times New Roman" w:hAnsi="Times New Roman"/>
                <w:spacing w:val="-8"/>
                <w:sz w:val="24"/>
                <w:szCs w:val="24"/>
                <w:highlight w:val="cyan"/>
                <w:lang w:val="ru-RU"/>
              </w:rPr>
              <w:t xml:space="preserve"> </w:t>
            </w:r>
            <w:r w:rsidRPr="002B6A1E">
              <w:rPr>
                <w:rFonts w:ascii="Times New Roman" w:hAnsi="Times New Roman"/>
                <w:sz w:val="24"/>
                <w:szCs w:val="24"/>
                <w:highlight w:val="cyan"/>
                <w:lang w:val="ru-RU"/>
              </w:rPr>
              <w:t>патриота;</w:t>
            </w:r>
          </w:p>
          <w:p w:rsidR="00D958A5" w:rsidRPr="002B6A1E" w:rsidRDefault="00D958A5" w:rsidP="00F31757">
            <w:pPr>
              <w:pStyle w:val="TableParagraph"/>
              <w:shd w:val="clear" w:color="auto" w:fill="FFFFFF"/>
              <w:ind w:left="103" w:right="118"/>
              <w:rPr>
                <w:rFonts w:ascii="Times New Roman" w:hAnsi="Times New Roman"/>
                <w:sz w:val="24"/>
                <w:szCs w:val="24"/>
                <w:highlight w:val="cyan"/>
                <w:lang w:val="ru-RU"/>
              </w:rPr>
            </w:pPr>
            <w:r w:rsidRPr="002B6A1E">
              <w:rPr>
                <w:rFonts w:ascii="Times New Roman" w:hAnsi="Times New Roman"/>
                <w:sz w:val="24"/>
                <w:szCs w:val="24"/>
                <w:highlight w:val="cyan"/>
                <w:lang w:val="ru-RU"/>
              </w:rPr>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w:t>
            </w:r>
            <w:r w:rsidRPr="002B6A1E">
              <w:rPr>
                <w:rFonts w:ascii="Times New Roman" w:hAnsi="Times New Roman"/>
                <w:spacing w:val="-5"/>
                <w:sz w:val="24"/>
                <w:szCs w:val="24"/>
                <w:highlight w:val="cyan"/>
                <w:lang w:val="ru-RU"/>
              </w:rPr>
              <w:t xml:space="preserve"> </w:t>
            </w:r>
            <w:r w:rsidRPr="002B6A1E">
              <w:rPr>
                <w:rFonts w:ascii="Times New Roman" w:hAnsi="Times New Roman"/>
                <w:sz w:val="24"/>
                <w:szCs w:val="24"/>
                <w:highlight w:val="cyan"/>
                <w:lang w:val="ru-RU"/>
              </w:rPr>
              <w:t>саморазвитию.</w:t>
            </w:r>
          </w:p>
        </w:tc>
        <w:tc>
          <w:tcPr>
            <w:tcW w:w="337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numPr>
                <w:ilvl w:val="0"/>
                <w:numId w:val="36"/>
              </w:numPr>
              <w:shd w:val="clear" w:color="auto" w:fill="FFFFFF"/>
              <w:tabs>
                <w:tab w:val="left" w:pos="244"/>
              </w:tabs>
              <w:spacing w:line="274" w:lineRule="exact"/>
              <w:ind w:firstLine="0"/>
              <w:rPr>
                <w:rFonts w:ascii="Times New Roman" w:hAnsi="Times New Roman"/>
                <w:sz w:val="24"/>
                <w:szCs w:val="24"/>
                <w:highlight w:val="cyan"/>
              </w:rPr>
            </w:pPr>
            <w:r w:rsidRPr="002B6A1E">
              <w:rPr>
                <w:rFonts w:ascii="Times New Roman" w:hAnsi="Times New Roman"/>
                <w:sz w:val="24"/>
                <w:szCs w:val="24"/>
                <w:highlight w:val="cyan"/>
              </w:rPr>
              <w:t>беседа,</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экскурсия</w:t>
            </w:r>
          </w:p>
          <w:p w:rsidR="00D958A5" w:rsidRPr="002B6A1E" w:rsidRDefault="00D958A5" w:rsidP="00F31757">
            <w:pPr>
              <w:pStyle w:val="TableParagraph"/>
              <w:numPr>
                <w:ilvl w:val="0"/>
                <w:numId w:val="36"/>
              </w:numPr>
              <w:shd w:val="clear" w:color="auto" w:fill="FFFFFF"/>
              <w:tabs>
                <w:tab w:val="left" w:pos="244"/>
              </w:tabs>
              <w:ind w:left="243" w:hanging="140"/>
              <w:rPr>
                <w:rFonts w:ascii="Times New Roman" w:hAnsi="Times New Roman"/>
                <w:sz w:val="24"/>
                <w:szCs w:val="24"/>
                <w:highlight w:val="cyan"/>
              </w:rPr>
            </w:pPr>
            <w:r w:rsidRPr="002B6A1E">
              <w:rPr>
                <w:rFonts w:ascii="Times New Roman" w:hAnsi="Times New Roman"/>
                <w:sz w:val="24"/>
                <w:szCs w:val="24"/>
                <w:highlight w:val="cyan"/>
              </w:rPr>
              <w:t>классный</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час</w:t>
            </w:r>
          </w:p>
          <w:p w:rsidR="00D958A5" w:rsidRPr="002B6A1E" w:rsidRDefault="00D958A5" w:rsidP="00F31757">
            <w:pPr>
              <w:pStyle w:val="TableParagraph"/>
              <w:shd w:val="clear" w:color="auto" w:fill="FFFFFF"/>
              <w:ind w:left="103" w:right="219"/>
              <w:rPr>
                <w:rFonts w:ascii="Times New Roman" w:hAnsi="Times New Roman"/>
                <w:sz w:val="24"/>
                <w:szCs w:val="24"/>
                <w:highlight w:val="cyan"/>
              </w:rPr>
            </w:pPr>
            <w:r w:rsidRPr="002B6A1E">
              <w:rPr>
                <w:rFonts w:ascii="Times New Roman" w:hAnsi="Times New Roman"/>
                <w:sz w:val="24"/>
                <w:szCs w:val="24"/>
                <w:highlight w:val="cyan"/>
              </w:rPr>
              <w:t>-туристическая деятельность, краеведческая</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работа</w:t>
            </w:r>
          </w:p>
          <w:p w:rsidR="00D958A5" w:rsidRPr="002B6A1E" w:rsidRDefault="00D958A5" w:rsidP="00F31757">
            <w:pPr>
              <w:pStyle w:val="TableParagraph"/>
              <w:numPr>
                <w:ilvl w:val="0"/>
                <w:numId w:val="36"/>
              </w:numPr>
              <w:shd w:val="clear" w:color="auto" w:fill="FFFFFF"/>
              <w:tabs>
                <w:tab w:val="left" w:pos="244"/>
              </w:tabs>
              <w:ind w:left="243" w:hanging="140"/>
              <w:rPr>
                <w:rFonts w:ascii="Times New Roman" w:hAnsi="Times New Roman"/>
                <w:sz w:val="24"/>
                <w:szCs w:val="24"/>
                <w:highlight w:val="cyan"/>
              </w:rPr>
            </w:pPr>
            <w:r w:rsidRPr="002B6A1E">
              <w:rPr>
                <w:rFonts w:ascii="Times New Roman" w:hAnsi="Times New Roman"/>
                <w:sz w:val="24"/>
                <w:szCs w:val="24"/>
                <w:highlight w:val="cyan"/>
              </w:rPr>
              <w:t>просмотр</w:t>
            </w:r>
            <w:r w:rsidRPr="002B6A1E">
              <w:rPr>
                <w:rFonts w:ascii="Times New Roman" w:hAnsi="Times New Roman"/>
                <w:spacing w:val="-19"/>
                <w:sz w:val="24"/>
                <w:szCs w:val="24"/>
                <w:highlight w:val="cyan"/>
              </w:rPr>
              <w:t xml:space="preserve"> </w:t>
            </w:r>
            <w:r w:rsidRPr="002B6A1E">
              <w:rPr>
                <w:rFonts w:ascii="Times New Roman" w:hAnsi="Times New Roman"/>
                <w:sz w:val="24"/>
                <w:szCs w:val="24"/>
                <w:highlight w:val="cyan"/>
              </w:rPr>
              <w:t>кинофильмов</w:t>
            </w:r>
          </w:p>
          <w:p w:rsidR="00D958A5" w:rsidRPr="002B6A1E" w:rsidRDefault="00D958A5" w:rsidP="00F31757">
            <w:pPr>
              <w:pStyle w:val="TableParagraph"/>
              <w:shd w:val="clear" w:color="auto" w:fill="FFFFFF"/>
              <w:ind w:left="103" w:right="517"/>
              <w:rPr>
                <w:rFonts w:ascii="Times New Roman" w:hAnsi="Times New Roman"/>
                <w:sz w:val="24"/>
                <w:szCs w:val="24"/>
                <w:highlight w:val="cyan"/>
                <w:lang w:val="ru-RU"/>
              </w:rPr>
            </w:pPr>
            <w:r w:rsidRPr="002B6A1E">
              <w:rPr>
                <w:rFonts w:ascii="Times New Roman" w:hAnsi="Times New Roman"/>
                <w:sz w:val="24"/>
                <w:szCs w:val="24"/>
                <w:highlight w:val="cyan"/>
                <w:lang w:val="ru-RU"/>
              </w:rPr>
              <w:t>-путешествия по историческим и памятным местам.</w:t>
            </w:r>
          </w:p>
          <w:p w:rsidR="00D958A5" w:rsidRPr="002B6A1E" w:rsidRDefault="00D958A5" w:rsidP="00F31757">
            <w:pPr>
              <w:pStyle w:val="TableParagraph"/>
              <w:shd w:val="clear" w:color="auto" w:fill="FFFFFF"/>
              <w:ind w:left="103" w:right="245" w:firstLine="60"/>
              <w:rPr>
                <w:rFonts w:ascii="Times New Roman" w:hAnsi="Times New Roman"/>
                <w:sz w:val="24"/>
                <w:szCs w:val="24"/>
                <w:highlight w:val="cyan"/>
                <w:lang w:val="ru-RU"/>
              </w:rPr>
            </w:pPr>
            <w:r w:rsidRPr="002B6A1E">
              <w:rPr>
                <w:rFonts w:ascii="Times New Roman" w:hAnsi="Times New Roman"/>
                <w:sz w:val="24"/>
                <w:szCs w:val="24"/>
                <w:highlight w:val="cyan"/>
                <w:lang w:val="ru-RU"/>
              </w:rPr>
              <w:t>-сюжетно-ролевые игры гражданского и историко- патриотического</w:t>
            </w:r>
            <w:r w:rsidRPr="002B6A1E">
              <w:rPr>
                <w:rFonts w:ascii="Times New Roman" w:hAnsi="Times New Roman"/>
                <w:spacing w:val="-2"/>
                <w:sz w:val="24"/>
                <w:szCs w:val="24"/>
                <w:highlight w:val="cyan"/>
                <w:lang w:val="ru-RU"/>
              </w:rPr>
              <w:t xml:space="preserve"> </w:t>
            </w:r>
            <w:r w:rsidRPr="002B6A1E">
              <w:rPr>
                <w:rFonts w:ascii="Times New Roman" w:hAnsi="Times New Roman"/>
                <w:sz w:val="24"/>
                <w:szCs w:val="24"/>
                <w:highlight w:val="cyan"/>
                <w:lang w:val="ru-RU"/>
              </w:rPr>
              <w:t>содержания</w:t>
            </w:r>
          </w:p>
          <w:p w:rsidR="00D958A5" w:rsidRPr="002B6A1E" w:rsidRDefault="00D958A5" w:rsidP="00F31757">
            <w:pPr>
              <w:pStyle w:val="TableParagraph"/>
              <w:numPr>
                <w:ilvl w:val="0"/>
                <w:numId w:val="36"/>
              </w:numPr>
              <w:shd w:val="clear" w:color="auto" w:fill="FFFFFF"/>
              <w:tabs>
                <w:tab w:val="left" w:pos="244"/>
              </w:tabs>
              <w:ind w:right="437" w:firstLine="0"/>
              <w:rPr>
                <w:rFonts w:ascii="Times New Roman" w:hAnsi="Times New Roman"/>
                <w:sz w:val="24"/>
                <w:szCs w:val="24"/>
                <w:highlight w:val="cyan"/>
                <w:lang w:val="ru-RU"/>
              </w:rPr>
            </w:pPr>
            <w:r w:rsidRPr="002B6A1E">
              <w:rPr>
                <w:rFonts w:ascii="Times New Roman" w:hAnsi="Times New Roman"/>
                <w:sz w:val="24"/>
                <w:szCs w:val="24"/>
                <w:highlight w:val="cyan"/>
                <w:lang w:val="ru-RU"/>
              </w:rPr>
              <w:t>творческие конкурсы, фестивали, праздники, спортивные соревнования - изучение вариативных учебных</w:t>
            </w:r>
            <w:r w:rsidRPr="002B6A1E">
              <w:rPr>
                <w:rFonts w:ascii="Times New Roman" w:hAnsi="Times New Roman"/>
                <w:spacing w:val="-9"/>
                <w:sz w:val="24"/>
                <w:szCs w:val="24"/>
                <w:highlight w:val="cyan"/>
                <w:lang w:val="ru-RU"/>
              </w:rPr>
              <w:t xml:space="preserve"> </w:t>
            </w:r>
            <w:r w:rsidRPr="002B6A1E">
              <w:rPr>
                <w:rFonts w:ascii="Times New Roman" w:hAnsi="Times New Roman"/>
                <w:sz w:val="24"/>
                <w:szCs w:val="24"/>
                <w:highlight w:val="cyan"/>
                <w:lang w:val="ru-RU"/>
              </w:rPr>
              <w:t>дисциплин;</w:t>
            </w:r>
          </w:p>
          <w:p w:rsidR="00D958A5" w:rsidRPr="002B6A1E" w:rsidRDefault="00D958A5" w:rsidP="00F31757">
            <w:pPr>
              <w:pStyle w:val="TableParagraph"/>
              <w:numPr>
                <w:ilvl w:val="0"/>
                <w:numId w:val="36"/>
              </w:numPr>
              <w:shd w:val="clear" w:color="auto" w:fill="FFFFFF"/>
              <w:tabs>
                <w:tab w:val="left" w:pos="243"/>
              </w:tabs>
              <w:ind w:right="576" w:firstLine="0"/>
              <w:rPr>
                <w:rFonts w:ascii="Times New Roman" w:hAnsi="Times New Roman"/>
                <w:sz w:val="24"/>
                <w:szCs w:val="24"/>
                <w:highlight w:val="cyan"/>
                <w:lang w:val="ru-RU"/>
              </w:rPr>
            </w:pPr>
            <w:r w:rsidRPr="002B6A1E">
              <w:rPr>
                <w:rFonts w:ascii="Times New Roman" w:hAnsi="Times New Roman"/>
                <w:sz w:val="24"/>
                <w:szCs w:val="24"/>
                <w:highlight w:val="cyan"/>
                <w:lang w:val="ru-RU"/>
              </w:rPr>
              <w:t>участие в социальных проектах и мероприятиях, проводимых детским объединением</w:t>
            </w:r>
          </w:p>
          <w:p w:rsidR="00D958A5" w:rsidRPr="002B6A1E" w:rsidRDefault="00D958A5" w:rsidP="00F31757">
            <w:pPr>
              <w:pStyle w:val="TableParagraph"/>
              <w:numPr>
                <w:ilvl w:val="0"/>
                <w:numId w:val="36"/>
              </w:numPr>
              <w:shd w:val="clear" w:color="auto" w:fill="FFFFFF"/>
              <w:tabs>
                <w:tab w:val="left" w:pos="244"/>
              </w:tabs>
              <w:ind w:right="728" w:firstLine="0"/>
              <w:rPr>
                <w:rFonts w:ascii="Times New Roman" w:hAnsi="Times New Roman"/>
                <w:sz w:val="24"/>
                <w:szCs w:val="24"/>
                <w:highlight w:val="cyan"/>
                <w:lang w:val="ru-RU"/>
              </w:rPr>
            </w:pPr>
            <w:r w:rsidRPr="002B6A1E">
              <w:rPr>
                <w:rFonts w:ascii="Times New Roman" w:hAnsi="Times New Roman"/>
                <w:sz w:val="24"/>
                <w:szCs w:val="24"/>
                <w:highlight w:val="cyan"/>
                <w:lang w:val="ru-RU"/>
              </w:rPr>
              <w:t>встречи с ветеранами и военнослужащими</w:t>
            </w:r>
          </w:p>
        </w:tc>
      </w:tr>
    </w:tbl>
    <w:p w:rsidR="00D958A5" w:rsidRPr="002B6A1E" w:rsidRDefault="00D958A5" w:rsidP="00776E3F">
      <w:pPr>
        <w:shd w:val="clear" w:color="auto" w:fill="FFFFFF"/>
        <w:rPr>
          <w:sz w:val="24"/>
          <w:szCs w:val="24"/>
          <w:highlight w:val="cyan"/>
        </w:rPr>
        <w:sectPr w:rsidR="00D958A5" w:rsidRPr="002B6A1E" w:rsidSect="002235C0">
          <w:pgSz w:w="11910" w:h="16840"/>
          <w:pgMar w:top="700" w:right="460" w:bottom="900" w:left="920" w:header="0" w:footer="718" w:gutter="0"/>
          <w:cols w:space="720"/>
        </w:sectPr>
      </w:pPr>
    </w:p>
    <w:tbl>
      <w:tblPr>
        <w:tblW w:w="0" w:type="auto"/>
        <w:tblInd w:w="101" w:type="dxa"/>
        <w:tblLayout w:type="fixed"/>
        <w:tblCellMar>
          <w:left w:w="0" w:type="dxa"/>
          <w:right w:w="0" w:type="dxa"/>
        </w:tblCellMar>
        <w:tblLook w:val="01E0"/>
      </w:tblPr>
      <w:tblGrid>
        <w:gridCol w:w="3190"/>
        <w:gridCol w:w="3191"/>
        <w:gridCol w:w="3372"/>
      </w:tblGrid>
      <w:tr w:rsidR="00D958A5" w:rsidRPr="002B6A1E" w:rsidTr="00F31757">
        <w:trPr>
          <w:trHeight w:hRule="exact" w:val="290"/>
        </w:trPr>
        <w:tc>
          <w:tcPr>
            <w:tcW w:w="319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Формирование</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развитие</w:t>
            </w:r>
          </w:p>
        </w:tc>
        <w:tc>
          <w:tcPr>
            <w:tcW w:w="3372"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беседа, экскурсии,</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заочные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нравственных чувств</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и</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коммуникативной,</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путешествия</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этического сознания.</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социокультурной</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-театральные</w:t>
            </w:r>
            <w:r w:rsidRPr="002B6A1E">
              <w:rPr>
                <w:rFonts w:ascii="Times New Roman" w:hAnsi="Times New Roman"/>
                <w:spacing w:val="-19"/>
                <w:sz w:val="24"/>
                <w:szCs w:val="24"/>
                <w:highlight w:val="cyan"/>
              </w:rPr>
              <w:t xml:space="preserve"> </w:t>
            </w:r>
            <w:r w:rsidRPr="002B6A1E">
              <w:rPr>
                <w:rFonts w:ascii="Times New Roman" w:hAnsi="Times New Roman"/>
                <w:sz w:val="24"/>
                <w:szCs w:val="24"/>
                <w:highlight w:val="cyan"/>
              </w:rPr>
              <w:t>постановки,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компетенции;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литературно-музыкальные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 повышение</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уровня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композиции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воспитанности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-художественные</w:t>
            </w:r>
            <w:r w:rsidRPr="002B6A1E">
              <w:rPr>
                <w:rFonts w:ascii="Times New Roman" w:hAnsi="Times New Roman"/>
                <w:spacing w:val="-19"/>
                <w:sz w:val="24"/>
                <w:szCs w:val="24"/>
                <w:highlight w:val="cyan"/>
              </w:rPr>
              <w:t xml:space="preserve"> </w:t>
            </w:r>
            <w:r w:rsidRPr="002B6A1E">
              <w:rPr>
                <w:rFonts w:ascii="Times New Roman" w:hAnsi="Times New Roman"/>
                <w:sz w:val="24"/>
                <w:szCs w:val="24"/>
                <w:highlight w:val="cyan"/>
              </w:rPr>
              <w:t>выставки,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обучающихся;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уроки</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этики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 развитие умений</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классный</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час</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навыков</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социального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просмотр учебных</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фильмов</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общения;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-праздники,</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коллективные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 xml:space="preserve">- воспитание </w:t>
            </w:r>
            <w:r w:rsidRPr="002B6A1E">
              <w:rPr>
                <w:rFonts w:ascii="Times New Roman" w:hAnsi="Times New Roman"/>
                <w:spacing w:val="45"/>
                <w:sz w:val="24"/>
                <w:szCs w:val="24"/>
                <w:highlight w:val="cyan"/>
              </w:rPr>
              <w:t xml:space="preserve"> </w:t>
            </w:r>
            <w:r w:rsidRPr="002B6A1E">
              <w:rPr>
                <w:rFonts w:ascii="Times New Roman" w:hAnsi="Times New Roman"/>
                <w:sz w:val="24"/>
                <w:szCs w:val="24"/>
                <w:highlight w:val="cyan"/>
              </w:rPr>
              <w:t>культуры</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игры</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 xml:space="preserve">общения, </w:t>
            </w:r>
            <w:r w:rsidRPr="002B6A1E">
              <w:rPr>
                <w:rFonts w:ascii="Times New Roman" w:hAnsi="Times New Roman"/>
                <w:spacing w:val="59"/>
                <w:sz w:val="24"/>
                <w:szCs w:val="24"/>
                <w:highlight w:val="cyan"/>
              </w:rPr>
              <w:t xml:space="preserve"> </w:t>
            </w:r>
            <w:r w:rsidRPr="002B6A1E">
              <w:rPr>
                <w:rFonts w:ascii="Times New Roman" w:hAnsi="Times New Roman"/>
                <w:sz w:val="24"/>
                <w:szCs w:val="24"/>
                <w:highlight w:val="cyan"/>
              </w:rPr>
              <w:t>культуры</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-акции</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благотворительности,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поведения;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милосердия</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 xml:space="preserve">- создание   условий </w:t>
            </w:r>
            <w:r w:rsidRPr="002B6A1E">
              <w:rPr>
                <w:rFonts w:ascii="Times New Roman" w:hAnsi="Times New Roman"/>
                <w:spacing w:val="53"/>
                <w:sz w:val="24"/>
                <w:szCs w:val="24"/>
                <w:highlight w:val="cyan"/>
              </w:rPr>
              <w:t xml:space="preserve"> </w:t>
            </w:r>
            <w:r w:rsidRPr="002B6A1E">
              <w:rPr>
                <w:rFonts w:ascii="Times New Roman" w:hAnsi="Times New Roman"/>
                <w:sz w:val="24"/>
                <w:szCs w:val="24"/>
                <w:highlight w:val="cyan"/>
              </w:rPr>
              <w:t>для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-творческие</w:t>
            </w:r>
            <w:r w:rsidRPr="002B6A1E">
              <w:rPr>
                <w:rFonts w:ascii="Times New Roman" w:hAnsi="Times New Roman"/>
                <w:spacing w:val="-17"/>
                <w:sz w:val="24"/>
                <w:szCs w:val="24"/>
                <w:highlight w:val="cyan"/>
              </w:rPr>
              <w:t xml:space="preserve"> </w:t>
            </w:r>
            <w:r w:rsidRPr="002B6A1E">
              <w:rPr>
                <w:rFonts w:ascii="Times New Roman" w:hAnsi="Times New Roman"/>
                <w:sz w:val="24"/>
                <w:szCs w:val="24"/>
                <w:highlight w:val="cyan"/>
              </w:rPr>
              <w:t>проекты,</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самоутверждения</w:t>
            </w:r>
            <w:r w:rsidRPr="002B6A1E">
              <w:rPr>
                <w:rFonts w:ascii="Times New Roman" w:hAnsi="Times New Roman"/>
                <w:spacing w:val="-5"/>
                <w:sz w:val="24"/>
                <w:szCs w:val="24"/>
                <w:highlight w:val="cyan"/>
              </w:rPr>
              <w:t xml:space="preserve"> </w:t>
            </w:r>
            <w:r w:rsidRPr="002B6A1E">
              <w:rPr>
                <w:rFonts w:ascii="Times New Roman" w:hAnsi="Times New Roman"/>
                <w:sz w:val="24"/>
                <w:szCs w:val="24"/>
                <w:highlight w:val="cyan"/>
              </w:rPr>
              <w:t>учащихся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презентации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в</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коллективе;</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48"/>
                <w:sz w:val="24"/>
                <w:szCs w:val="24"/>
                <w:highlight w:val="cyan"/>
              </w:rPr>
              <w:t xml:space="preserve"> </w:t>
            </w:r>
            <w:r w:rsidRPr="002B6A1E">
              <w:rPr>
                <w:rFonts w:ascii="Times New Roman" w:hAnsi="Times New Roman"/>
                <w:sz w:val="24"/>
                <w:szCs w:val="24"/>
                <w:highlight w:val="cyan"/>
              </w:rPr>
              <w:t>формирование</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социальной</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активности</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личности</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учащихся.</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сформировать</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представления о</w:t>
            </w:r>
            <w:r w:rsidRPr="002B6A1E">
              <w:rPr>
                <w:rFonts w:ascii="Times New Roman" w:hAnsi="Times New Roman"/>
                <w:spacing w:val="-20"/>
                <w:sz w:val="24"/>
                <w:szCs w:val="24"/>
                <w:highlight w:val="cyan"/>
              </w:rPr>
              <w:t xml:space="preserve"> </w:t>
            </w:r>
            <w:r w:rsidRPr="002B6A1E">
              <w:rPr>
                <w:rFonts w:ascii="Times New Roman" w:hAnsi="Times New Roman"/>
                <w:sz w:val="24"/>
                <w:szCs w:val="24"/>
                <w:highlight w:val="cyan"/>
              </w:rPr>
              <w:t>базовых</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национальных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российских</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ценностях;</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сформировать</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614"/>
              <w:rPr>
                <w:rFonts w:ascii="Times New Roman" w:hAnsi="Times New Roman"/>
                <w:sz w:val="24"/>
                <w:szCs w:val="24"/>
                <w:highlight w:val="cyan"/>
              </w:rPr>
            </w:pPr>
            <w:r w:rsidRPr="002B6A1E">
              <w:rPr>
                <w:rFonts w:ascii="Times New Roman" w:hAnsi="Times New Roman"/>
                <w:sz w:val="24"/>
                <w:szCs w:val="24"/>
                <w:highlight w:val="cyan"/>
              </w:rPr>
              <w:t>представления</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о</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религиозной картине</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мира,</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Pr>
                <w:rFonts w:ascii="Times New Roman" w:hAnsi="Times New Roman"/>
                <w:sz w:val="24"/>
                <w:szCs w:val="24"/>
                <w:highlight w:val="cyan"/>
              </w:rPr>
            </w:pPr>
            <w:r w:rsidRPr="002B6A1E">
              <w:rPr>
                <w:rFonts w:ascii="Times New Roman" w:hAnsi="Times New Roman"/>
                <w:sz w:val="24"/>
                <w:szCs w:val="24"/>
                <w:highlight w:val="cyan"/>
              </w:rPr>
              <w:t>роли традиционных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религий</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в развитии</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Российского</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государства, в истории</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и</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36" w:right="102"/>
              <w:rPr>
                <w:rFonts w:ascii="Times New Roman" w:hAnsi="Times New Roman"/>
                <w:sz w:val="24"/>
                <w:szCs w:val="24"/>
                <w:highlight w:val="cyan"/>
              </w:rPr>
            </w:pPr>
            <w:r w:rsidRPr="002B6A1E">
              <w:rPr>
                <w:rFonts w:ascii="Times New Roman" w:hAnsi="Times New Roman"/>
                <w:sz w:val="24"/>
                <w:szCs w:val="24"/>
                <w:highlight w:val="cyan"/>
              </w:rPr>
              <w:t>культуре нашей</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страны;</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воспитывать</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уважительное</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отношение к людям</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разных</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547"/>
        </w:trPr>
        <w:tc>
          <w:tcPr>
            <w:tcW w:w="319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возрастов;</w:t>
            </w:r>
          </w:p>
        </w:tc>
        <w:tc>
          <w:tcPr>
            <w:tcW w:w="3372"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90"/>
        </w:trPr>
        <w:tc>
          <w:tcPr>
            <w:tcW w:w="319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Воспитание</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трудолюбия,</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сформировать</w:t>
            </w:r>
          </w:p>
        </w:tc>
        <w:tc>
          <w:tcPr>
            <w:tcW w:w="3372"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экскурсии</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на</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творческого отношения</w:t>
            </w:r>
            <w:r w:rsidRPr="002B6A1E">
              <w:rPr>
                <w:rFonts w:ascii="Times New Roman" w:hAnsi="Times New Roman"/>
                <w:spacing w:val="-18"/>
                <w:sz w:val="24"/>
                <w:szCs w:val="24"/>
                <w:highlight w:val="cyan"/>
              </w:rPr>
              <w:t xml:space="preserve"> </w:t>
            </w:r>
            <w:r w:rsidRPr="002B6A1E">
              <w:rPr>
                <w:rFonts w:ascii="Times New Roman" w:hAnsi="Times New Roman"/>
                <w:sz w:val="24"/>
                <w:szCs w:val="24"/>
                <w:highlight w:val="cyan"/>
              </w:rPr>
              <w:t>к</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представления</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производственные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учению, труду,</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жизни.</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нравственных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основах</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предприятия, встречи</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с</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учебы, ведущей</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роли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представителями</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разных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образования, труда 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профессий</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значении творчества</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в</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беседа</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жизни человека и</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общества;</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презентации «Труд</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наших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воспитывать уважение</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к</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родных»,</w:t>
            </w:r>
            <w:r w:rsidRPr="002B6A1E">
              <w:rPr>
                <w:rFonts w:ascii="Times New Roman" w:hAnsi="Times New Roman"/>
                <w:spacing w:val="42"/>
                <w:sz w:val="24"/>
                <w:szCs w:val="24"/>
                <w:highlight w:val="cyan"/>
              </w:rPr>
              <w:t xml:space="preserve"> </w:t>
            </w:r>
            <w:r w:rsidRPr="002B6A1E">
              <w:rPr>
                <w:rFonts w:ascii="Times New Roman" w:hAnsi="Times New Roman"/>
                <w:sz w:val="24"/>
                <w:szCs w:val="24"/>
                <w:highlight w:val="cyan"/>
              </w:rPr>
              <w:t>сюжетно-ролевые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труду и творчеству</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старших</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экономические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и</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сверстников;</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праздники труда,</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ярмарки,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сформировать</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конкурсы</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представления</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реализация</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проекта</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профессиях;</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«Территория»</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сформировать</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навыки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Pr>
                <w:rFonts w:ascii="Times New Roman" w:hAnsi="Times New Roman"/>
                <w:sz w:val="24"/>
                <w:szCs w:val="24"/>
                <w:highlight w:val="cyan"/>
              </w:rPr>
            </w:pPr>
            <w:r w:rsidRPr="002B6A1E">
              <w:rPr>
                <w:rFonts w:ascii="Times New Roman" w:hAnsi="Times New Roman"/>
                <w:sz w:val="24"/>
                <w:szCs w:val="24"/>
                <w:highlight w:val="cyan"/>
              </w:rPr>
              <w:t>- работа творческих и</w:t>
            </w:r>
            <w:r w:rsidRPr="002B6A1E">
              <w:rPr>
                <w:rFonts w:ascii="Times New Roman" w:hAnsi="Times New Roman"/>
                <w:spacing w:val="-18"/>
                <w:sz w:val="24"/>
                <w:szCs w:val="24"/>
                <w:highlight w:val="cyan"/>
              </w:rPr>
              <w:t xml:space="preserve"> </w:t>
            </w:r>
            <w:r w:rsidRPr="002B6A1E">
              <w:rPr>
                <w:rFonts w:ascii="Times New Roman" w:hAnsi="Times New Roman"/>
                <w:sz w:val="24"/>
                <w:szCs w:val="24"/>
                <w:highlight w:val="cyan"/>
              </w:rPr>
              <w:t>учебно-</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коллективной</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работы;</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производственных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развивать</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умение</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мастерских, трудовые</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акции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проявлять</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5"/>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дисциплинированность,</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5"/>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2"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последовательность</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и</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2"/>
        </w:trPr>
        <w:tc>
          <w:tcPr>
            <w:tcW w:w="319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настойчивость</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в</w:t>
            </w:r>
          </w:p>
        </w:tc>
        <w:tc>
          <w:tcPr>
            <w:tcW w:w="3372"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bl>
    <w:p w:rsidR="00D958A5" w:rsidRPr="002B6A1E" w:rsidRDefault="00D958A5" w:rsidP="00776E3F">
      <w:pPr>
        <w:shd w:val="clear" w:color="auto" w:fill="FFFFFF"/>
        <w:rPr>
          <w:sz w:val="24"/>
          <w:szCs w:val="24"/>
          <w:highlight w:val="cyan"/>
        </w:rPr>
        <w:sectPr w:rsidR="00D958A5" w:rsidRPr="002B6A1E" w:rsidSect="002235C0">
          <w:pgSz w:w="11910" w:h="16840"/>
          <w:pgMar w:top="700" w:right="460" w:bottom="900" w:left="920" w:header="0" w:footer="718" w:gutter="0"/>
          <w:cols w:space="720"/>
        </w:sectPr>
      </w:pPr>
    </w:p>
    <w:tbl>
      <w:tblPr>
        <w:tblW w:w="0" w:type="auto"/>
        <w:tblInd w:w="101" w:type="dxa"/>
        <w:tblLayout w:type="fixed"/>
        <w:tblCellMar>
          <w:left w:w="0" w:type="dxa"/>
          <w:right w:w="0" w:type="dxa"/>
        </w:tblCellMar>
        <w:tblLook w:val="01E0"/>
      </w:tblPr>
      <w:tblGrid>
        <w:gridCol w:w="3190"/>
        <w:gridCol w:w="3191"/>
        <w:gridCol w:w="3372"/>
      </w:tblGrid>
      <w:tr w:rsidR="00D958A5" w:rsidRPr="002B6A1E" w:rsidTr="00F31757">
        <w:trPr>
          <w:trHeight w:hRule="exact" w:val="2218"/>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354"/>
              <w:rPr>
                <w:rFonts w:ascii="Times New Roman" w:hAnsi="Times New Roman"/>
                <w:sz w:val="24"/>
                <w:szCs w:val="24"/>
                <w:highlight w:val="cyan"/>
                <w:lang w:val="ru-RU"/>
              </w:rPr>
            </w:pPr>
            <w:r w:rsidRPr="002B6A1E">
              <w:rPr>
                <w:rFonts w:ascii="Times New Roman" w:hAnsi="Times New Roman"/>
                <w:sz w:val="24"/>
                <w:szCs w:val="24"/>
                <w:highlight w:val="cyan"/>
                <w:lang w:val="ru-RU"/>
              </w:rPr>
              <w:t>выполнении учебных и учебно-трудовых</w:t>
            </w:r>
            <w:r w:rsidRPr="002B6A1E">
              <w:rPr>
                <w:rFonts w:ascii="Times New Roman" w:hAnsi="Times New Roman"/>
                <w:spacing w:val="-8"/>
                <w:sz w:val="24"/>
                <w:szCs w:val="24"/>
                <w:highlight w:val="cyan"/>
                <w:lang w:val="ru-RU"/>
              </w:rPr>
              <w:t xml:space="preserve"> </w:t>
            </w:r>
            <w:r w:rsidRPr="002B6A1E">
              <w:rPr>
                <w:rFonts w:ascii="Times New Roman" w:hAnsi="Times New Roman"/>
                <w:sz w:val="24"/>
                <w:szCs w:val="24"/>
                <w:highlight w:val="cyan"/>
                <w:lang w:val="ru-RU"/>
              </w:rPr>
              <w:t>заданий;</w:t>
            </w:r>
          </w:p>
          <w:p w:rsidR="00D958A5" w:rsidRPr="002B6A1E" w:rsidRDefault="00D958A5" w:rsidP="00F31757">
            <w:pPr>
              <w:pStyle w:val="TableParagraph"/>
              <w:shd w:val="clear" w:color="auto" w:fill="FFFFFF"/>
              <w:ind w:left="103" w:right="306"/>
              <w:rPr>
                <w:rFonts w:ascii="Times New Roman" w:hAnsi="Times New Roman"/>
                <w:sz w:val="24"/>
                <w:szCs w:val="24"/>
                <w:highlight w:val="cyan"/>
                <w:lang w:val="ru-RU"/>
              </w:rPr>
            </w:pPr>
            <w:r w:rsidRPr="002B6A1E">
              <w:rPr>
                <w:rFonts w:ascii="Times New Roman" w:hAnsi="Times New Roman"/>
                <w:sz w:val="24"/>
                <w:szCs w:val="24"/>
                <w:highlight w:val="cyan"/>
                <w:lang w:val="ru-RU"/>
              </w:rPr>
              <w:t>- формировать бережное отношение к результатам своего труда, труда других людей, к школьному имуществу, учебникам, личным</w:t>
            </w:r>
            <w:r w:rsidRPr="002B6A1E">
              <w:rPr>
                <w:rFonts w:ascii="Times New Roman" w:hAnsi="Times New Roman"/>
                <w:spacing w:val="-5"/>
                <w:sz w:val="24"/>
                <w:szCs w:val="24"/>
                <w:highlight w:val="cyan"/>
                <w:lang w:val="ru-RU"/>
              </w:rPr>
              <w:t xml:space="preserve"> </w:t>
            </w:r>
            <w:r w:rsidRPr="002B6A1E">
              <w:rPr>
                <w:rFonts w:ascii="Times New Roman" w:hAnsi="Times New Roman"/>
                <w:sz w:val="24"/>
                <w:szCs w:val="24"/>
                <w:highlight w:val="cyan"/>
                <w:lang w:val="ru-RU"/>
              </w:rPr>
              <w:t>вещам.</w:t>
            </w:r>
          </w:p>
        </w:tc>
        <w:tc>
          <w:tcPr>
            <w:tcW w:w="337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rPr>
            </w:pPr>
          </w:p>
        </w:tc>
      </w:tr>
    </w:tbl>
    <w:p w:rsidR="00D958A5" w:rsidRPr="002B6A1E" w:rsidRDefault="00D958A5" w:rsidP="00776E3F">
      <w:pPr>
        <w:shd w:val="clear" w:color="auto" w:fill="FFFFFF"/>
        <w:rPr>
          <w:b/>
          <w:bCs/>
          <w:sz w:val="24"/>
          <w:szCs w:val="24"/>
          <w:highlight w:val="cyan"/>
        </w:rPr>
      </w:pPr>
    </w:p>
    <w:p w:rsidR="00D958A5" w:rsidRPr="002B6A1E" w:rsidRDefault="00D958A5" w:rsidP="00776E3F">
      <w:pPr>
        <w:shd w:val="clear" w:color="auto" w:fill="FFFFFF"/>
        <w:spacing w:before="9"/>
        <w:rPr>
          <w:b/>
          <w:bCs/>
          <w:sz w:val="24"/>
          <w:szCs w:val="24"/>
          <w:highlight w:val="cyan"/>
        </w:rPr>
      </w:pPr>
    </w:p>
    <w:tbl>
      <w:tblPr>
        <w:tblW w:w="0" w:type="auto"/>
        <w:tblInd w:w="101" w:type="dxa"/>
        <w:tblLayout w:type="fixed"/>
        <w:tblCellMar>
          <w:left w:w="0" w:type="dxa"/>
          <w:right w:w="0" w:type="dxa"/>
        </w:tblCellMar>
        <w:tblLook w:val="01E0"/>
      </w:tblPr>
      <w:tblGrid>
        <w:gridCol w:w="3190"/>
        <w:gridCol w:w="3191"/>
        <w:gridCol w:w="3372"/>
      </w:tblGrid>
      <w:tr w:rsidR="00D958A5" w:rsidRPr="002B6A1E" w:rsidTr="00F31757">
        <w:trPr>
          <w:trHeight w:hRule="exact" w:val="292"/>
        </w:trPr>
        <w:tc>
          <w:tcPr>
            <w:tcW w:w="319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4" w:lineRule="exact"/>
              <w:ind w:left="163"/>
              <w:rPr>
                <w:rFonts w:ascii="Times New Roman" w:hAnsi="Times New Roman"/>
                <w:sz w:val="24"/>
                <w:szCs w:val="24"/>
                <w:highlight w:val="cyan"/>
              </w:rPr>
            </w:pPr>
            <w:r w:rsidRPr="002B6A1E">
              <w:rPr>
                <w:rFonts w:ascii="Times New Roman" w:hAnsi="Times New Roman"/>
                <w:sz w:val="24"/>
                <w:szCs w:val="24"/>
                <w:highlight w:val="cyan"/>
              </w:rPr>
              <w:t>Формирование</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ценностного</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4"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создание условий</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для</w:t>
            </w:r>
          </w:p>
        </w:tc>
        <w:tc>
          <w:tcPr>
            <w:tcW w:w="3372"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4"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беседа, просмотр</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учебных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отношения к здоровью</w:t>
            </w:r>
            <w:r w:rsidRPr="002B6A1E">
              <w:rPr>
                <w:rFonts w:ascii="Times New Roman" w:hAnsi="Times New Roman"/>
                <w:spacing w:val="-16"/>
                <w:sz w:val="24"/>
                <w:szCs w:val="24"/>
                <w:highlight w:val="cyan"/>
              </w:rPr>
              <w:t xml:space="preserve"> </w:t>
            </w:r>
            <w:r w:rsidRPr="002B6A1E">
              <w:rPr>
                <w:rFonts w:ascii="Times New Roman" w:hAnsi="Times New Roman"/>
                <w:sz w:val="24"/>
                <w:szCs w:val="24"/>
                <w:highlight w:val="cyan"/>
              </w:rPr>
              <w:t>и</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сохранения и</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укрепления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фильмов</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здоровому образу</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жизни.</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нравственного,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встречи со</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спортсменами,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Программа гимназии</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«Путь</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психического и</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физического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тренерами,</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представителями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к</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здоровью».</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здоровья;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профессий</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развитие качеств</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личности,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прогулки на природе</w:t>
            </w:r>
            <w:r w:rsidRPr="002B6A1E">
              <w:rPr>
                <w:rFonts w:ascii="Times New Roman" w:hAnsi="Times New Roman"/>
                <w:spacing w:val="-5"/>
                <w:sz w:val="24"/>
                <w:szCs w:val="24"/>
                <w:highlight w:val="cyan"/>
              </w:rPr>
              <w:t xml:space="preserve"> </w:t>
            </w:r>
            <w:r w:rsidRPr="002B6A1E">
              <w:rPr>
                <w:rFonts w:ascii="Times New Roman" w:hAnsi="Times New Roman"/>
                <w:sz w:val="24"/>
                <w:szCs w:val="24"/>
                <w:highlight w:val="cyan"/>
              </w:rPr>
              <w:t>для</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необходимых для</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ведения</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укрепления своего</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здоровья</w:t>
            </w:r>
          </w:p>
        </w:tc>
      </w:tr>
      <w:tr w:rsidR="00D958A5" w:rsidRPr="002B6A1E" w:rsidTr="00F31757">
        <w:trPr>
          <w:trHeight w:hRule="exact" w:val="275"/>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здорового образа</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жизни;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урок  физической</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культуры</w:t>
            </w:r>
          </w:p>
        </w:tc>
      </w:tr>
      <w:tr w:rsidR="00D958A5" w:rsidRPr="002B6A1E" w:rsidTr="00F31757">
        <w:trPr>
          <w:trHeight w:hRule="exact" w:val="275"/>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2"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воспитание</w:t>
            </w:r>
            <w:r w:rsidRPr="002B6A1E">
              <w:rPr>
                <w:rFonts w:ascii="Times New Roman" w:hAnsi="Times New Roman"/>
                <w:spacing w:val="-20"/>
                <w:sz w:val="24"/>
                <w:szCs w:val="24"/>
                <w:highlight w:val="cyan"/>
              </w:rPr>
              <w:t xml:space="preserve"> </w:t>
            </w:r>
            <w:r w:rsidRPr="002B6A1E">
              <w:rPr>
                <w:rFonts w:ascii="Times New Roman" w:hAnsi="Times New Roman"/>
                <w:sz w:val="24"/>
                <w:szCs w:val="24"/>
                <w:highlight w:val="cyan"/>
              </w:rPr>
              <w:t>ценностного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2"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спортивные</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секции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отношения к</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своему</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подвижные</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игры</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здоровью и</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жизни;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туристические</w:t>
            </w:r>
            <w:r w:rsidRPr="002B6A1E">
              <w:rPr>
                <w:rFonts w:ascii="Times New Roman" w:hAnsi="Times New Roman"/>
                <w:spacing w:val="-16"/>
                <w:sz w:val="24"/>
                <w:szCs w:val="24"/>
                <w:highlight w:val="cyan"/>
              </w:rPr>
              <w:t xml:space="preserve"> </w:t>
            </w:r>
            <w:r w:rsidRPr="002B6A1E">
              <w:rPr>
                <w:rFonts w:ascii="Times New Roman" w:hAnsi="Times New Roman"/>
                <w:sz w:val="24"/>
                <w:szCs w:val="24"/>
                <w:highlight w:val="cyan"/>
              </w:rPr>
              <w:t>походы</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воспитание</w:t>
            </w:r>
            <w:r w:rsidRPr="002B6A1E">
              <w:rPr>
                <w:rFonts w:ascii="Times New Roman" w:hAnsi="Times New Roman"/>
                <w:spacing w:val="-17"/>
                <w:sz w:val="24"/>
                <w:szCs w:val="24"/>
                <w:highlight w:val="cyan"/>
              </w:rPr>
              <w:t xml:space="preserve"> </w:t>
            </w:r>
            <w:r w:rsidRPr="002B6A1E">
              <w:rPr>
                <w:rFonts w:ascii="Times New Roman" w:hAnsi="Times New Roman"/>
                <w:sz w:val="24"/>
                <w:szCs w:val="24"/>
                <w:highlight w:val="cyan"/>
              </w:rPr>
              <w:t>устойчивых</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спортивные</w:t>
            </w:r>
            <w:r w:rsidRPr="002B6A1E">
              <w:rPr>
                <w:rFonts w:ascii="Times New Roman" w:hAnsi="Times New Roman"/>
                <w:spacing w:val="-21"/>
                <w:sz w:val="24"/>
                <w:szCs w:val="24"/>
                <w:highlight w:val="cyan"/>
              </w:rPr>
              <w:t xml:space="preserve"> </w:t>
            </w:r>
            <w:r w:rsidRPr="002B6A1E">
              <w:rPr>
                <w:rFonts w:ascii="Times New Roman" w:hAnsi="Times New Roman"/>
                <w:sz w:val="24"/>
                <w:szCs w:val="24"/>
                <w:highlight w:val="cyan"/>
              </w:rPr>
              <w:t>соревнования</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Pr>
                <w:rFonts w:ascii="Times New Roman" w:hAnsi="Times New Roman"/>
                <w:sz w:val="24"/>
                <w:szCs w:val="24"/>
                <w:highlight w:val="cyan"/>
              </w:rPr>
            </w:pPr>
            <w:r w:rsidRPr="002B6A1E">
              <w:rPr>
                <w:rFonts w:ascii="Times New Roman" w:hAnsi="Times New Roman"/>
                <w:sz w:val="24"/>
                <w:szCs w:val="24"/>
                <w:highlight w:val="cyan"/>
              </w:rPr>
              <w:t>интересов и</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положительного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игровые и</w:t>
            </w:r>
            <w:r w:rsidRPr="002B6A1E">
              <w:rPr>
                <w:rFonts w:ascii="Times New Roman" w:hAnsi="Times New Roman"/>
                <w:spacing w:val="-17"/>
                <w:sz w:val="24"/>
                <w:szCs w:val="24"/>
                <w:highlight w:val="cyan"/>
              </w:rPr>
              <w:t xml:space="preserve"> </w:t>
            </w:r>
            <w:r w:rsidRPr="002B6A1E">
              <w:rPr>
                <w:rFonts w:ascii="Times New Roman" w:hAnsi="Times New Roman"/>
                <w:sz w:val="24"/>
                <w:szCs w:val="24"/>
                <w:highlight w:val="cyan"/>
              </w:rPr>
              <w:t>тренинговые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эмоционально-ценностного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программы в</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системе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отношения к</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физкультурно-</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взаимодействия</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оздоровительной</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образовательных</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спортивно-оздоровительной</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медицинских</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учреждений</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деятельности;</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профилактика</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вредных</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привычек,</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алкоголизма,</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наркомании в</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подростковой</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среде.</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сформировать</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понимание</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важности</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физической</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культуры и спорта</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для</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здоровья человека,</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его</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образования, труда и</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творчества;</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сформировать</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представления о</w:t>
            </w:r>
            <w:r w:rsidRPr="002B6A1E">
              <w:rPr>
                <w:rFonts w:ascii="Times New Roman" w:hAnsi="Times New Roman"/>
                <w:spacing w:val="-22"/>
                <w:sz w:val="24"/>
                <w:szCs w:val="24"/>
                <w:highlight w:val="cyan"/>
              </w:rPr>
              <w:t xml:space="preserve"> </w:t>
            </w:r>
            <w:r w:rsidRPr="002B6A1E">
              <w:rPr>
                <w:rFonts w:ascii="Times New Roman" w:hAnsi="Times New Roman"/>
                <w:sz w:val="24"/>
                <w:szCs w:val="24"/>
                <w:highlight w:val="cyan"/>
              </w:rPr>
              <w:t>возможном</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негативном</w:t>
            </w:r>
            <w:r w:rsidRPr="002B6A1E">
              <w:rPr>
                <w:rFonts w:ascii="Times New Roman" w:hAnsi="Times New Roman"/>
                <w:spacing w:val="-17"/>
                <w:sz w:val="24"/>
                <w:szCs w:val="24"/>
                <w:highlight w:val="cyan"/>
              </w:rPr>
              <w:t xml:space="preserve"> </w:t>
            </w:r>
            <w:r w:rsidRPr="002B6A1E">
              <w:rPr>
                <w:rFonts w:ascii="Times New Roman" w:hAnsi="Times New Roman"/>
                <w:sz w:val="24"/>
                <w:szCs w:val="24"/>
                <w:highlight w:val="cyan"/>
              </w:rPr>
              <w:t>влиянии</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компьютерных</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игр,</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телевидения, рекламы</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на</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здоровье</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человека;</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формировать</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потребность</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в соблюдении</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правил</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личной гигиены,</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режима</w:t>
            </w:r>
          </w:p>
        </w:tc>
        <w:tc>
          <w:tcPr>
            <w:tcW w:w="3372"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1"/>
        </w:trPr>
        <w:tc>
          <w:tcPr>
            <w:tcW w:w="319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дня, здорового</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питания.</w:t>
            </w:r>
          </w:p>
        </w:tc>
        <w:tc>
          <w:tcPr>
            <w:tcW w:w="3372"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90"/>
        </w:trPr>
        <w:tc>
          <w:tcPr>
            <w:tcW w:w="319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Pr>
                <w:rFonts w:ascii="Times New Roman" w:hAnsi="Times New Roman"/>
                <w:sz w:val="24"/>
                <w:szCs w:val="24"/>
                <w:highlight w:val="cyan"/>
              </w:rPr>
            </w:pPr>
            <w:r w:rsidRPr="002B6A1E">
              <w:rPr>
                <w:rFonts w:ascii="Times New Roman" w:hAnsi="Times New Roman"/>
                <w:sz w:val="24"/>
                <w:szCs w:val="24"/>
                <w:highlight w:val="cyan"/>
              </w:rPr>
              <w:t>Формирование</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ценностного</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развивать интерес</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к</w:t>
            </w:r>
          </w:p>
        </w:tc>
        <w:tc>
          <w:tcPr>
            <w:tcW w:w="3372"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предметные</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уроки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отношения к</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природе,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природе,</w:t>
            </w:r>
            <w:r w:rsidRPr="002B6A1E">
              <w:rPr>
                <w:rFonts w:ascii="Times New Roman" w:hAnsi="Times New Roman"/>
                <w:spacing w:val="-9"/>
                <w:sz w:val="24"/>
                <w:szCs w:val="24"/>
                <w:highlight w:val="cyan"/>
              </w:rPr>
              <w:t xml:space="preserve"> </w:t>
            </w:r>
            <w:r w:rsidRPr="002B6A1E">
              <w:rPr>
                <w:rFonts w:ascii="Times New Roman" w:hAnsi="Times New Roman"/>
                <w:sz w:val="24"/>
                <w:szCs w:val="24"/>
                <w:highlight w:val="cyan"/>
              </w:rPr>
              <w:t>природным</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беседа, просмотр</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учебных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окружающей</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среде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явлениям и формам</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жизни,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фильмов</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Pr>
                <w:rFonts w:ascii="Times New Roman" w:hAnsi="Times New Roman"/>
                <w:sz w:val="24"/>
                <w:szCs w:val="24"/>
                <w:highlight w:val="cyan"/>
              </w:rPr>
            </w:pPr>
            <w:r w:rsidRPr="002B6A1E">
              <w:rPr>
                <w:rFonts w:ascii="Times New Roman" w:hAnsi="Times New Roman"/>
                <w:sz w:val="24"/>
                <w:szCs w:val="24"/>
                <w:highlight w:val="cyan"/>
              </w:rPr>
              <w:t>(экологическое</w:t>
            </w:r>
            <w:r w:rsidRPr="002B6A1E">
              <w:rPr>
                <w:rFonts w:ascii="Times New Roman" w:hAnsi="Times New Roman"/>
                <w:spacing w:val="-21"/>
                <w:sz w:val="24"/>
                <w:szCs w:val="24"/>
                <w:highlight w:val="cyan"/>
              </w:rPr>
              <w:t xml:space="preserve"> </w:t>
            </w:r>
            <w:r w:rsidRPr="002B6A1E">
              <w:rPr>
                <w:rFonts w:ascii="Times New Roman" w:hAnsi="Times New Roman"/>
                <w:sz w:val="24"/>
                <w:szCs w:val="24"/>
                <w:highlight w:val="cyan"/>
              </w:rPr>
              <w:t>воспитание).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понимание активной</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роли</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-экскурсий,</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прогулок,</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человека в</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природе;</w:t>
            </w:r>
          </w:p>
        </w:tc>
        <w:tc>
          <w:tcPr>
            <w:tcW w:w="3372"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туристических походов</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и</w:t>
            </w:r>
          </w:p>
        </w:tc>
      </w:tr>
      <w:tr w:rsidR="00D958A5" w:rsidRPr="002B6A1E" w:rsidTr="00F31757">
        <w:trPr>
          <w:trHeight w:hRule="exact" w:val="271"/>
        </w:trPr>
        <w:tc>
          <w:tcPr>
            <w:tcW w:w="319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 формировать</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ценностное</w:t>
            </w:r>
          </w:p>
        </w:tc>
        <w:tc>
          <w:tcPr>
            <w:tcW w:w="3372"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путешествий по</w:t>
            </w:r>
            <w:r w:rsidRPr="002B6A1E">
              <w:rPr>
                <w:rFonts w:ascii="Times New Roman" w:hAnsi="Times New Roman"/>
                <w:spacing w:val="-16"/>
                <w:sz w:val="24"/>
                <w:szCs w:val="24"/>
                <w:highlight w:val="cyan"/>
              </w:rPr>
              <w:t xml:space="preserve"> </w:t>
            </w:r>
            <w:r w:rsidRPr="002B6A1E">
              <w:rPr>
                <w:rFonts w:ascii="Times New Roman" w:hAnsi="Times New Roman"/>
                <w:sz w:val="24"/>
                <w:szCs w:val="24"/>
                <w:highlight w:val="cyan"/>
              </w:rPr>
              <w:t>родному</w:t>
            </w:r>
          </w:p>
        </w:tc>
      </w:tr>
    </w:tbl>
    <w:p w:rsidR="00D958A5" w:rsidRPr="002B6A1E" w:rsidRDefault="00D958A5" w:rsidP="00776E3F">
      <w:pPr>
        <w:shd w:val="clear" w:color="auto" w:fill="FFFFFF"/>
        <w:spacing w:line="263" w:lineRule="exact"/>
        <w:rPr>
          <w:sz w:val="24"/>
          <w:szCs w:val="24"/>
          <w:highlight w:val="cyan"/>
        </w:rPr>
        <w:sectPr w:rsidR="00D958A5" w:rsidRPr="002B6A1E" w:rsidSect="002235C0">
          <w:pgSz w:w="11910" w:h="16840"/>
          <w:pgMar w:top="700" w:right="460" w:bottom="900" w:left="920" w:header="0" w:footer="718" w:gutter="0"/>
          <w:cols w:space="720"/>
        </w:sectPr>
      </w:pPr>
    </w:p>
    <w:tbl>
      <w:tblPr>
        <w:tblW w:w="0" w:type="auto"/>
        <w:tblInd w:w="101" w:type="dxa"/>
        <w:tblLayout w:type="fixed"/>
        <w:tblCellMar>
          <w:left w:w="0" w:type="dxa"/>
          <w:right w:w="0" w:type="dxa"/>
        </w:tblCellMar>
        <w:tblLook w:val="01E0"/>
      </w:tblPr>
      <w:tblGrid>
        <w:gridCol w:w="3190"/>
        <w:gridCol w:w="3191"/>
        <w:gridCol w:w="3372"/>
      </w:tblGrid>
      <w:tr w:rsidR="00D958A5" w:rsidRPr="002B6A1E" w:rsidTr="00F31757">
        <w:trPr>
          <w:trHeight w:hRule="exact" w:val="2218"/>
        </w:trPr>
        <w:tc>
          <w:tcPr>
            <w:tcW w:w="319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130"/>
              <w:rPr>
                <w:rFonts w:ascii="Times New Roman" w:hAnsi="Times New Roman"/>
                <w:sz w:val="24"/>
                <w:szCs w:val="24"/>
                <w:highlight w:val="cyan"/>
                <w:lang w:val="ru-RU"/>
              </w:rPr>
            </w:pPr>
            <w:r w:rsidRPr="002B6A1E">
              <w:rPr>
                <w:rFonts w:ascii="Times New Roman" w:hAnsi="Times New Roman"/>
                <w:sz w:val="24"/>
                <w:szCs w:val="24"/>
                <w:highlight w:val="cyan"/>
                <w:lang w:val="ru-RU"/>
              </w:rPr>
              <w:t>отношение к природе и всем формам</w:t>
            </w:r>
            <w:r w:rsidRPr="002B6A1E">
              <w:rPr>
                <w:rFonts w:ascii="Times New Roman" w:hAnsi="Times New Roman"/>
                <w:spacing w:val="-8"/>
                <w:sz w:val="24"/>
                <w:szCs w:val="24"/>
                <w:highlight w:val="cyan"/>
                <w:lang w:val="ru-RU"/>
              </w:rPr>
              <w:t xml:space="preserve"> </w:t>
            </w:r>
            <w:r w:rsidRPr="002B6A1E">
              <w:rPr>
                <w:rFonts w:ascii="Times New Roman" w:hAnsi="Times New Roman"/>
                <w:sz w:val="24"/>
                <w:szCs w:val="24"/>
                <w:highlight w:val="cyan"/>
                <w:lang w:val="ru-RU"/>
              </w:rPr>
              <w:t>жизни;</w:t>
            </w:r>
          </w:p>
          <w:p w:rsidR="00D958A5" w:rsidRPr="002B6A1E" w:rsidRDefault="00D958A5" w:rsidP="00F31757">
            <w:pPr>
              <w:pStyle w:val="TableParagraph"/>
              <w:numPr>
                <w:ilvl w:val="0"/>
                <w:numId w:val="35"/>
              </w:numPr>
              <w:shd w:val="clear" w:color="auto" w:fill="FFFFFF"/>
              <w:tabs>
                <w:tab w:val="left" w:pos="244"/>
              </w:tabs>
              <w:ind w:right="676" w:firstLine="0"/>
              <w:rPr>
                <w:rFonts w:ascii="Times New Roman" w:hAnsi="Times New Roman"/>
                <w:sz w:val="24"/>
                <w:szCs w:val="24"/>
                <w:highlight w:val="cyan"/>
              </w:rPr>
            </w:pPr>
            <w:r w:rsidRPr="002B6A1E">
              <w:rPr>
                <w:rFonts w:ascii="Times New Roman" w:hAnsi="Times New Roman"/>
                <w:sz w:val="24"/>
                <w:szCs w:val="24"/>
                <w:highlight w:val="cyan"/>
              </w:rPr>
              <w:t>сформировать опыт природоохранительной деятельности;</w:t>
            </w:r>
          </w:p>
          <w:p w:rsidR="00D958A5" w:rsidRPr="002B6A1E" w:rsidRDefault="00D958A5" w:rsidP="00F31757">
            <w:pPr>
              <w:pStyle w:val="TableParagraph"/>
              <w:numPr>
                <w:ilvl w:val="0"/>
                <w:numId w:val="35"/>
              </w:numPr>
              <w:shd w:val="clear" w:color="auto" w:fill="FFFFFF"/>
              <w:tabs>
                <w:tab w:val="left" w:pos="244"/>
              </w:tabs>
              <w:ind w:right="458" w:firstLine="0"/>
              <w:rPr>
                <w:rFonts w:ascii="Times New Roman" w:hAnsi="Times New Roman"/>
                <w:sz w:val="24"/>
                <w:szCs w:val="24"/>
                <w:highlight w:val="cyan"/>
                <w:lang w:val="ru-RU"/>
              </w:rPr>
            </w:pPr>
            <w:r w:rsidRPr="002B6A1E">
              <w:rPr>
                <w:rFonts w:ascii="Times New Roman" w:hAnsi="Times New Roman"/>
                <w:sz w:val="24"/>
                <w:szCs w:val="24"/>
                <w:highlight w:val="cyan"/>
                <w:lang w:val="ru-RU"/>
              </w:rPr>
              <w:t>воспитывать бережное отношение к растениям и животным.</w:t>
            </w:r>
          </w:p>
        </w:tc>
        <w:tc>
          <w:tcPr>
            <w:tcW w:w="337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ind w:left="103" w:right="386"/>
              <w:rPr>
                <w:rFonts w:ascii="Times New Roman" w:hAnsi="Times New Roman"/>
                <w:sz w:val="24"/>
                <w:szCs w:val="24"/>
                <w:highlight w:val="cyan"/>
                <w:lang w:val="ru-RU"/>
              </w:rPr>
            </w:pPr>
            <w:r w:rsidRPr="002B6A1E">
              <w:rPr>
                <w:rFonts w:ascii="Times New Roman" w:hAnsi="Times New Roman"/>
                <w:sz w:val="24"/>
                <w:szCs w:val="24"/>
                <w:highlight w:val="cyan"/>
                <w:lang w:val="ru-RU"/>
              </w:rPr>
              <w:t>краю, экологические акции, десанты, коллективные природоохранные</w:t>
            </w:r>
            <w:r w:rsidRPr="002B6A1E">
              <w:rPr>
                <w:rFonts w:ascii="Times New Roman" w:hAnsi="Times New Roman"/>
                <w:spacing w:val="-7"/>
                <w:sz w:val="24"/>
                <w:szCs w:val="24"/>
                <w:highlight w:val="cyan"/>
                <w:lang w:val="ru-RU"/>
              </w:rPr>
              <w:t xml:space="preserve"> </w:t>
            </w:r>
            <w:r w:rsidRPr="002B6A1E">
              <w:rPr>
                <w:rFonts w:ascii="Times New Roman" w:hAnsi="Times New Roman"/>
                <w:sz w:val="24"/>
                <w:szCs w:val="24"/>
                <w:highlight w:val="cyan"/>
                <w:lang w:val="ru-RU"/>
              </w:rPr>
              <w:t>проекты</w:t>
            </w:r>
          </w:p>
          <w:p w:rsidR="00D958A5" w:rsidRPr="002B6A1E" w:rsidRDefault="00D958A5" w:rsidP="00F31757">
            <w:pPr>
              <w:pStyle w:val="TableParagraph"/>
              <w:numPr>
                <w:ilvl w:val="0"/>
                <w:numId w:val="34"/>
              </w:numPr>
              <w:shd w:val="clear" w:color="auto" w:fill="FFFFFF"/>
              <w:tabs>
                <w:tab w:val="left" w:pos="243"/>
              </w:tabs>
              <w:ind w:right="188" w:firstLine="0"/>
              <w:rPr>
                <w:rFonts w:ascii="Times New Roman" w:hAnsi="Times New Roman"/>
                <w:sz w:val="24"/>
                <w:szCs w:val="24"/>
                <w:highlight w:val="cyan"/>
                <w:lang w:val="ru-RU"/>
              </w:rPr>
            </w:pPr>
            <w:r w:rsidRPr="002B6A1E">
              <w:rPr>
                <w:rFonts w:ascii="Times New Roman" w:hAnsi="Times New Roman"/>
                <w:sz w:val="24"/>
                <w:szCs w:val="24"/>
                <w:highlight w:val="cyan"/>
                <w:lang w:val="ru-RU"/>
              </w:rPr>
              <w:t>участие в деятельности детско-юношеских общественных экологических организаций</w:t>
            </w:r>
          </w:p>
          <w:p w:rsidR="00D958A5" w:rsidRPr="002B6A1E" w:rsidRDefault="00D958A5" w:rsidP="00F31757">
            <w:pPr>
              <w:pStyle w:val="TableParagraph"/>
              <w:numPr>
                <w:ilvl w:val="0"/>
                <w:numId w:val="34"/>
              </w:numPr>
              <w:shd w:val="clear" w:color="auto" w:fill="FFFFFF"/>
              <w:tabs>
                <w:tab w:val="left" w:pos="244"/>
              </w:tabs>
              <w:ind w:left="243"/>
              <w:rPr>
                <w:rFonts w:ascii="Times New Roman" w:hAnsi="Times New Roman"/>
                <w:sz w:val="24"/>
                <w:szCs w:val="24"/>
                <w:highlight w:val="cyan"/>
              </w:rPr>
            </w:pPr>
            <w:r w:rsidRPr="002B6A1E">
              <w:rPr>
                <w:rFonts w:ascii="Times New Roman" w:hAnsi="Times New Roman"/>
                <w:sz w:val="24"/>
                <w:szCs w:val="24"/>
                <w:highlight w:val="cyan"/>
              </w:rPr>
              <w:t>волонтерская</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деятельность</w:t>
            </w:r>
          </w:p>
        </w:tc>
      </w:tr>
      <w:tr w:rsidR="00D958A5" w:rsidRPr="002B6A1E" w:rsidTr="00F31757">
        <w:trPr>
          <w:trHeight w:hRule="exact" w:val="290"/>
        </w:trPr>
        <w:tc>
          <w:tcPr>
            <w:tcW w:w="319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Pr>
                <w:rFonts w:ascii="Times New Roman" w:hAnsi="Times New Roman"/>
                <w:sz w:val="24"/>
                <w:szCs w:val="24"/>
                <w:highlight w:val="cyan"/>
              </w:rPr>
            </w:pPr>
            <w:r w:rsidRPr="002B6A1E">
              <w:rPr>
                <w:rFonts w:ascii="Times New Roman" w:hAnsi="Times New Roman"/>
                <w:sz w:val="24"/>
                <w:szCs w:val="24"/>
                <w:highlight w:val="cyan"/>
              </w:rPr>
              <w:t>Формирование</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ценностного</w:t>
            </w:r>
          </w:p>
        </w:tc>
        <w:tc>
          <w:tcPr>
            <w:tcW w:w="3191"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hd w:val="clear" w:color="auto" w:fill="FFFFFF"/>
              <w:spacing w:line="27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развитие</w:t>
            </w:r>
            <w:r w:rsidRPr="002B6A1E">
              <w:rPr>
                <w:rFonts w:ascii="Times New Roman" w:hAnsi="Times New Roman"/>
                <w:spacing w:val="-17"/>
                <w:sz w:val="24"/>
                <w:szCs w:val="24"/>
                <w:highlight w:val="cyan"/>
              </w:rPr>
              <w:t xml:space="preserve"> </w:t>
            </w:r>
            <w:r w:rsidRPr="002B6A1E">
              <w:rPr>
                <w:rFonts w:ascii="Times New Roman" w:hAnsi="Times New Roman"/>
                <w:sz w:val="24"/>
                <w:szCs w:val="24"/>
                <w:highlight w:val="cyan"/>
              </w:rPr>
              <w:t>творческих</w:t>
            </w:r>
          </w:p>
        </w:tc>
        <w:tc>
          <w:tcPr>
            <w:tcW w:w="3372" w:type="dxa"/>
            <w:tcBorders>
              <w:top w:val="single" w:sz="4" w:space="0" w:color="000000"/>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7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предметные</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уроки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отношения к</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прекрасному,</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способностей и</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интересов,</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беседа, просмотр</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учебных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формирование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приобретение</w:t>
            </w:r>
            <w:r w:rsidRPr="002B6A1E">
              <w:rPr>
                <w:rFonts w:ascii="Times New Roman" w:hAnsi="Times New Roman"/>
                <w:spacing w:val="-5"/>
                <w:sz w:val="24"/>
                <w:szCs w:val="24"/>
                <w:highlight w:val="cyan"/>
              </w:rPr>
              <w:t xml:space="preserve"> </w:t>
            </w:r>
            <w:r w:rsidRPr="002B6A1E">
              <w:rPr>
                <w:rFonts w:ascii="Times New Roman" w:hAnsi="Times New Roman"/>
                <w:sz w:val="24"/>
                <w:szCs w:val="24"/>
                <w:highlight w:val="cyan"/>
              </w:rPr>
              <w:t>опыта</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фильмов</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представлений</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об</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творческой</w:t>
            </w:r>
            <w:r w:rsidRPr="002B6A1E">
              <w:rPr>
                <w:rFonts w:ascii="Times New Roman" w:hAnsi="Times New Roman"/>
                <w:spacing w:val="-22"/>
                <w:sz w:val="24"/>
                <w:szCs w:val="24"/>
                <w:highlight w:val="cyan"/>
              </w:rPr>
              <w:t xml:space="preserve"> </w:t>
            </w:r>
            <w:r w:rsidRPr="002B6A1E">
              <w:rPr>
                <w:rFonts w:ascii="Times New Roman" w:hAnsi="Times New Roman"/>
                <w:sz w:val="24"/>
                <w:szCs w:val="24"/>
                <w:highlight w:val="cyan"/>
              </w:rPr>
              <w:t>деятельности;</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-экскурсий</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на</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эстетических идеалах</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и</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 воспитание</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духовно</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художественные</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83"/>
              <w:rPr>
                <w:rFonts w:ascii="Times New Roman" w:hAnsi="Times New Roman"/>
                <w:sz w:val="24"/>
                <w:szCs w:val="24"/>
                <w:highlight w:val="cyan"/>
              </w:rPr>
            </w:pPr>
            <w:r w:rsidRPr="002B6A1E">
              <w:rPr>
                <w:rFonts w:ascii="Times New Roman" w:hAnsi="Times New Roman"/>
                <w:sz w:val="24"/>
                <w:szCs w:val="24"/>
                <w:highlight w:val="cyan"/>
              </w:rPr>
              <w:t>ценностях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(эстетическое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развитой личности,</w:t>
            </w:r>
            <w:r w:rsidRPr="002B6A1E">
              <w:rPr>
                <w:rFonts w:ascii="Times New Roman" w:hAnsi="Times New Roman"/>
                <w:spacing w:val="-16"/>
                <w:sz w:val="24"/>
                <w:szCs w:val="24"/>
                <w:highlight w:val="cyan"/>
              </w:rPr>
              <w:t xml:space="preserve"> </w:t>
            </w:r>
            <w:r w:rsidRPr="002B6A1E">
              <w:rPr>
                <w:rFonts w:ascii="Times New Roman" w:hAnsi="Times New Roman"/>
                <w:sz w:val="24"/>
                <w:szCs w:val="24"/>
                <w:highlight w:val="cyan"/>
              </w:rPr>
              <w:t>готовой</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производства, к</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памятникам</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42"/>
              <w:rPr>
                <w:rFonts w:ascii="Times New Roman" w:hAnsi="Times New Roman"/>
                <w:sz w:val="24"/>
                <w:szCs w:val="24"/>
                <w:highlight w:val="cyan"/>
              </w:rPr>
            </w:pPr>
            <w:r w:rsidRPr="002B6A1E">
              <w:rPr>
                <w:rFonts w:ascii="Times New Roman" w:hAnsi="Times New Roman"/>
                <w:sz w:val="24"/>
                <w:szCs w:val="24"/>
                <w:highlight w:val="cyan"/>
              </w:rPr>
              <w:t>воспитание).</w:t>
            </w: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к самопознанию</w:t>
            </w:r>
            <w:r w:rsidRPr="002B6A1E">
              <w:rPr>
                <w:rFonts w:ascii="Times New Roman" w:hAnsi="Times New Roman"/>
                <w:spacing w:val="-5"/>
                <w:sz w:val="24"/>
                <w:szCs w:val="24"/>
                <w:highlight w:val="cyan"/>
              </w:rPr>
              <w:t xml:space="preserve"> </w:t>
            </w:r>
            <w:r w:rsidRPr="002B6A1E">
              <w:rPr>
                <w:rFonts w:ascii="Times New Roman" w:hAnsi="Times New Roman"/>
                <w:sz w:val="24"/>
                <w:szCs w:val="24"/>
                <w:highlight w:val="cyan"/>
              </w:rPr>
              <w:t>и</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зодчества и на</w:t>
            </w:r>
            <w:r w:rsidRPr="002B6A1E">
              <w:rPr>
                <w:rFonts w:ascii="Times New Roman" w:hAnsi="Times New Roman"/>
                <w:spacing w:val="-18"/>
                <w:sz w:val="24"/>
                <w:szCs w:val="24"/>
                <w:highlight w:val="cyan"/>
              </w:rPr>
              <w:t xml:space="preserve"> </w:t>
            </w:r>
            <w:r w:rsidRPr="002B6A1E">
              <w:rPr>
                <w:rFonts w:ascii="Times New Roman" w:hAnsi="Times New Roman"/>
                <w:sz w:val="24"/>
                <w:szCs w:val="24"/>
                <w:highlight w:val="cyan"/>
              </w:rPr>
              <w:t>объекты</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самосовершенствованию;</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современной</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архитектуры,</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-формирование</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ландшафтного дизайна</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гуманистического</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парковых</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ансамблей;</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мировоззрения,</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посещение музеев,</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выставок</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национального</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посещение конкурсов</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самосознания, любви</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и</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фестивалей</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исполнителей</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уважения к</w:t>
            </w:r>
            <w:r w:rsidRPr="002B6A1E">
              <w:rPr>
                <w:rFonts w:ascii="Times New Roman" w:hAnsi="Times New Roman"/>
                <w:spacing w:val="-2"/>
                <w:sz w:val="24"/>
                <w:szCs w:val="24"/>
                <w:highlight w:val="cyan"/>
              </w:rPr>
              <w:t xml:space="preserve"> </w:t>
            </w:r>
            <w:r w:rsidRPr="002B6A1E">
              <w:rPr>
                <w:rFonts w:ascii="Times New Roman" w:hAnsi="Times New Roman"/>
                <w:sz w:val="24"/>
                <w:szCs w:val="24"/>
                <w:highlight w:val="cyan"/>
              </w:rPr>
              <w:t>ценностям</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народной</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музыки,</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отечественной</w:t>
            </w:r>
            <w:r w:rsidRPr="002B6A1E">
              <w:rPr>
                <w:rFonts w:ascii="Times New Roman" w:hAnsi="Times New Roman"/>
                <w:spacing w:val="-3"/>
                <w:sz w:val="24"/>
                <w:szCs w:val="24"/>
                <w:highlight w:val="cyan"/>
              </w:rPr>
              <w:t xml:space="preserve"> </w:t>
            </w:r>
            <w:r w:rsidRPr="002B6A1E">
              <w:rPr>
                <w:rFonts w:ascii="Times New Roman" w:hAnsi="Times New Roman"/>
                <w:sz w:val="24"/>
                <w:szCs w:val="24"/>
                <w:highlight w:val="cyan"/>
              </w:rPr>
              <w:t>культуры;</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художественных</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мастерских,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воспитание</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ярмарок,</w:t>
            </w:r>
            <w:r w:rsidRPr="002B6A1E">
              <w:rPr>
                <w:rFonts w:ascii="Times New Roman" w:hAnsi="Times New Roman"/>
                <w:spacing w:val="-11"/>
                <w:sz w:val="24"/>
                <w:szCs w:val="24"/>
                <w:highlight w:val="cyan"/>
              </w:rPr>
              <w:t xml:space="preserve"> </w:t>
            </w:r>
            <w:r w:rsidRPr="002B6A1E">
              <w:rPr>
                <w:rFonts w:ascii="Times New Roman" w:hAnsi="Times New Roman"/>
                <w:sz w:val="24"/>
                <w:szCs w:val="24"/>
                <w:highlight w:val="cyan"/>
              </w:rPr>
              <w:t>фестивалей</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художественно-</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народного</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творчества,</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эстетического</w:t>
            </w:r>
            <w:r w:rsidRPr="002B6A1E">
              <w:rPr>
                <w:rFonts w:ascii="Times New Roman" w:hAnsi="Times New Roman"/>
                <w:spacing w:val="-14"/>
                <w:sz w:val="24"/>
                <w:szCs w:val="24"/>
                <w:highlight w:val="cyan"/>
              </w:rPr>
              <w:t xml:space="preserve"> </w:t>
            </w:r>
            <w:r w:rsidRPr="002B6A1E">
              <w:rPr>
                <w:rFonts w:ascii="Times New Roman" w:hAnsi="Times New Roman"/>
                <w:sz w:val="24"/>
                <w:szCs w:val="24"/>
                <w:highlight w:val="cyan"/>
              </w:rPr>
              <w:t>вкуса,</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тематических</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выставок</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развитие чувств,</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эмоций,</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 проведение</w:t>
            </w:r>
            <w:r w:rsidRPr="002B6A1E">
              <w:rPr>
                <w:rFonts w:ascii="Times New Roman" w:hAnsi="Times New Roman"/>
                <w:spacing w:val="-10"/>
                <w:sz w:val="24"/>
                <w:szCs w:val="24"/>
                <w:highlight w:val="cyan"/>
              </w:rPr>
              <w:t xml:space="preserve"> </w:t>
            </w:r>
            <w:r w:rsidRPr="002B6A1E">
              <w:rPr>
                <w:rFonts w:ascii="Times New Roman" w:hAnsi="Times New Roman"/>
                <w:sz w:val="24"/>
                <w:szCs w:val="24"/>
                <w:highlight w:val="cyan"/>
              </w:rPr>
              <w:t>выставок</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образного,</w:t>
            </w:r>
            <w:r w:rsidRPr="002B6A1E">
              <w:rPr>
                <w:rFonts w:ascii="Times New Roman" w:hAnsi="Times New Roman"/>
                <w:spacing w:val="-1"/>
                <w:sz w:val="24"/>
                <w:szCs w:val="24"/>
                <w:highlight w:val="cyan"/>
              </w:rPr>
              <w:t xml:space="preserve"> </w:t>
            </w:r>
            <w:r w:rsidRPr="002B6A1E">
              <w:rPr>
                <w:rFonts w:ascii="Times New Roman" w:hAnsi="Times New Roman"/>
                <w:sz w:val="24"/>
                <w:szCs w:val="24"/>
                <w:highlight w:val="cyan"/>
              </w:rPr>
              <w:t>ассоциативного,</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семейного</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художественного</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критического мышления;</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творчества,</w:t>
            </w:r>
            <w:r w:rsidRPr="002B6A1E">
              <w:rPr>
                <w:rFonts w:ascii="Times New Roman" w:hAnsi="Times New Roman"/>
                <w:spacing w:val="-16"/>
                <w:sz w:val="24"/>
                <w:szCs w:val="24"/>
                <w:highlight w:val="cyan"/>
              </w:rPr>
              <w:t xml:space="preserve"> </w:t>
            </w:r>
            <w:r w:rsidRPr="002B6A1E">
              <w:rPr>
                <w:rFonts w:ascii="Times New Roman" w:hAnsi="Times New Roman"/>
                <w:sz w:val="24"/>
                <w:szCs w:val="24"/>
                <w:highlight w:val="cyan"/>
              </w:rPr>
              <w:t>музыкальных</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-овладение</w:t>
            </w:r>
            <w:r w:rsidRPr="002B6A1E">
              <w:rPr>
                <w:rFonts w:ascii="Times New Roman" w:hAnsi="Times New Roman"/>
                <w:spacing w:val="-7"/>
                <w:sz w:val="24"/>
                <w:szCs w:val="24"/>
                <w:highlight w:val="cyan"/>
              </w:rPr>
              <w:t xml:space="preserve"> </w:t>
            </w:r>
            <w:r w:rsidRPr="002B6A1E">
              <w:rPr>
                <w:rFonts w:ascii="Times New Roman" w:hAnsi="Times New Roman"/>
                <w:sz w:val="24"/>
                <w:szCs w:val="24"/>
                <w:highlight w:val="cyan"/>
              </w:rPr>
              <w:t>опытом</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219"/>
              <w:rPr>
                <w:rFonts w:ascii="Times New Roman" w:hAnsi="Times New Roman"/>
                <w:sz w:val="24"/>
                <w:szCs w:val="24"/>
                <w:highlight w:val="cyan"/>
              </w:rPr>
            </w:pPr>
            <w:r w:rsidRPr="002B6A1E">
              <w:rPr>
                <w:rFonts w:ascii="Times New Roman" w:hAnsi="Times New Roman"/>
                <w:sz w:val="24"/>
                <w:szCs w:val="24"/>
                <w:highlight w:val="cyan"/>
              </w:rPr>
              <w:t>- участие в</w:t>
            </w:r>
            <w:r w:rsidRPr="002B6A1E">
              <w:rPr>
                <w:rFonts w:ascii="Times New Roman" w:hAnsi="Times New Roman"/>
                <w:spacing w:val="-15"/>
                <w:sz w:val="24"/>
                <w:szCs w:val="24"/>
                <w:highlight w:val="cyan"/>
              </w:rPr>
              <w:t xml:space="preserve"> </w:t>
            </w:r>
            <w:r w:rsidRPr="002B6A1E">
              <w:rPr>
                <w:rFonts w:ascii="Times New Roman" w:hAnsi="Times New Roman"/>
                <w:sz w:val="24"/>
                <w:szCs w:val="24"/>
                <w:highlight w:val="cyan"/>
              </w:rPr>
              <w:t>художественном</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использования</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pStyle w:val="TableParagraph"/>
              <w:shd w:val="clear" w:color="auto" w:fill="FFFFFF"/>
              <w:spacing w:line="263" w:lineRule="exact"/>
              <w:ind w:left="103" w:right="654"/>
              <w:rPr>
                <w:rFonts w:ascii="Times New Roman" w:hAnsi="Times New Roman"/>
                <w:sz w:val="24"/>
                <w:szCs w:val="24"/>
                <w:highlight w:val="cyan"/>
              </w:rPr>
            </w:pPr>
            <w:r w:rsidRPr="002B6A1E">
              <w:rPr>
                <w:rFonts w:ascii="Times New Roman" w:hAnsi="Times New Roman"/>
                <w:sz w:val="24"/>
                <w:szCs w:val="24"/>
                <w:highlight w:val="cyan"/>
              </w:rPr>
              <w:t>оформлении</w:t>
            </w:r>
            <w:r w:rsidRPr="002B6A1E">
              <w:rPr>
                <w:rFonts w:ascii="Times New Roman" w:hAnsi="Times New Roman"/>
                <w:spacing w:val="-6"/>
                <w:sz w:val="24"/>
                <w:szCs w:val="24"/>
                <w:highlight w:val="cyan"/>
              </w:rPr>
              <w:t xml:space="preserve"> </w:t>
            </w:r>
            <w:r w:rsidRPr="002B6A1E">
              <w:rPr>
                <w:rFonts w:ascii="Times New Roman" w:hAnsi="Times New Roman"/>
                <w:sz w:val="24"/>
                <w:szCs w:val="24"/>
                <w:highlight w:val="cyan"/>
              </w:rPr>
              <w:t>помещений</w:t>
            </w: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приобретенных знаний</w:t>
            </w:r>
            <w:r w:rsidRPr="002B6A1E">
              <w:rPr>
                <w:rFonts w:ascii="Times New Roman" w:hAnsi="Times New Roman"/>
                <w:spacing w:val="-13"/>
                <w:sz w:val="24"/>
                <w:szCs w:val="24"/>
                <w:highlight w:val="cyan"/>
              </w:rPr>
              <w:t xml:space="preserve"> </w:t>
            </w:r>
            <w:r w:rsidRPr="002B6A1E">
              <w:rPr>
                <w:rFonts w:ascii="Times New Roman" w:hAnsi="Times New Roman"/>
                <w:sz w:val="24"/>
                <w:szCs w:val="24"/>
                <w:highlight w:val="cyan"/>
              </w:rPr>
              <w:t>и</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умений для</w:t>
            </w:r>
            <w:r w:rsidRPr="002B6A1E">
              <w:rPr>
                <w:rFonts w:ascii="Times New Roman" w:hAnsi="Times New Roman"/>
                <w:spacing w:val="-4"/>
                <w:sz w:val="24"/>
                <w:szCs w:val="24"/>
                <w:highlight w:val="cyan"/>
              </w:rPr>
              <w:t xml:space="preserve"> </w:t>
            </w:r>
            <w:r w:rsidRPr="002B6A1E">
              <w:rPr>
                <w:rFonts w:ascii="Times New Roman" w:hAnsi="Times New Roman"/>
                <w:sz w:val="24"/>
                <w:szCs w:val="24"/>
                <w:highlight w:val="cyan"/>
              </w:rPr>
              <w:t>расширения</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кругозора,</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осознанного</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276"/>
        </w:trPr>
        <w:tc>
          <w:tcPr>
            <w:tcW w:w="3190" w:type="dxa"/>
            <w:tcBorders>
              <w:top w:val="nil"/>
              <w:left w:val="single" w:sz="4" w:space="0" w:color="000000"/>
              <w:bottom w:val="nil"/>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nil"/>
              <w:right w:val="single" w:sz="4" w:space="0" w:color="000000"/>
            </w:tcBorders>
          </w:tcPr>
          <w:p w:rsidR="00D958A5" w:rsidRPr="002B6A1E" w:rsidRDefault="00D958A5" w:rsidP="00F31757">
            <w:pPr>
              <w:pStyle w:val="TableParagraph"/>
              <w:shd w:val="clear" w:color="auto" w:fill="FFFFFF"/>
              <w:spacing w:line="263" w:lineRule="exact"/>
              <w:ind w:left="103" w:right="102"/>
              <w:rPr>
                <w:rFonts w:ascii="Times New Roman" w:hAnsi="Times New Roman"/>
                <w:sz w:val="24"/>
                <w:szCs w:val="24"/>
                <w:highlight w:val="cyan"/>
              </w:rPr>
            </w:pPr>
            <w:r w:rsidRPr="002B6A1E">
              <w:rPr>
                <w:rFonts w:ascii="Times New Roman" w:hAnsi="Times New Roman"/>
                <w:sz w:val="24"/>
                <w:szCs w:val="24"/>
                <w:highlight w:val="cyan"/>
              </w:rPr>
              <w:t>формирования</w:t>
            </w:r>
            <w:r w:rsidRPr="002B6A1E">
              <w:rPr>
                <w:rFonts w:ascii="Times New Roman" w:hAnsi="Times New Roman"/>
                <w:spacing w:val="-12"/>
                <w:sz w:val="24"/>
                <w:szCs w:val="24"/>
                <w:highlight w:val="cyan"/>
              </w:rPr>
              <w:t xml:space="preserve"> </w:t>
            </w:r>
            <w:r w:rsidRPr="002B6A1E">
              <w:rPr>
                <w:rFonts w:ascii="Times New Roman" w:hAnsi="Times New Roman"/>
                <w:sz w:val="24"/>
                <w:szCs w:val="24"/>
                <w:highlight w:val="cyan"/>
              </w:rPr>
              <w:t>собственной</w:t>
            </w:r>
          </w:p>
        </w:tc>
        <w:tc>
          <w:tcPr>
            <w:tcW w:w="3372" w:type="dxa"/>
            <w:tcBorders>
              <w:top w:val="nil"/>
              <w:left w:val="single" w:sz="4" w:space="0" w:color="000000"/>
              <w:bottom w:val="nil"/>
              <w:right w:val="single" w:sz="4" w:space="0" w:color="000000"/>
            </w:tcBorders>
            <w:shd w:val="clear" w:color="auto" w:fill="FFFFFF"/>
          </w:tcPr>
          <w:p w:rsidR="00D958A5" w:rsidRPr="002B6A1E" w:rsidRDefault="00D958A5" w:rsidP="00F31757">
            <w:pPr>
              <w:widowControl w:val="0"/>
              <w:shd w:val="clear" w:color="auto" w:fill="FFFFFF"/>
              <w:rPr>
                <w:sz w:val="24"/>
                <w:szCs w:val="24"/>
                <w:highlight w:val="cyan"/>
                <w:lang w:val="en-US"/>
              </w:rPr>
            </w:pPr>
          </w:p>
        </w:tc>
      </w:tr>
      <w:tr w:rsidR="00D958A5" w:rsidRPr="002B6A1E" w:rsidTr="00F31757">
        <w:trPr>
          <w:trHeight w:hRule="exact" w:val="547"/>
        </w:trPr>
        <w:tc>
          <w:tcPr>
            <w:tcW w:w="319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shd w:val="clear" w:color="auto" w:fill="FFFFFF"/>
              <w:rPr>
                <w:sz w:val="24"/>
                <w:szCs w:val="24"/>
                <w:highlight w:val="cyan"/>
                <w:lang w:val="en-US"/>
              </w:rPr>
            </w:pPr>
          </w:p>
        </w:tc>
        <w:tc>
          <w:tcPr>
            <w:tcW w:w="3191"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hd w:val="clear" w:color="auto" w:fill="FFFFFF"/>
              <w:spacing w:line="263" w:lineRule="exact"/>
              <w:ind w:left="103" w:right="614"/>
              <w:rPr>
                <w:rFonts w:ascii="Times New Roman" w:hAnsi="Times New Roman"/>
                <w:sz w:val="24"/>
                <w:szCs w:val="24"/>
                <w:highlight w:val="cyan"/>
              </w:rPr>
            </w:pPr>
            <w:r w:rsidRPr="002B6A1E">
              <w:rPr>
                <w:rFonts w:ascii="Times New Roman" w:hAnsi="Times New Roman"/>
                <w:sz w:val="24"/>
                <w:szCs w:val="24"/>
                <w:highlight w:val="cyan"/>
              </w:rPr>
              <w:t>культурной</w:t>
            </w:r>
            <w:r w:rsidRPr="002B6A1E">
              <w:rPr>
                <w:rFonts w:ascii="Times New Roman" w:hAnsi="Times New Roman"/>
                <w:spacing w:val="-8"/>
                <w:sz w:val="24"/>
                <w:szCs w:val="24"/>
                <w:highlight w:val="cyan"/>
              </w:rPr>
              <w:t xml:space="preserve"> </w:t>
            </w:r>
            <w:r w:rsidRPr="002B6A1E">
              <w:rPr>
                <w:rFonts w:ascii="Times New Roman" w:hAnsi="Times New Roman"/>
                <w:sz w:val="24"/>
                <w:szCs w:val="24"/>
                <w:highlight w:val="cyan"/>
              </w:rPr>
              <w:t>среды.</w:t>
            </w:r>
          </w:p>
        </w:tc>
        <w:tc>
          <w:tcPr>
            <w:tcW w:w="3372" w:type="dxa"/>
            <w:tcBorders>
              <w:top w:val="nil"/>
              <w:left w:val="single" w:sz="4" w:space="0" w:color="000000"/>
              <w:bottom w:val="single" w:sz="4" w:space="0" w:color="000000"/>
              <w:right w:val="single" w:sz="4" w:space="0" w:color="000000"/>
            </w:tcBorders>
            <w:shd w:val="clear" w:color="auto" w:fill="FFFFFF"/>
          </w:tcPr>
          <w:p w:rsidR="00D958A5" w:rsidRPr="002B6A1E" w:rsidRDefault="00D958A5" w:rsidP="00F31757">
            <w:pPr>
              <w:widowControl w:val="0"/>
              <w:shd w:val="clear" w:color="auto" w:fill="FFFFFF"/>
              <w:rPr>
                <w:sz w:val="24"/>
                <w:szCs w:val="24"/>
                <w:highlight w:val="cyan"/>
                <w:lang w:val="en-US"/>
              </w:rPr>
            </w:pPr>
          </w:p>
        </w:tc>
      </w:tr>
    </w:tbl>
    <w:p w:rsidR="00D958A5" w:rsidRPr="002B6A1E" w:rsidRDefault="00D958A5" w:rsidP="00776E3F">
      <w:pPr>
        <w:shd w:val="clear" w:color="auto" w:fill="FFFFFF"/>
        <w:ind w:firstLine="454"/>
        <w:jc w:val="both"/>
        <w:rPr>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776E3F">
      <w:pPr>
        <w:shd w:val="clear" w:color="auto" w:fill="FFFFFF"/>
        <w:ind w:firstLine="454"/>
        <w:jc w:val="both"/>
        <w:rPr>
          <w:b/>
          <w:bCs/>
          <w:sz w:val="24"/>
          <w:szCs w:val="24"/>
        </w:rPr>
      </w:pPr>
    </w:p>
    <w:p w:rsidR="00D958A5" w:rsidRPr="002B6A1E" w:rsidRDefault="00D958A5" w:rsidP="00B17454">
      <w:pPr>
        <w:ind w:firstLine="454"/>
        <w:jc w:val="both"/>
        <w:rPr>
          <w:b/>
          <w:bCs/>
        </w:rPr>
      </w:pPr>
      <w:r w:rsidRPr="002B6A1E">
        <w:rPr>
          <w:b/>
          <w:bCs/>
        </w:rPr>
        <w:t>Принципы и особенности организации содержания воспитания и социализации обучающихся.</w:t>
      </w:r>
    </w:p>
    <w:p w:rsidR="00D958A5" w:rsidRPr="002B6A1E" w:rsidRDefault="00D958A5" w:rsidP="00B17454">
      <w:pPr>
        <w:ind w:firstLine="454"/>
        <w:jc w:val="both"/>
      </w:pPr>
      <w:r w:rsidRPr="002B6A1E">
        <w:rPr>
          <w:b/>
          <w:bCs/>
        </w:rPr>
        <w:t>Принцип ориентации на идеал.</w:t>
      </w:r>
      <w:r w:rsidRPr="002B6A1E">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958A5" w:rsidRPr="002B6A1E" w:rsidRDefault="00D958A5" w:rsidP="00B17454">
      <w:pPr>
        <w:ind w:firstLine="454"/>
        <w:jc w:val="both"/>
      </w:pPr>
      <w:r w:rsidRPr="002B6A1E">
        <w:rPr>
          <w:b/>
          <w:bCs/>
        </w:rPr>
        <w:t>Аксиологический принцип.</w:t>
      </w:r>
      <w:r w:rsidRPr="002B6A1E">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958A5" w:rsidRPr="002B6A1E" w:rsidRDefault="00D958A5" w:rsidP="00B17454">
      <w:pPr>
        <w:ind w:firstLine="454"/>
        <w:jc w:val="both"/>
      </w:pPr>
      <w:r w:rsidRPr="002B6A1E">
        <w:rPr>
          <w:b/>
          <w:bCs/>
        </w:rPr>
        <w:t>Принцип следования нравственному примеру.</w:t>
      </w:r>
      <w:r w:rsidRPr="002B6A1E">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958A5" w:rsidRPr="002B6A1E" w:rsidRDefault="00D958A5" w:rsidP="00B17454">
      <w:pPr>
        <w:ind w:firstLine="454"/>
        <w:jc w:val="both"/>
      </w:pPr>
      <w:r w:rsidRPr="002B6A1E">
        <w:rPr>
          <w:b/>
          <w:bCs/>
        </w:rPr>
        <w:t>Принцип диалогического общения со значимыми другими.</w:t>
      </w:r>
      <w:r w:rsidRPr="002B6A1E">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D958A5" w:rsidRPr="002B6A1E" w:rsidRDefault="00D958A5" w:rsidP="00B17454">
      <w:pPr>
        <w:ind w:firstLine="454"/>
        <w:jc w:val="both"/>
      </w:pPr>
      <w:r w:rsidRPr="002B6A1E">
        <w:rPr>
          <w:b/>
          <w:bCs/>
        </w:rPr>
        <w:t>Принцип идентификации</w:t>
      </w:r>
      <w:r w:rsidRPr="002B6A1E">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958A5" w:rsidRPr="002B6A1E" w:rsidRDefault="00D958A5" w:rsidP="00B17454">
      <w:pPr>
        <w:ind w:firstLine="454"/>
        <w:jc w:val="both"/>
      </w:pPr>
      <w:r w:rsidRPr="002B6A1E">
        <w:rPr>
          <w:b/>
          <w:bCs/>
        </w:rPr>
        <w:t>Принцип полисубъектности воспитания и социализации.</w:t>
      </w:r>
      <w:r w:rsidRPr="002B6A1E">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958A5" w:rsidRPr="002B6A1E" w:rsidRDefault="00D958A5" w:rsidP="00B17454">
      <w:pPr>
        <w:ind w:firstLine="454"/>
        <w:jc w:val="both"/>
      </w:pPr>
      <w:r w:rsidRPr="002B6A1E">
        <w:rPr>
          <w:b/>
          <w:bCs/>
        </w:rPr>
        <w:t>Принцип совместного решения личностно и общественно значимых проблем.</w:t>
      </w:r>
      <w:r w:rsidRPr="002B6A1E">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958A5" w:rsidRPr="002B6A1E" w:rsidRDefault="00D958A5" w:rsidP="00B17454">
      <w:pPr>
        <w:ind w:firstLine="454"/>
        <w:jc w:val="both"/>
      </w:pPr>
      <w:r w:rsidRPr="002B6A1E">
        <w:rPr>
          <w:b/>
          <w:bCs/>
        </w:rPr>
        <w:t>Принцип системно-деятельностной организации воспитания.</w:t>
      </w:r>
      <w:r w:rsidRPr="002B6A1E">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958A5" w:rsidRPr="002B6A1E" w:rsidRDefault="00D958A5" w:rsidP="00B17454">
      <w:pPr>
        <w:ind w:firstLine="454"/>
        <w:jc w:val="both"/>
      </w:pPr>
      <w:r w:rsidRPr="002B6A1E">
        <w:t>• общеобразовательных дисциплин;</w:t>
      </w:r>
    </w:p>
    <w:p w:rsidR="00D958A5" w:rsidRPr="002B6A1E" w:rsidRDefault="00D958A5" w:rsidP="00B17454">
      <w:pPr>
        <w:ind w:firstLine="454"/>
        <w:jc w:val="both"/>
      </w:pPr>
      <w:r w:rsidRPr="002B6A1E">
        <w:t>• произведений искусства;</w:t>
      </w:r>
    </w:p>
    <w:p w:rsidR="00D958A5" w:rsidRPr="002B6A1E" w:rsidRDefault="00D958A5" w:rsidP="00B17454">
      <w:pPr>
        <w:ind w:firstLine="454"/>
        <w:jc w:val="both"/>
      </w:pPr>
      <w:r w:rsidRPr="002B6A1E">
        <w:t>• периодической печати, публикаций, радио- и телепередач, отражающих современную жизнь;</w:t>
      </w:r>
    </w:p>
    <w:p w:rsidR="00D958A5" w:rsidRPr="002B6A1E" w:rsidRDefault="00D958A5" w:rsidP="00B17454">
      <w:pPr>
        <w:ind w:firstLine="454"/>
        <w:jc w:val="both"/>
      </w:pPr>
      <w:r w:rsidRPr="002B6A1E">
        <w:t>• духовной культуры и фольклора народов России;</w:t>
      </w:r>
    </w:p>
    <w:p w:rsidR="00D958A5" w:rsidRPr="002B6A1E" w:rsidRDefault="00D958A5" w:rsidP="00B17454">
      <w:pPr>
        <w:ind w:firstLine="454"/>
        <w:jc w:val="both"/>
      </w:pPr>
      <w:r w:rsidRPr="002B6A1E">
        <w:t>• истории, традиций и современной жизни своей Родины, своего края, своей семьи;</w:t>
      </w:r>
    </w:p>
    <w:p w:rsidR="00D958A5" w:rsidRPr="002B6A1E" w:rsidRDefault="00D958A5" w:rsidP="00B17454">
      <w:pPr>
        <w:ind w:firstLine="454"/>
        <w:jc w:val="both"/>
      </w:pPr>
      <w:r w:rsidRPr="002B6A1E">
        <w:t>• жизненного опыта своих родителей и прародителей;</w:t>
      </w:r>
    </w:p>
    <w:p w:rsidR="00D958A5" w:rsidRPr="002B6A1E" w:rsidRDefault="00D958A5" w:rsidP="00B17454">
      <w:pPr>
        <w:ind w:firstLine="454"/>
        <w:jc w:val="both"/>
      </w:pPr>
      <w:r w:rsidRPr="002B6A1E">
        <w:t>• общественно полезной, личностно значимой деятельности в рамках педагогически организованных социальных и культурных практик;</w:t>
      </w:r>
    </w:p>
    <w:p w:rsidR="00D958A5" w:rsidRPr="002B6A1E" w:rsidRDefault="00D958A5" w:rsidP="00B17454">
      <w:pPr>
        <w:ind w:firstLine="454"/>
        <w:jc w:val="both"/>
      </w:pPr>
      <w:r w:rsidRPr="002B6A1E">
        <w:t>• других источников информации и научного знания.</w:t>
      </w:r>
    </w:p>
    <w:p w:rsidR="00D958A5" w:rsidRPr="002B6A1E" w:rsidRDefault="00D958A5" w:rsidP="00B17454">
      <w:pPr>
        <w:ind w:firstLine="454"/>
        <w:jc w:val="both"/>
      </w:pPr>
      <w:r w:rsidRPr="002B6A1E">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958A5" w:rsidRPr="002B6A1E" w:rsidRDefault="00D958A5" w:rsidP="00B17454">
      <w:pPr>
        <w:ind w:firstLine="454"/>
        <w:jc w:val="both"/>
      </w:pPr>
      <w:r w:rsidRPr="002B6A1E">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D958A5" w:rsidRPr="002B6A1E" w:rsidRDefault="00D958A5" w:rsidP="00B17454">
      <w:pPr>
        <w:ind w:firstLine="454"/>
        <w:jc w:val="both"/>
        <w:rPr>
          <w:b/>
          <w:bCs/>
        </w:rPr>
      </w:pPr>
    </w:p>
    <w:p w:rsidR="00D958A5" w:rsidRPr="002B6A1E" w:rsidRDefault="00D958A5" w:rsidP="00B17454">
      <w:pPr>
        <w:ind w:firstLine="454"/>
        <w:jc w:val="both"/>
        <w:rPr>
          <w:b/>
          <w:bCs/>
        </w:rPr>
      </w:pPr>
      <w:r w:rsidRPr="002B6A1E">
        <w:rPr>
          <w:b/>
          <w:bCs/>
        </w:rPr>
        <w:t>Основное содержание воспитания и социализации обучающихся</w:t>
      </w:r>
      <w:bookmarkEnd w:id="2"/>
    </w:p>
    <w:p w:rsidR="00D958A5" w:rsidRPr="002B6A1E" w:rsidRDefault="00D958A5" w:rsidP="00B17454">
      <w:pPr>
        <w:ind w:firstLine="454"/>
        <w:jc w:val="both"/>
        <w:rPr>
          <w:b/>
          <w:bCs/>
        </w:rPr>
      </w:pPr>
      <w:r w:rsidRPr="002B6A1E">
        <w:rPr>
          <w:b/>
          <w:bCs/>
        </w:rPr>
        <w:t>Воспитание гражданственности, патриотизма, уважения к правам, свободам и обязанностям человека:</w:t>
      </w:r>
    </w:p>
    <w:p w:rsidR="00D958A5" w:rsidRPr="002B6A1E" w:rsidRDefault="00D958A5" w:rsidP="00B17454">
      <w:pPr>
        <w:ind w:firstLine="454"/>
        <w:jc w:val="both"/>
      </w:pPr>
      <w:r w:rsidRPr="002B6A1E">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958A5" w:rsidRPr="002B6A1E" w:rsidRDefault="00D958A5" w:rsidP="00B17454">
      <w:pPr>
        <w:ind w:firstLine="454"/>
        <w:jc w:val="both"/>
      </w:pPr>
      <w:r w:rsidRPr="002B6A1E">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958A5" w:rsidRPr="002B6A1E" w:rsidRDefault="00D958A5" w:rsidP="00B17454">
      <w:pPr>
        <w:ind w:firstLine="454"/>
        <w:jc w:val="both"/>
      </w:pPr>
      <w:r w:rsidRPr="002B6A1E">
        <w:t>• понимание и одобрение правил поведения в обществе, уважение органов и лиц, охраняющих общественный порядок;</w:t>
      </w:r>
    </w:p>
    <w:p w:rsidR="00D958A5" w:rsidRPr="002B6A1E" w:rsidRDefault="00D958A5" w:rsidP="00B17454">
      <w:pPr>
        <w:ind w:firstLine="454"/>
        <w:jc w:val="both"/>
      </w:pPr>
      <w:r w:rsidRPr="002B6A1E">
        <w:t>• осознание конституционного долга и обязанностей гражданина своей Родины;</w:t>
      </w:r>
    </w:p>
    <w:p w:rsidR="00D958A5" w:rsidRPr="002B6A1E" w:rsidRDefault="00D958A5" w:rsidP="00B17454">
      <w:pPr>
        <w:ind w:firstLine="454"/>
        <w:jc w:val="both"/>
      </w:pPr>
      <w:r w:rsidRPr="002B6A1E">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958A5" w:rsidRPr="002B6A1E" w:rsidRDefault="00D958A5" w:rsidP="00B17454">
      <w:pPr>
        <w:ind w:firstLine="454"/>
        <w:jc w:val="both"/>
      </w:pPr>
      <w:r w:rsidRPr="002B6A1E">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958A5" w:rsidRPr="002B6A1E" w:rsidRDefault="00D958A5" w:rsidP="00B17454">
      <w:pPr>
        <w:ind w:firstLine="454"/>
        <w:jc w:val="both"/>
        <w:rPr>
          <w:b/>
          <w:bCs/>
        </w:rPr>
      </w:pPr>
      <w:r w:rsidRPr="002B6A1E">
        <w:rPr>
          <w:b/>
          <w:bCs/>
        </w:rPr>
        <w:t>Воспитание социальной ответственности и компетентности:</w:t>
      </w:r>
    </w:p>
    <w:p w:rsidR="00D958A5" w:rsidRPr="002B6A1E" w:rsidRDefault="00D958A5" w:rsidP="00B17454">
      <w:pPr>
        <w:ind w:firstLine="454"/>
        <w:jc w:val="both"/>
      </w:pPr>
      <w:r w:rsidRPr="002B6A1E">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958A5" w:rsidRPr="002B6A1E" w:rsidRDefault="00D958A5" w:rsidP="00B17454">
      <w:pPr>
        <w:ind w:firstLine="454"/>
        <w:jc w:val="both"/>
      </w:pPr>
      <w:r w:rsidRPr="002B6A1E">
        <w:t>• усвоение позитивного социального опыта, образцов поведения подростков и молодёжи в современном мире;</w:t>
      </w:r>
    </w:p>
    <w:p w:rsidR="00D958A5" w:rsidRPr="002B6A1E" w:rsidRDefault="00D958A5" w:rsidP="00B17454">
      <w:pPr>
        <w:ind w:firstLine="454"/>
        <w:jc w:val="both"/>
      </w:pPr>
      <w:r w:rsidRPr="002B6A1E">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958A5" w:rsidRPr="002B6A1E" w:rsidRDefault="00D958A5" w:rsidP="00B17454">
      <w:pPr>
        <w:ind w:firstLine="454"/>
        <w:jc w:val="both"/>
      </w:pPr>
      <w:r w:rsidRPr="002B6A1E">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958A5" w:rsidRPr="002B6A1E" w:rsidRDefault="00D958A5" w:rsidP="00B17454">
      <w:pPr>
        <w:ind w:firstLine="454"/>
        <w:jc w:val="both"/>
      </w:pPr>
      <w:r w:rsidRPr="002B6A1E">
        <w:t>• осознанное принятие основных социальных ролей, соответствующих подростковому возрасту:</w:t>
      </w:r>
    </w:p>
    <w:p w:rsidR="00D958A5" w:rsidRPr="002B6A1E" w:rsidRDefault="00D958A5" w:rsidP="00B17454">
      <w:pPr>
        <w:ind w:firstLine="454"/>
        <w:jc w:val="both"/>
      </w:pPr>
      <w:r w:rsidRPr="002B6A1E">
        <w:t>— социальные роли в семье: сына (дочери), брата (сестры), помощника, ответственного хозяина (хозяйки), наследника (наследницы);</w:t>
      </w:r>
    </w:p>
    <w:p w:rsidR="00D958A5" w:rsidRPr="002B6A1E" w:rsidRDefault="00D958A5" w:rsidP="00B17454">
      <w:pPr>
        <w:ind w:firstLine="454"/>
        <w:jc w:val="both"/>
      </w:pPr>
      <w:r w:rsidRPr="002B6A1E">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958A5" w:rsidRPr="002B6A1E" w:rsidRDefault="00D958A5" w:rsidP="00B17454">
      <w:pPr>
        <w:ind w:firstLine="454"/>
        <w:jc w:val="both"/>
      </w:pPr>
      <w:r w:rsidRPr="002B6A1E">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958A5" w:rsidRPr="002B6A1E" w:rsidRDefault="00D958A5" w:rsidP="00B17454">
      <w:pPr>
        <w:ind w:firstLine="454"/>
        <w:jc w:val="both"/>
      </w:pPr>
      <w:r w:rsidRPr="002B6A1E">
        <w:t>• формирование собственного конструктивного стиля общественного поведения.</w:t>
      </w:r>
    </w:p>
    <w:p w:rsidR="00D958A5" w:rsidRPr="002B6A1E" w:rsidRDefault="00D958A5" w:rsidP="00B17454">
      <w:pPr>
        <w:ind w:firstLine="454"/>
        <w:jc w:val="both"/>
        <w:rPr>
          <w:b/>
          <w:bCs/>
        </w:rPr>
      </w:pPr>
      <w:r w:rsidRPr="002B6A1E">
        <w:rPr>
          <w:b/>
          <w:bCs/>
        </w:rPr>
        <w:t>Воспитание нравственных чувств, убеждений, этического сознания:</w:t>
      </w:r>
    </w:p>
    <w:p w:rsidR="00D958A5" w:rsidRPr="002B6A1E" w:rsidRDefault="00D958A5" w:rsidP="00B17454">
      <w:pPr>
        <w:ind w:firstLine="454"/>
        <w:jc w:val="both"/>
      </w:pPr>
      <w:r w:rsidRPr="002B6A1E">
        <w:t>• сознательное принятие базовых национальных российских ценностей;</w:t>
      </w:r>
    </w:p>
    <w:p w:rsidR="00D958A5" w:rsidRPr="002B6A1E" w:rsidRDefault="00D958A5" w:rsidP="00B17454">
      <w:pPr>
        <w:ind w:firstLine="454"/>
        <w:jc w:val="both"/>
      </w:pPr>
      <w:r w:rsidRPr="002B6A1E">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958A5" w:rsidRPr="002B6A1E" w:rsidRDefault="00D958A5" w:rsidP="00B17454">
      <w:pPr>
        <w:ind w:firstLine="454"/>
        <w:jc w:val="both"/>
      </w:pPr>
      <w:r w:rsidRPr="002B6A1E">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958A5" w:rsidRPr="002B6A1E" w:rsidRDefault="00D958A5" w:rsidP="00B17454">
      <w:pPr>
        <w:ind w:firstLine="454"/>
        <w:jc w:val="both"/>
      </w:pPr>
      <w:r w:rsidRPr="002B6A1E">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958A5" w:rsidRPr="002B6A1E" w:rsidRDefault="00D958A5" w:rsidP="00B17454">
      <w:pPr>
        <w:ind w:firstLine="454"/>
        <w:jc w:val="both"/>
      </w:pPr>
      <w:r w:rsidRPr="002B6A1E">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958A5" w:rsidRPr="002B6A1E" w:rsidRDefault="00D958A5" w:rsidP="00B17454">
      <w:pPr>
        <w:ind w:firstLine="454"/>
        <w:jc w:val="both"/>
      </w:pPr>
      <w:r w:rsidRPr="002B6A1E">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958A5" w:rsidRPr="002B6A1E" w:rsidRDefault="00D958A5" w:rsidP="00B17454">
      <w:pPr>
        <w:ind w:firstLine="454"/>
        <w:jc w:val="both"/>
      </w:pPr>
      <w:r w:rsidRPr="002B6A1E">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958A5" w:rsidRPr="002B6A1E" w:rsidRDefault="00D958A5" w:rsidP="00B17454">
      <w:pPr>
        <w:ind w:firstLine="454"/>
        <w:jc w:val="both"/>
      </w:pPr>
      <w:r w:rsidRPr="002B6A1E">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958A5" w:rsidRPr="002B6A1E" w:rsidRDefault="00D958A5" w:rsidP="00B17454">
      <w:pPr>
        <w:ind w:firstLine="454"/>
        <w:jc w:val="both"/>
        <w:rPr>
          <w:b/>
          <w:bCs/>
        </w:rPr>
      </w:pPr>
      <w:r w:rsidRPr="002B6A1E">
        <w:rPr>
          <w:b/>
          <w:bCs/>
        </w:rPr>
        <w:t>Воспитание экологической культуры, культуры здорового и безопасного образа жизни:</w:t>
      </w:r>
    </w:p>
    <w:p w:rsidR="00D958A5" w:rsidRPr="002B6A1E" w:rsidRDefault="00D958A5" w:rsidP="00B17454">
      <w:pPr>
        <w:ind w:firstLine="454"/>
        <w:jc w:val="both"/>
      </w:pPr>
      <w:r w:rsidRPr="002B6A1E">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958A5" w:rsidRPr="002B6A1E" w:rsidRDefault="00D958A5" w:rsidP="00B17454">
      <w:pPr>
        <w:ind w:firstLine="454"/>
        <w:jc w:val="both"/>
      </w:pPr>
      <w:r w:rsidRPr="002B6A1E">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958A5" w:rsidRPr="002B6A1E" w:rsidRDefault="00D958A5" w:rsidP="00B17454">
      <w:pPr>
        <w:ind w:firstLine="454"/>
        <w:jc w:val="both"/>
      </w:pPr>
      <w:r w:rsidRPr="002B6A1E">
        <w:t>• понимание взаимной связи здоровья, экологического качества окружающей среды и экологической культуры человека;</w:t>
      </w:r>
    </w:p>
    <w:p w:rsidR="00D958A5" w:rsidRPr="002B6A1E" w:rsidRDefault="00D958A5" w:rsidP="00B17454">
      <w:pPr>
        <w:ind w:firstLine="454"/>
        <w:jc w:val="both"/>
      </w:pPr>
      <w:r w:rsidRPr="002B6A1E">
        <w:sym w:font="Symbol" w:char="F0B7"/>
      </w:r>
      <w:r w:rsidRPr="002B6A1E">
        <w:t xml:space="preserve"> осознание единства и взаимовлияния различных видов здоровья человека: физического (сила, ловкость, выносливость), физиологического </w:t>
      </w:r>
      <w:r w:rsidRPr="002B6A1E">
        <w:rPr>
          <w:spacing w:val="-6"/>
        </w:rPr>
        <w:t>(работоспособность, устойчивость к заболеваниям), психическог</w:t>
      </w:r>
      <w:r w:rsidRPr="002B6A1E">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958A5" w:rsidRPr="002B6A1E" w:rsidRDefault="00D958A5" w:rsidP="00B17454">
      <w:pPr>
        <w:ind w:firstLine="454"/>
        <w:jc w:val="both"/>
      </w:pPr>
      <w:r w:rsidRPr="002B6A1E">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958A5" w:rsidRPr="002B6A1E" w:rsidRDefault="00D958A5" w:rsidP="00B17454">
      <w:pPr>
        <w:ind w:firstLine="454"/>
        <w:jc w:val="both"/>
      </w:pPr>
      <w:r w:rsidRPr="002B6A1E">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958A5" w:rsidRPr="002B6A1E" w:rsidRDefault="00D958A5" w:rsidP="00B17454">
      <w:pPr>
        <w:ind w:firstLine="454"/>
        <w:jc w:val="both"/>
      </w:pPr>
      <w:r w:rsidRPr="002B6A1E">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958A5" w:rsidRPr="002B6A1E" w:rsidRDefault="00D958A5" w:rsidP="00B17454">
      <w:pPr>
        <w:ind w:firstLine="454"/>
        <w:jc w:val="both"/>
      </w:pPr>
      <w:r w:rsidRPr="002B6A1E">
        <w:t>• опыт самооценки личного вклада в ресурсосбережение, сохранение качества окружающей среды, биоразнообразия, экологическую безопасность;</w:t>
      </w:r>
    </w:p>
    <w:p w:rsidR="00D958A5" w:rsidRPr="002B6A1E" w:rsidRDefault="00D958A5" w:rsidP="00B17454">
      <w:pPr>
        <w:ind w:firstLine="454"/>
        <w:jc w:val="both"/>
      </w:pPr>
      <w:r w:rsidRPr="002B6A1E">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958A5" w:rsidRPr="002B6A1E" w:rsidRDefault="00D958A5" w:rsidP="00B17454">
      <w:pPr>
        <w:ind w:firstLine="454"/>
        <w:jc w:val="both"/>
      </w:pPr>
      <w:r w:rsidRPr="002B6A1E">
        <w:t>• знание основ законодательства в области защиты здоровья и экологического качества окружающей среды и выполнение его требований;</w:t>
      </w:r>
    </w:p>
    <w:p w:rsidR="00D958A5" w:rsidRPr="002B6A1E" w:rsidRDefault="00D958A5" w:rsidP="00B17454">
      <w:pPr>
        <w:ind w:firstLine="454"/>
        <w:jc w:val="both"/>
      </w:pPr>
      <w:r w:rsidRPr="002B6A1E">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958A5" w:rsidRPr="002B6A1E" w:rsidRDefault="00D958A5" w:rsidP="00B17454">
      <w:pPr>
        <w:ind w:firstLine="454"/>
        <w:jc w:val="both"/>
      </w:pPr>
      <w:r w:rsidRPr="002B6A1E">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958A5" w:rsidRPr="002B6A1E" w:rsidRDefault="00D958A5" w:rsidP="00B17454">
      <w:pPr>
        <w:ind w:firstLine="454"/>
        <w:jc w:val="both"/>
      </w:pPr>
      <w:r w:rsidRPr="002B6A1E">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958A5" w:rsidRPr="002B6A1E" w:rsidRDefault="00D958A5" w:rsidP="00B17454">
      <w:pPr>
        <w:ind w:firstLine="454"/>
        <w:jc w:val="both"/>
      </w:pPr>
      <w:r w:rsidRPr="002B6A1E">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958A5" w:rsidRPr="002B6A1E" w:rsidRDefault="00D958A5" w:rsidP="00B17454">
      <w:pPr>
        <w:ind w:firstLine="454"/>
        <w:jc w:val="both"/>
      </w:pPr>
      <w:r w:rsidRPr="002B6A1E">
        <w:t>• опыт участия в физкультурно-оздоровительных, санитарно-гигиенических мероприятиях, экологическом туризме;</w:t>
      </w:r>
    </w:p>
    <w:p w:rsidR="00D958A5" w:rsidRPr="002B6A1E" w:rsidRDefault="00D958A5" w:rsidP="00B17454">
      <w:pPr>
        <w:ind w:firstLine="454"/>
        <w:jc w:val="both"/>
      </w:pPr>
      <w:r w:rsidRPr="002B6A1E">
        <w:t xml:space="preserve">• резко негативное отношение к курению, употреблению алкогольных напитков, наркотиков и других психоактивных веществ (ПАВ); </w:t>
      </w:r>
    </w:p>
    <w:p w:rsidR="00D958A5" w:rsidRPr="002B6A1E" w:rsidRDefault="00D958A5" w:rsidP="00B17454">
      <w:pPr>
        <w:ind w:firstLine="454"/>
        <w:jc w:val="both"/>
      </w:pPr>
      <w:r w:rsidRPr="002B6A1E">
        <w:t>• отрицательное отношение к лицам и организациям, пропагандирующим курение и пьянство, распространяющим наркотики и другие ПАВ.</w:t>
      </w:r>
    </w:p>
    <w:p w:rsidR="00D958A5" w:rsidRPr="002B6A1E" w:rsidRDefault="00D958A5" w:rsidP="00B17454">
      <w:pPr>
        <w:ind w:firstLine="454"/>
        <w:jc w:val="both"/>
        <w:rPr>
          <w:b/>
          <w:bCs/>
        </w:rPr>
      </w:pPr>
      <w:r w:rsidRPr="002B6A1E">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D958A5" w:rsidRPr="002B6A1E" w:rsidRDefault="00D958A5" w:rsidP="00B17454">
      <w:pPr>
        <w:ind w:firstLine="454"/>
        <w:jc w:val="both"/>
      </w:pPr>
      <w:r w:rsidRPr="002B6A1E">
        <w:t>• понимание необходимости научных знаний для развития личности и общества, их роли в жизни, труде, творчестве;</w:t>
      </w:r>
    </w:p>
    <w:p w:rsidR="00D958A5" w:rsidRPr="002B6A1E" w:rsidRDefault="00D958A5" w:rsidP="00B17454">
      <w:pPr>
        <w:ind w:firstLine="454"/>
        <w:jc w:val="both"/>
      </w:pPr>
      <w:r w:rsidRPr="002B6A1E">
        <w:t>• осознание нравственных основ образования;</w:t>
      </w:r>
    </w:p>
    <w:p w:rsidR="00D958A5" w:rsidRPr="002B6A1E" w:rsidRDefault="00D958A5" w:rsidP="00B17454">
      <w:pPr>
        <w:ind w:firstLine="454"/>
        <w:jc w:val="both"/>
      </w:pPr>
      <w:r w:rsidRPr="002B6A1E">
        <w:t>• осознание важности непрерывного образования и самообразования в течение всей жизни;</w:t>
      </w:r>
    </w:p>
    <w:p w:rsidR="00D958A5" w:rsidRPr="002B6A1E" w:rsidRDefault="00D958A5" w:rsidP="00B17454">
      <w:pPr>
        <w:ind w:firstLine="454"/>
        <w:jc w:val="both"/>
      </w:pPr>
      <w:r w:rsidRPr="002B6A1E">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958A5" w:rsidRPr="002B6A1E" w:rsidRDefault="00D958A5" w:rsidP="00B17454">
      <w:pPr>
        <w:ind w:firstLine="454"/>
        <w:jc w:val="both"/>
      </w:pPr>
      <w:r w:rsidRPr="002B6A1E">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958A5" w:rsidRPr="002B6A1E" w:rsidRDefault="00D958A5" w:rsidP="00B17454">
      <w:pPr>
        <w:ind w:firstLine="454"/>
        <w:jc w:val="both"/>
      </w:pPr>
      <w:r w:rsidRPr="002B6A1E">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958A5" w:rsidRPr="002B6A1E" w:rsidRDefault="00D958A5" w:rsidP="00B17454">
      <w:pPr>
        <w:ind w:firstLine="454"/>
        <w:jc w:val="both"/>
      </w:pPr>
      <w:r w:rsidRPr="002B6A1E">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958A5" w:rsidRPr="002B6A1E" w:rsidRDefault="00D958A5" w:rsidP="00B17454">
      <w:pPr>
        <w:ind w:firstLine="454"/>
        <w:jc w:val="both"/>
      </w:pPr>
      <w:r w:rsidRPr="002B6A1E">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958A5" w:rsidRPr="002B6A1E" w:rsidRDefault="00D958A5" w:rsidP="00B17454">
      <w:pPr>
        <w:ind w:firstLine="454"/>
        <w:jc w:val="both"/>
      </w:pPr>
      <w:r w:rsidRPr="002B6A1E">
        <w:t>• общее знакомство с трудовым законодательством;</w:t>
      </w:r>
    </w:p>
    <w:p w:rsidR="00D958A5" w:rsidRPr="002B6A1E" w:rsidRDefault="00D958A5" w:rsidP="00B17454">
      <w:pPr>
        <w:ind w:firstLine="454"/>
        <w:jc w:val="both"/>
      </w:pPr>
      <w:r w:rsidRPr="002B6A1E">
        <w:t>• нетерпимое отношение к лени, безответственности и пассивности в образовании и труде.</w:t>
      </w:r>
    </w:p>
    <w:p w:rsidR="00D958A5" w:rsidRPr="002B6A1E" w:rsidRDefault="00D958A5" w:rsidP="00B17454">
      <w:pPr>
        <w:ind w:firstLine="454"/>
        <w:jc w:val="both"/>
        <w:rPr>
          <w:b/>
          <w:bCs/>
        </w:rPr>
      </w:pPr>
      <w:r w:rsidRPr="002B6A1E">
        <w:rPr>
          <w:b/>
          <w:bCs/>
        </w:rPr>
        <w:t>Воспитание ценностного отношения к прекрасному, формирование основ эстетической культуры (эстетическое воспитание):</w:t>
      </w:r>
    </w:p>
    <w:p w:rsidR="00D958A5" w:rsidRPr="002B6A1E" w:rsidRDefault="00D958A5" w:rsidP="00B17454">
      <w:pPr>
        <w:ind w:firstLine="454"/>
        <w:jc w:val="both"/>
      </w:pPr>
      <w:r w:rsidRPr="002B6A1E">
        <w:t>• ценностное отношение к прекрасному, восприятие искусства как особой формы познания и преобразования мира;</w:t>
      </w:r>
    </w:p>
    <w:p w:rsidR="00D958A5" w:rsidRPr="002B6A1E" w:rsidRDefault="00D958A5" w:rsidP="00B17454">
      <w:pPr>
        <w:ind w:firstLine="454"/>
        <w:jc w:val="both"/>
      </w:pPr>
      <w:r w:rsidRPr="002B6A1E">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958A5" w:rsidRPr="002B6A1E" w:rsidRDefault="00D958A5" w:rsidP="00B17454">
      <w:pPr>
        <w:ind w:firstLine="454"/>
        <w:jc w:val="both"/>
      </w:pPr>
      <w:r w:rsidRPr="002B6A1E">
        <w:t>• представление об искусстве народов России.</w:t>
      </w:r>
    </w:p>
    <w:p w:rsidR="00D958A5" w:rsidRPr="002B6A1E" w:rsidRDefault="00D958A5" w:rsidP="00B17454">
      <w:pPr>
        <w:ind w:firstLine="454"/>
        <w:jc w:val="both"/>
      </w:pPr>
    </w:p>
    <w:p w:rsidR="00D958A5" w:rsidRPr="002B6A1E" w:rsidRDefault="00D958A5" w:rsidP="00B17454">
      <w:pPr>
        <w:ind w:firstLine="454"/>
        <w:jc w:val="both"/>
      </w:pPr>
    </w:p>
    <w:p w:rsidR="00D958A5" w:rsidRPr="002B6A1E" w:rsidRDefault="00D958A5" w:rsidP="00B17454">
      <w:pPr>
        <w:ind w:firstLine="454"/>
        <w:jc w:val="both"/>
      </w:pPr>
    </w:p>
    <w:p w:rsidR="00D958A5" w:rsidRPr="002B6A1E" w:rsidRDefault="00D958A5" w:rsidP="00B17454">
      <w:pPr>
        <w:ind w:firstLine="454"/>
        <w:jc w:val="both"/>
        <w:rPr>
          <w:b/>
          <w:bCs/>
        </w:rPr>
      </w:pPr>
      <w:bookmarkStart w:id="3" w:name="_Toc231265557"/>
      <w:r w:rsidRPr="002B6A1E">
        <w:rPr>
          <w:b/>
          <w:bCs/>
        </w:rPr>
        <w:t xml:space="preserve">            Виды деятельности и формы занятий с обучающимися</w:t>
      </w:r>
      <w:bookmarkEnd w:id="3"/>
    </w:p>
    <w:p w:rsidR="00D958A5" w:rsidRPr="002B6A1E" w:rsidRDefault="00D958A5" w:rsidP="00B17454">
      <w:pPr>
        <w:ind w:firstLine="454"/>
        <w:jc w:val="both"/>
        <w:rPr>
          <w:b/>
          <w:bCs/>
        </w:rPr>
      </w:pPr>
      <w:r w:rsidRPr="002B6A1E">
        <w:rPr>
          <w:b/>
          <w:bCs/>
        </w:rPr>
        <w:t>Воспитание гражданственности, патриотизма, уважения к правам, свободам и обязанностям человека</w:t>
      </w:r>
    </w:p>
    <w:p w:rsidR="00D958A5" w:rsidRPr="002B6A1E" w:rsidRDefault="00D958A5" w:rsidP="00B17454">
      <w:pPr>
        <w:ind w:firstLine="454"/>
        <w:jc w:val="both"/>
      </w:pPr>
      <w:r w:rsidRPr="002B6A1E">
        <w:t>Изучают</w:t>
      </w:r>
      <w:r w:rsidRPr="002B6A1E">
        <w:rPr>
          <w:i/>
          <w:iCs/>
        </w:rPr>
        <w:t xml:space="preserve"> </w:t>
      </w:r>
      <w:r w:rsidRPr="002B6A1E">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B6A1E">
        <w:rPr>
          <w:i/>
          <w:iCs/>
        </w:rPr>
        <w:t xml:space="preserve"> </w:t>
      </w:r>
      <w:r w:rsidRPr="002B6A1E">
        <w:t xml:space="preserve">о символах государства </w:t>
      </w:r>
      <w:r w:rsidRPr="002B6A1E">
        <w:rPr>
          <w:i/>
          <w:iCs/>
        </w:rPr>
        <w:t xml:space="preserve">— </w:t>
      </w:r>
      <w:r w:rsidRPr="002B6A1E">
        <w:t>Флаге, Гербе России, о флаге и гербе субъекта Российской Федерации, в котором находится образовательное учреждение.</w:t>
      </w:r>
    </w:p>
    <w:p w:rsidR="00D958A5" w:rsidRPr="002B6A1E" w:rsidRDefault="00D958A5" w:rsidP="00B17454">
      <w:pPr>
        <w:ind w:firstLine="454"/>
        <w:jc w:val="both"/>
      </w:pPr>
      <w:r w:rsidRPr="002B6A1E">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D958A5" w:rsidRPr="002B6A1E" w:rsidRDefault="00D958A5" w:rsidP="00B17454">
      <w:pPr>
        <w:ind w:firstLine="454"/>
        <w:jc w:val="both"/>
      </w:pPr>
      <w:r w:rsidRPr="002B6A1E">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D958A5" w:rsidRPr="002B6A1E" w:rsidRDefault="00D958A5" w:rsidP="00B17454">
      <w:pPr>
        <w:ind w:firstLine="454"/>
        <w:jc w:val="both"/>
      </w:pPr>
      <w:r w:rsidRPr="002B6A1E">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958A5" w:rsidRPr="002B6A1E" w:rsidRDefault="00D958A5" w:rsidP="00B17454">
      <w:pPr>
        <w:ind w:firstLine="454"/>
        <w:jc w:val="both"/>
      </w:pPr>
      <w:r w:rsidRPr="002B6A1E">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958A5" w:rsidRPr="002B6A1E" w:rsidRDefault="00D958A5" w:rsidP="00B17454">
      <w:pPr>
        <w:ind w:firstLine="454"/>
        <w:jc w:val="both"/>
      </w:pPr>
      <w:r w:rsidRPr="002B6A1E">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958A5" w:rsidRPr="002B6A1E" w:rsidRDefault="00D958A5" w:rsidP="00B17454">
      <w:pPr>
        <w:ind w:firstLine="454"/>
        <w:jc w:val="both"/>
      </w:pPr>
      <w:r w:rsidRPr="002B6A1E">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958A5" w:rsidRPr="002B6A1E" w:rsidRDefault="00D958A5" w:rsidP="00B17454">
      <w:pPr>
        <w:ind w:firstLine="454"/>
        <w:jc w:val="both"/>
      </w:pPr>
      <w:r w:rsidRPr="002B6A1E">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958A5" w:rsidRPr="002B6A1E" w:rsidRDefault="00D958A5" w:rsidP="00B17454">
      <w:pPr>
        <w:ind w:firstLine="454"/>
        <w:jc w:val="both"/>
        <w:rPr>
          <w:b/>
          <w:bCs/>
        </w:rPr>
      </w:pPr>
      <w:r w:rsidRPr="002B6A1E">
        <w:rPr>
          <w:b/>
          <w:bCs/>
        </w:rPr>
        <w:t>Воспитание социальной ответственности и компетентности</w:t>
      </w:r>
    </w:p>
    <w:p w:rsidR="00D958A5" w:rsidRPr="002B6A1E" w:rsidRDefault="00D958A5" w:rsidP="00B17454">
      <w:pPr>
        <w:ind w:firstLine="454"/>
        <w:jc w:val="both"/>
      </w:pPr>
      <w:r w:rsidRPr="002B6A1E">
        <w:t>Активно участвуют в улучшении школьной среды, доступных сфер жизни окружающего социума.</w:t>
      </w:r>
    </w:p>
    <w:p w:rsidR="00D958A5" w:rsidRPr="002B6A1E" w:rsidRDefault="00D958A5" w:rsidP="00B17454">
      <w:pPr>
        <w:ind w:firstLine="454"/>
        <w:jc w:val="both"/>
      </w:pPr>
      <w:r w:rsidRPr="002B6A1E">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958A5" w:rsidRPr="002B6A1E" w:rsidRDefault="00D958A5" w:rsidP="00B17454">
      <w:pPr>
        <w:ind w:firstLine="454"/>
        <w:jc w:val="both"/>
      </w:pPr>
      <w:r w:rsidRPr="002B6A1E">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958A5" w:rsidRPr="002B6A1E" w:rsidRDefault="00D958A5" w:rsidP="00B17454">
      <w:pPr>
        <w:ind w:firstLine="454"/>
        <w:jc w:val="both"/>
      </w:pPr>
      <w:r w:rsidRPr="002B6A1E">
        <w:t>Приобретают опыт и осваивают основные формы учебного сотрудничества: сотрудничество со сверстниками и с учителями.</w:t>
      </w:r>
    </w:p>
    <w:p w:rsidR="00D958A5" w:rsidRPr="002B6A1E" w:rsidRDefault="00D958A5" w:rsidP="00B17454">
      <w:pPr>
        <w:ind w:firstLine="454"/>
        <w:jc w:val="both"/>
      </w:pPr>
      <w:r w:rsidRPr="002B6A1E">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D958A5" w:rsidRPr="002B6A1E" w:rsidRDefault="00D958A5" w:rsidP="00B17454">
      <w:pPr>
        <w:ind w:firstLine="454"/>
        <w:jc w:val="both"/>
      </w:pPr>
      <w:r w:rsidRPr="002B6A1E">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D958A5" w:rsidRPr="002B6A1E" w:rsidRDefault="00D958A5" w:rsidP="00B17454">
      <w:pPr>
        <w:ind w:firstLine="454"/>
        <w:jc w:val="both"/>
      </w:pPr>
      <w:r w:rsidRPr="002B6A1E">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D958A5" w:rsidRPr="002B6A1E" w:rsidRDefault="00D958A5" w:rsidP="00B17454">
      <w:pPr>
        <w:ind w:firstLine="454"/>
        <w:jc w:val="both"/>
        <w:rPr>
          <w:b/>
          <w:bCs/>
        </w:rPr>
      </w:pPr>
      <w:r w:rsidRPr="002B6A1E">
        <w:rPr>
          <w:b/>
          <w:bCs/>
        </w:rPr>
        <w:t>Воспитание нравственных чувств, убеждений, этического сознания</w:t>
      </w:r>
    </w:p>
    <w:p w:rsidR="00D958A5" w:rsidRPr="002B6A1E" w:rsidRDefault="00D958A5" w:rsidP="00B17454">
      <w:pPr>
        <w:ind w:firstLine="454"/>
        <w:jc w:val="both"/>
      </w:pPr>
      <w:r w:rsidRPr="002B6A1E">
        <w:t>Знакомятся с конкретными примерами высоконравственных отношений людей, участвуют в подготовке и проведении бесед.</w:t>
      </w:r>
    </w:p>
    <w:p w:rsidR="00D958A5" w:rsidRPr="002B6A1E" w:rsidRDefault="00D958A5" w:rsidP="00B17454">
      <w:pPr>
        <w:ind w:firstLine="454"/>
        <w:jc w:val="both"/>
      </w:pPr>
      <w:r w:rsidRPr="002B6A1E">
        <w:t>Участвуют в общественно полезном труде в помощь школе, городу, селу, родному краю.</w:t>
      </w:r>
    </w:p>
    <w:p w:rsidR="00D958A5" w:rsidRPr="002B6A1E" w:rsidRDefault="00D958A5" w:rsidP="00B17454">
      <w:pPr>
        <w:pStyle w:val="BodyText2"/>
        <w:widowControl w:val="0"/>
        <w:ind w:firstLine="454"/>
      </w:pPr>
      <w:r w:rsidRPr="002B6A1E">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D958A5" w:rsidRPr="002B6A1E" w:rsidRDefault="00D958A5" w:rsidP="00B17454">
      <w:pPr>
        <w:ind w:firstLine="454"/>
        <w:jc w:val="both"/>
      </w:pPr>
      <w:r w:rsidRPr="002B6A1E">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D958A5" w:rsidRPr="002B6A1E" w:rsidRDefault="00D958A5" w:rsidP="00B17454">
      <w:pPr>
        <w:ind w:firstLine="454"/>
        <w:jc w:val="both"/>
      </w:pPr>
      <w:r w:rsidRPr="002B6A1E">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958A5" w:rsidRPr="002B6A1E" w:rsidRDefault="00D958A5" w:rsidP="00B17454">
      <w:pPr>
        <w:ind w:firstLine="454"/>
        <w:jc w:val="both"/>
      </w:pPr>
      <w:r w:rsidRPr="002B6A1E">
        <w:t>Знакомятся с деятельностью традиционных религиозных организаций.</w:t>
      </w:r>
    </w:p>
    <w:p w:rsidR="00D958A5" w:rsidRPr="002B6A1E" w:rsidRDefault="00D958A5" w:rsidP="00B17454">
      <w:pPr>
        <w:ind w:firstLine="454"/>
        <w:jc w:val="both"/>
      </w:pPr>
      <w:r w:rsidRPr="002B6A1E">
        <w:rPr>
          <w:b/>
          <w:bCs/>
        </w:rPr>
        <w:t>Воспитание экологической культуры, культуры здорового и безопасного образа жизни</w:t>
      </w:r>
    </w:p>
    <w:p w:rsidR="00D958A5" w:rsidRPr="002B6A1E" w:rsidRDefault="00D958A5" w:rsidP="00B17454">
      <w:pPr>
        <w:ind w:firstLine="454"/>
        <w:jc w:val="both"/>
      </w:pPr>
      <w:r w:rsidRPr="002B6A1E">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D958A5" w:rsidRPr="002B6A1E" w:rsidRDefault="00D958A5" w:rsidP="00B17454">
      <w:pPr>
        <w:ind w:firstLine="454"/>
        <w:jc w:val="both"/>
      </w:pPr>
      <w:r w:rsidRPr="002B6A1E">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D958A5" w:rsidRPr="002B6A1E" w:rsidRDefault="00D958A5" w:rsidP="00B17454">
      <w:pPr>
        <w:ind w:firstLine="454"/>
        <w:jc w:val="both"/>
      </w:pPr>
      <w:r w:rsidRPr="002B6A1E">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958A5" w:rsidRPr="002B6A1E" w:rsidRDefault="00D958A5" w:rsidP="00B17454">
      <w:pPr>
        <w:ind w:firstLine="454"/>
        <w:jc w:val="both"/>
      </w:pPr>
      <w:r w:rsidRPr="002B6A1E">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D958A5" w:rsidRPr="002B6A1E" w:rsidRDefault="00D958A5" w:rsidP="00B17454">
      <w:pPr>
        <w:ind w:firstLine="454"/>
        <w:jc w:val="both"/>
      </w:pPr>
      <w:r w:rsidRPr="002B6A1E">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D958A5" w:rsidRPr="002B6A1E" w:rsidRDefault="00D958A5" w:rsidP="00B17454">
      <w:pPr>
        <w:ind w:firstLine="454"/>
        <w:jc w:val="both"/>
      </w:pPr>
      <w:r w:rsidRPr="002B6A1E">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958A5" w:rsidRPr="002B6A1E" w:rsidRDefault="00D958A5" w:rsidP="00B17454">
      <w:pPr>
        <w:ind w:firstLine="454"/>
        <w:jc w:val="both"/>
      </w:pPr>
      <w:r w:rsidRPr="002B6A1E">
        <w:t>Учатся оказывать первую доврачебную помощь пострадавшим.</w:t>
      </w:r>
    </w:p>
    <w:p w:rsidR="00D958A5" w:rsidRPr="002B6A1E" w:rsidRDefault="00D958A5" w:rsidP="00B17454">
      <w:pPr>
        <w:ind w:firstLine="454"/>
        <w:jc w:val="both"/>
      </w:pPr>
      <w:r w:rsidRPr="002B6A1E">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958A5" w:rsidRPr="002B6A1E" w:rsidRDefault="00D958A5" w:rsidP="00B17454">
      <w:pPr>
        <w:ind w:firstLine="454"/>
        <w:jc w:val="both"/>
      </w:pPr>
      <w:r w:rsidRPr="002B6A1E">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958A5" w:rsidRPr="002B6A1E" w:rsidRDefault="00D958A5" w:rsidP="00B17454">
      <w:pPr>
        <w:ind w:firstLine="454"/>
        <w:jc w:val="both"/>
      </w:pPr>
      <w:r w:rsidRPr="002B6A1E">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958A5" w:rsidRPr="002B6A1E" w:rsidRDefault="00D958A5" w:rsidP="00B17454">
      <w:pPr>
        <w:ind w:firstLine="454"/>
        <w:jc w:val="both"/>
      </w:pPr>
      <w:r w:rsidRPr="002B6A1E">
        <w:t>Проводят школьный экологический мониторинг, включающий:</w:t>
      </w:r>
    </w:p>
    <w:p w:rsidR="00D958A5" w:rsidRPr="002B6A1E" w:rsidRDefault="00D958A5" w:rsidP="00B17454">
      <w:pPr>
        <w:ind w:firstLine="454"/>
        <w:jc w:val="both"/>
      </w:pPr>
      <w:r w:rsidRPr="002B6A1E">
        <w:t>• систематические и целенаправленные наблюдения за состоянием окружающей среды своей местности, школы, своего жилища;</w:t>
      </w:r>
    </w:p>
    <w:p w:rsidR="00D958A5" w:rsidRPr="002B6A1E" w:rsidRDefault="00D958A5" w:rsidP="00B17454">
      <w:pPr>
        <w:ind w:firstLine="454"/>
        <w:jc w:val="both"/>
      </w:pPr>
      <w:r w:rsidRPr="002B6A1E">
        <w:t>• мониторинг состояния водной и воздушной среды в своём жилище, школе, населённом пункте;</w:t>
      </w:r>
    </w:p>
    <w:p w:rsidR="00D958A5" w:rsidRPr="002B6A1E" w:rsidRDefault="00D958A5" w:rsidP="00B17454">
      <w:pPr>
        <w:ind w:firstLine="454"/>
        <w:jc w:val="both"/>
      </w:pPr>
      <w:r w:rsidRPr="002B6A1E">
        <w:t>• выявление источников загрязнения почвы, воды и воздуха, состава и интенсивности загрязнений, определение причин загрязнения;</w:t>
      </w:r>
    </w:p>
    <w:p w:rsidR="00D958A5" w:rsidRPr="002B6A1E" w:rsidRDefault="00D958A5" w:rsidP="00B17454">
      <w:pPr>
        <w:ind w:firstLine="454"/>
        <w:jc w:val="both"/>
      </w:pPr>
      <w:r w:rsidRPr="002B6A1E">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D958A5" w:rsidRPr="002B6A1E" w:rsidRDefault="00D958A5" w:rsidP="00B17454">
      <w:pPr>
        <w:ind w:firstLine="454"/>
        <w:jc w:val="both"/>
      </w:pPr>
      <w:r w:rsidRPr="002B6A1E">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D958A5" w:rsidRPr="002B6A1E" w:rsidRDefault="00D958A5" w:rsidP="00B17454">
      <w:pPr>
        <w:ind w:firstLine="454"/>
        <w:jc w:val="both"/>
        <w:rPr>
          <w:b/>
          <w:bCs/>
        </w:rPr>
      </w:pPr>
      <w:r w:rsidRPr="002B6A1E">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D958A5" w:rsidRPr="002B6A1E" w:rsidRDefault="00D958A5" w:rsidP="00B17454">
      <w:pPr>
        <w:ind w:firstLine="454"/>
        <w:jc w:val="both"/>
      </w:pPr>
      <w:r w:rsidRPr="002B6A1E">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D958A5" w:rsidRPr="002B6A1E" w:rsidRDefault="00D958A5" w:rsidP="00B17454">
      <w:pPr>
        <w:ind w:firstLine="454"/>
        <w:jc w:val="both"/>
      </w:pPr>
      <w:r w:rsidRPr="002B6A1E">
        <w:t>Ведут дневники экскурсий, походов, наблюдений по оценке окружающей среды.</w:t>
      </w:r>
    </w:p>
    <w:p w:rsidR="00D958A5" w:rsidRPr="002B6A1E" w:rsidRDefault="00D958A5" w:rsidP="00B17454">
      <w:pPr>
        <w:ind w:firstLine="454"/>
        <w:jc w:val="both"/>
      </w:pPr>
      <w:r w:rsidRPr="002B6A1E">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D958A5" w:rsidRPr="002B6A1E" w:rsidRDefault="00D958A5" w:rsidP="00B17454">
      <w:pPr>
        <w:pStyle w:val="210"/>
        <w:widowControl w:val="0"/>
        <w:spacing w:line="240" w:lineRule="auto"/>
        <w:ind w:firstLine="454"/>
      </w:pPr>
      <w:r w:rsidRPr="002B6A1E">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D958A5" w:rsidRPr="002B6A1E" w:rsidRDefault="00D958A5" w:rsidP="00B17454">
      <w:pPr>
        <w:pStyle w:val="210"/>
        <w:widowControl w:val="0"/>
        <w:spacing w:line="240" w:lineRule="auto"/>
        <w:ind w:firstLine="454"/>
      </w:pPr>
      <w:r w:rsidRPr="002B6A1E">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D958A5" w:rsidRPr="002B6A1E" w:rsidRDefault="00D958A5" w:rsidP="00B17454">
      <w:pPr>
        <w:pStyle w:val="210"/>
        <w:widowControl w:val="0"/>
        <w:spacing w:line="240" w:lineRule="auto"/>
        <w:ind w:firstLine="454"/>
      </w:pPr>
      <w:r w:rsidRPr="002B6A1E">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958A5" w:rsidRPr="002B6A1E" w:rsidRDefault="00D958A5" w:rsidP="00B17454">
      <w:pPr>
        <w:pStyle w:val="210"/>
        <w:widowControl w:val="0"/>
        <w:spacing w:line="240" w:lineRule="auto"/>
        <w:ind w:firstLine="454"/>
      </w:pPr>
      <w:r w:rsidRPr="002B6A1E">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D958A5" w:rsidRPr="002B6A1E" w:rsidRDefault="00D958A5" w:rsidP="00B17454">
      <w:pPr>
        <w:pStyle w:val="210"/>
        <w:widowControl w:val="0"/>
        <w:spacing w:line="240" w:lineRule="auto"/>
        <w:ind w:firstLine="454"/>
      </w:pPr>
      <w:r w:rsidRPr="002B6A1E">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D958A5" w:rsidRPr="002B6A1E" w:rsidRDefault="00D958A5" w:rsidP="00B17454">
      <w:pPr>
        <w:ind w:firstLine="454"/>
        <w:jc w:val="both"/>
      </w:pPr>
      <w:r w:rsidRPr="002B6A1E">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958A5" w:rsidRPr="002B6A1E" w:rsidRDefault="00D958A5" w:rsidP="00B17454">
      <w:pPr>
        <w:pStyle w:val="210"/>
        <w:widowControl w:val="0"/>
        <w:spacing w:line="240" w:lineRule="auto"/>
        <w:ind w:firstLine="454"/>
      </w:pPr>
      <w:r w:rsidRPr="002B6A1E">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D958A5" w:rsidRPr="002B6A1E" w:rsidRDefault="00D958A5" w:rsidP="00B17454">
      <w:pPr>
        <w:ind w:firstLine="454"/>
        <w:jc w:val="both"/>
        <w:rPr>
          <w:b/>
          <w:bCs/>
        </w:rPr>
      </w:pPr>
      <w:r w:rsidRPr="002B6A1E">
        <w:rPr>
          <w:b/>
          <w:bCs/>
        </w:rPr>
        <w:t>Воспитание ценностного отношения к прекрасному, формирование основ эстетической культуры (эстетическое воспитание)</w:t>
      </w:r>
    </w:p>
    <w:p w:rsidR="00D958A5" w:rsidRPr="002B6A1E" w:rsidRDefault="00D958A5" w:rsidP="00B17454">
      <w:pPr>
        <w:pStyle w:val="210"/>
        <w:widowControl w:val="0"/>
        <w:spacing w:line="240" w:lineRule="auto"/>
        <w:ind w:firstLine="454"/>
      </w:pPr>
      <w:r w:rsidRPr="002B6A1E">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958A5" w:rsidRPr="002B6A1E" w:rsidRDefault="00D958A5" w:rsidP="00B17454">
      <w:pPr>
        <w:pStyle w:val="210"/>
        <w:widowControl w:val="0"/>
        <w:spacing w:line="240" w:lineRule="auto"/>
        <w:ind w:firstLine="454"/>
      </w:pPr>
      <w:r w:rsidRPr="002B6A1E">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958A5" w:rsidRPr="002B6A1E" w:rsidRDefault="00D958A5" w:rsidP="00B17454">
      <w:pPr>
        <w:pStyle w:val="210"/>
        <w:widowControl w:val="0"/>
        <w:spacing w:line="240" w:lineRule="auto"/>
        <w:ind w:firstLine="454"/>
      </w:pPr>
      <w:r w:rsidRPr="002B6A1E">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D958A5" w:rsidRPr="002B6A1E" w:rsidRDefault="00D958A5" w:rsidP="00B17454">
      <w:pPr>
        <w:pStyle w:val="210"/>
        <w:widowControl w:val="0"/>
        <w:spacing w:line="240" w:lineRule="auto"/>
        <w:ind w:firstLine="454"/>
      </w:pPr>
      <w:r w:rsidRPr="002B6A1E">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958A5" w:rsidRPr="002B6A1E" w:rsidRDefault="00D958A5" w:rsidP="00B17454">
      <w:pPr>
        <w:pStyle w:val="210"/>
        <w:widowControl w:val="0"/>
        <w:spacing w:line="240" w:lineRule="auto"/>
        <w:ind w:firstLine="454"/>
      </w:pPr>
      <w:r w:rsidRPr="002B6A1E">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958A5" w:rsidRPr="002B6A1E" w:rsidRDefault="00D958A5" w:rsidP="00B17454">
      <w:pPr>
        <w:pStyle w:val="210"/>
        <w:widowControl w:val="0"/>
        <w:spacing w:line="240" w:lineRule="auto"/>
        <w:ind w:firstLine="454"/>
      </w:pPr>
      <w:r w:rsidRPr="002B6A1E">
        <w:t xml:space="preserve">Участвуют в оформлении класса и школы, озеленении пришкольного участка, стремятся внести красоту в домашний быт. </w:t>
      </w:r>
    </w:p>
    <w:p w:rsidR="00D958A5" w:rsidRPr="002B6A1E" w:rsidRDefault="00D958A5" w:rsidP="00B17454">
      <w:pPr>
        <w:pStyle w:val="210"/>
        <w:widowControl w:val="0"/>
        <w:spacing w:line="240" w:lineRule="auto"/>
        <w:ind w:firstLine="454"/>
      </w:pPr>
    </w:p>
    <w:p w:rsidR="00D958A5" w:rsidRPr="002B6A1E" w:rsidRDefault="00D958A5" w:rsidP="00B17454">
      <w:pPr>
        <w:pStyle w:val="dash041e005f0431005f044b005f0447005f043d005f044b005f0439"/>
        <w:ind w:firstLine="454"/>
        <w:jc w:val="both"/>
        <w:rPr>
          <w:b/>
          <w:bCs/>
          <w:sz w:val="28"/>
          <w:szCs w:val="28"/>
        </w:rPr>
      </w:pPr>
      <w:bookmarkStart w:id="4" w:name="_Toc231265559"/>
      <w:r w:rsidRPr="002B6A1E">
        <w:rPr>
          <w:rStyle w:val="dash041e005f0431005f044b005f0447005f043d005f044b005f0439005f005fchar1char1"/>
          <w:b/>
          <w:bCs/>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D958A5" w:rsidRPr="002B6A1E" w:rsidRDefault="00D958A5" w:rsidP="00B17454">
      <w:pPr>
        <w:ind w:firstLine="454"/>
        <w:jc w:val="both"/>
      </w:pPr>
      <w:r w:rsidRPr="002B6A1E">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D958A5" w:rsidRPr="002B6A1E" w:rsidRDefault="00D958A5" w:rsidP="00B17454">
      <w:pPr>
        <w:ind w:firstLine="454"/>
        <w:jc w:val="both"/>
      </w:pPr>
      <w:r w:rsidRPr="002B6A1E">
        <w:rPr>
          <w:b/>
          <w:bCs/>
        </w:rPr>
        <w:t>Организационно-административный этап</w:t>
      </w:r>
      <w:r w:rsidRPr="002B6A1E">
        <w:t xml:space="preserve"> (ведущий субъект — администрация школы) включает:</w:t>
      </w:r>
    </w:p>
    <w:p w:rsidR="00D958A5" w:rsidRPr="002B6A1E" w:rsidRDefault="00D958A5" w:rsidP="00B17454">
      <w:pPr>
        <w:ind w:firstLine="454"/>
        <w:jc w:val="both"/>
      </w:pPr>
      <w:r w:rsidRPr="002B6A1E">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958A5" w:rsidRPr="002B6A1E" w:rsidRDefault="00D958A5" w:rsidP="00B17454">
      <w:pPr>
        <w:ind w:firstLine="454"/>
        <w:jc w:val="both"/>
      </w:pPr>
      <w:r w:rsidRPr="002B6A1E">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958A5" w:rsidRPr="002B6A1E" w:rsidRDefault="00D958A5" w:rsidP="00B17454">
      <w:pPr>
        <w:ind w:firstLine="454"/>
        <w:jc w:val="both"/>
      </w:pPr>
      <w:r w:rsidRPr="002B6A1E">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958A5" w:rsidRPr="002B6A1E" w:rsidRDefault="00D958A5" w:rsidP="00B17454">
      <w:pPr>
        <w:ind w:firstLine="454"/>
        <w:jc w:val="both"/>
      </w:pPr>
      <w:r w:rsidRPr="002B6A1E">
        <w:t>• адаптацию процессов стихийной социальной деятельности обучающихся средствами целенаправленной деятельности по программе социализации;</w:t>
      </w:r>
    </w:p>
    <w:p w:rsidR="00D958A5" w:rsidRPr="002B6A1E" w:rsidRDefault="00D958A5" w:rsidP="00B17454">
      <w:pPr>
        <w:ind w:firstLine="454"/>
        <w:jc w:val="both"/>
      </w:pPr>
      <w:r w:rsidRPr="002B6A1E">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958A5" w:rsidRPr="002B6A1E" w:rsidRDefault="00D958A5" w:rsidP="00B17454">
      <w:pPr>
        <w:ind w:firstLine="454"/>
        <w:jc w:val="both"/>
      </w:pPr>
      <w:r w:rsidRPr="002B6A1E">
        <w:t>• создание условий для организованной деятельности школьных социальных групп;</w:t>
      </w:r>
    </w:p>
    <w:p w:rsidR="00D958A5" w:rsidRPr="002B6A1E" w:rsidRDefault="00D958A5" w:rsidP="00B17454">
      <w:pPr>
        <w:ind w:firstLine="454"/>
        <w:jc w:val="both"/>
      </w:pPr>
      <w:r w:rsidRPr="002B6A1E">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958A5" w:rsidRPr="002B6A1E" w:rsidRDefault="00D958A5" w:rsidP="00B17454">
      <w:pPr>
        <w:ind w:firstLine="454"/>
        <w:jc w:val="both"/>
      </w:pPr>
      <w:r w:rsidRPr="002B6A1E">
        <w:t>• поддержание субъектного характера социализации обучающегося, развития его самостоятельности и инициативности в социальной деятельности.</w:t>
      </w:r>
    </w:p>
    <w:p w:rsidR="00D958A5" w:rsidRPr="002B6A1E" w:rsidRDefault="00D958A5" w:rsidP="00B17454">
      <w:pPr>
        <w:ind w:firstLine="454"/>
        <w:jc w:val="both"/>
      </w:pPr>
      <w:r w:rsidRPr="002B6A1E">
        <w:rPr>
          <w:b/>
          <w:bCs/>
        </w:rPr>
        <w:t>Организационно-педагогический этап</w:t>
      </w:r>
      <w:r w:rsidRPr="002B6A1E">
        <w:t xml:space="preserve"> (ведущий субъект — педагогический коллектив школы) включает:</w:t>
      </w:r>
    </w:p>
    <w:p w:rsidR="00D958A5" w:rsidRPr="002B6A1E" w:rsidRDefault="00D958A5" w:rsidP="00B17454">
      <w:pPr>
        <w:ind w:firstLine="454"/>
        <w:jc w:val="both"/>
      </w:pPr>
      <w:r w:rsidRPr="002B6A1E">
        <w:t>• обеспечение целенаправленности, системности и непрерывности процесса социализации обучающихся;</w:t>
      </w:r>
    </w:p>
    <w:p w:rsidR="00D958A5" w:rsidRPr="002B6A1E" w:rsidRDefault="00D958A5" w:rsidP="00B17454">
      <w:pPr>
        <w:ind w:firstLine="454"/>
        <w:jc w:val="both"/>
      </w:pPr>
      <w:r w:rsidRPr="002B6A1E">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958A5" w:rsidRPr="002B6A1E" w:rsidRDefault="00D958A5" w:rsidP="00B17454">
      <w:pPr>
        <w:ind w:firstLine="454"/>
        <w:jc w:val="both"/>
      </w:pPr>
      <w:r w:rsidRPr="002B6A1E">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958A5" w:rsidRPr="002B6A1E" w:rsidRDefault="00D958A5" w:rsidP="00B17454">
      <w:pPr>
        <w:ind w:firstLine="454"/>
        <w:jc w:val="both"/>
      </w:pPr>
      <w:r w:rsidRPr="002B6A1E">
        <w:t>• создание условий для социальной деятельности обучающихся в процессе обучения и воспитания;</w:t>
      </w:r>
    </w:p>
    <w:p w:rsidR="00D958A5" w:rsidRPr="002B6A1E" w:rsidRDefault="00D958A5" w:rsidP="00B17454">
      <w:pPr>
        <w:ind w:firstLine="454"/>
        <w:jc w:val="both"/>
      </w:pPr>
      <w:r w:rsidRPr="002B6A1E">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958A5" w:rsidRPr="002B6A1E" w:rsidRDefault="00D958A5" w:rsidP="00B17454">
      <w:pPr>
        <w:ind w:firstLine="454"/>
        <w:jc w:val="both"/>
      </w:pPr>
      <w:r w:rsidRPr="002B6A1E">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958A5" w:rsidRPr="002B6A1E" w:rsidRDefault="00D958A5" w:rsidP="00B17454">
      <w:pPr>
        <w:ind w:firstLine="454"/>
        <w:jc w:val="both"/>
      </w:pPr>
      <w:r w:rsidRPr="002B6A1E">
        <w:t>• использование социальной деятельности как ведущего фактора формирования личности обучающегося;</w:t>
      </w:r>
    </w:p>
    <w:p w:rsidR="00D958A5" w:rsidRPr="002B6A1E" w:rsidRDefault="00D958A5" w:rsidP="00B17454">
      <w:pPr>
        <w:ind w:firstLine="454"/>
        <w:jc w:val="both"/>
      </w:pPr>
      <w:r w:rsidRPr="002B6A1E">
        <w:t>• использование роли коллектива в формировании идейно-нравственной ориентации личности обучающегося, его социальной и гражданской позиции;</w:t>
      </w:r>
    </w:p>
    <w:p w:rsidR="00D958A5" w:rsidRPr="002B6A1E" w:rsidRDefault="00D958A5" w:rsidP="00B17454">
      <w:pPr>
        <w:ind w:firstLine="454"/>
        <w:jc w:val="both"/>
      </w:pPr>
      <w:r w:rsidRPr="002B6A1E">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958A5" w:rsidRPr="002B6A1E" w:rsidRDefault="00D958A5" w:rsidP="00B17454">
      <w:pPr>
        <w:ind w:firstLine="454"/>
        <w:jc w:val="both"/>
      </w:pPr>
      <w:r w:rsidRPr="002B6A1E">
        <w:rPr>
          <w:b/>
          <w:bCs/>
        </w:rPr>
        <w:t>Этап социализации обучающихся</w:t>
      </w:r>
      <w:r w:rsidRPr="002B6A1E">
        <w:t xml:space="preserve"> включает:</w:t>
      </w:r>
    </w:p>
    <w:p w:rsidR="00D958A5" w:rsidRPr="002B6A1E" w:rsidRDefault="00D958A5" w:rsidP="00B17454">
      <w:pPr>
        <w:ind w:firstLine="454"/>
        <w:jc w:val="both"/>
      </w:pPr>
      <w:r w:rsidRPr="002B6A1E">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958A5" w:rsidRPr="002B6A1E" w:rsidRDefault="00D958A5" w:rsidP="00B17454">
      <w:pPr>
        <w:ind w:firstLine="454"/>
        <w:jc w:val="both"/>
      </w:pPr>
      <w:r w:rsidRPr="002B6A1E">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958A5" w:rsidRPr="002B6A1E" w:rsidRDefault="00D958A5" w:rsidP="00B17454">
      <w:pPr>
        <w:ind w:firstLine="454"/>
        <w:jc w:val="both"/>
      </w:pPr>
      <w:r w:rsidRPr="002B6A1E">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958A5" w:rsidRPr="002B6A1E" w:rsidRDefault="00D958A5" w:rsidP="00B17454">
      <w:pPr>
        <w:ind w:firstLine="454"/>
        <w:jc w:val="both"/>
      </w:pPr>
      <w:r w:rsidRPr="002B6A1E">
        <w:t>• достижение уровня физического, социального и духовного развития, адекватного своему возрасту;</w:t>
      </w:r>
    </w:p>
    <w:p w:rsidR="00D958A5" w:rsidRPr="002B6A1E" w:rsidRDefault="00D958A5" w:rsidP="00B17454">
      <w:pPr>
        <w:ind w:firstLine="454"/>
        <w:jc w:val="both"/>
      </w:pPr>
      <w:r w:rsidRPr="002B6A1E">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958A5" w:rsidRPr="002B6A1E" w:rsidRDefault="00D958A5" w:rsidP="00B17454">
      <w:pPr>
        <w:ind w:firstLine="454"/>
        <w:jc w:val="both"/>
      </w:pPr>
      <w:r w:rsidRPr="002B6A1E">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958A5" w:rsidRPr="002B6A1E" w:rsidRDefault="00D958A5" w:rsidP="00B17454">
      <w:pPr>
        <w:ind w:firstLine="454"/>
        <w:jc w:val="both"/>
      </w:pPr>
      <w:r w:rsidRPr="002B6A1E">
        <w:t>• активное участие в изменении школьной среды и в изменении доступных сфер жизни окружающего социума;</w:t>
      </w:r>
    </w:p>
    <w:p w:rsidR="00D958A5" w:rsidRPr="002B6A1E" w:rsidRDefault="00D958A5" w:rsidP="00B17454">
      <w:pPr>
        <w:ind w:firstLine="454"/>
        <w:jc w:val="both"/>
      </w:pPr>
      <w:r w:rsidRPr="002B6A1E">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958A5" w:rsidRPr="002B6A1E" w:rsidRDefault="00D958A5" w:rsidP="00B17454">
      <w:pPr>
        <w:ind w:firstLine="454"/>
        <w:jc w:val="both"/>
      </w:pPr>
      <w:r w:rsidRPr="002B6A1E">
        <w:t>• осознание мотивов своей социальной деятельности;</w:t>
      </w:r>
    </w:p>
    <w:p w:rsidR="00D958A5" w:rsidRPr="002B6A1E" w:rsidRDefault="00D958A5" w:rsidP="00B17454">
      <w:pPr>
        <w:ind w:firstLine="454"/>
        <w:jc w:val="both"/>
      </w:pPr>
      <w:r w:rsidRPr="002B6A1E">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958A5" w:rsidRPr="002B6A1E" w:rsidRDefault="00D958A5" w:rsidP="00B17454">
      <w:pPr>
        <w:ind w:firstLine="454"/>
        <w:jc w:val="both"/>
      </w:pPr>
      <w:r w:rsidRPr="002B6A1E">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958A5" w:rsidRPr="002B6A1E" w:rsidRDefault="00D958A5" w:rsidP="00B17454">
      <w:pPr>
        <w:ind w:firstLine="454"/>
        <w:jc w:val="both"/>
      </w:pPr>
      <w:r w:rsidRPr="002B6A1E">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958A5" w:rsidRPr="002B6A1E" w:rsidRDefault="00D958A5" w:rsidP="00B17454">
      <w:pPr>
        <w:ind w:firstLine="454"/>
        <w:jc w:val="both"/>
      </w:pPr>
    </w:p>
    <w:p w:rsidR="00D958A5" w:rsidRPr="002B6A1E" w:rsidRDefault="00D958A5" w:rsidP="00B17454">
      <w:pPr>
        <w:pStyle w:val="dash041e005f0431005f044b005f0447005f043d005f044b005f0439"/>
        <w:ind w:firstLine="454"/>
        <w:jc w:val="both"/>
        <w:rPr>
          <w:b/>
          <w:bCs/>
          <w:sz w:val="28"/>
          <w:szCs w:val="28"/>
        </w:rPr>
      </w:pPr>
      <w:r w:rsidRPr="002B6A1E">
        <w:rPr>
          <w:rStyle w:val="dash041e005f0431005f044b005f0447005f043d005f044b005f0439005f005fchar1char1"/>
          <w:b/>
          <w:bCs/>
          <w:sz w:val="28"/>
          <w:szCs w:val="28"/>
        </w:rPr>
        <w:t>Основные формы организации педагогической поддержки социализации обучающихся</w:t>
      </w:r>
    </w:p>
    <w:p w:rsidR="00D958A5" w:rsidRPr="002B6A1E" w:rsidRDefault="00D958A5" w:rsidP="00B17454">
      <w:pPr>
        <w:ind w:firstLine="454"/>
        <w:jc w:val="both"/>
      </w:pPr>
      <w:r w:rsidRPr="002B6A1E">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B6A1E">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B6A1E">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B6A1E">
        <w:rPr>
          <w:b/>
          <w:bCs/>
        </w:rPr>
        <w:t xml:space="preserve"> </w:t>
      </w:r>
      <w:r w:rsidRPr="002B6A1E">
        <w:t>социализация обучающихся средствами общественной  и трудовой деятельности.</w:t>
      </w:r>
    </w:p>
    <w:p w:rsidR="00D958A5" w:rsidRPr="002B6A1E" w:rsidRDefault="00D958A5" w:rsidP="00B17454">
      <w:pPr>
        <w:ind w:firstLine="454"/>
        <w:jc w:val="both"/>
      </w:pPr>
      <w:r w:rsidRPr="002B6A1E">
        <w:rPr>
          <w:b/>
          <w:bCs/>
        </w:rPr>
        <w:t>Ролевые игры.</w:t>
      </w:r>
      <w:r w:rsidRPr="002B6A1E">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958A5" w:rsidRPr="002B6A1E" w:rsidRDefault="00D958A5" w:rsidP="00B17454">
      <w:pPr>
        <w:ind w:firstLine="454"/>
        <w:jc w:val="both"/>
      </w:pPr>
      <w:r w:rsidRPr="002B6A1E">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958A5" w:rsidRPr="002B6A1E" w:rsidRDefault="00D958A5" w:rsidP="00B17454">
      <w:pPr>
        <w:ind w:firstLine="454"/>
        <w:jc w:val="both"/>
        <w:rPr>
          <w:b/>
          <w:bCs/>
        </w:rPr>
      </w:pPr>
      <w:r w:rsidRPr="002B6A1E">
        <w:rPr>
          <w:b/>
          <w:bCs/>
        </w:rPr>
        <w:t>Педагогическая поддержка социализации обучающихся в ходе познавательной деятельности.</w:t>
      </w:r>
      <w:r w:rsidRPr="002B6A1E">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958A5" w:rsidRPr="002B6A1E" w:rsidRDefault="00D958A5" w:rsidP="00B17454">
      <w:pPr>
        <w:ind w:firstLine="454"/>
        <w:jc w:val="both"/>
      </w:pPr>
      <w:r w:rsidRPr="002B6A1E">
        <w:rPr>
          <w:b/>
          <w:bCs/>
        </w:rPr>
        <w:t>Педагогическая поддержка социализации обучающихся средствами общественной деятельности.</w:t>
      </w:r>
      <w:r w:rsidRPr="002B6A1E">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958A5" w:rsidRPr="002B6A1E" w:rsidRDefault="00D958A5" w:rsidP="00B17454">
      <w:pPr>
        <w:ind w:firstLine="454"/>
        <w:jc w:val="both"/>
      </w:pPr>
      <w:r w:rsidRPr="002B6A1E">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958A5" w:rsidRPr="002B6A1E" w:rsidRDefault="00D958A5" w:rsidP="00B17454">
      <w:pPr>
        <w:ind w:firstLine="454"/>
        <w:jc w:val="both"/>
      </w:pPr>
      <w:r w:rsidRPr="002B6A1E">
        <w:t>• участвовать в принятии решений Управляющего совета школы;</w:t>
      </w:r>
    </w:p>
    <w:p w:rsidR="00D958A5" w:rsidRPr="002B6A1E" w:rsidRDefault="00D958A5" w:rsidP="00B17454">
      <w:pPr>
        <w:ind w:firstLine="454"/>
        <w:jc w:val="both"/>
      </w:pPr>
      <w:r w:rsidRPr="002B6A1E">
        <w:t>• решать вопросы, связанные с самообслуживанием, поддержанием порядка, дисциплины, дежурства и работы в школе;</w:t>
      </w:r>
    </w:p>
    <w:p w:rsidR="00D958A5" w:rsidRPr="002B6A1E" w:rsidRDefault="00D958A5" w:rsidP="00B17454">
      <w:pPr>
        <w:ind w:firstLine="454"/>
        <w:jc w:val="both"/>
      </w:pPr>
      <w:r w:rsidRPr="002B6A1E">
        <w:t>• контролировать выполнение обучающимися основных прав и обязанностей;</w:t>
      </w:r>
    </w:p>
    <w:p w:rsidR="00D958A5" w:rsidRPr="002B6A1E" w:rsidRDefault="00D958A5" w:rsidP="00B17454">
      <w:pPr>
        <w:ind w:firstLine="454"/>
        <w:jc w:val="both"/>
      </w:pPr>
      <w:r w:rsidRPr="002B6A1E">
        <w:t>• защищать права обучающихся на всех уровнях управления школой.</w:t>
      </w:r>
    </w:p>
    <w:p w:rsidR="00D958A5" w:rsidRPr="002B6A1E" w:rsidRDefault="00D958A5" w:rsidP="00B17454">
      <w:pPr>
        <w:ind w:firstLine="454"/>
        <w:jc w:val="both"/>
      </w:pPr>
      <w:r w:rsidRPr="002B6A1E">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D958A5" w:rsidRPr="002B6A1E" w:rsidRDefault="00D958A5" w:rsidP="00B17454">
      <w:pPr>
        <w:ind w:firstLine="454"/>
        <w:jc w:val="both"/>
      </w:pPr>
      <w:r w:rsidRPr="002B6A1E">
        <w:t>• придания общественного характера системе управления образовательным процессом;</w:t>
      </w:r>
    </w:p>
    <w:p w:rsidR="00D958A5" w:rsidRPr="002B6A1E" w:rsidRDefault="00D958A5" w:rsidP="00B17454">
      <w:pPr>
        <w:ind w:firstLine="454"/>
        <w:jc w:val="both"/>
      </w:pPr>
      <w:r w:rsidRPr="002B6A1E">
        <w:t>• создания общешкольного уклада, комфортного для учеников и педагогов, способствующего активной общественной жизни школы.</w:t>
      </w:r>
    </w:p>
    <w:p w:rsidR="00D958A5" w:rsidRPr="002B6A1E" w:rsidRDefault="00D958A5" w:rsidP="00B17454">
      <w:pPr>
        <w:ind w:firstLine="454"/>
        <w:jc w:val="both"/>
      </w:pPr>
      <w:r w:rsidRPr="002B6A1E">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958A5" w:rsidRPr="002B6A1E" w:rsidRDefault="00D958A5" w:rsidP="00B17454">
      <w:pPr>
        <w:ind w:firstLine="454"/>
        <w:jc w:val="both"/>
        <w:rPr>
          <w:b/>
          <w:bCs/>
        </w:rPr>
      </w:pPr>
      <w:r w:rsidRPr="002B6A1E">
        <w:rPr>
          <w:b/>
          <w:bCs/>
        </w:rPr>
        <w:t>Педагогическая поддержка социализации обучающихся средствами трудовой деятельности.</w:t>
      </w:r>
      <w:r w:rsidRPr="002B6A1E">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958A5" w:rsidRPr="002B6A1E" w:rsidRDefault="00D958A5" w:rsidP="00B17454">
      <w:pPr>
        <w:ind w:firstLine="454"/>
        <w:jc w:val="both"/>
      </w:pPr>
      <w:r w:rsidRPr="002B6A1E">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D958A5" w:rsidRPr="002B6A1E" w:rsidRDefault="00D958A5" w:rsidP="00B17454">
      <w:pPr>
        <w:ind w:firstLine="454"/>
        <w:jc w:val="both"/>
      </w:pPr>
      <w:r w:rsidRPr="002B6A1E">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958A5" w:rsidRPr="002B6A1E" w:rsidRDefault="00D958A5" w:rsidP="00B17454">
      <w:pPr>
        <w:pStyle w:val="dash041e005f0431005f044b005f0447005f043d005f044b005f0439"/>
        <w:ind w:firstLine="454"/>
        <w:jc w:val="both"/>
        <w:rPr>
          <w:rStyle w:val="dash041e005f0431005f044b005f0447005f043d005f044b005f0439005f005fchar1char1"/>
          <w:sz w:val="28"/>
          <w:szCs w:val="28"/>
        </w:rPr>
      </w:pPr>
      <w:r w:rsidRPr="002B6A1E">
        <w:rPr>
          <w:b/>
          <w:bCs/>
          <w:sz w:val="28"/>
          <w:szCs w:val="28"/>
        </w:rPr>
        <w:t>Ор</w:t>
      </w:r>
      <w:r w:rsidRPr="002B6A1E">
        <w:rPr>
          <w:rStyle w:val="dash041e005f0431005f044b005f0447005f043d005f044b005f0439005f005fchar1char1"/>
          <w:b/>
          <w:bCs/>
          <w:sz w:val="28"/>
          <w:szCs w:val="28"/>
        </w:rPr>
        <w:t xml:space="preserve">ганизация работы по формированию </w:t>
      </w:r>
      <w:r w:rsidRPr="002B6A1E">
        <w:rPr>
          <w:rStyle w:val="dash041e005f0431005f044b005f0447005f043d005f044b005f0439char1"/>
          <w:b/>
          <w:bCs/>
          <w:sz w:val="28"/>
          <w:szCs w:val="28"/>
        </w:rPr>
        <w:t>экологически целесообразного,</w:t>
      </w:r>
      <w:r w:rsidRPr="002B6A1E">
        <w:rPr>
          <w:rStyle w:val="dash041e005f0431005f044b005f0447005f043d005f044b005f0439005f005fchar1char1"/>
          <w:b/>
          <w:bCs/>
          <w:sz w:val="28"/>
          <w:szCs w:val="28"/>
        </w:rPr>
        <w:t xml:space="preserve"> здорового и безопасного образа жизни</w:t>
      </w:r>
    </w:p>
    <w:p w:rsidR="00D958A5" w:rsidRPr="002B6A1E" w:rsidRDefault="00D958A5" w:rsidP="00B17454">
      <w:pPr>
        <w:ind w:firstLine="454"/>
        <w:jc w:val="both"/>
      </w:pPr>
      <w:r w:rsidRPr="002B6A1E">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D958A5" w:rsidRPr="002B6A1E" w:rsidRDefault="00D958A5" w:rsidP="00B17454">
      <w:pPr>
        <w:ind w:firstLine="454"/>
        <w:jc w:val="both"/>
      </w:pPr>
      <w:r w:rsidRPr="002B6A1E">
        <w:rPr>
          <w:u w:val="single"/>
        </w:rPr>
        <w:t>МОДУЛЬ 1</w:t>
      </w:r>
      <w:r w:rsidRPr="002B6A1E">
        <w:t xml:space="preserve"> — комплекс мероприятий, позволяющих сформировать у обучающихся:</w:t>
      </w:r>
    </w:p>
    <w:p w:rsidR="00D958A5" w:rsidRPr="002B6A1E" w:rsidRDefault="00D958A5" w:rsidP="00B17454">
      <w:pPr>
        <w:ind w:firstLine="454"/>
        <w:jc w:val="both"/>
      </w:pPr>
      <w:r w:rsidRPr="002B6A1E">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958A5" w:rsidRPr="002B6A1E" w:rsidRDefault="00D958A5" w:rsidP="00B17454">
      <w:pPr>
        <w:ind w:firstLine="454"/>
        <w:jc w:val="both"/>
      </w:pPr>
      <w:r w:rsidRPr="002B6A1E">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958A5" w:rsidRPr="002B6A1E" w:rsidRDefault="00D958A5" w:rsidP="00B17454">
      <w:pPr>
        <w:ind w:firstLine="454"/>
        <w:jc w:val="both"/>
      </w:pPr>
      <w:r w:rsidRPr="002B6A1E">
        <w:t>• знание основ профилактики переутомления и перенапряжения.</w:t>
      </w:r>
    </w:p>
    <w:p w:rsidR="00D958A5" w:rsidRPr="002B6A1E" w:rsidRDefault="00D958A5" w:rsidP="00B17454">
      <w:pPr>
        <w:ind w:firstLine="454"/>
        <w:jc w:val="both"/>
      </w:pPr>
      <w:r w:rsidRPr="002B6A1E">
        <w:rPr>
          <w:u w:val="single"/>
        </w:rPr>
        <w:t>МОДУЛЬ 2</w:t>
      </w:r>
      <w:r w:rsidRPr="002B6A1E">
        <w:t xml:space="preserve"> — комплекс мероприятий, позволяющих сформировать у обучающихся:</w:t>
      </w:r>
    </w:p>
    <w:p w:rsidR="00D958A5" w:rsidRPr="002B6A1E" w:rsidRDefault="00D958A5" w:rsidP="00B17454">
      <w:pPr>
        <w:ind w:firstLine="454"/>
        <w:jc w:val="both"/>
      </w:pPr>
      <w:r w:rsidRPr="002B6A1E">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958A5" w:rsidRPr="002B6A1E" w:rsidRDefault="00D958A5" w:rsidP="00B17454">
      <w:pPr>
        <w:ind w:firstLine="454"/>
        <w:jc w:val="both"/>
      </w:pPr>
      <w:r w:rsidRPr="002B6A1E">
        <w:t xml:space="preserve">• представление о рисках для здоровья неадекватных нагрузок и использования биостимуляторов; </w:t>
      </w:r>
    </w:p>
    <w:p w:rsidR="00D958A5" w:rsidRPr="002B6A1E" w:rsidRDefault="00D958A5" w:rsidP="00B17454">
      <w:pPr>
        <w:ind w:firstLine="454"/>
        <w:jc w:val="both"/>
      </w:pPr>
      <w:r w:rsidRPr="002B6A1E">
        <w:t>• потребность в двигательной активности и ежедневных занятиях физической культурой;</w:t>
      </w:r>
    </w:p>
    <w:p w:rsidR="00D958A5" w:rsidRPr="002B6A1E" w:rsidRDefault="00D958A5" w:rsidP="00B17454">
      <w:pPr>
        <w:ind w:firstLine="454"/>
        <w:jc w:val="both"/>
      </w:pPr>
      <w:r w:rsidRPr="002B6A1E">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958A5" w:rsidRPr="002B6A1E" w:rsidRDefault="00D958A5" w:rsidP="00B17454">
      <w:pPr>
        <w:ind w:firstLine="454"/>
        <w:jc w:val="both"/>
      </w:pPr>
      <w:r w:rsidRPr="002B6A1E">
        <w:t>Для реализации этого модуля необходима интеграция с курсом физической культуры.</w:t>
      </w:r>
    </w:p>
    <w:p w:rsidR="00D958A5" w:rsidRPr="002B6A1E" w:rsidRDefault="00D958A5" w:rsidP="00B17454">
      <w:pPr>
        <w:ind w:firstLine="454"/>
        <w:jc w:val="both"/>
      </w:pPr>
      <w:r w:rsidRPr="002B6A1E">
        <w:rPr>
          <w:u w:val="single"/>
        </w:rPr>
        <w:t>МОДУЛЬ 3</w:t>
      </w:r>
      <w:r w:rsidRPr="002B6A1E">
        <w:t xml:space="preserve"> — комплекс мероприятий, позволяющих сформировать у обучающихся:</w:t>
      </w:r>
    </w:p>
    <w:p w:rsidR="00D958A5" w:rsidRPr="002B6A1E" w:rsidRDefault="00D958A5" w:rsidP="00B17454">
      <w:pPr>
        <w:ind w:firstLine="454"/>
        <w:jc w:val="both"/>
      </w:pPr>
      <w:r w:rsidRPr="002B6A1E">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958A5" w:rsidRPr="002B6A1E" w:rsidRDefault="00D958A5" w:rsidP="00B17454">
      <w:pPr>
        <w:ind w:firstLine="454"/>
        <w:jc w:val="both"/>
      </w:pPr>
      <w:r w:rsidRPr="002B6A1E">
        <w:t>• навыки работы в условиях стрессовых ситуаций;</w:t>
      </w:r>
    </w:p>
    <w:p w:rsidR="00D958A5" w:rsidRPr="002B6A1E" w:rsidRDefault="00D958A5" w:rsidP="00B17454">
      <w:pPr>
        <w:ind w:firstLine="454"/>
        <w:jc w:val="both"/>
      </w:pPr>
      <w:r w:rsidRPr="002B6A1E">
        <w:t>• владение элементами саморегуляции для снятия эмоционального и физического напряжения;</w:t>
      </w:r>
    </w:p>
    <w:p w:rsidR="00D958A5" w:rsidRPr="002B6A1E" w:rsidRDefault="00D958A5" w:rsidP="00B17454">
      <w:pPr>
        <w:ind w:firstLine="454"/>
        <w:jc w:val="both"/>
      </w:pPr>
      <w:r w:rsidRPr="002B6A1E">
        <w:t>• навыки самоконтроля за собственным состоянием, чувствами в стрессовых ситуациях;</w:t>
      </w:r>
    </w:p>
    <w:p w:rsidR="00D958A5" w:rsidRPr="002B6A1E" w:rsidRDefault="00D958A5" w:rsidP="00B17454">
      <w:pPr>
        <w:ind w:firstLine="454"/>
        <w:jc w:val="both"/>
      </w:pPr>
      <w:r w:rsidRPr="002B6A1E">
        <w:t>• представления о влиянии позитивных и негативных эмоций на здоровье, факторах, их вызывающих, и условиях снижения риска негативных влияний;</w:t>
      </w:r>
    </w:p>
    <w:p w:rsidR="00D958A5" w:rsidRPr="002B6A1E" w:rsidRDefault="00D958A5" w:rsidP="00B17454">
      <w:pPr>
        <w:ind w:firstLine="454"/>
        <w:jc w:val="both"/>
      </w:pPr>
      <w:r w:rsidRPr="002B6A1E">
        <w:t>• навыки эмоциональной разгрузки и их использование в повседневной жизни;</w:t>
      </w:r>
    </w:p>
    <w:p w:rsidR="00D958A5" w:rsidRPr="002B6A1E" w:rsidRDefault="00D958A5" w:rsidP="00B17454">
      <w:pPr>
        <w:ind w:firstLine="454"/>
        <w:jc w:val="both"/>
      </w:pPr>
      <w:r w:rsidRPr="002B6A1E">
        <w:t>• навыки управления своим эмоциональным состоянием и поведением.</w:t>
      </w:r>
    </w:p>
    <w:p w:rsidR="00D958A5" w:rsidRPr="002B6A1E" w:rsidRDefault="00D958A5" w:rsidP="00B17454">
      <w:pPr>
        <w:ind w:firstLine="454"/>
        <w:jc w:val="both"/>
      </w:pPr>
      <w:r w:rsidRPr="002B6A1E">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D958A5" w:rsidRPr="002B6A1E" w:rsidRDefault="00D958A5" w:rsidP="00B17454">
      <w:pPr>
        <w:ind w:firstLine="454"/>
        <w:jc w:val="both"/>
      </w:pPr>
      <w:r w:rsidRPr="002B6A1E">
        <w:rPr>
          <w:u w:val="single"/>
        </w:rPr>
        <w:t>МОДУЛЬ 4</w:t>
      </w:r>
      <w:r w:rsidRPr="002B6A1E">
        <w:t xml:space="preserve"> — комплекс мероприятий, позволяющих сформировать у обучающихся:</w:t>
      </w:r>
    </w:p>
    <w:p w:rsidR="00D958A5" w:rsidRPr="002B6A1E" w:rsidRDefault="00D958A5" w:rsidP="00B17454">
      <w:pPr>
        <w:ind w:firstLine="454"/>
        <w:jc w:val="both"/>
      </w:pPr>
      <w:r w:rsidRPr="002B6A1E">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958A5" w:rsidRPr="002B6A1E" w:rsidRDefault="00D958A5" w:rsidP="00B17454">
      <w:pPr>
        <w:ind w:firstLine="454"/>
        <w:jc w:val="both"/>
      </w:pPr>
      <w:r w:rsidRPr="002B6A1E">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958A5" w:rsidRPr="002B6A1E" w:rsidRDefault="00D958A5" w:rsidP="00B17454">
      <w:pPr>
        <w:ind w:firstLine="454"/>
        <w:jc w:val="both"/>
      </w:pPr>
      <w:r w:rsidRPr="002B6A1E">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958A5" w:rsidRPr="002B6A1E" w:rsidRDefault="00D958A5" w:rsidP="00B17454">
      <w:pPr>
        <w:ind w:firstLine="454"/>
        <w:jc w:val="both"/>
      </w:pPr>
      <w:r w:rsidRPr="002B6A1E">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D958A5" w:rsidRPr="002B6A1E" w:rsidRDefault="00D958A5" w:rsidP="00B17454">
      <w:pPr>
        <w:ind w:firstLine="454"/>
        <w:jc w:val="both"/>
      </w:pPr>
      <w:r w:rsidRPr="002B6A1E">
        <w:rPr>
          <w:u w:val="single"/>
        </w:rPr>
        <w:t>МОДУЛЬ 5</w:t>
      </w:r>
      <w:r w:rsidRPr="002B6A1E">
        <w:t xml:space="preserve"> — комплекс мероприятий, позволяющих провести профилактику разного рода зависимостей:</w:t>
      </w:r>
    </w:p>
    <w:p w:rsidR="00D958A5" w:rsidRPr="002B6A1E" w:rsidRDefault="00D958A5" w:rsidP="00B17454">
      <w:pPr>
        <w:ind w:firstLine="454"/>
        <w:jc w:val="both"/>
      </w:pPr>
      <w:r w:rsidRPr="002B6A1E">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958A5" w:rsidRPr="002B6A1E" w:rsidRDefault="00D958A5" w:rsidP="00B17454">
      <w:pPr>
        <w:ind w:firstLine="454"/>
        <w:jc w:val="both"/>
      </w:pPr>
      <w:r w:rsidRPr="002B6A1E">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958A5" w:rsidRPr="002B6A1E" w:rsidRDefault="00D958A5" w:rsidP="00B17454">
      <w:pPr>
        <w:ind w:firstLine="454"/>
        <w:jc w:val="both"/>
      </w:pPr>
      <w:r w:rsidRPr="002B6A1E">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958A5" w:rsidRPr="002B6A1E" w:rsidRDefault="00D958A5" w:rsidP="00B17454">
      <w:pPr>
        <w:ind w:firstLine="454"/>
        <w:jc w:val="both"/>
      </w:pPr>
      <w:r w:rsidRPr="002B6A1E">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958A5" w:rsidRPr="002B6A1E" w:rsidRDefault="00D958A5" w:rsidP="00B17454">
      <w:pPr>
        <w:ind w:firstLine="454"/>
        <w:jc w:val="both"/>
      </w:pPr>
      <w:r w:rsidRPr="002B6A1E">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958A5" w:rsidRPr="002B6A1E" w:rsidRDefault="00D958A5" w:rsidP="00B17454">
      <w:pPr>
        <w:ind w:firstLine="454"/>
        <w:jc w:val="both"/>
      </w:pPr>
      <w:r w:rsidRPr="002B6A1E">
        <w:t>• развитие способности контролировать время, проведённое за компьютером.</w:t>
      </w:r>
    </w:p>
    <w:p w:rsidR="00D958A5" w:rsidRPr="002B6A1E" w:rsidRDefault="00D958A5" w:rsidP="00B17454">
      <w:pPr>
        <w:ind w:firstLine="454"/>
        <w:jc w:val="both"/>
      </w:pPr>
      <w:r w:rsidRPr="002B6A1E">
        <w:rPr>
          <w:u w:val="single"/>
        </w:rPr>
        <w:t>МОДУЛЬ 6</w:t>
      </w:r>
      <w:r w:rsidRPr="002B6A1E">
        <w:t xml:space="preserve"> — комплекс мероприятий, позволяющих овладеть основами позитивного коммуникативного общения:</w:t>
      </w:r>
    </w:p>
    <w:p w:rsidR="00D958A5" w:rsidRPr="002B6A1E" w:rsidRDefault="00D958A5" w:rsidP="00B17454">
      <w:pPr>
        <w:ind w:firstLine="454"/>
        <w:jc w:val="both"/>
      </w:pPr>
      <w:r w:rsidRPr="002B6A1E">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958A5" w:rsidRPr="002B6A1E" w:rsidRDefault="00D958A5" w:rsidP="00B17454">
      <w:pPr>
        <w:ind w:firstLine="454"/>
        <w:jc w:val="both"/>
      </w:pPr>
      <w:r w:rsidRPr="002B6A1E">
        <w:t>• развитие умения бесконфликтного решения спорных вопросов;</w:t>
      </w:r>
    </w:p>
    <w:p w:rsidR="00D958A5" w:rsidRPr="002B6A1E" w:rsidRDefault="00D958A5" w:rsidP="00B17454">
      <w:pPr>
        <w:ind w:firstLine="454"/>
        <w:jc w:val="both"/>
      </w:pPr>
      <w:r w:rsidRPr="002B6A1E">
        <w:t>• формирование умения оценивать себя (своё состояние, поступки, поведение), а также поступки и поведение других людей.</w:t>
      </w:r>
    </w:p>
    <w:p w:rsidR="00D958A5" w:rsidRPr="002B6A1E" w:rsidRDefault="00D958A5" w:rsidP="00B17454">
      <w:pPr>
        <w:ind w:firstLine="454"/>
        <w:jc w:val="both"/>
      </w:pPr>
    </w:p>
    <w:bookmarkEnd w:id="4"/>
    <w:p w:rsidR="00D958A5" w:rsidRPr="002B6A1E" w:rsidRDefault="00D958A5" w:rsidP="00B17454">
      <w:pPr>
        <w:ind w:firstLine="454"/>
        <w:jc w:val="both"/>
        <w:rPr>
          <w:rStyle w:val="dash041e005f0431005f044b005f0447005f043d005f044b005f0439char1"/>
          <w:b/>
          <w:bCs/>
        </w:rPr>
      </w:pPr>
      <w:r w:rsidRPr="002B6A1E">
        <w:rPr>
          <w:rStyle w:val="dash041e005f0431005f044b005f0447005f043d005f044b005f0439char1"/>
          <w:b/>
          <w:bCs/>
        </w:rPr>
        <w:t>Деятельность образовательного учреждения в области непрерывного экологического здоровьесберегающего образования обучающихся</w:t>
      </w:r>
    </w:p>
    <w:p w:rsidR="00D958A5" w:rsidRPr="002B6A1E" w:rsidRDefault="00D958A5" w:rsidP="00B17454">
      <w:pPr>
        <w:ind w:firstLine="454"/>
        <w:jc w:val="both"/>
      </w:pPr>
      <w:r w:rsidRPr="002B6A1E">
        <w:t>Экологическая здоровье сберегающая деятельность образовательного учреждения на ступени основного общего и среднего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958A5" w:rsidRPr="002B6A1E" w:rsidRDefault="00D958A5" w:rsidP="00B17454">
      <w:pPr>
        <w:ind w:firstLine="454"/>
        <w:jc w:val="both"/>
      </w:pPr>
      <w:r w:rsidRPr="002B6A1E">
        <w:rPr>
          <w:b/>
          <w:bCs/>
        </w:rPr>
        <w:t>Экологически безопасная здоровьесберегающая инфраструктура образовательного учреждения</w:t>
      </w:r>
      <w:r w:rsidRPr="002B6A1E">
        <w:t xml:space="preserve"> включает:</w:t>
      </w:r>
    </w:p>
    <w:p w:rsidR="00D958A5" w:rsidRPr="002B6A1E" w:rsidRDefault="00D958A5" w:rsidP="00B17454">
      <w:pPr>
        <w:ind w:firstLine="454"/>
        <w:jc w:val="both"/>
      </w:pPr>
      <w:r w:rsidRPr="002B6A1E">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958A5" w:rsidRPr="002B6A1E" w:rsidRDefault="00D958A5" w:rsidP="00B17454">
      <w:pPr>
        <w:ind w:firstLine="454"/>
        <w:jc w:val="both"/>
      </w:pPr>
      <w:r w:rsidRPr="002B6A1E">
        <w:t>• наличие и необходимое оснащение помещений для питания обучающихся, а также для хранения и приготовления пищи;</w:t>
      </w:r>
    </w:p>
    <w:p w:rsidR="00D958A5" w:rsidRPr="002B6A1E" w:rsidRDefault="00D958A5" w:rsidP="00B17454">
      <w:pPr>
        <w:ind w:firstLine="454"/>
        <w:jc w:val="both"/>
      </w:pPr>
      <w:r w:rsidRPr="002B6A1E">
        <w:t>• организация качественного горячего питания обучающихся, в том числе горячих завтраков;</w:t>
      </w:r>
    </w:p>
    <w:p w:rsidR="00D958A5" w:rsidRPr="002B6A1E" w:rsidRDefault="00D958A5" w:rsidP="00B17454">
      <w:pPr>
        <w:ind w:firstLine="454"/>
        <w:jc w:val="both"/>
      </w:pPr>
      <w:r w:rsidRPr="002B6A1E">
        <w:t>• оснащённость кабинетов, физкультурного зала, спортплощадок необходимым игровым и спортивным оборудованием и инвентарём;</w:t>
      </w:r>
    </w:p>
    <w:p w:rsidR="00D958A5" w:rsidRPr="002B6A1E" w:rsidRDefault="00D958A5" w:rsidP="00B17454">
      <w:pPr>
        <w:ind w:firstLine="454"/>
        <w:jc w:val="both"/>
      </w:pPr>
      <w:r w:rsidRPr="002B6A1E">
        <w:t>• наличие помещений для медицинского персонала;</w:t>
      </w:r>
    </w:p>
    <w:p w:rsidR="00D958A5" w:rsidRPr="002B6A1E" w:rsidRDefault="00D958A5" w:rsidP="00B17454">
      <w:pPr>
        <w:ind w:firstLine="454"/>
        <w:jc w:val="both"/>
      </w:pPr>
      <w:r w:rsidRPr="002B6A1E">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D958A5" w:rsidRPr="002B6A1E" w:rsidRDefault="00D958A5" w:rsidP="00B17454">
      <w:pPr>
        <w:ind w:firstLine="454"/>
        <w:jc w:val="both"/>
      </w:pPr>
      <w:r w:rsidRPr="002B6A1E">
        <w:t>• наличие пришкольной площадки, кабинета или лаборатории для экологического образования.</w:t>
      </w:r>
    </w:p>
    <w:p w:rsidR="00D958A5" w:rsidRPr="002B6A1E" w:rsidRDefault="00D958A5" w:rsidP="00B17454">
      <w:pPr>
        <w:ind w:firstLine="454"/>
        <w:jc w:val="both"/>
      </w:pPr>
      <w:r w:rsidRPr="002B6A1E">
        <w:t>Ответственность за реализацию этого блока и контроль возлагаются на администрацию школы.</w:t>
      </w:r>
    </w:p>
    <w:p w:rsidR="00D958A5" w:rsidRPr="002B6A1E" w:rsidRDefault="00D958A5" w:rsidP="00B17454">
      <w:pPr>
        <w:ind w:firstLine="454"/>
        <w:jc w:val="both"/>
      </w:pPr>
      <w:r w:rsidRPr="002B6A1E">
        <w:rPr>
          <w:b/>
          <w:bCs/>
        </w:rPr>
        <w:t>Рациональная организация учебной и внеучебной деятельности обучающихся</w:t>
      </w:r>
      <w:r w:rsidRPr="002B6A1E">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958A5" w:rsidRPr="002B6A1E" w:rsidRDefault="00D958A5" w:rsidP="00B17454">
      <w:pPr>
        <w:ind w:firstLine="454"/>
        <w:jc w:val="both"/>
      </w:pPr>
      <w:r w:rsidRPr="002B6A1E">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958A5" w:rsidRPr="002B6A1E" w:rsidRDefault="00D958A5" w:rsidP="00B17454">
      <w:pPr>
        <w:ind w:firstLine="454"/>
        <w:jc w:val="both"/>
      </w:pPr>
      <w:r w:rsidRPr="002B6A1E">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958A5" w:rsidRPr="002B6A1E" w:rsidRDefault="00D958A5" w:rsidP="00B17454">
      <w:pPr>
        <w:ind w:firstLine="454"/>
        <w:jc w:val="both"/>
      </w:pPr>
      <w:r w:rsidRPr="002B6A1E">
        <w:t>• обучение обучающихся вариантам рациональных способов и приёмов работы с учебной информацией и организации учебного труда;</w:t>
      </w:r>
    </w:p>
    <w:p w:rsidR="00D958A5" w:rsidRPr="002B6A1E" w:rsidRDefault="00D958A5" w:rsidP="00B17454">
      <w:pPr>
        <w:ind w:firstLine="454"/>
        <w:jc w:val="both"/>
      </w:pPr>
      <w:r w:rsidRPr="002B6A1E">
        <w:t>• введение любых инноваций в учебный процесс только под контролем специалистов;</w:t>
      </w:r>
    </w:p>
    <w:p w:rsidR="00D958A5" w:rsidRPr="002B6A1E" w:rsidRDefault="00D958A5" w:rsidP="00B17454">
      <w:pPr>
        <w:ind w:firstLine="454"/>
        <w:jc w:val="both"/>
      </w:pPr>
      <w:r w:rsidRPr="002B6A1E">
        <w:t>• строгое соблюдение всех требований к использованию технических средств обучения, в том числе компьютеров и аудиовизуальных средств;</w:t>
      </w:r>
    </w:p>
    <w:p w:rsidR="00D958A5" w:rsidRPr="002B6A1E" w:rsidRDefault="00D958A5" w:rsidP="00B17454">
      <w:pPr>
        <w:ind w:firstLine="454"/>
        <w:jc w:val="both"/>
      </w:pPr>
      <w:r w:rsidRPr="002B6A1E">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958A5" w:rsidRPr="002B6A1E" w:rsidRDefault="00D958A5" w:rsidP="00B17454">
      <w:pPr>
        <w:ind w:firstLine="454"/>
        <w:jc w:val="both"/>
      </w:pPr>
      <w:r w:rsidRPr="002B6A1E">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958A5" w:rsidRPr="002B6A1E" w:rsidRDefault="00D958A5" w:rsidP="00B17454">
      <w:pPr>
        <w:ind w:firstLine="454"/>
        <w:jc w:val="both"/>
      </w:pPr>
      <w:r w:rsidRPr="002B6A1E">
        <w:t>Эффективность реализации этого блока зависит от администрации школы и деятельности каждого педагога.</w:t>
      </w:r>
    </w:p>
    <w:p w:rsidR="00D958A5" w:rsidRPr="002B6A1E" w:rsidRDefault="00D958A5" w:rsidP="00B17454">
      <w:pPr>
        <w:ind w:firstLine="454"/>
        <w:jc w:val="both"/>
        <w:rPr>
          <w:u w:val="single"/>
        </w:rPr>
      </w:pPr>
      <w:r w:rsidRPr="002B6A1E">
        <w:rPr>
          <w:b/>
          <w:bCs/>
        </w:rPr>
        <w:t>Эффективная организация физкультурно-оздоровительной работы,</w:t>
      </w:r>
      <w:r w:rsidRPr="002B6A1E">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958A5" w:rsidRPr="002B6A1E" w:rsidRDefault="00D958A5" w:rsidP="00B17454">
      <w:pPr>
        <w:ind w:firstLine="454"/>
        <w:jc w:val="both"/>
      </w:pPr>
      <w:r w:rsidRPr="002B6A1E">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958A5" w:rsidRPr="002B6A1E" w:rsidRDefault="00D958A5" w:rsidP="00B17454">
      <w:pPr>
        <w:ind w:firstLine="454"/>
        <w:jc w:val="both"/>
      </w:pPr>
      <w:r w:rsidRPr="002B6A1E">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958A5" w:rsidRPr="002B6A1E" w:rsidRDefault="00D958A5" w:rsidP="00B17454">
      <w:pPr>
        <w:ind w:firstLine="454"/>
        <w:jc w:val="both"/>
      </w:pPr>
      <w:r w:rsidRPr="002B6A1E">
        <w:t>• организацию занятий по лечебной физкультуре;</w:t>
      </w:r>
    </w:p>
    <w:p w:rsidR="00D958A5" w:rsidRPr="002B6A1E" w:rsidRDefault="00D958A5" w:rsidP="00B17454">
      <w:pPr>
        <w:ind w:firstLine="454"/>
        <w:jc w:val="both"/>
      </w:pPr>
      <w:r w:rsidRPr="002B6A1E">
        <w:t>• организацию часа активных движений (динамической паузы) между 3-м и 4-м уроками в основной школе;</w:t>
      </w:r>
    </w:p>
    <w:p w:rsidR="00D958A5" w:rsidRPr="002B6A1E" w:rsidRDefault="00D958A5" w:rsidP="00B17454">
      <w:pPr>
        <w:ind w:firstLine="454"/>
        <w:jc w:val="both"/>
      </w:pPr>
      <w:r w:rsidRPr="002B6A1E">
        <w:t>• организацию динамических перемен, физкультминуток на уроках, способствующих эмоциональной разгрузке и повышению двигательной активности;</w:t>
      </w:r>
    </w:p>
    <w:p w:rsidR="00D958A5" w:rsidRPr="002B6A1E" w:rsidRDefault="00D958A5" w:rsidP="00B17454">
      <w:pPr>
        <w:ind w:firstLine="454"/>
        <w:jc w:val="both"/>
      </w:pPr>
      <w:r w:rsidRPr="002B6A1E">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958A5" w:rsidRPr="002B6A1E" w:rsidRDefault="00D958A5" w:rsidP="00B17454">
      <w:pPr>
        <w:ind w:firstLine="454"/>
        <w:jc w:val="both"/>
      </w:pPr>
      <w:r w:rsidRPr="002B6A1E">
        <w:t>• регулярное проведение спортивно-оздоровительных, туристических мероприятий (дней спорта, соревнований, олимпиад, походов и т. п.).</w:t>
      </w:r>
    </w:p>
    <w:p w:rsidR="00D958A5" w:rsidRPr="002B6A1E" w:rsidRDefault="00D958A5" w:rsidP="00B17454">
      <w:pPr>
        <w:ind w:firstLine="454"/>
        <w:jc w:val="both"/>
      </w:pPr>
      <w:r w:rsidRPr="002B6A1E">
        <w:t>Реализация этого блока зависит от администрации образовательного учреждения, учителей физической культуры, а также всех педагогов.</w:t>
      </w:r>
    </w:p>
    <w:p w:rsidR="00D958A5" w:rsidRPr="002B6A1E" w:rsidRDefault="00D958A5" w:rsidP="00B17454">
      <w:pPr>
        <w:ind w:firstLine="454"/>
        <w:jc w:val="both"/>
        <w:rPr>
          <w:b/>
          <w:bCs/>
        </w:rPr>
      </w:pPr>
    </w:p>
    <w:p w:rsidR="00D958A5" w:rsidRPr="002B6A1E" w:rsidRDefault="00D958A5" w:rsidP="00B17454">
      <w:pPr>
        <w:ind w:firstLine="454"/>
        <w:jc w:val="both"/>
        <w:rPr>
          <w:b/>
          <w:bCs/>
        </w:rPr>
      </w:pPr>
    </w:p>
    <w:p w:rsidR="00D958A5" w:rsidRPr="002B6A1E" w:rsidRDefault="00D958A5" w:rsidP="00B17454">
      <w:pPr>
        <w:ind w:firstLine="454"/>
        <w:jc w:val="both"/>
        <w:rPr>
          <w:b/>
          <w:bCs/>
        </w:rPr>
      </w:pPr>
      <w:r w:rsidRPr="002B6A1E">
        <w:rPr>
          <w:b/>
          <w:bCs/>
        </w:rPr>
        <w:t xml:space="preserve">Реализация модульных образовательных программ </w:t>
      </w:r>
      <w:r w:rsidRPr="002B6A1E">
        <w:t>предусматривает:</w:t>
      </w:r>
    </w:p>
    <w:p w:rsidR="00D958A5" w:rsidRPr="002B6A1E" w:rsidRDefault="00D958A5" w:rsidP="00B17454">
      <w:pPr>
        <w:ind w:firstLine="454"/>
        <w:jc w:val="both"/>
      </w:pPr>
      <w:r w:rsidRPr="002B6A1E">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958A5" w:rsidRPr="002B6A1E" w:rsidRDefault="00D958A5" w:rsidP="00B17454">
      <w:pPr>
        <w:ind w:firstLine="454"/>
        <w:jc w:val="both"/>
      </w:pPr>
      <w:r w:rsidRPr="002B6A1E">
        <w:t>• проведение дней экологической культуры и здоровья, конкурсов, праздников и т. п.;</w:t>
      </w:r>
    </w:p>
    <w:p w:rsidR="00D958A5" w:rsidRPr="002B6A1E" w:rsidRDefault="00D958A5" w:rsidP="00B17454">
      <w:pPr>
        <w:ind w:firstLine="454"/>
        <w:jc w:val="both"/>
      </w:pPr>
      <w:r w:rsidRPr="002B6A1E">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958A5" w:rsidRPr="002B6A1E" w:rsidRDefault="00D958A5" w:rsidP="00B17454">
      <w:pPr>
        <w:ind w:firstLine="454"/>
        <w:jc w:val="both"/>
      </w:pPr>
      <w:r w:rsidRPr="002B6A1E">
        <w:t>Программа предусматривают разные формы организации занятий:</w:t>
      </w:r>
    </w:p>
    <w:p w:rsidR="00D958A5" w:rsidRPr="002B6A1E" w:rsidRDefault="00D958A5" w:rsidP="00B17454">
      <w:pPr>
        <w:ind w:firstLine="454"/>
        <w:jc w:val="both"/>
      </w:pPr>
      <w:r w:rsidRPr="002B6A1E">
        <w:t>— интеграцию в базовые образовательные дисциплины;</w:t>
      </w:r>
    </w:p>
    <w:p w:rsidR="00D958A5" w:rsidRPr="002B6A1E" w:rsidRDefault="00D958A5" w:rsidP="00B17454">
      <w:pPr>
        <w:ind w:firstLine="454"/>
        <w:jc w:val="both"/>
      </w:pPr>
      <w:r w:rsidRPr="002B6A1E">
        <w:t>— проведение часов здоровья и экологической безопасности;</w:t>
      </w:r>
    </w:p>
    <w:p w:rsidR="00D958A5" w:rsidRPr="002B6A1E" w:rsidRDefault="00D958A5" w:rsidP="00B17454">
      <w:pPr>
        <w:ind w:firstLine="454"/>
        <w:jc w:val="both"/>
      </w:pPr>
      <w:r w:rsidRPr="002B6A1E">
        <w:t>— факультативные занятия;</w:t>
      </w:r>
    </w:p>
    <w:p w:rsidR="00D958A5" w:rsidRPr="002B6A1E" w:rsidRDefault="00D958A5" w:rsidP="00B17454">
      <w:pPr>
        <w:ind w:firstLine="454"/>
        <w:jc w:val="both"/>
      </w:pPr>
      <w:r w:rsidRPr="002B6A1E">
        <w:t>— проведение классных часов;</w:t>
      </w:r>
    </w:p>
    <w:p w:rsidR="00D958A5" w:rsidRPr="002B6A1E" w:rsidRDefault="00D958A5" w:rsidP="00B17454">
      <w:pPr>
        <w:ind w:firstLine="454"/>
        <w:jc w:val="both"/>
      </w:pPr>
      <w:r w:rsidRPr="002B6A1E">
        <w:t>— занятия в кружках;</w:t>
      </w:r>
    </w:p>
    <w:p w:rsidR="00D958A5" w:rsidRPr="002B6A1E" w:rsidRDefault="00D958A5" w:rsidP="00B17454">
      <w:pPr>
        <w:ind w:firstLine="454"/>
        <w:jc w:val="both"/>
      </w:pPr>
      <w:r w:rsidRPr="002B6A1E">
        <w:t>— проведение досуговых мероприятий: конкурсов, праздников, викторин, экскурсий и т. п.;</w:t>
      </w:r>
    </w:p>
    <w:p w:rsidR="00D958A5" w:rsidRPr="002B6A1E" w:rsidRDefault="00D958A5" w:rsidP="00B17454">
      <w:pPr>
        <w:ind w:firstLine="454"/>
        <w:jc w:val="both"/>
      </w:pPr>
      <w:r w:rsidRPr="002B6A1E">
        <w:t>— организацию дней экологической культуры и здоровья.</w:t>
      </w:r>
    </w:p>
    <w:p w:rsidR="00D958A5" w:rsidRPr="002B6A1E" w:rsidRDefault="00D958A5" w:rsidP="00B17454">
      <w:pPr>
        <w:ind w:firstLine="454"/>
        <w:jc w:val="both"/>
      </w:pPr>
      <w:r w:rsidRPr="002B6A1E">
        <w:rPr>
          <w:b/>
          <w:bCs/>
        </w:rPr>
        <w:t xml:space="preserve">Просветительская работа с родителями (законными представителями) </w:t>
      </w:r>
      <w:r w:rsidRPr="002B6A1E">
        <w:t>включает:</w:t>
      </w:r>
    </w:p>
    <w:p w:rsidR="00D958A5" w:rsidRPr="002B6A1E" w:rsidRDefault="00D958A5" w:rsidP="00B17454">
      <w:pPr>
        <w:ind w:firstLine="454"/>
        <w:jc w:val="both"/>
      </w:pPr>
      <w:r w:rsidRPr="002B6A1E">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D958A5" w:rsidRPr="002B6A1E" w:rsidRDefault="00D958A5" w:rsidP="00B17454">
      <w:pPr>
        <w:ind w:firstLine="454"/>
        <w:jc w:val="both"/>
      </w:pPr>
      <w:r w:rsidRPr="002B6A1E">
        <w:t>• содействие в приобретении для родителей (законных представителей) необходимой научно-методической литературы;</w:t>
      </w:r>
    </w:p>
    <w:p w:rsidR="00D958A5" w:rsidRPr="002B6A1E" w:rsidRDefault="00D958A5" w:rsidP="00B17454">
      <w:pPr>
        <w:ind w:firstLine="454"/>
        <w:jc w:val="both"/>
      </w:pPr>
      <w:r w:rsidRPr="002B6A1E">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958A5" w:rsidRPr="002B6A1E" w:rsidRDefault="00D958A5" w:rsidP="00B17454">
      <w:pPr>
        <w:ind w:firstLine="454"/>
        <w:jc w:val="both"/>
        <w:rPr>
          <w:b/>
          <w:bCs/>
        </w:rPr>
      </w:pPr>
      <w:bookmarkStart w:id="5" w:name="_Toc231265561"/>
      <w:r w:rsidRPr="002B6A1E">
        <w:rPr>
          <w:b/>
          <w:bCs/>
        </w:rPr>
        <w:t>Планируемые результаты воспитания и социализации обучающихся</w:t>
      </w:r>
    </w:p>
    <w:bookmarkEnd w:id="5"/>
    <w:p w:rsidR="00D958A5" w:rsidRPr="002B6A1E" w:rsidRDefault="00D958A5" w:rsidP="00B17454">
      <w:pPr>
        <w:ind w:firstLine="454"/>
        <w:jc w:val="both"/>
      </w:pPr>
      <w:r w:rsidRPr="002B6A1E">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958A5" w:rsidRPr="002B6A1E" w:rsidRDefault="00D958A5" w:rsidP="00B17454">
      <w:pPr>
        <w:ind w:firstLine="454"/>
        <w:jc w:val="both"/>
        <w:rPr>
          <w:b/>
          <w:bCs/>
        </w:rPr>
      </w:pPr>
      <w:r w:rsidRPr="002B6A1E">
        <w:rPr>
          <w:b/>
          <w:bCs/>
        </w:rPr>
        <w:t>Воспитание гражданственности, патриотизма, уважения к правам, свободам и обязанностям человека:</w:t>
      </w:r>
    </w:p>
    <w:p w:rsidR="00D958A5" w:rsidRPr="002B6A1E" w:rsidRDefault="00D958A5" w:rsidP="00B17454">
      <w:pPr>
        <w:ind w:firstLine="454"/>
        <w:jc w:val="both"/>
      </w:pPr>
      <w:r w:rsidRPr="002B6A1E">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958A5" w:rsidRPr="002B6A1E" w:rsidRDefault="00D958A5" w:rsidP="00B17454">
      <w:pPr>
        <w:ind w:firstLine="454"/>
        <w:jc w:val="both"/>
      </w:pPr>
      <w:r w:rsidRPr="002B6A1E">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958A5" w:rsidRPr="002B6A1E" w:rsidRDefault="00D958A5" w:rsidP="00B17454">
      <w:pPr>
        <w:ind w:firstLine="454"/>
        <w:jc w:val="both"/>
      </w:pPr>
      <w:r w:rsidRPr="002B6A1E">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958A5" w:rsidRPr="002B6A1E" w:rsidRDefault="00D958A5" w:rsidP="00B17454">
      <w:pPr>
        <w:pStyle w:val="a0"/>
        <w:spacing w:line="240" w:lineRule="auto"/>
      </w:pPr>
      <w:r w:rsidRPr="002B6A1E">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958A5" w:rsidRPr="002B6A1E" w:rsidRDefault="00D958A5" w:rsidP="00B17454">
      <w:pPr>
        <w:pStyle w:val="a0"/>
        <w:spacing w:line="240" w:lineRule="auto"/>
      </w:pPr>
      <w:r w:rsidRPr="002B6A1E">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958A5" w:rsidRPr="002B6A1E" w:rsidRDefault="00D958A5" w:rsidP="00B17454">
      <w:pPr>
        <w:ind w:firstLine="454"/>
        <w:jc w:val="both"/>
      </w:pPr>
      <w:r w:rsidRPr="002B6A1E">
        <w:t>• уважительное отношение к органам охраны правопорядка;</w:t>
      </w:r>
    </w:p>
    <w:p w:rsidR="00D958A5" w:rsidRPr="002B6A1E" w:rsidRDefault="00D958A5" w:rsidP="00B17454">
      <w:pPr>
        <w:ind w:firstLine="454"/>
        <w:jc w:val="both"/>
      </w:pPr>
      <w:r w:rsidRPr="002B6A1E">
        <w:t>• знание национальных героев и важнейших событий истории России;</w:t>
      </w:r>
    </w:p>
    <w:p w:rsidR="00D958A5" w:rsidRPr="002B6A1E" w:rsidRDefault="00D958A5" w:rsidP="00B17454">
      <w:pPr>
        <w:ind w:firstLine="454"/>
        <w:jc w:val="both"/>
      </w:pPr>
      <w:r w:rsidRPr="002B6A1E">
        <w:t>• знание государственных праздников, их истории и значения для общества.</w:t>
      </w:r>
    </w:p>
    <w:p w:rsidR="00D958A5" w:rsidRPr="002B6A1E" w:rsidRDefault="00D958A5" w:rsidP="00B17454">
      <w:pPr>
        <w:ind w:firstLine="454"/>
        <w:jc w:val="both"/>
        <w:rPr>
          <w:b/>
          <w:bCs/>
        </w:rPr>
      </w:pPr>
      <w:r w:rsidRPr="002B6A1E">
        <w:rPr>
          <w:b/>
          <w:bCs/>
        </w:rPr>
        <w:t>Воспитание социальной ответственности и компетентности:</w:t>
      </w:r>
    </w:p>
    <w:p w:rsidR="00D958A5" w:rsidRPr="002B6A1E" w:rsidRDefault="00D958A5" w:rsidP="00B17454">
      <w:pPr>
        <w:ind w:firstLine="454"/>
        <w:jc w:val="both"/>
      </w:pPr>
      <w:r w:rsidRPr="002B6A1E">
        <w:t>• позитивное отношение, сознательное принятие роли гражданина;</w:t>
      </w:r>
    </w:p>
    <w:p w:rsidR="00D958A5" w:rsidRPr="002B6A1E" w:rsidRDefault="00D958A5" w:rsidP="00B17454">
      <w:pPr>
        <w:ind w:firstLine="454"/>
        <w:jc w:val="both"/>
      </w:pPr>
      <w:r w:rsidRPr="002B6A1E">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958A5" w:rsidRPr="002B6A1E" w:rsidRDefault="00D958A5" w:rsidP="00B17454">
      <w:pPr>
        <w:ind w:firstLine="454"/>
        <w:jc w:val="both"/>
      </w:pPr>
      <w:r w:rsidRPr="002B6A1E">
        <w:t>• первоначальные навыки практической деятельности в составе различных социокультурных групп конструктивной общественной направленности;</w:t>
      </w:r>
    </w:p>
    <w:p w:rsidR="00D958A5" w:rsidRPr="002B6A1E" w:rsidRDefault="00D958A5" w:rsidP="00B17454">
      <w:pPr>
        <w:ind w:firstLine="454"/>
        <w:jc w:val="both"/>
      </w:pPr>
      <w:r w:rsidRPr="002B6A1E">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958A5" w:rsidRPr="002B6A1E" w:rsidRDefault="00D958A5" w:rsidP="00B17454">
      <w:pPr>
        <w:ind w:firstLine="454"/>
        <w:jc w:val="both"/>
      </w:pPr>
      <w:r w:rsidRPr="002B6A1E">
        <w:t>• знание о различных общественных и профессиональных организациях, их структуре, целях и характере деятельности;</w:t>
      </w:r>
    </w:p>
    <w:p w:rsidR="00D958A5" w:rsidRPr="002B6A1E" w:rsidRDefault="00D958A5" w:rsidP="00B17454">
      <w:pPr>
        <w:ind w:firstLine="454"/>
        <w:jc w:val="both"/>
      </w:pPr>
      <w:r w:rsidRPr="002B6A1E">
        <w:t>• умение вести дискуссию по социальным вопросам, обосновывать свою гражданскую позицию, вести диалог и достигать взаимопонимания;</w:t>
      </w:r>
    </w:p>
    <w:p w:rsidR="00D958A5" w:rsidRPr="002B6A1E" w:rsidRDefault="00D958A5" w:rsidP="00B17454">
      <w:pPr>
        <w:ind w:firstLine="454"/>
        <w:jc w:val="both"/>
      </w:pPr>
      <w:r w:rsidRPr="002B6A1E">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958A5" w:rsidRPr="002B6A1E" w:rsidRDefault="00D958A5" w:rsidP="00B17454">
      <w:pPr>
        <w:ind w:firstLine="454"/>
        <w:jc w:val="both"/>
      </w:pPr>
      <w:r w:rsidRPr="002B6A1E">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958A5" w:rsidRPr="002B6A1E" w:rsidRDefault="00D958A5" w:rsidP="00B17454">
      <w:pPr>
        <w:ind w:firstLine="454"/>
        <w:jc w:val="both"/>
      </w:pPr>
      <w:r w:rsidRPr="002B6A1E">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958A5" w:rsidRPr="002B6A1E" w:rsidRDefault="00D958A5" w:rsidP="00B17454">
      <w:pPr>
        <w:ind w:firstLine="454"/>
        <w:jc w:val="both"/>
        <w:rPr>
          <w:b/>
          <w:bCs/>
        </w:rPr>
      </w:pPr>
      <w:r w:rsidRPr="002B6A1E">
        <w:rPr>
          <w:b/>
          <w:bCs/>
        </w:rPr>
        <w:t>Воспитание нравственных чувств, убеждений, этического сознания:</w:t>
      </w:r>
    </w:p>
    <w:p w:rsidR="00D958A5" w:rsidRPr="002B6A1E" w:rsidRDefault="00D958A5" w:rsidP="00B17454">
      <w:pPr>
        <w:ind w:firstLine="454"/>
        <w:jc w:val="both"/>
      </w:pPr>
      <w:r w:rsidRPr="002B6A1E">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958A5" w:rsidRPr="002B6A1E" w:rsidRDefault="00D958A5" w:rsidP="00B17454">
      <w:pPr>
        <w:ind w:firstLine="454"/>
        <w:jc w:val="both"/>
      </w:pPr>
      <w:r w:rsidRPr="002B6A1E">
        <w:t>• чувство дружбы к представителям всех национальностей Российской Федерации;</w:t>
      </w:r>
    </w:p>
    <w:p w:rsidR="00D958A5" w:rsidRPr="002B6A1E" w:rsidRDefault="00D958A5" w:rsidP="00B17454">
      <w:pPr>
        <w:ind w:firstLine="454"/>
        <w:jc w:val="both"/>
      </w:pPr>
      <w:r w:rsidRPr="002B6A1E">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958A5" w:rsidRPr="002B6A1E" w:rsidRDefault="00D958A5" w:rsidP="00B17454">
      <w:pPr>
        <w:ind w:firstLine="454"/>
        <w:jc w:val="both"/>
      </w:pPr>
      <w:r w:rsidRPr="002B6A1E">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958A5" w:rsidRPr="002B6A1E" w:rsidRDefault="00D958A5" w:rsidP="00B17454">
      <w:pPr>
        <w:ind w:firstLine="454"/>
        <w:jc w:val="both"/>
      </w:pPr>
      <w:r w:rsidRPr="002B6A1E">
        <w:t xml:space="preserve">• знание традиций своей семьи и школы, бережное отношение к ним; </w:t>
      </w:r>
    </w:p>
    <w:p w:rsidR="00D958A5" w:rsidRPr="002B6A1E" w:rsidRDefault="00D958A5" w:rsidP="00B17454">
      <w:pPr>
        <w:ind w:firstLine="454"/>
        <w:jc w:val="both"/>
      </w:pPr>
      <w:r w:rsidRPr="002B6A1E">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958A5" w:rsidRPr="002B6A1E" w:rsidRDefault="00D958A5" w:rsidP="00B17454">
      <w:pPr>
        <w:ind w:firstLine="454"/>
        <w:jc w:val="both"/>
      </w:pPr>
      <w:r w:rsidRPr="002B6A1E">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958A5" w:rsidRPr="002B6A1E" w:rsidRDefault="00D958A5" w:rsidP="00B17454">
      <w:pPr>
        <w:ind w:firstLine="454"/>
        <w:jc w:val="both"/>
      </w:pPr>
      <w:r w:rsidRPr="002B6A1E">
        <w:t>• готовность сознательно выполнять правила для обучающихся, понимание необходимости самодисциплины;</w:t>
      </w:r>
    </w:p>
    <w:p w:rsidR="00D958A5" w:rsidRPr="002B6A1E" w:rsidRDefault="00D958A5" w:rsidP="00B17454">
      <w:pPr>
        <w:ind w:firstLine="454"/>
        <w:jc w:val="both"/>
      </w:pPr>
      <w:r w:rsidRPr="002B6A1E">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958A5" w:rsidRPr="002B6A1E" w:rsidRDefault="00D958A5" w:rsidP="00B17454">
      <w:pPr>
        <w:ind w:firstLine="454"/>
        <w:jc w:val="both"/>
      </w:pPr>
      <w:r w:rsidRPr="002B6A1E">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958A5" w:rsidRPr="002B6A1E" w:rsidRDefault="00D958A5" w:rsidP="00B17454">
      <w:pPr>
        <w:ind w:firstLine="454"/>
        <w:jc w:val="both"/>
      </w:pPr>
      <w:r w:rsidRPr="002B6A1E">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958A5" w:rsidRPr="002B6A1E" w:rsidRDefault="00D958A5" w:rsidP="00B17454">
      <w:pPr>
        <w:ind w:firstLine="454"/>
        <w:jc w:val="both"/>
      </w:pPr>
      <w:r w:rsidRPr="002B6A1E">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958A5" w:rsidRPr="002B6A1E" w:rsidRDefault="00D958A5" w:rsidP="00B17454">
      <w:pPr>
        <w:ind w:firstLine="454"/>
        <w:jc w:val="both"/>
      </w:pPr>
      <w:r w:rsidRPr="002B6A1E">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958A5" w:rsidRPr="002B6A1E" w:rsidRDefault="00D958A5" w:rsidP="00B17454">
      <w:pPr>
        <w:ind w:firstLine="454"/>
        <w:jc w:val="both"/>
      </w:pPr>
      <w:r w:rsidRPr="002B6A1E">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958A5" w:rsidRPr="002B6A1E" w:rsidRDefault="00D958A5" w:rsidP="00B17454">
      <w:pPr>
        <w:ind w:firstLine="454"/>
        <w:jc w:val="both"/>
        <w:rPr>
          <w:b/>
          <w:bCs/>
        </w:rPr>
      </w:pPr>
      <w:r w:rsidRPr="002B6A1E">
        <w:rPr>
          <w:b/>
          <w:bCs/>
        </w:rPr>
        <w:t>Воспитание экологической культуры, культуры здорового и безопасного образа жизни:</w:t>
      </w:r>
    </w:p>
    <w:p w:rsidR="00D958A5" w:rsidRPr="002B6A1E" w:rsidRDefault="00D958A5" w:rsidP="00B17454">
      <w:pPr>
        <w:ind w:firstLine="454"/>
        <w:jc w:val="both"/>
      </w:pPr>
      <w:r w:rsidRPr="002B6A1E">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958A5" w:rsidRPr="002B6A1E" w:rsidRDefault="00D958A5" w:rsidP="00B17454">
      <w:pPr>
        <w:ind w:firstLine="454"/>
        <w:jc w:val="both"/>
      </w:pPr>
      <w:r w:rsidRPr="002B6A1E">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958A5" w:rsidRPr="002B6A1E" w:rsidRDefault="00D958A5" w:rsidP="00B17454">
      <w:pPr>
        <w:ind w:firstLine="454"/>
        <w:jc w:val="both"/>
      </w:pPr>
      <w:r w:rsidRPr="002B6A1E">
        <w:t>• начальный опыт участия в пропаганде экологически целесообразного поведения, в создании экологически безопасного уклада школьной жизни;</w:t>
      </w:r>
    </w:p>
    <w:p w:rsidR="00D958A5" w:rsidRPr="002B6A1E" w:rsidRDefault="00D958A5" w:rsidP="00B17454">
      <w:pPr>
        <w:ind w:firstLine="454"/>
        <w:jc w:val="both"/>
      </w:pPr>
      <w:r w:rsidRPr="002B6A1E">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958A5" w:rsidRPr="002B6A1E" w:rsidRDefault="00D958A5" w:rsidP="00B17454">
      <w:pPr>
        <w:ind w:firstLine="454"/>
        <w:jc w:val="both"/>
      </w:pPr>
      <w:r w:rsidRPr="002B6A1E">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958A5" w:rsidRPr="002B6A1E" w:rsidRDefault="00D958A5" w:rsidP="00B17454">
      <w:pPr>
        <w:ind w:firstLine="454"/>
        <w:jc w:val="both"/>
      </w:pPr>
      <w:r w:rsidRPr="002B6A1E">
        <w:t>• знание основных социальных моделей, правил экологического поведения, вариантов здорового образа жизни;</w:t>
      </w:r>
    </w:p>
    <w:p w:rsidR="00D958A5" w:rsidRPr="002B6A1E" w:rsidRDefault="00D958A5" w:rsidP="00B17454">
      <w:pPr>
        <w:ind w:firstLine="454"/>
        <w:jc w:val="both"/>
      </w:pPr>
      <w:r w:rsidRPr="002B6A1E">
        <w:t xml:space="preserve">• знание норм и правил экологической этики, законодательства в области экологии и здоровья; </w:t>
      </w:r>
    </w:p>
    <w:p w:rsidR="00D958A5" w:rsidRPr="002B6A1E" w:rsidRDefault="00D958A5" w:rsidP="00B17454">
      <w:pPr>
        <w:ind w:firstLine="454"/>
        <w:jc w:val="both"/>
      </w:pPr>
      <w:r w:rsidRPr="002B6A1E">
        <w:t>• знание традиций нравственно-этического отношения к природе и здоровью в культуре народов России;</w:t>
      </w:r>
    </w:p>
    <w:p w:rsidR="00D958A5" w:rsidRPr="002B6A1E" w:rsidRDefault="00D958A5" w:rsidP="00B17454">
      <w:pPr>
        <w:ind w:firstLine="454"/>
        <w:jc w:val="both"/>
      </w:pPr>
      <w:r w:rsidRPr="002B6A1E">
        <w:t>• знание глобальной взаимосвязи и взаимозависимости природных и социальных явлений;</w:t>
      </w:r>
    </w:p>
    <w:p w:rsidR="00D958A5" w:rsidRPr="002B6A1E" w:rsidRDefault="00D958A5" w:rsidP="00B17454">
      <w:pPr>
        <w:ind w:firstLine="454"/>
        <w:jc w:val="both"/>
      </w:pPr>
      <w:r w:rsidRPr="002B6A1E">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958A5" w:rsidRPr="002B6A1E" w:rsidRDefault="00D958A5" w:rsidP="00B17454">
      <w:pPr>
        <w:ind w:firstLine="454"/>
        <w:jc w:val="both"/>
      </w:pPr>
      <w:r w:rsidRPr="002B6A1E">
        <w:t>• умение анализировать изменения в окружающей среде и прогнозировать последствия этих изменений для природы и здоровья человека;</w:t>
      </w:r>
    </w:p>
    <w:p w:rsidR="00D958A5" w:rsidRPr="002B6A1E" w:rsidRDefault="00D958A5" w:rsidP="00B17454">
      <w:pPr>
        <w:ind w:firstLine="454"/>
        <w:jc w:val="both"/>
      </w:pPr>
      <w:r w:rsidRPr="002B6A1E">
        <w:t>• умение устанавливать причинно-следственные связи возникновения и развития явлений в экосистемах;</w:t>
      </w:r>
    </w:p>
    <w:p w:rsidR="00D958A5" w:rsidRPr="002B6A1E" w:rsidRDefault="00D958A5" w:rsidP="00B17454">
      <w:pPr>
        <w:ind w:firstLine="454"/>
        <w:jc w:val="both"/>
      </w:pPr>
      <w:r w:rsidRPr="002B6A1E">
        <w:t>• умение строить свою деятельность и проекты с учётом создаваемой нагрузки на социоприродное окружение;</w:t>
      </w:r>
    </w:p>
    <w:p w:rsidR="00D958A5" w:rsidRPr="002B6A1E" w:rsidRDefault="00D958A5" w:rsidP="00B17454">
      <w:pPr>
        <w:ind w:firstLine="454"/>
        <w:jc w:val="both"/>
      </w:pPr>
      <w:r w:rsidRPr="002B6A1E">
        <w:t>• знания об оздоровительном влиянии экологически чистых природных факторов на человека;</w:t>
      </w:r>
    </w:p>
    <w:p w:rsidR="00D958A5" w:rsidRPr="002B6A1E" w:rsidRDefault="00D958A5" w:rsidP="00B17454">
      <w:pPr>
        <w:ind w:firstLine="454"/>
        <w:jc w:val="both"/>
      </w:pPr>
      <w:r w:rsidRPr="002B6A1E">
        <w:t>• формирование личного опыта здоровьесберегающей деятельности;</w:t>
      </w:r>
    </w:p>
    <w:p w:rsidR="00D958A5" w:rsidRPr="002B6A1E" w:rsidRDefault="00D958A5" w:rsidP="00B17454">
      <w:pPr>
        <w:ind w:firstLine="454"/>
        <w:jc w:val="both"/>
      </w:pPr>
      <w:r w:rsidRPr="002B6A1E">
        <w:t>• знания о возможном негативном влиянии компьютерных игр, телевидения, рекламы на здоровье человека;</w:t>
      </w:r>
    </w:p>
    <w:p w:rsidR="00D958A5" w:rsidRPr="002B6A1E" w:rsidRDefault="00D958A5" w:rsidP="00B17454">
      <w:pPr>
        <w:ind w:firstLine="454"/>
        <w:jc w:val="both"/>
      </w:pPr>
      <w:r w:rsidRPr="002B6A1E">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958A5" w:rsidRPr="002B6A1E" w:rsidRDefault="00D958A5" w:rsidP="00B17454">
      <w:pPr>
        <w:ind w:firstLine="454"/>
        <w:jc w:val="both"/>
      </w:pPr>
      <w:r w:rsidRPr="002B6A1E">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958A5" w:rsidRPr="002B6A1E" w:rsidRDefault="00D958A5" w:rsidP="00B17454">
      <w:pPr>
        <w:ind w:firstLine="454"/>
        <w:jc w:val="both"/>
      </w:pPr>
      <w:r w:rsidRPr="002B6A1E">
        <w:t>• умение противостоять негативным факторам, способствующим ухудшению здоровья;</w:t>
      </w:r>
    </w:p>
    <w:p w:rsidR="00D958A5" w:rsidRPr="002B6A1E" w:rsidRDefault="00D958A5" w:rsidP="00B17454">
      <w:pPr>
        <w:ind w:firstLine="454"/>
        <w:jc w:val="both"/>
      </w:pPr>
      <w:r w:rsidRPr="002B6A1E">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958A5" w:rsidRPr="002B6A1E" w:rsidRDefault="00D958A5" w:rsidP="00B17454">
      <w:pPr>
        <w:ind w:firstLine="454"/>
        <w:jc w:val="both"/>
      </w:pPr>
      <w:r w:rsidRPr="002B6A1E">
        <w:t>• знание и выполнение санитарно-гигиенических правил, соблюдение здоровьесберегающего режима дня;</w:t>
      </w:r>
    </w:p>
    <w:p w:rsidR="00D958A5" w:rsidRPr="002B6A1E" w:rsidRDefault="00D958A5" w:rsidP="00B17454">
      <w:pPr>
        <w:ind w:firstLine="454"/>
        <w:jc w:val="both"/>
      </w:pPr>
      <w:r w:rsidRPr="002B6A1E">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958A5" w:rsidRPr="002B6A1E" w:rsidRDefault="00D958A5" w:rsidP="00B17454">
      <w:pPr>
        <w:ind w:firstLine="454"/>
        <w:jc w:val="both"/>
      </w:pPr>
      <w:r w:rsidRPr="002B6A1E">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958A5" w:rsidRPr="002B6A1E" w:rsidRDefault="00D958A5" w:rsidP="00B17454">
      <w:pPr>
        <w:ind w:firstLine="454"/>
        <w:jc w:val="both"/>
      </w:pPr>
      <w:r w:rsidRPr="002B6A1E">
        <w:t>• формирование опыта участия в общественно значимых делах по охране природы и заботе о личном здоровье и здоровье окружающих людей;</w:t>
      </w:r>
    </w:p>
    <w:p w:rsidR="00D958A5" w:rsidRPr="002B6A1E" w:rsidRDefault="00D958A5" w:rsidP="00B17454">
      <w:pPr>
        <w:ind w:firstLine="454"/>
        <w:jc w:val="both"/>
      </w:pPr>
      <w:r w:rsidRPr="002B6A1E">
        <w:t>• овладение умением сотрудничества (социального партнёрства), связанного с решением местных экологических проблем и здоровьем людей;</w:t>
      </w:r>
    </w:p>
    <w:p w:rsidR="00D958A5" w:rsidRPr="002B6A1E" w:rsidRDefault="00D958A5" w:rsidP="00B17454">
      <w:pPr>
        <w:ind w:firstLine="454"/>
        <w:jc w:val="both"/>
      </w:pPr>
      <w:r w:rsidRPr="002B6A1E">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958A5" w:rsidRPr="002B6A1E" w:rsidRDefault="00D958A5" w:rsidP="00B17454">
      <w:pPr>
        <w:ind w:firstLine="454"/>
        <w:jc w:val="both"/>
        <w:rPr>
          <w:b/>
          <w:bCs/>
        </w:rPr>
      </w:pPr>
      <w:r w:rsidRPr="002B6A1E">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D958A5" w:rsidRPr="002B6A1E" w:rsidRDefault="00D958A5" w:rsidP="00B17454">
      <w:pPr>
        <w:ind w:firstLine="454"/>
        <w:jc w:val="both"/>
      </w:pPr>
      <w:r w:rsidRPr="002B6A1E">
        <w:t>• понимание необходимости научных знаний для развития личности и общества, их роли в жизни, труде, творчестве;</w:t>
      </w:r>
    </w:p>
    <w:p w:rsidR="00D958A5" w:rsidRPr="002B6A1E" w:rsidRDefault="00D958A5" w:rsidP="00B17454">
      <w:pPr>
        <w:ind w:firstLine="454"/>
        <w:jc w:val="both"/>
      </w:pPr>
      <w:r w:rsidRPr="002B6A1E">
        <w:t>• понимание нравственных основ образования;</w:t>
      </w:r>
    </w:p>
    <w:p w:rsidR="00D958A5" w:rsidRPr="002B6A1E" w:rsidRDefault="00D958A5" w:rsidP="00B17454">
      <w:pPr>
        <w:ind w:firstLine="454"/>
        <w:jc w:val="both"/>
      </w:pPr>
      <w:r w:rsidRPr="002B6A1E">
        <w:t>• начальный опыт применения знаний в труде, общественной жизни, в быту;</w:t>
      </w:r>
    </w:p>
    <w:p w:rsidR="00D958A5" w:rsidRPr="002B6A1E" w:rsidRDefault="00D958A5" w:rsidP="00B17454">
      <w:pPr>
        <w:ind w:firstLine="454"/>
        <w:jc w:val="both"/>
      </w:pPr>
      <w:r w:rsidRPr="002B6A1E">
        <w:t>• умение применять знания, умения и навыки для решения проектных и учебно-исследовательских задач;</w:t>
      </w:r>
    </w:p>
    <w:p w:rsidR="00D958A5" w:rsidRPr="002B6A1E" w:rsidRDefault="00D958A5" w:rsidP="00B17454">
      <w:pPr>
        <w:ind w:firstLine="454"/>
        <w:jc w:val="both"/>
      </w:pPr>
      <w:r w:rsidRPr="002B6A1E">
        <w:t>• самоопределение в области своих познавательных интересов;</w:t>
      </w:r>
    </w:p>
    <w:p w:rsidR="00D958A5" w:rsidRPr="002B6A1E" w:rsidRDefault="00D958A5" w:rsidP="00B17454">
      <w:pPr>
        <w:ind w:firstLine="454"/>
        <w:jc w:val="both"/>
      </w:pPr>
      <w:r w:rsidRPr="002B6A1E">
        <w:t>• умение организовать процесс самообразования, творчески и критически работать с информацией из разных источников;</w:t>
      </w:r>
    </w:p>
    <w:p w:rsidR="00D958A5" w:rsidRPr="002B6A1E" w:rsidRDefault="00D958A5" w:rsidP="00B17454">
      <w:pPr>
        <w:ind w:firstLine="454"/>
        <w:jc w:val="both"/>
      </w:pPr>
      <w:r w:rsidRPr="002B6A1E">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958A5" w:rsidRPr="002B6A1E" w:rsidRDefault="00D958A5" w:rsidP="00B17454">
      <w:pPr>
        <w:ind w:firstLine="454"/>
        <w:jc w:val="both"/>
      </w:pPr>
      <w:r w:rsidRPr="002B6A1E">
        <w:t>• понимание важности непрерывного образования и самообразования в течение всей жизни;</w:t>
      </w:r>
    </w:p>
    <w:p w:rsidR="00D958A5" w:rsidRPr="002B6A1E" w:rsidRDefault="00D958A5" w:rsidP="00B17454">
      <w:pPr>
        <w:ind w:firstLine="454"/>
        <w:jc w:val="both"/>
      </w:pPr>
      <w:r w:rsidRPr="002B6A1E">
        <w:t>• осознание нравственной природы труда, его роли в жизни человека и общества, в создании материальных, социальных и культурных благ;</w:t>
      </w:r>
    </w:p>
    <w:p w:rsidR="00D958A5" w:rsidRPr="002B6A1E" w:rsidRDefault="00D958A5" w:rsidP="00B17454">
      <w:pPr>
        <w:ind w:firstLine="454"/>
        <w:jc w:val="both"/>
      </w:pPr>
      <w:r w:rsidRPr="002B6A1E">
        <w:t>• знание и уважение трудовых традиций своей семьи, трудовых подвигов старших поколений;</w:t>
      </w:r>
    </w:p>
    <w:p w:rsidR="00D958A5" w:rsidRPr="002B6A1E" w:rsidRDefault="00D958A5" w:rsidP="00B17454">
      <w:pPr>
        <w:ind w:firstLine="454"/>
        <w:jc w:val="both"/>
      </w:pPr>
      <w:r w:rsidRPr="002B6A1E">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958A5" w:rsidRPr="002B6A1E" w:rsidRDefault="00D958A5" w:rsidP="00B17454">
      <w:pPr>
        <w:ind w:firstLine="454"/>
        <w:jc w:val="both"/>
      </w:pPr>
      <w:r w:rsidRPr="002B6A1E">
        <w:t>• начальный опыт участия в общественно значимых делах;</w:t>
      </w:r>
    </w:p>
    <w:p w:rsidR="00D958A5" w:rsidRPr="002B6A1E" w:rsidRDefault="00D958A5" w:rsidP="00B17454">
      <w:pPr>
        <w:ind w:firstLine="454"/>
        <w:jc w:val="both"/>
      </w:pPr>
      <w:r w:rsidRPr="002B6A1E">
        <w:t>• навыки трудового творческого сотрудничества со сверстниками, младшими детьми и взрослыми;</w:t>
      </w:r>
    </w:p>
    <w:p w:rsidR="00D958A5" w:rsidRPr="002B6A1E" w:rsidRDefault="00D958A5" w:rsidP="00B17454">
      <w:pPr>
        <w:ind w:firstLine="454"/>
        <w:jc w:val="both"/>
      </w:pPr>
      <w:r w:rsidRPr="002B6A1E">
        <w:t>• знания о разных профессиях и их требованиях к здоровью, морально-психологическим качествам, знаниям и умениям человека;</w:t>
      </w:r>
    </w:p>
    <w:p w:rsidR="00D958A5" w:rsidRPr="002B6A1E" w:rsidRDefault="00D958A5" w:rsidP="00B17454">
      <w:pPr>
        <w:ind w:firstLine="454"/>
        <w:jc w:val="both"/>
      </w:pPr>
      <w:r w:rsidRPr="002B6A1E">
        <w:t>• сформированность первоначальных профессиональных намерений и интересов;</w:t>
      </w:r>
    </w:p>
    <w:p w:rsidR="00D958A5" w:rsidRPr="002B6A1E" w:rsidRDefault="00D958A5" w:rsidP="00B17454">
      <w:pPr>
        <w:ind w:firstLine="454"/>
        <w:jc w:val="both"/>
      </w:pPr>
      <w:r w:rsidRPr="002B6A1E">
        <w:t>• общие представления о трудовом законодательстве.</w:t>
      </w:r>
    </w:p>
    <w:p w:rsidR="00D958A5" w:rsidRPr="002B6A1E" w:rsidRDefault="00D958A5" w:rsidP="00B17454">
      <w:pPr>
        <w:ind w:firstLine="454"/>
        <w:jc w:val="both"/>
        <w:rPr>
          <w:b/>
          <w:bCs/>
        </w:rPr>
      </w:pPr>
      <w:r w:rsidRPr="002B6A1E">
        <w:rPr>
          <w:b/>
          <w:bCs/>
        </w:rPr>
        <w:t>Воспитание ценностного отношения к прекрасному, формирование основ эстетической культуры (эстетическое воспитание):</w:t>
      </w:r>
    </w:p>
    <w:p w:rsidR="00D958A5" w:rsidRPr="002B6A1E" w:rsidRDefault="00D958A5" w:rsidP="00B17454">
      <w:pPr>
        <w:ind w:firstLine="454"/>
        <w:jc w:val="both"/>
      </w:pPr>
      <w:r w:rsidRPr="002B6A1E">
        <w:t>• ценностное отношение к прекрасному;</w:t>
      </w:r>
    </w:p>
    <w:p w:rsidR="00D958A5" w:rsidRPr="002B6A1E" w:rsidRDefault="00D958A5" w:rsidP="00B17454">
      <w:pPr>
        <w:ind w:firstLine="454"/>
        <w:jc w:val="both"/>
      </w:pPr>
      <w:r w:rsidRPr="002B6A1E">
        <w:t>• понимание искусства как особой формы познания и преобразования мира;</w:t>
      </w:r>
    </w:p>
    <w:p w:rsidR="00D958A5" w:rsidRPr="002B6A1E" w:rsidRDefault="00D958A5" w:rsidP="00B17454">
      <w:pPr>
        <w:ind w:firstLine="454"/>
        <w:jc w:val="both"/>
      </w:pPr>
      <w:r w:rsidRPr="002B6A1E">
        <w:t>• способность видеть и ценить прекрасное в природе, быту, труде, спорте и творчестве людей, общественной жизни;</w:t>
      </w:r>
    </w:p>
    <w:p w:rsidR="00D958A5" w:rsidRPr="002B6A1E" w:rsidRDefault="00D958A5" w:rsidP="00B17454">
      <w:pPr>
        <w:ind w:firstLine="454"/>
        <w:jc w:val="both"/>
      </w:pPr>
      <w:r w:rsidRPr="002B6A1E">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958A5" w:rsidRPr="002B6A1E" w:rsidRDefault="00D958A5" w:rsidP="00B17454">
      <w:pPr>
        <w:ind w:firstLine="454"/>
        <w:jc w:val="both"/>
      </w:pPr>
      <w:r w:rsidRPr="002B6A1E">
        <w:t>• представление об искусстве народов России;</w:t>
      </w:r>
    </w:p>
    <w:p w:rsidR="00D958A5" w:rsidRPr="002B6A1E" w:rsidRDefault="00D958A5" w:rsidP="00B17454">
      <w:pPr>
        <w:ind w:firstLine="454"/>
        <w:jc w:val="both"/>
      </w:pPr>
      <w:r w:rsidRPr="002B6A1E">
        <w:t>• опыт эмоционального постижения народного творчества, этнокультурных традиций, фольклора народов России;</w:t>
      </w:r>
    </w:p>
    <w:p w:rsidR="00D958A5" w:rsidRPr="002B6A1E" w:rsidRDefault="00D958A5" w:rsidP="00B17454">
      <w:pPr>
        <w:ind w:firstLine="454"/>
        <w:jc w:val="both"/>
      </w:pPr>
      <w:r w:rsidRPr="002B6A1E">
        <w:t>• интерес к занятиям творческого характера, различным видам искусства, художественной самодеятельности;</w:t>
      </w:r>
    </w:p>
    <w:p w:rsidR="00D958A5" w:rsidRPr="002B6A1E" w:rsidRDefault="00D958A5" w:rsidP="00B17454">
      <w:pPr>
        <w:ind w:firstLine="454"/>
        <w:jc w:val="both"/>
      </w:pPr>
      <w:r w:rsidRPr="002B6A1E">
        <w:t>• опыт самореализации в различных видах творческой деятельности, умение выражать себя в доступных видах творчества;</w:t>
      </w:r>
    </w:p>
    <w:p w:rsidR="00D958A5" w:rsidRPr="002B6A1E" w:rsidRDefault="00D958A5" w:rsidP="00B17454">
      <w:pPr>
        <w:ind w:firstLine="454"/>
        <w:jc w:val="both"/>
      </w:pPr>
      <w:r w:rsidRPr="002B6A1E">
        <w:t>• опыт реализации эстетических ценностей в пространстве школы и семьи.</w:t>
      </w:r>
    </w:p>
    <w:p w:rsidR="00D958A5" w:rsidRPr="002B6A1E" w:rsidRDefault="00D958A5" w:rsidP="00B17454">
      <w:pPr>
        <w:ind w:firstLine="454"/>
        <w:jc w:val="both"/>
      </w:pPr>
      <w:r w:rsidRPr="002B6A1E">
        <w:rPr>
          <w:b/>
          <w:bCs/>
        </w:rPr>
        <w:t>Мониторинг эффективности реализации образовательным учреждением программы воспитания и социализации обучающихся</w:t>
      </w:r>
    </w:p>
    <w:p w:rsidR="00D958A5" w:rsidRPr="002B6A1E" w:rsidRDefault="00D958A5" w:rsidP="00B17454">
      <w:pPr>
        <w:pStyle w:val="-12"/>
        <w:spacing w:after="0"/>
        <w:ind w:left="0" w:firstLine="454"/>
        <w:jc w:val="both"/>
        <w:rPr>
          <w:rFonts w:ascii="Times New Roman" w:hAnsi="Times New Roman" w:cs="Times New Roman"/>
          <w:sz w:val="28"/>
          <w:szCs w:val="28"/>
        </w:rPr>
      </w:pPr>
      <w:r w:rsidRPr="002B6A1E">
        <w:rPr>
          <w:rFonts w:ascii="Times New Roman" w:hAnsi="Times New Roman" w:cs="Times New Roman"/>
          <w:sz w:val="28"/>
          <w:szCs w:val="28"/>
        </w:rPr>
        <w:t>• </w:t>
      </w:r>
      <w:r w:rsidRPr="002B6A1E">
        <w:rPr>
          <w:rFonts w:ascii="Times New Roman" w:hAnsi="Times New Roman" w:cs="Times New Roman"/>
          <w:i/>
          <w:iCs/>
          <w:sz w:val="28"/>
          <w:szCs w:val="28"/>
        </w:rPr>
        <w:t>беседа —</w:t>
      </w:r>
      <w:r w:rsidRPr="002B6A1E">
        <w:rPr>
          <w:rFonts w:ascii="Times New Roman" w:hAnsi="Times New Roman" w:cs="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958A5" w:rsidRPr="002B6A1E" w:rsidRDefault="00D958A5" w:rsidP="00B17454">
      <w:pPr>
        <w:ind w:firstLine="454"/>
        <w:jc w:val="both"/>
      </w:pPr>
      <w:r w:rsidRPr="002B6A1E">
        <w:rPr>
          <w:b/>
          <w:bCs/>
          <w:i/>
          <w:iCs/>
        </w:rPr>
        <w:t>Психолого-педагогическое наблюдение</w:t>
      </w:r>
      <w:r w:rsidRPr="002B6A1E">
        <w:rPr>
          <w:i/>
          <w:iCs/>
        </w:rPr>
        <w:t xml:space="preserve"> </w:t>
      </w:r>
      <w:r w:rsidRPr="002B6A1E">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958A5" w:rsidRPr="002B6A1E" w:rsidRDefault="00D958A5" w:rsidP="00B17454">
      <w:pPr>
        <w:ind w:firstLine="454"/>
        <w:jc w:val="both"/>
      </w:pPr>
      <w:r w:rsidRPr="002B6A1E">
        <w:t>• </w:t>
      </w:r>
      <w:r w:rsidRPr="002B6A1E">
        <w:rPr>
          <w:i/>
          <w:iCs/>
        </w:rPr>
        <w:t>включённое наблюдение</w:t>
      </w:r>
      <w:r w:rsidRPr="002B6A1E">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958A5" w:rsidRPr="002B6A1E" w:rsidRDefault="00D958A5" w:rsidP="00B17454">
      <w:pPr>
        <w:ind w:firstLine="454"/>
        <w:jc w:val="both"/>
      </w:pPr>
      <w:r w:rsidRPr="002B6A1E">
        <w:t>• </w:t>
      </w:r>
      <w:r w:rsidRPr="002B6A1E">
        <w:rPr>
          <w:i/>
          <w:iCs/>
        </w:rPr>
        <w:t>узкоспециальное наблюдение</w:t>
      </w:r>
      <w:r w:rsidRPr="002B6A1E">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958A5" w:rsidRPr="002B6A1E" w:rsidRDefault="00D958A5" w:rsidP="00B17454">
      <w:pPr>
        <w:ind w:firstLine="454"/>
        <w:jc w:val="both"/>
        <w:rPr>
          <w:b/>
          <w:bCs/>
        </w:rPr>
      </w:pPr>
      <w:r w:rsidRPr="002B6A1E">
        <w:t>Особо следует выделить</w:t>
      </w:r>
      <w:r w:rsidRPr="002B6A1E">
        <w:rPr>
          <w:b/>
          <w:bCs/>
        </w:rPr>
        <w:t xml:space="preserve"> психолого-педагогический эксперимент как основной метод исследования воспитания и социализации обучающихся.</w:t>
      </w:r>
      <w:r w:rsidRPr="002B6A1E">
        <w:t xml:space="preserve"> </w:t>
      </w:r>
    </w:p>
    <w:p w:rsidR="00D958A5" w:rsidRPr="002B6A1E" w:rsidRDefault="00D958A5" w:rsidP="00B17454">
      <w:pPr>
        <w:ind w:firstLine="454"/>
        <w:jc w:val="both"/>
      </w:pPr>
      <w:r w:rsidRPr="002B6A1E">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958A5" w:rsidRPr="002B6A1E" w:rsidRDefault="00D958A5" w:rsidP="00B17454">
      <w:pPr>
        <w:ind w:firstLine="454"/>
        <w:jc w:val="both"/>
      </w:pPr>
      <w:r w:rsidRPr="002B6A1E">
        <w:t>Основной</w:t>
      </w:r>
      <w:r w:rsidRPr="002B6A1E">
        <w:rPr>
          <w:b/>
          <w:bCs/>
        </w:rPr>
        <w:t xml:space="preserve"> целью</w:t>
      </w:r>
      <w:r w:rsidRPr="002B6A1E">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D958A5" w:rsidRPr="002B6A1E" w:rsidRDefault="00D958A5" w:rsidP="00B17454">
      <w:pPr>
        <w:ind w:firstLine="454"/>
        <w:jc w:val="both"/>
      </w:pPr>
      <w:r w:rsidRPr="002B6A1E">
        <w:t>В рамках психолого-педагогического исследования следует выделить три этапа:</w:t>
      </w:r>
    </w:p>
    <w:p w:rsidR="00D958A5" w:rsidRPr="002B6A1E" w:rsidRDefault="00D958A5" w:rsidP="00B17454">
      <w:pPr>
        <w:ind w:firstLine="454"/>
        <w:jc w:val="both"/>
        <w:rPr>
          <w:i/>
          <w:iCs/>
        </w:rPr>
      </w:pPr>
      <w:r w:rsidRPr="002B6A1E">
        <w:rPr>
          <w:b/>
          <w:bCs/>
          <w:i/>
          <w:iCs/>
        </w:rPr>
        <w:t>Этап 1.</w:t>
      </w:r>
      <w:r w:rsidRPr="002B6A1E">
        <w:t xml:space="preserve"> </w:t>
      </w:r>
      <w:r w:rsidRPr="002B6A1E">
        <w:rPr>
          <w:i/>
          <w:iCs/>
        </w:rPr>
        <w:t xml:space="preserve">Контрольный этап исследования (диагностический срез) </w:t>
      </w:r>
      <w:r w:rsidRPr="002B6A1E">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D958A5" w:rsidRPr="002B6A1E" w:rsidRDefault="00D958A5" w:rsidP="00B17454">
      <w:pPr>
        <w:ind w:firstLine="454"/>
        <w:jc w:val="both"/>
        <w:rPr>
          <w:i/>
          <w:iCs/>
        </w:rPr>
      </w:pPr>
      <w:r w:rsidRPr="002B6A1E">
        <w:rPr>
          <w:b/>
          <w:bCs/>
          <w:i/>
          <w:iCs/>
        </w:rPr>
        <w:t>Этап 2.</w:t>
      </w:r>
      <w:r w:rsidRPr="002B6A1E">
        <w:t xml:space="preserve"> </w:t>
      </w:r>
      <w:r w:rsidRPr="002B6A1E">
        <w:rPr>
          <w:i/>
          <w:iCs/>
        </w:rPr>
        <w:t xml:space="preserve">Формирующий этап исследования </w:t>
      </w:r>
      <w:r w:rsidRPr="002B6A1E">
        <w:t>предполагает реализацию образовательным учреждением основных направлений Программы воспитания и социализации обучающихся.</w:t>
      </w:r>
    </w:p>
    <w:p w:rsidR="00D958A5" w:rsidRPr="002B6A1E" w:rsidRDefault="00D958A5" w:rsidP="00B17454">
      <w:pPr>
        <w:ind w:firstLine="454"/>
        <w:jc w:val="both"/>
      </w:pPr>
      <w:r w:rsidRPr="002B6A1E">
        <w:rPr>
          <w:b/>
          <w:bCs/>
          <w:i/>
          <w:iCs/>
        </w:rPr>
        <w:t>Этап 3.</w:t>
      </w:r>
      <w:r w:rsidRPr="002B6A1E">
        <w:t xml:space="preserve"> </w:t>
      </w:r>
      <w:r w:rsidRPr="002B6A1E">
        <w:rPr>
          <w:i/>
          <w:iCs/>
        </w:rPr>
        <w:t xml:space="preserve">Интерпретационный этап исследования </w:t>
      </w:r>
      <w:r w:rsidRPr="002B6A1E">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B6A1E">
        <w:rPr>
          <w:b/>
          <w:bCs/>
        </w:rPr>
        <w:t>исследование динамики</w:t>
      </w:r>
      <w:r w:rsidRPr="002B6A1E">
        <w:t xml:space="preserve"> воспитания и социализации обучающихся.</w:t>
      </w:r>
    </w:p>
    <w:p w:rsidR="00D958A5" w:rsidRPr="002B6A1E" w:rsidRDefault="00D958A5" w:rsidP="00B17454">
      <w:pPr>
        <w:ind w:firstLine="454"/>
        <w:jc w:val="both"/>
      </w:pPr>
      <w:r w:rsidRPr="002B6A1E">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958A5" w:rsidRPr="002B6A1E" w:rsidRDefault="00D958A5" w:rsidP="00B17454">
      <w:pPr>
        <w:pStyle w:val="dash041e005f0431005f044b005f0447005f043d005f044b005f0439"/>
        <w:ind w:firstLine="454"/>
        <w:jc w:val="both"/>
        <w:rPr>
          <w:rStyle w:val="dash041e005f0431005f044b005f0447005f043d005f044b005f0439005f005fchar1char1"/>
          <w:sz w:val="28"/>
          <w:szCs w:val="28"/>
        </w:rPr>
      </w:pPr>
      <w:r w:rsidRPr="002B6A1E">
        <w:rPr>
          <w:rStyle w:val="dash041e005f0431005f044b005f0447005f043d005f044b005f0439005f005fchar1char1"/>
          <w:b/>
          <w:bCs/>
          <w:sz w:val="28"/>
          <w:szCs w:val="28"/>
        </w:rPr>
        <w:t>Критериями</w:t>
      </w:r>
      <w:r w:rsidRPr="002B6A1E">
        <w:rPr>
          <w:rStyle w:val="dash041e005f0431005f044b005f0447005f043d005f044b005f0439005f005fchar1char1"/>
          <w:sz w:val="28"/>
          <w:szCs w:val="28"/>
        </w:rPr>
        <w:t xml:space="preserve"> </w:t>
      </w:r>
      <w:r w:rsidRPr="002B6A1E">
        <w:rPr>
          <w:rStyle w:val="dash041e005f0431005f044b005f0447005f043d005f044b005f0439005f005fchar1char1"/>
          <w:b/>
          <w:bCs/>
          <w:sz w:val="28"/>
          <w:szCs w:val="28"/>
        </w:rPr>
        <w:t>эффективности</w:t>
      </w:r>
      <w:r w:rsidRPr="002B6A1E">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2B6A1E">
        <w:rPr>
          <w:b/>
          <w:bCs/>
          <w:sz w:val="28"/>
          <w:szCs w:val="28"/>
        </w:rPr>
        <w:t>динамика</w:t>
      </w:r>
      <w:r w:rsidRPr="002B6A1E">
        <w:rPr>
          <w:sz w:val="28"/>
          <w:szCs w:val="28"/>
        </w:rPr>
        <w:t xml:space="preserve"> </w:t>
      </w:r>
      <w:r w:rsidRPr="002B6A1E">
        <w:rPr>
          <w:rStyle w:val="dash041e005f0431005f044b005f0447005f043d005f044b005f0439005f005fchar1char1"/>
          <w:sz w:val="28"/>
          <w:szCs w:val="28"/>
        </w:rPr>
        <w:t>основных показателей воспитания и социализации обучающихся:</w:t>
      </w:r>
    </w:p>
    <w:p w:rsidR="00D958A5" w:rsidRPr="002B6A1E" w:rsidRDefault="00D958A5" w:rsidP="00B17454">
      <w:pPr>
        <w:pStyle w:val="dash041e005f0431005f044b005f0447005f043d005f044b005f0439"/>
        <w:ind w:firstLine="454"/>
        <w:jc w:val="both"/>
        <w:rPr>
          <w:sz w:val="28"/>
          <w:szCs w:val="28"/>
        </w:rPr>
      </w:pPr>
      <w:r w:rsidRPr="002B6A1E">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D958A5" w:rsidRPr="002B6A1E" w:rsidRDefault="00D958A5" w:rsidP="00B17454">
      <w:pPr>
        <w:ind w:firstLine="454"/>
        <w:jc w:val="both"/>
      </w:pPr>
      <w:r w:rsidRPr="002B6A1E">
        <w:t>2. Динамика (характер изменения) социальной, психолого-педагогической и нравственной атмосферы в образовательном учреждении.</w:t>
      </w:r>
    </w:p>
    <w:p w:rsidR="00D958A5" w:rsidRPr="002B6A1E" w:rsidRDefault="00D958A5" w:rsidP="00B17454">
      <w:pPr>
        <w:ind w:firstLine="454"/>
        <w:jc w:val="both"/>
      </w:pPr>
      <w:r w:rsidRPr="002B6A1E">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958A5" w:rsidRPr="002B6A1E" w:rsidRDefault="00D958A5" w:rsidP="00B17454">
      <w:pPr>
        <w:ind w:firstLine="454"/>
        <w:jc w:val="both"/>
      </w:pPr>
      <w:r w:rsidRPr="002B6A1E">
        <w:t>Необходимо указать критерии, по которым изучается динамика процесса воспитания и социализации обучающихся.</w:t>
      </w:r>
    </w:p>
    <w:p w:rsidR="00D958A5" w:rsidRPr="002B6A1E" w:rsidRDefault="00D958A5" w:rsidP="00B17454">
      <w:pPr>
        <w:ind w:firstLine="454"/>
        <w:jc w:val="both"/>
      </w:pPr>
      <w:r w:rsidRPr="002B6A1E">
        <w:t>1.</w:t>
      </w:r>
      <w:r w:rsidRPr="002B6A1E">
        <w:rPr>
          <w:i/>
          <w:iCs/>
        </w:rPr>
        <w:t> Положительная динамика (тенденция повышения уровня нравственного развития обучающихся)</w:t>
      </w:r>
      <w:r w:rsidRPr="002B6A1E">
        <w:t xml:space="preserve"> — увеличение значений выделенных показателей </w:t>
      </w:r>
      <w:r w:rsidRPr="002B6A1E">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958A5" w:rsidRPr="002B6A1E" w:rsidRDefault="00D958A5" w:rsidP="00B17454">
      <w:pPr>
        <w:ind w:firstLine="454"/>
        <w:jc w:val="both"/>
      </w:pPr>
      <w:r w:rsidRPr="002B6A1E">
        <w:t>2.</w:t>
      </w:r>
      <w:r w:rsidRPr="002B6A1E">
        <w:rPr>
          <w:i/>
          <w:iCs/>
        </w:rPr>
        <w:t xml:space="preserve"> Инертность положительной динамики </w:t>
      </w:r>
      <w:r w:rsidRPr="002B6A1E">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B6A1E">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958A5" w:rsidRPr="002B6A1E" w:rsidRDefault="00D958A5" w:rsidP="00B17454">
      <w:pPr>
        <w:ind w:firstLine="454"/>
        <w:jc w:val="both"/>
      </w:pPr>
      <w:r w:rsidRPr="002B6A1E">
        <w:t>3.</w:t>
      </w:r>
      <w:r w:rsidRPr="002B6A1E">
        <w:rPr>
          <w:i/>
          <w:iCs/>
        </w:rPr>
        <w:t xml:space="preserve"> Устойчивость (стабильность) исследуемых показателей духовно-нравственного развития, воспитания и социализации обучающихся </w:t>
      </w:r>
      <w:r w:rsidRPr="002B6A1E">
        <w:rPr>
          <w:rStyle w:val="dash041e005f0431005f044b005f0447005f043d005f044b005f0439005f005fchar1char1"/>
        </w:rPr>
        <w:t xml:space="preserve">на интерпретационном и контрольным этапах исследования. </w:t>
      </w:r>
      <w:r w:rsidRPr="002B6A1E">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958A5" w:rsidRPr="002B6A1E" w:rsidRDefault="00D958A5" w:rsidP="00B17454">
      <w:pPr>
        <w:pStyle w:val="-12"/>
        <w:spacing w:after="0"/>
        <w:ind w:left="0" w:firstLine="454"/>
        <w:jc w:val="both"/>
        <w:rPr>
          <w:rFonts w:ascii="Times New Roman" w:hAnsi="Times New Roman" w:cs="Times New Roman"/>
          <w:sz w:val="28"/>
          <w:szCs w:val="28"/>
          <w:lang w:eastAsia="ru-RU"/>
        </w:rPr>
      </w:pPr>
      <w:r w:rsidRPr="002B6A1E">
        <w:rPr>
          <w:rFonts w:ascii="Times New Roman" w:hAnsi="Times New Roman" w:cs="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958A5" w:rsidRPr="002B6A1E" w:rsidRDefault="00D958A5" w:rsidP="00B17454">
      <w:pPr>
        <w:pStyle w:val="-12"/>
        <w:spacing w:after="0"/>
        <w:ind w:left="0" w:firstLine="454"/>
        <w:jc w:val="both"/>
        <w:rPr>
          <w:rFonts w:ascii="Times New Roman" w:hAnsi="Times New Roman" w:cs="Times New Roman"/>
          <w:sz w:val="28"/>
          <w:szCs w:val="28"/>
          <w:lang w:eastAsia="ru-RU"/>
        </w:rPr>
      </w:pPr>
    </w:p>
    <w:p w:rsidR="00D958A5" w:rsidRPr="002B6A1E" w:rsidRDefault="00D958A5" w:rsidP="0004734D">
      <w:pPr>
        <w:pStyle w:val="BodyText3"/>
      </w:pPr>
    </w:p>
    <w:p w:rsidR="00D958A5" w:rsidRPr="002B6A1E" w:rsidRDefault="00D958A5" w:rsidP="0004734D">
      <w:pPr>
        <w:pStyle w:val="Heading32"/>
        <w:spacing w:before="42"/>
        <w:jc w:val="center"/>
        <w:rPr>
          <w:b w:val="0"/>
          <w:bCs w:val="0"/>
          <w:sz w:val="28"/>
          <w:szCs w:val="28"/>
          <w:lang w:val="ru-RU"/>
        </w:rPr>
      </w:pPr>
      <w:r w:rsidRPr="002B6A1E">
        <w:rPr>
          <w:sz w:val="28"/>
          <w:szCs w:val="28"/>
          <w:lang w:val="ru-RU"/>
        </w:rPr>
        <w:t>2.4</w:t>
      </w:r>
      <w:r w:rsidRPr="002B6A1E">
        <w:rPr>
          <w:b w:val="0"/>
          <w:sz w:val="28"/>
          <w:szCs w:val="28"/>
          <w:lang w:val="ru-RU"/>
        </w:rPr>
        <w:t xml:space="preserve">. </w:t>
      </w:r>
      <w:r w:rsidRPr="002B6A1E">
        <w:rPr>
          <w:sz w:val="28"/>
          <w:szCs w:val="28"/>
          <w:lang w:val="ru-RU"/>
        </w:rPr>
        <w:t>Программа коррекционной</w:t>
      </w:r>
      <w:r w:rsidRPr="002B6A1E">
        <w:rPr>
          <w:spacing w:val="-24"/>
          <w:sz w:val="28"/>
          <w:szCs w:val="28"/>
          <w:lang w:val="ru-RU"/>
        </w:rPr>
        <w:t xml:space="preserve"> </w:t>
      </w:r>
      <w:r w:rsidRPr="002B6A1E">
        <w:rPr>
          <w:sz w:val="28"/>
          <w:szCs w:val="28"/>
          <w:lang w:val="ru-RU"/>
        </w:rPr>
        <w:t>работы</w:t>
      </w:r>
    </w:p>
    <w:p w:rsidR="00D958A5" w:rsidRPr="002B6A1E" w:rsidRDefault="00D958A5" w:rsidP="0004734D">
      <w:pPr>
        <w:pStyle w:val="BodyText"/>
        <w:ind w:right="103" w:firstLine="420"/>
        <w:jc w:val="both"/>
        <w:rPr>
          <w:rFonts w:ascii="Times New Roman" w:hAnsi="Times New Roman" w:cs="Times New Roman"/>
          <w:b w:val="0"/>
          <w:sz w:val="28"/>
          <w:szCs w:val="28"/>
        </w:rPr>
      </w:pPr>
      <w:r w:rsidRPr="002B6A1E">
        <w:rPr>
          <w:rFonts w:ascii="Times New Roman" w:hAnsi="Times New Roman" w:cs="Times New Roman"/>
          <w:b w:val="0"/>
          <w:sz w:val="28"/>
          <w:szCs w:val="28"/>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w:t>
      </w:r>
      <w:r w:rsidRPr="002B6A1E">
        <w:rPr>
          <w:rFonts w:ascii="Times New Roman" w:hAnsi="Times New Roman" w:cs="Times New Roman"/>
          <w:b w:val="0"/>
          <w:spacing w:val="-33"/>
          <w:sz w:val="28"/>
          <w:szCs w:val="28"/>
        </w:rPr>
        <w:t xml:space="preserve"> </w:t>
      </w:r>
      <w:r w:rsidRPr="002B6A1E">
        <w:rPr>
          <w:rFonts w:ascii="Times New Roman" w:hAnsi="Times New Roman" w:cs="Times New Roman"/>
          <w:b w:val="0"/>
          <w:sz w:val="28"/>
          <w:szCs w:val="28"/>
        </w:rPr>
        <w:t>адаптацию.</w:t>
      </w:r>
    </w:p>
    <w:p w:rsidR="00D958A5" w:rsidRPr="002B6A1E" w:rsidRDefault="00D958A5" w:rsidP="0004734D">
      <w:pPr>
        <w:pStyle w:val="BodyText"/>
        <w:ind w:right="102"/>
        <w:jc w:val="both"/>
        <w:rPr>
          <w:rFonts w:ascii="Times New Roman" w:hAnsi="Times New Roman" w:cs="Times New Roman"/>
          <w:b w:val="0"/>
          <w:sz w:val="28"/>
          <w:szCs w:val="28"/>
        </w:rPr>
      </w:pPr>
      <w:r w:rsidRPr="002B6A1E">
        <w:rPr>
          <w:rFonts w:ascii="Times New Roman" w:hAnsi="Times New Roman" w:cs="Times New Roman"/>
          <w:b w:val="0"/>
          <w:sz w:val="28"/>
          <w:szCs w:val="28"/>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 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w:t>
      </w:r>
      <w:r w:rsidRPr="002B6A1E">
        <w:rPr>
          <w:rFonts w:ascii="Times New Roman" w:hAnsi="Times New Roman" w:cs="Times New Roman"/>
          <w:b w:val="0"/>
          <w:spacing w:val="-20"/>
          <w:sz w:val="28"/>
          <w:szCs w:val="28"/>
        </w:rPr>
        <w:t xml:space="preserve"> </w:t>
      </w:r>
      <w:r w:rsidRPr="002B6A1E">
        <w:rPr>
          <w:rFonts w:ascii="Times New Roman" w:hAnsi="Times New Roman" w:cs="Times New Roman"/>
          <w:b w:val="0"/>
          <w:sz w:val="28"/>
          <w:szCs w:val="28"/>
        </w:rPr>
        <w:t>процесса.</w:t>
      </w:r>
    </w:p>
    <w:p w:rsidR="00D958A5" w:rsidRPr="002B6A1E" w:rsidRDefault="00D958A5" w:rsidP="0004734D">
      <w:pPr>
        <w:pStyle w:val="Heading32"/>
        <w:spacing w:line="275" w:lineRule="exact"/>
        <w:jc w:val="both"/>
        <w:rPr>
          <w:b w:val="0"/>
          <w:bCs w:val="0"/>
          <w:sz w:val="28"/>
          <w:szCs w:val="28"/>
          <w:lang w:val="ru-RU"/>
        </w:rPr>
      </w:pPr>
      <w:r w:rsidRPr="002B6A1E">
        <w:rPr>
          <w:b w:val="0"/>
          <w:sz w:val="28"/>
          <w:szCs w:val="28"/>
          <w:lang w:val="ru-RU"/>
        </w:rPr>
        <w:t>Цель</w:t>
      </w:r>
      <w:r w:rsidRPr="002B6A1E">
        <w:rPr>
          <w:b w:val="0"/>
          <w:spacing w:val="-8"/>
          <w:sz w:val="28"/>
          <w:szCs w:val="28"/>
          <w:lang w:val="ru-RU"/>
        </w:rPr>
        <w:t xml:space="preserve"> </w:t>
      </w:r>
      <w:r w:rsidRPr="002B6A1E">
        <w:rPr>
          <w:b w:val="0"/>
          <w:sz w:val="28"/>
          <w:szCs w:val="28"/>
          <w:lang w:val="ru-RU"/>
        </w:rPr>
        <w:t>программы:</w:t>
      </w:r>
    </w:p>
    <w:p w:rsidR="00D958A5" w:rsidRPr="002B6A1E" w:rsidRDefault="00D958A5" w:rsidP="0004734D">
      <w:pPr>
        <w:pStyle w:val="BodyText"/>
        <w:ind w:right="103"/>
        <w:jc w:val="both"/>
        <w:rPr>
          <w:rFonts w:ascii="Times New Roman" w:hAnsi="Times New Roman" w:cs="Times New Roman"/>
          <w:b w:val="0"/>
          <w:sz w:val="28"/>
          <w:szCs w:val="28"/>
        </w:rPr>
      </w:pPr>
      <w:r w:rsidRPr="002B6A1E">
        <w:rPr>
          <w:rFonts w:ascii="Times New Roman" w:hAnsi="Times New Roman" w:cs="Times New Roman"/>
          <w:b w:val="0"/>
          <w:sz w:val="28"/>
          <w:szCs w:val="28"/>
        </w:rPr>
        <w:t>Оказание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психическом развитии обучающихся,  их социальную</w:t>
      </w:r>
      <w:r w:rsidRPr="002B6A1E">
        <w:rPr>
          <w:rFonts w:ascii="Times New Roman" w:hAnsi="Times New Roman" w:cs="Times New Roman"/>
          <w:b w:val="0"/>
          <w:spacing w:val="-37"/>
          <w:sz w:val="28"/>
          <w:szCs w:val="28"/>
        </w:rPr>
        <w:t xml:space="preserve"> </w:t>
      </w:r>
      <w:r w:rsidRPr="002B6A1E">
        <w:rPr>
          <w:rFonts w:ascii="Times New Roman" w:hAnsi="Times New Roman" w:cs="Times New Roman"/>
          <w:b w:val="0"/>
          <w:sz w:val="28"/>
          <w:szCs w:val="28"/>
        </w:rPr>
        <w:t>адаптацию.</w:t>
      </w:r>
    </w:p>
    <w:p w:rsidR="00D958A5" w:rsidRPr="002B6A1E" w:rsidRDefault="00D958A5" w:rsidP="0004734D">
      <w:pPr>
        <w:pStyle w:val="Heading32"/>
        <w:spacing w:before="0" w:line="275" w:lineRule="exact"/>
        <w:jc w:val="both"/>
        <w:rPr>
          <w:b w:val="0"/>
          <w:bCs w:val="0"/>
          <w:sz w:val="28"/>
          <w:szCs w:val="28"/>
        </w:rPr>
      </w:pPr>
      <w:r w:rsidRPr="002B6A1E">
        <w:rPr>
          <w:b w:val="0"/>
          <w:sz w:val="28"/>
          <w:szCs w:val="28"/>
        </w:rPr>
        <w:t>Задачи</w:t>
      </w:r>
      <w:r w:rsidRPr="002B6A1E">
        <w:rPr>
          <w:b w:val="0"/>
          <w:spacing w:val="-10"/>
          <w:sz w:val="28"/>
          <w:szCs w:val="28"/>
        </w:rPr>
        <w:t xml:space="preserve"> </w:t>
      </w:r>
      <w:r w:rsidRPr="002B6A1E">
        <w:rPr>
          <w:b w:val="0"/>
          <w:sz w:val="28"/>
          <w:szCs w:val="28"/>
        </w:rPr>
        <w:t>программы:</w:t>
      </w:r>
    </w:p>
    <w:p w:rsidR="00D958A5" w:rsidRPr="002B6A1E" w:rsidRDefault="00D958A5" w:rsidP="00C059A0">
      <w:pPr>
        <w:pStyle w:val="ListParagraph"/>
        <w:widowControl w:val="0"/>
        <w:numPr>
          <w:ilvl w:val="0"/>
          <w:numId w:val="31"/>
        </w:numPr>
        <w:tabs>
          <w:tab w:val="left" w:pos="402"/>
        </w:tabs>
        <w:ind w:right="104" w:firstLine="0"/>
        <w:jc w:val="both"/>
      </w:pPr>
      <w:r w:rsidRPr="002B6A1E">
        <w:t>Своевременное выявление детей с трудностями адаптации, обусловленными ограниченными возможностями</w:t>
      </w:r>
      <w:r w:rsidRPr="002B6A1E">
        <w:rPr>
          <w:spacing w:val="-7"/>
        </w:rPr>
        <w:t xml:space="preserve"> </w:t>
      </w:r>
      <w:r w:rsidRPr="002B6A1E">
        <w:t>здоровья.</w:t>
      </w:r>
    </w:p>
    <w:p w:rsidR="00D958A5" w:rsidRPr="002B6A1E" w:rsidRDefault="00D958A5" w:rsidP="00C059A0">
      <w:pPr>
        <w:pStyle w:val="ListParagraph"/>
        <w:widowControl w:val="0"/>
        <w:numPr>
          <w:ilvl w:val="0"/>
          <w:numId w:val="31"/>
        </w:numPr>
        <w:tabs>
          <w:tab w:val="left" w:pos="455"/>
        </w:tabs>
        <w:ind w:right="103" w:firstLine="0"/>
        <w:jc w:val="both"/>
      </w:pPr>
      <w:r w:rsidRPr="002B6A1E">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w:t>
      </w:r>
      <w:r w:rsidRPr="002B6A1E">
        <w:rPr>
          <w:spacing w:val="-31"/>
        </w:rPr>
        <w:t xml:space="preserve"> </w:t>
      </w:r>
      <w:r w:rsidRPr="002B6A1E">
        <w:t>выраженности.</w:t>
      </w:r>
    </w:p>
    <w:p w:rsidR="00D958A5" w:rsidRPr="002B6A1E" w:rsidRDefault="00D958A5" w:rsidP="00C059A0">
      <w:pPr>
        <w:pStyle w:val="ListParagraph"/>
        <w:widowControl w:val="0"/>
        <w:numPr>
          <w:ilvl w:val="0"/>
          <w:numId w:val="31"/>
        </w:numPr>
        <w:tabs>
          <w:tab w:val="left" w:pos="460"/>
        </w:tabs>
        <w:ind w:right="102" w:firstLine="0"/>
        <w:jc w:val="both"/>
      </w:pPr>
      <w:r w:rsidRPr="002B6A1E">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w:t>
      </w:r>
      <w:r w:rsidRPr="002B6A1E">
        <w:rPr>
          <w:spacing w:val="-8"/>
        </w:rPr>
        <w:t xml:space="preserve"> </w:t>
      </w:r>
      <w:r w:rsidRPr="002B6A1E">
        <w:t>учреждении.</w:t>
      </w:r>
    </w:p>
    <w:p w:rsidR="00D958A5" w:rsidRPr="002B6A1E" w:rsidRDefault="00D958A5" w:rsidP="00C059A0">
      <w:pPr>
        <w:pStyle w:val="ListParagraph"/>
        <w:widowControl w:val="0"/>
        <w:numPr>
          <w:ilvl w:val="0"/>
          <w:numId w:val="31"/>
        </w:numPr>
        <w:tabs>
          <w:tab w:val="left" w:pos="555"/>
        </w:tabs>
        <w:ind w:right="101" w:firstLine="0"/>
        <w:jc w:val="both"/>
      </w:pPr>
      <w:r w:rsidRPr="002B6A1E">
        <w:t>Осуществление педагогической, психологической помощи детям с ограниченными возможностями</w:t>
      </w:r>
      <w:r w:rsidRPr="002B6A1E">
        <w:rPr>
          <w:spacing w:val="-7"/>
        </w:rPr>
        <w:t xml:space="preserve"> </w:t>
      </w:r>
      <w:r w:rsidRPr="002B6A1E">
        <w:t>здоровья.</w:t>
      </w:r>
    </w:p>
    <w:p w:rsidR="00D958A5" w:rsidRPr="002B6A1E" w:rsidRDefault="00D958A5" w:rsidP="00C059A0">
      <w:pPr>
        <w:pStyle w:val="ListParagraph"/>
        <w:widowControl w:val="0"/>
        <w:numPr>
          <w:ilvl w:val="0"/>
          <w:numId w:val="31"/>
        </w:numPr>
        <w:tabs>
          <w:tab w:val="left" w:pos="456"/>
        </w:tabs>
        <w:ind w:right="105" w:firstLine="0"/>
        <w:jc w:val="both"/>
      </w:pPr>
      <w:r w:rsidRPr="002B6A1E">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sidRPr="002B6A1E">
        <w:rPr>
          <w:spacing w:val="-33"/>
        </w:rPr>
        <w:t xml:space="preserve"> </w:t>
      </w:r>
      <w:r w:rsidRPr="002B6A1E">
        <w:t>услуг;</w:t>
      </w:r>
    </w:p>
    <w:p w:rsidR="00D958A5" w:rsidRPr="002B6A1E" w:rsidRDefault="00D958A5" w:rsidP="00C059A0">
      <w:pPr>
        <w:pStyle w:val="ListParagraph"/>
        <w:widowControl w:val="0"/>
        <w:numPr>
          <w:ilvl w:val="0"/>
          <w:numId w:val="31"/>
        </w:numPr>
        <w:tabs>
          <w:tab w:val="left" w:pos="1152"/>
        </w:tabs>
        <w:ind w:right="104" w:firstLine="0"/>
        <w:jc w:val="both"/>
      </w:pPr>
      <w:r w:rsidRPr="002B6A1E">
        <w:t>Реализация системы мероприятий по социальной адаптации детей с ограниченными возможностями</w:t>
      </w:r>
      <w:r w:rsidRPr="002B6A1E">
        <w:rPr>
          <w:spacing w:val="-7"/>
        </w:rPr>
        <w:t xml:space="preserve"> </w:t>
      </w:r>
      <w:r w:rsidRPr="002B6A1E">
        <w:t>здоровья;</w:t>
      </w:r>
    </w:p>
    <w:p w:rsidR="00D958A5" w:rsidRPr="002B6A1E" w:rsidRDefault="00D958A5" w:rsidP="00C059A0">
      <w:pPr>
        <w:pStyle w:val="ListParagraph"/>
        <w:widowControl w:val="0"/>
        <w:numPr>
          <w:ilvl w:val="0"/>
          <w:numId w:val="31"/>
        </w:numPr>
        <w:tabs>
          <w:tab w:val="left" w:pos="410"/>
        </w:tabs>
        <w:ind w:right="102" w:firstLine="0"/>
        <w:jc w:val="both"/>
      </w:pPr>
      <w:r w:rsidRPr="002B6A1E">
        <w:t>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w:t>
      </w:r>
      <w:r w:rsidRPr="002B6A1E">
        <w:rPr>
          <w:spacing w:val="-5"/>
        </w:rPr>
        <w:t xml:space="preserve"> </w:t>
      </w:r>
      <w:r w:rsidRPr="002B6A1E">
        <w:t>вопросам.</w:t>
      </w:r>
    </w:p>
    <w:p w:rsidR="00D958A5" w:rsidRPr="002B6A1E" w:rsidRDefault="00D958A5" w:rsidP="0004734D">
      <w:pPr>
        <w:spacing w:before="2"/>
      </w:pPr>
    </w:p>
    <w:p w:rsidR="00D958A5" w:rsidRPr="002B6A1E" w:rsidRDefault="00D958A5" w:rsidP="0004734D">
      <w:pPr>
        <w:pStyle w:val="Heading32"/>
        <w:spacing w:before="0" w:line="275" w:lineRule="exact"/>
        <w:jc w:val="both"/>
        <w:rPr>
          <w:b w:val="0"/>
          <w:bCs w:val="0"/>
          <w:sz w:val="28"/>
          <w:szCs w:val="28"/>
          <w:lang w:val="ru-RU"/>
        </w:rPr>
      </w:pPr>
      <w:r w:rsidRPr="002B6A1E">
        <w:rPr>
          <w:b w:val="0"/>
          <w:sz w:val="28"/>
          <w:szCs w:val="28"/>
          <w:lang w:val="ru-RU"/>
        </w:rPr>
        <w:t>Содержание</w:t>
      </w:r>
      <w:r w:rsidRPr="002B6A1E">
        <w:rPr>
          <w:b w:val="0"/>
          <w:spacing w:val="-8"/>
          <w:sz w:val="28"/>
          <w:szCs w:val="28"/>
          <w:lang w:val="ru-RU"/>
        </w:rPr>
        <w:t xml:space="preserve"> </w:t>
      </w:r>
      <w:r w:rsidRPr="002B6A1E">
        <w:rPr>
          <w:b w:val="0"/>
          <w:sz w:val="28"/>
          <w:szCs w:val="28"/>
          <w:lang w:val="ru-RU"/>
        </w:rPr>
        <w:t>программы</w:t>
      </w:r>
      <w:r w:rsidRPr="002B6A1E">
        <w:rPr>
          <w:b w:val="0"/>
          <w:spacing w:val="-8"/>
          <w:sz w:val="28"/>
          <w:szCs w:val="28"/>
          <w:lang w:val="ru-RU"/>
        </w:rPr>
        <w:t xml:space="preserve"> </w:t>
      </w:r>
      <w:r w:rsidRPr="002B6A1E">
        <w:rPr>
          <w:b w:val="0"/>
          <w:sz w:val="28"/>
          <w:szCs w:val="28"/>
          <w:lang w:val="ru-RU"/>
        </w:rPr>
        <w:t>коррекционной</w:t>
      </w:r>
      <w:r w:rsidRPr="002B6A1E">
        <w:rPr>
          <w:b w:val="0"/>
          <w:spacing w:val="-8"/>
          <w:sz w:val="28"/>
          <w:szCs w:val="28"/>
          <w:lang w:val="ru-RU"/>
        </w:rPr>
        <w:t xml:space="preserve"> </w:t>
      </w:r>
      <w:r w:rsidRPr="002B6A1E">
        <w:rPr>
          <w:b w:val="0"/>
          <w:sz w:val="28"/>
          <w:szCs w:val="28"/>
          <w:lang w:val="ru-RU"/>
        </w:rPr>
        <w:t>работы</w:t>
      </w:r>
      <w:r w:rsidRPr="002B6A1E">
        <w:rPr>
          <w:b w:val="0"/>
          <w:spacing w:val="-9"/>
          <w:sz w:val="28"/>
          <w:szCs w:val="28"/>
          <w:lang w:val="ru-RU"/>
        </w:rPr>
        <w:t xml:space="preserve"> </w:t>
      </w:r>
      <w:r w:rsidRPr="002B6A1E">
        <w:rPr>
          <w:b w:val="0"/>
          <w:sz w:val="28"/>
          <w:szCs w:val="28"/>
          <w:lang w:val="ru-RU"/>
        </w:rPr>
        <w:t>определяют</w:t>
      </w:r>
      <w:r w:rsidRPr="002B6A1E">
        <w:rPr>
          <w:b w:val="0"/>
          <w:spacing w:val="-9"/>
          <w:sz w:val="28"/>
          <w:szCs w:val="28"/>
          <w:lang w:val="ru-RU"/>
        </w:rPr>
        <w:t xml:space="preserve"> </w:t>
      </w:r>
      <w:r w:rsidRPr="002B6A1E">
        <w:rPr>
          <w:b w:val="0"/>
          <w:sz w:val="28"/>
          <w:szCs w:val="28"/>
          <w:lang w:val="ru-RU"/>
        </w:rPr>
        <w:t>следующие</w:t>
      </w:r>
      <w:r w:rsidRPr="002B6A1E">
        <w:rPr>
          <w:b w:val="0"/>
          <w:spacing w:val="-8"/>
          <w:sz w:val="28"/>
          <w:szCs w:val="28"/>
          <w:lang w:val="ru-RU"/>
        </w:rPr>
        <w:t xml:space="preserve"> </w:t>
      </w:r>
      <w:r w:rsidRPr="002B6A1E">
        <w:rPr>
          <w:b w:val="0"/>
          <w:sz w:val="28"/>
          <w:szCs w:val="28"/>
          <w:lang w:val="ru-RU"/>
        </w:rPr>
        <w:t>принципы:</w:t>
      </w:r>
    </w:p>
    <w:p w:rsidR="00D958A5" w:rsidRPr="002B6A1E" w:rsidRDefault="00D958A5" w:rsidP="00C059A0">
      <w:pPr>
        <w:pStyle w:val="ListParagraph"/>
        <w:widowControl w:val="0"/>
        <w:numPr>
          <w:ilvl w:val="0"/>
          <w:numId w:val="32"/>
        </w:numPr>
        <w:tabs>
          <w:tab w:val="left" w:pos="675"/>
        </w:tabs>
        <w:spacing w:line="275" w:lineRule="exact"/>
        <w:ind w:left="674" w:hanging="560"/>
        <w:jc w:val="both"/>
      </w:pPr>
      <w:r w:rsidRPr="002B6A1E">
        <w:t>соблюдение интересов</w:t>
      </w:r>
      <w:r w:rsidRPr="002B6A1E">
        <w:rPr>
          <w:spacing w:val="-5"/>
        </w:rPr>
        <w:t xml:space="preserve"> </w:t>
      </w:r>
      <w:r w:rsidRPr="002B6A1E">
        <w:t>ребёнка</w:t>
      </w:r>
    </w:p>
    <w:p w:rsidR="00D958A5" w:rsidRPr="002B6A1E" w:rsidRDefault="00D958A5" w:rsidP="00C059A0">
      <w:pPr>
        <w:pStyle w:val="ListParagraph"/>
        <w:widowControl w:val="0"/>
        <w:numPr>
          <w:ilvl w:val="0"/>
          <w:numId w:val="32"/>
        </w:numPr>
        <w:tabs>
          <w:tab w:val="left" w:pos="675"/>
        </w:tabs>
        <w:ind w:left="674" w:hanging="560"/>
        <w:jc w:val="both"/>
      </w:pPr>
      <w:r w:rsidRPr="002B6A1E">
        <w:t>системность</w:t>
      </w:r>
    </w:p>
    <w:p w:rsidR="00D958A5" w:rsidRPr="002B6A1E" w:rsidRDefault="00D958A5" w:rsidP="00C059A0">
      <w:pPr>
        <w:pStyle w:val="ListParagraph"/>
        <w:widowControl w:val="0"/>
        <w:numPr>
          <w:ilvl w:val="0"/>
          <w:numId w:val="32"/>
        </w:numPr>
        <w:tabs>
          <w:tab w:val="left" w:pos="675"/>
        </w:tabs>
        <w:ind w:left="674" w:hanging="560"/>
        <w:jc w:val="both"/>
      </w:pPr>
      <w:r w:rsidRPr="002B6A1E">
        <w:t>непрерывность</w:t>
      </w:r>
    </w:p>
    <w:p w:rsidR="00D958A5" w:rsidRPr="002B6A1E" w:rsidRDefault="00D958A5" w:rsidP="00C059A0">
      <w:pPr>
        <w:pStyle w:val="ListParagraph"/>
        <w:widowControl w:val="0"/>
        <w:numPr>
          <w:ilvl w:val="0"/>
          <w:numId w:val="32"/>
        </w:numPr>
        <w:tabs>
          <w:tab w:val="left" w:pos="675"/>
        </w:tabs>
        <w:ind w:left="674" w:hanging="560"/>
        <w:jc w:val="both"/>
      </w:pPr>
      <w:r w:rsidRPr="002B6A1E">
        <w:t>вариативность</w:t>
      </w:r>
    </w:p>
    <w:p w:rsidR="00D958A5" w:rsidRPr="002B6A1E" w:rsidRDefault="00D958A5" w:rsidP="00C059A0">
      <w:pPr>
        <w:pStyle w:val="ListParagraph"/>
        <w:widowControl w:val="0"/>
        <w:numPr>
          <w:ilvl w:val="0"/>
          <w:numId w:val="32"/>
        </w:numPr>
        <w:tabs>
          <w:tab w:val="left" w:pos="675"/>
        </w:tabs>
        <w:ind w:left="674" w:hanging="560"/>
        <w:jc w:val="both"/>
      </w:pPr>
      <w:r w:rsidRPr="002B6A1E">
        <w:t>рекомендательный характер оказания</w:t>
      </w:r>
      <w:r w:rsidRPr="002B6A1E">
        <w:rPr>
          <w:spacing w:val="-16"/>
        </w:rPr>
        <w:t xml:space="preserve"> </w:t>
      </w:r>
      <w:r w:rsidRPr="002B6A1E">
        <w:t>помощи.</w:t>
      </w:r>
    </w:p>
    <w:p w:rsidR="00D958A5" w:rsidRPr="002B6A1E" w:rsidRDefault="00D958A5" w:rsidP="0004734D">
      <w:pPr>
        <w:spacing w:before="2"/>
      </w:pPr>
    </w:p>
    <w:p w:rsidR="00D958A5" w:rsidRPr="002B6A1E" w:rsidRDefault="00D958A5" w:rsidP="0004734D">
      <w:pPr>
        <w:pStyle w:val="Heading32"/>
        <w:spacing w:before="0" w:line="275" w:lineRule="exact"/>
        <w:jc w:val="both"/>
        <w:rPr>
          <w:b w:val="0"/>
          <w:bCs w:val="0"/>
          <w:sz w:val="28"/>
          <w:szCs w:val="28"/>
        </w:rPr>
      </w:pPr>
      <w:r w:rsidRPr="002B6A1E">
        <w:rPr>
          <w:b w:val="0"/>
          <w:sz w:val="28"/>
          <w:szCs w:val="28"/>
        </w:rPr>
        <w:t>Направления</w:t>
      </w:r>
      <w:r w:rsidRPr="002B6A1E">
        <w:rPr>
          <w:b w:val="0"/>
          <w:spacing w:val="-17"/>
          <w:sz w:val="28"/>
          <w:szCs w:val="28"/>
        </w:rPr>
        <w:t xml:space="preserve"> </w:t>
      </w:r>
      <w:r w:rsidRPr="002B6A1E">
        <w:rPr>
          <w:b w:val="0"/>
          <w:sz w:val="28"/>
          <w:szCs w:val="28"/>
        </w:rPr>
        <w:t>работы</w:t>
      </w:r>
    </w:p>
    <w:p w:rsidR="00D958A5" w:rsidRPr="002B6A1E" w:rsidRDefault="00D958A5" w:rsidP="00C059A0">
      <w:pPr>
        <w:pStyle w:val="ListParagraph"/>
        <w:widowControl w:val="0"/>
        <w:numPr>
          <w:ilvl w:val="0"/>
          <w:numId w:val="32"/>
        </w:numPr>
        <w:tabs>
          <w:tab w:val="left" w:pos="516"/>
        </w:tabs>
        <w:ind w:right="103" w:firstLine="0"/>
        <w:jc w:val="both"/>
      </w:pPr>
      <w:r w:rsidRPr="002B6A1E">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958A5" w:rsidRPr="002B6A1E" w:rsidRDefault="00D958A5" w:rsidP="00C059A0">
      <w:pPr>
        <w:pStyle w:val="ListParagraph"/>
        <w:widowControl w:val="0"/>
        <w:numPr>
          <w:ilvl w:val="0"/>
          <w:numId w:val="32"/>
        </w:numPr>
        <w:tabs>
          <w:tab w:val="left" w:pos="260"/>
        </w:tabs>
        <w:ind w:right="103" w:firstLine="0"/>
        <w:jc w:val="both"/>
      </w:pPr>
      <w:r w:rsidRPr="002B6A1E">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w:t>
      </w:r>
      <w:r w:rsidRPr="002B6A1E">
        <w:rPr>
          <w:spacing w:val="-30"/>
        </w:rPr>
        <w:t xml:space="preserve"> </w:t>
      </w:r>
      <w:r w:rsidRPr="002B6A1E">
        <w:t>коммуникативных)</w:t>
      </w:r>
    </w:p>
    <w:p w:rsidR="00D958A5" w:rsidRPr="002B6A1E" w:rsidRDefault="00D958A5" w:rsidP="0004734D">
      <w:pPr>
        <w:jc w:val="right"/>
        <w:sectPr w:rsidR="00D958A5" w:rsidRPr="002B6A1E" w:rsidSect="0004734D">
          <w:footerReference w:type="default" r:id="rId15"/>
          <w:type w:val="continuous"/>
          <w:pgSz w:w="11910" w:h="16840"/>
          <w:pgMar w:top="940" w:right="460" w:bottom="280" w:left="1020" w:header="0" w:footer="0" w:gutter="0"/>
          <w:cols w:space="720"/>
        </w:sectPr>
      </w:pPr>
    </w:p>
    <w:p w:rsidR="00D958A5" w:rsidRPr="002B6A1E" w:rsidRDefault="00D958A5" w:rsidP="00C059A0">
      <w:pPr>
        <w:pStyle w:val="ListParagraph"/>
        <w:widowControl w:val="0"/>
        <w:numPr>
          <w:ilvl w:val="0"/>
          <w:numId w:val="32"/>
        </w:numPr>
        <w:tabs>
          <w:tab w:val="left" w:pos="336"/>
        </w:tabs>
        <w:spacing w:before="46"/>
        <w:ind w:right="102" w:firstLine="0"/>
        <w:jc w:val="both"/>
      </w:pPr>
      <w:r w:rsidRPr="002B6A1E">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2B6A1E">
        <w:rPr>
          <w:spacing w:val="-18"/>
        </w:rPr>
        <w:t xml:space="preserve"> </w:t>
      </w:r>
      <w:r w:rsidRPr="002B6A1E">
        <w:t>обучающихся;</w:t>
      </w:r>
    </w:p>
    <w:p w:rsidR="00D958A5" w:rsidRPr="002B6A1E" w:rsidRDefault="00D958A5" w:rsidP="00C059A0">
      <w:pPr>
        <w:pStyle w:val="ListParagraph"/>
        <w:widowControl w:val="0"/>
        <w:numPr>
          <w:ilvl w:val="0"/>
          <w:numId w:val="32"/>
        </w:numPr>
        <w:tabs>
          <w:tab w:val="left" w:pos="353"/>
        </w:tabs>
        <w:ind w:right="103" w:firstLine="0"/>
        <w:jc w:val="both"/>
      </w:pPr>
      <w:r w:rsidRPr="002B6A1E">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2B6A1E">
        <w:rPr>
          <w:spacing w:val="-4"/>
        </w:rPr>
        <w:t xml:space="preserve"> </w:t>
      </w:r>
      <w:r w:rsidRPr="002B6A1E">
        <w:t>работниками.</w:t>
      </w:r>
    </w:p>
    <w:p w:rsidR="00D958A5" w:rsidRPr="002B6A1E" w:rsidRDefault="00D958A5" w:rsidP="0004734D">
      <w:pPr>
        <w:spacing w:before="2"/>
      </w:pPr>
    </w:p>
    <w:p w:rsidR="00D958A5" w:rsidRPr="002B6A1E" w:rsidRDefault="00D958A5" w:rsidP="0004734D">
      <w:pPr>
        <w:pStyle w:val="Heading32"/>
        <w:spacing w:before="0" w:line="275" w:lineRule="exact"/>
        <w:jc w:val="both"/>
        <w:rPr>
          <w:b w:val="0"/>
          <w:bCs w:val="0"/>
          <w:sz w:val="28"/>
          <w:szCs w:val="28"/>
          <w:lang w:val="ru-RU"/>
        </w:rPr>
      </w:pPr>
      <w:r w:rsidRPr="002B6A1E">
        <w:rPr>
          <w:b w:val="0"/>
          <w:sz w:val="28"/>
          <w:szCs w:val="28"/>
          <w:lang w:val="ru-RU"/>
        </w:rPr>
        <w:t>Характеристика</w:t>
      </w:r>
      <w:r w:rsidRPr="002B6A1E">
        <w:rPr>
          <w:b w:val="0"/>
          <w:spacing w:val="-24"/>
          <w:sz w:val="28"/>
          <w:szCs w:val="28"/>
          <w:lang w:val="ru-RU"/>
        </w:rPr>
        <w:t xml:space="preserve"> </w:t>
      </w:r>
      <w:r w:rsidRPr="002B6A1E">
        <w:rPr>
          <w:b w:val="0"/>
          <w:sz w:val="28"/>
          <w:szCs w:val="28"/>
          <w:lang w:val="ru-RU"/>
        </w:rPr>
        <w:t>содержания</w:t>
      </w:r>
    </w:p>
    <w:p w:rsidR="00D958A5" w:rsidRPr="002B6A1E" w:rsidRDefault="00D958A5" w:rsidP="0004734D">
      <w:pPr>
        <w:pStyle w:val="BodyText"/>
        <w:spacing w:line="275" w:lineRule="exact"/>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Диагностическая работа</w:t>
      </w:r>
      <w:r w:rsidRPr="002B6A1E">
        <w:rPr>
          <w:rFonts w:ascii="Times New Roman" w:hAnsi="Times New Roman" w:cs="Times New Roman"/>
          <w:b w:val="0"/>
          <w:spacing w:val="-4"/>
          <w:sz w:val="28"/>
          <w:szCs w:val="28"/>
          <w:u w:val="single" w:color="000000"/>
        </w:rPr>
        <w:t xml:space="preserve"> </w:t>
      </w:r>
      <w:r w:rsidRPr="002B6A1E">
        <w:rPr>
          <w:rFonts w:ascii="Times New Roman" w:hAnsi="Times New Roman" w:cs="Times New Roman"/>
          <w:b w:val="0"/>
          <w:sz w:val="28"/>
          <w:szCs w:val="28"/>
          <w:u w:val="single" w:color="000000"/>
        </w:rPr>
        <w:t>включает:</w:t>
      </w:r>
    </w:p>
    <w:p w:rsidR="00D958A5" w:rsidRPr="002B6A1E" w:rsidRDefault="00D958A5" w:rsidP="00C059A0">
      <w:pPr>
        <w:pStyle w:val="ListParagraph"/>
        <w:widowControl w:val="0"/>
        <w:numPr>
          <w:ilvl w:val="0"/>
          <w:numId w:val="32"/>
        </w:numPr>
        <w:tabs>
          <w:tab w:val="left" w:pos="435"/>
        </w:tabs>
        <w:ind w:left="434" w:hanging="320"/>
        <w:jc w:val="both"/>
      </w:pPr>
      <w:r w:rsidRPr="002B6A1E">
        <w:t>своевременное выявление детей, нуждающихся в специализированной</w:t>
      </w:r>
      <w:r w:rsidRPr="002B6A1E">
        <w:rPr>
          <w:spacing w:val="-22"/>
        </w:rPr>
        <w:t xml:space="preserve"> </w:t>
      </w:r>
      <w:r w:rsidRPr="002B6A1E">
        <w:t>помощи;</w:t>
      </w:r>
    </w:p>
    <w:p w:rsidR="00D958A5" w:rsidRPr="002B6A1E" w:rsidRDefault="00D958A5" w:rsidP="00C059A0">
      <w:pPr>
        <w:pStyle w:val="ListParagraph"/>
        <w:widowControl w:val="0"/>
        <w:numPr>
          <w:ilvl w:val="0"/>
          <w:numId w:val="32"/>
        </w:numPr>
        <w:tabs>
          <w:tab w:val="left" w:pos="435"/>
        </w:tabs>
        <w:ind w:left="434" w:hanging="320"/>
        <w:jc w:val="both"/>
      </w:pPr>
      <w:r w:rsidRPr="002B6A1E">
        <w:t>диагностику отклонений в развитии и анализ причин трудностей</w:t>
      </w:r>
      <w:r w:rsidRPr="002B6A1E">
        <w:rPr>
          <w:spacing w:val="-35"/>
        </w:rPr>
        <w:t xml:space="preserve"> </w:t>
      </w:r>
      <w:r w:rsidRPr="002B6A1E">
        <w:t>адаптации;</w:t>
      </w:r>
    </w:p>
    <w:p w:rsidR="00D958A5" w:rsidRPr="002B6A1E" w:rsidRDefault="00D958A5" w:rsidP="00C059A0">
      <w:pPr>
        <w:pStyle w:val="ListParagraph"/>
        <w:widowControl w:val="0"/>
        <w:numPr>
          <w:ilvl w:val="0"/>
          <w:numId w:val="32"/>
        </w:numPr>
        <w:tabs>
          <w:tab w:val="left" w:pos="526"/>
        </w:tabs>
        <w:ind w:right="103" w:firstLine="0"/>
        <w:jc w:val="both"/>
      </w:pPr>
      <w:r w:rsidRPr="002B6A1E">
        <w:t>комплексный сбор сведений о ребёнке на основании диагностической информации от специалистов разного профиля: учителя, педагога-психолога, врача-педиатра,</w:t>
      </w:r>
      <w:r w:rsidRPr="002B6A1E">
        <w:rPr>
          <w:spacing w:val="-29"/>
        </w:rPr>
        <w:t xml:space="preserve"> </w:t>
      </w:r>
      <w:r w:rsidRPr="002B6A1E">
        <w:t>врача-психиатра.</w:t>
      </w:r>
    </w:p>
    <w:p w:rsidR="00D958A5" w:rsidRPr="002B6A1E" w:rsidRDefault="00D958A5" w:rsidP="00C059A0">
      <w:pPr>
        <w:pStyle w:val="ListParagraph"/>
        <w:widowControl w:val="0"/>
        <w:numPr>
          <w:ilvl w:val="0"/>
          <w:numId w:val="32"/>
        </w:numPr>
        <w:tabs>
          <w:tab w:val="left" w:pos="323"/>
        </w:tabs>
        <w:ind w:right="103" w:firstLine="0"/>
        <w:jc w:val="both"/>
      </w:pPr>
      <w:r w:rsidRPr="002B6A1E">
        <w:t>изучение развития эмоционально-волевой сферы и личностных особенностей обучающихся, испытывающих трудности в обучении и в общении, с</w:t>
      </w:r>
      <w:r w:rsidRPr="002B6A1E">
        <w:rPr>
          <w:spacing w:val="-22"/>
        </w:rPr>
        <w:t xml:space="preserve"> </w:t>
      </w:r>
      <w:r w:rsidRPr="002B6A1E">
        <w:t>ОВЗ.</w:t>
      </w:r>
    </w:p>
    <w:p w:rsidR="00D958A5" w:rsidRPr="002B6A1E" w:rsidRDefault="00D958A5" w:rsidP="00C059A0">
      <w:pPr>
        <w:pStyle w:val="ListParagraph"/>
        <w:widowControl w:val="0"/>
        <w:numPr>
          <w:ilvl w:val="0"/>
          <w:numId w:val="32"/>
        </w:numPr>
        <w:tabs>
          <w:tab w:val="left" w:pos="431"/>
        </w:tabs>
        <w:ind w:right="102" w:firstLine="0"/>
        <w:jc w:val="both"/>
      </w:pPr>
      <w:r w:rsidRPr="002B6A1E">
        <w:t>изучение социальной ситуации развития и условий семейного воспитания ребёнка испытывающих трудности в обучении и  в общении,  с</w:t>
      </w:r>
      <w:r w:rsidRPr="002B6A1E">
        <w:rPr>
          <w:spacing w:val="-23"/>
        </w:rPr>
        <w:t xml:space="preserve"> </w:t>
      </w:r>
      <w:r w:rsidRPr="002B6A1E">
        <w:t>ОВЗ;</w:t>
      </w:r>
    </w:p>
    <w:p w:rsidR="00D958A5" w:rsidRPr="002B6A1E" w:rsidRDefault="00D958A5" w:rsidP="00C059A0">
      <w:pPr>
        <w:pStyle w:val="ListParagraph"/>
        <w:widowControl w:val="0"/>
        <w:numPr>
          <w:ilvl w:val="0"/>
          <w:numId w:val="32"/>
        </w:numPr>
        <w:tabs>
          <w:tab w:val="left" w:pos="332"/>
        </w:tabs>
        <w:ind w:right="102" w:firstLine="0"/>
        <w:jc w:val="both"/>
      </w:pPr>
      <w:r w:rsidRPr="002B6A1E">
        <w:t>изучение адаптивных возможностей и уровня социализации ребёнка испытывающего трудности в обучении и в общении, с ограниченными возможностями</w:t>
      </w:r>
      <w:r w:rsidRPr="002B6A1E">
        <w:rPr>
          <w:spacing w:val="-16"/>
        </w:rPr>
        <w:t xml:space="preserve"> </w:t>
      </w:r>
      <w:r w:rsidRPr="002B6A1E">
        <w:t>здоровья;</w:t>
      </w:r>
    </w:p>
    <w:p w:rsidR="00D958A5" w:rsidRPr="002B6A1E" w:rsidRDefault="00D958A5" w:rsidP="00C059A0">
      <w:pPr>
        <w:pStyle w:val="ListParagraph"/>
        <w:widowControl w:val="0"/>
        <w:numPr>
          <w:ilvl w:val="0"/>
          <w:numId w:val="32"/>
        </w:numPr>
        <w:tabs>
          <w:tab w:val="left" w:pos="375"/>
        </w:tabs>
        <w:ind w:left="374" w:hanging="260"/>
        <w:jc w:val="both"/>
      </w:pPr>
      <w:r w:rsidRPr="002B6A1E">
        <w:t>анализ успешности коррекционно-развивающей</w:t>
      </w:r>
      <w:r w:rsidRPr="002B6A1E">
        <w:rPr>
          <w:spacing w:val="-38"/>
        </w:rPr>
        <w:t xml:space="preserve"> </w:t>
      </w:r>
      <w:r w:rsidRPr="002B6A1E">
        <w:t>работы.</w:t>
      </w:r>
    </w:p>
    <w:p w:rsidR="00D958A5" w:rsidRPr="002B6A1E" w:rsidRDefault="00D958A5" w:rsidP="0004734D"/>
    <w:p w:rsidR="00D958A5" w:rsidRPr="002B6A1E" w:rsidRDefault="00D958A5" w:rsidP="0004734D">
      <w:pPr>
        <w:pStyle w:val="BodyText"/>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Коррекционно-развивающая работа</w:t>
      </w:r>
      <w:r w:rsidRPr="002B6A1E">
        <w:rPr>
          <w:rFonts w:ascii="Times New Roman" w:hAnsi="Times New Roman" w:cs="Times New Roman"/>
          <w:b w:val="0"/>
          <w:spacing w:val="-28"/>
          <w:sz w:val="28"/>
          <w:szCs w:val="28"/>
          <w:u w:val="single" w:color="000000"/>
        </w:rPr>
        <w:t xml:space="preserve"> </w:t>
      </w:r>
      <w:r w:rsidRPr="002B6A1E">
        <w:rPr>
          <w:rFonts w:ascii="Times New Roman" w:hAnsi="Times New Roman" w:cs="Times New Roman"/>
          <w:b w:val="0"/>
          <w:sz w:val="28"/>
          <w:szCs w:val="28"/>
          <w:u w:val="single" w:color="000000"/>
        </w:rPr>
        <w:t>включает:</w:t>
      </w:r>
    </w:p>
    <w:p w:rsidR="00D958A5" w:rsidRPr="002B6A1E" w:rsidRDefault="00D958A5" w:rsidP="00C059A0">
      <w:pPr>
        <w:pStyle w:val="ListParagraph"/>
        <w:widowControl w:val="0"/>
        <w:numPr>
          <w:ilvl w:val="0"/>
          <w:numId w:val="32"/>
        </w:numPr>
        <w:tabs>
          <w:tab w:val="left" w:pos="393"/>
        </w:tabs>
        <w:ind w:right="104" w:firstLine="0"/>
        <w:jc w:val="both"/>
      </w:pPr>
      <w:r w:rsidRPr="002B6A1E">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2B6A1E">
        <w:rPr>
          <w:spacing w:val="-2"/>
        </w:rPr>
        <w:t xml:space="preserve"> </w:t>
      </w:r>
      <w:r w:rsidRPr="002B6A1E">
        <w:t>потребностями;</w:t>
      </w:r>
    </w:p>
    <w:p w:rsidR="00D958A5" w:rsidRPr="002B6A1E" w:rsidRDefault="00D958A5" w:rsidP="00C059A0">
      <w:pPr>
        <w:pStyle w:val="ListParagraph"/>
        <w:widowControl w:val="0"/>
        <w:numPr>
          <w:ilvl w:val="0"/>
          <w:numId w:val="32"/>
        </w:numPr>
        <w:tabs>
          <w:tab w:val="left" w:pos="372"/>
        </w:tabs>
        <w:ind w:right="102" w:firstLine="0"/>
        <w:jc w:val="both"/>
      </w:pPr>
      <w:r w:rsidRPr="002B6A1E">
        <w:t>организацию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p w:rsidR="00D958A5" w:rsidRPr="002B6A1E" w:rsidRDefault="00D958A5" w:rsidP="00C059A0">
      <w:pPr>
        <w:pStyle w:val="ListParagraph"/>
        <w:widowControl w:val="0"/>
        <w:numPr>
          <w:ilvl w:val="0"/>
          <w:numId w:val="32"/>
        </w:numPr>
        <w:tabs>
          <w:tab w:val="left" w:pos="428"/>
        </w:tabs>
        <w:ind w:right="102" w:firstLine="0"/>
        <w:jc w:val="both"/>
      </w:pPr>
      <w:r w:rsidRPr="002B6A1E">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2B6A1E">
        <w:rPr>
          <w:spacing w:val="-27"/>
        </w:rPr>
        <w:t xml:space="preserve"> </w:t>
      </w:r>
      <w:r w:rsidRPr="002B6A1E">
        <w:t>развитии;</w:t>
      </w:r>
    </w:p>
    <w:p w:rsidR="00D958A5" w:rsidRPr="002B6A1E" w:rsidRDefault="00D958A5" w:rsidP="00C059A0">
      <w:pPr>
        <w:pStyle w:val="ListParagraph"/>
        <w:widowControl w:val="0"/>
        <w:numPr>
          <w:ilvl w:val="0"/>
          <w:numId w:val="32"/>
        </w:numPr>
        <w:tabs>
          <w:tab w:val="left" w:pos="315"/>
        </w:tabs>
        <w:ind w:left="314" w:hanging="200"/>
        <w:jc w:val="both"/>
      </w:pPr>
      <w:r w:rsidRPr="002B6A1E">
        <w:t>коррекцию и развитие высших психических</w:t>
      </w:r>
      <w:r w:rsidRPr="002B6A1E">
        <w:rPr>
          <w:spacing w:val="-22"/>
        </w:rPr>
        <w:t xml:space="preserve"> </w:t>
      </w:r>
      <w:r w:rsidRPr="002B6A1E">
        <w:t>функций;</w:t>
      </w:r>
    </w:p>
    <w:p w:rsidR="00D958A5" w:rsidRPr="002B6A1E" w:rsidRDefault="00D958A5" w:rsidP="00C059A0">
      <w:pPr>
        <w:pStyle w:val="ListParagraph"/>
        <w:widowControl w:val="0"/>
        <w:numPr>
          <w:ilvl w:val="0"/>
          <w:numId w:val="32"/>
        </w:numPr>
        <w:tabs>
          <w:tab w:val="left" w:pos="255"/>
        </w:tabs>
        <w:ind w:left="254" w:hanging="140"/>
        <w:jc w:val="both"/>
      </w:pPr>
      <w:r w:rsidRPr="002B6A1E">
        <w:t>развитие эмоционально-волевой и личностной сфер ребёнка и психокоррекцию его</w:t>
      </w:r>
      <w:r w:rsidRPr="002B6A1E">
        <w:rPr>
          <w:spacing w:val="-23"/>
        </w:rPr>
        <w:t xml:space="preserve"> </w:t>
      </w:r>
      <w:r w:rsidRPr="002B6A1E">
        <w:t>поведения;</w:t>
      </w:r>
    </w:p>
    <w:p w:rsidR="00D958A5" w:rsidRPr="002B6A1E" w:rsidRDefault="00D958A5" w:rsidP="00C059A0">
      <w:pPr>
        <w:pStyle w:val="ListParagraph"/>
        <w:widowControl w:val="0"/>
        <w:numPr>
          <w:ilvl w:val="0"/>
          <w:numId w:val="32"/>
        </w:numPr>
        <w:tabs>
          <w:tab w:val="left" w:pos="501"/>
        </w:tabs>
        <w:ind w:right="104" w:firstLine="0"/>
        <w:jc w:val="both"/>
      </w:pPr>
      <w:r w:rsidRPr="002B6A1E">
        <w:t>социальную защиту ребёнка в случаях неблагоприятных условий жизни при психотравмирующих</w:t>
      </w:r>
      <w:r w:rsidRPr="002B6A1E">
        <w:rPr>
          <w:spacing w:val="-29"/>
        </w:rPr>
        <w:t xml:space="preserve"> </w:t>
      </w:r>
      <w:r w:rsidRPr="002B6A1E">
        <w:t>обстоятельствах.</w:t>
      </w:r>
    </w:p>
    <w:p w:rsidR="00D958A5" w:rsidRPr="002B6A1E" w:rsidRDefault="00D958A5" w:rsidP="0004734D"/>
    <w:p w:rsidR="00D958A5" w:rsidRPr="002B6A1E" w:rsidRDefault="00D958A5" w:rsidP="0004734D">
      <w:pPr>
        <w:pStyle w:val="BodyText"/>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Консультативная работа</w:t>
      </w:r>
      <w:r w:rsidRPr="002B6A1E">
        <w:rPr>
          <w:rFonts w:ascii="Times New Roman" w:hAnsi="Times New Roman" w:cs="Times New Roman"/>
          <w:b w:val="0"/>
          <w:spacing w:val="-17"/>
          <w:sz w:val="28"/>
          <w:szCs w:val="28"/>
          <w:u w:val="single" w:color="000000"/>
        </w:rPr>
        <w:t xml:space="preserve"> </w:t>
      </w:r>
      <w:r w:rsidRPr="002B6A1E">
        <w:rPr>
          <w:rFonts w:ascii="Times New Roman" w:hAnsi="Times New Roman" w:cs="Times New Roman"/>
          <w:b w:val="0"/>
          <w:sz w:val="28"/>
          <w:szCs w:val="28"/>
          <w:u w:val="single" w:color="000000"/>
        </w:rPr>
        <w:t>включает:</w:t>
      </w:r>
    </w:p>
    <w:p w:rsidR="00D958A5" w:rsidRPr="002B6A1E" w:rsidRDefault="00D958A5" w:rsidP="00C059A0">
      <w:pPr>
        <w:pStyle w:val="ListParagraph"/>
        <w:widowControl w:val="0"/>
        <w:numPr>
          <w:ilvl w:val="0"/>
          <w:numId w:val="32"/>
        </w:numPr>
        <w:tabs>
          <w:tab w:val="left" w:pos="318"/>
        </w:tabs>
        <w:ind w:right="103" w:firstLine="0"/>
        <w:jc w:val="both"/>
      </w:pPr>
      <w:r w:rsidRPr="002B6A1E">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958A5" w:rsidRPr="002B6A1E" w:rsidRDefault="00D958A5" w:rsidP="00C059A0">
      <w:pPr>
        <w:pStyle w:val="ListParagraph"/>
        <w:widowControl w:val="0"/>
        <w:numPr>
          <w:ilvl w:val="0"/>
          <w:numId w:val="32"/>
        </w:numPr>
        <w:tabs>
          <w:tab w:val="left" w:pos="393"/>
        </w:tabs>
        <w:ind w:right="103" w:firstLine="0"/>
        <w:jc w:val="both"/>
      </w:pPr>
      <w:r w:rsidRPr="002B6A1E">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w:t>
      </w:r>
      <w:r w:rsidRPr="002B6A1E">
        <w:rPr>
          <w:spacing w:val="-23"/>
        </w:rPr>
        <w:t xml:space="preserve"> </w:t>
      </w:r>
      <w:r w:rsidRPr="002B6A1E">
        <w:t>здоровья;</w:t>
      </w:r>
    </w:p>
    <w:p w:rsidR="00D958A5" w:rsidRPr="002B6A1E" w:rsidRDefault="00D958A5" w:rsidP="00C059A0">
      <w:pPr>
        <w:pStyle w:val="ListParagraph"/>
        <w:widowControl w:val="0"/>
        <w:numPr>
          <w:ilvl w:val="0"/>
          <w:numId w:val="32"/>
        </w:numPr>
        <w:tabs>
          <w:tab w:val="left" w:pos="795"/>
        </w:tabs>
        <w:ind w:right="104" w:firstLine="0"/>
        <w:jc w:val="both"/>
      </w:pPr>
      <w:r w:rsidRPr="002B6A1E">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2B6A1E">
        <w:rPr>
          <w:spacing w:val="-39"/>
        </w:rPr>
        <w:t xml:space="preserve"> </w:t>
      </w:r>
      <w:r w:rsidRPr="002B6A1E">
        <w:t>здоровья.</w:t>
      </w:r>
    </w:p>
    <w:p w:rsidR="00D958A5" w:rsidRPr="002B6A1E" w:rsidRDefault="00D958A5" w:rsidP="0004734D"/>
    <w:p w:rsidR="00D958A5" w:rsidRPr="002B6A1E" w:rsidRDefault="00D958A5" w:rsidP="0004734D">
      <w:pPr>
        <w:pStyle w:val="BodyText"/>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Информационно-просветительская работа</w:t>
      </w:r>
      <w:r w:rsidRPr="002B6A1E">
        <w:rPr>
          <w:rFonts w:ascii="Times New Roman" w:hAnsi="Times New Roman" w:cs="Times New Roman"/>
          <w:b w:val="0"/>
          <w:spacing w:val="-19"/>
          <w:sz w:val="28"/>
          <w:szCs w:val="28"/>
          <w:u w:val="single" w:color="000000"/>
        </w:rPr>
        <w:t xml:space="preserve"> </w:t>
      </w:r>
      <w:r w:rsidRPr="002B6A1E">
        <w:rPr>
          <w:rFonts w:ascii="Times New Roman" w:hAnsi="Times New Roman" w:cs="Times New Roman"/>
          <w:b w:val="0"/>
          <w:sz w:val="28"/>
          <w:szCs w:val="28"/>
          <w:u w:val="single" w:color="000000"/>
        </w:rPr>
        <w:t>предусматривает:</w:t>
      </w:r>
    </w:p>
    <w:p w:rsidR="00D958A5" w:rsidRPr="002B6A1E" w:rsidRDefault="00D958A5" w:rsidP="00C059A0">
      <w:pPr>
        <w:pStyle w:val="ListParagraph"/>
        <w:widowControl w:val="0"/>
        <w:numPr>
          <w:ilvl w:val="0"/>
          <w:numId w:val="32"/>
        </w:numPr>
        <w:tabs>
          <w:tab w:val="left" w:pos="454"/>
        </w:tabs>
        <w:ind w:right="103" w:firstLine="0"/>
        <w:jc w:val="both"/>
      </w:pPr>
      <w:r w:rsidRPr="002B6A1E">
        <w:t>различные формы просветительской деятельности (лекции, беседы, информационные стенды, печатные</w:t>
      </w:r>
      <w:r w:rsidRPr="002B6A1E">
        <w:rPr>
          <w:spacing w:val="-16"/>
        </w:rPr>
        <w:t xml:space="preserve"> </w:t>
      </w:r>
      <w:r w:rsidRPr="002B6A1E">
        <w:t>материалы),</w:t>
      </w:r>
    </w:p>
    <w:p w:rsidR="00D958A5" w:rsidRPr="002B6A1E" w:rsidRDefault="00D958A5" w:rsidP="00C059A0">
      <w:pPr>
        <w:pStyle w:val="ListParagraph"/>
        <w:widowControl w:val="0"/>
        <w:numPr>
          <w:ilvl w:val="0"/>
          <w:numId w:val="32"/>
        </w:numPr>
        <w:tabs>
          <w:tab w:val="left" w:pos="608"/>
        </w:tabs>
        <w:ind w:right="104" w:firstLine="0"/>
        <w:jc w:val="both"/>
      </w:pPr>
      <w:r w:rsidRPr="002B6A1E">
        <w:t>проведение тематических выступлений для педагогов и родителей по разъяснению индивидуально-типологических особенностей различных категорий детей ограниченными возможностями</w:t>
      </w:r>
      <w:r w:rsidRPr="002B6A1E">
        <w:rPr>
          <w:spacing w:val="-7"/>
        </w:rPr>
        <w:t xml:space="preserve"> </w:t>
      </w:r>
      <w:r w:rsidRPr="002B6A1E">
        <w:t>здоровья.</w:t>
      </w:r>
    </w:p>
    <w:p w:rsidR="00D958A5" w:rsidRPr="002B6A1E" w:rsidRDefault="00D958A5" w:rsidP="0004734D">
      <w:pPr>
        <w:spacing w:before="1"/>
      </w:pPr>
    </w:p>
    <w:p w:rsidR="00D958A5" w:rsidRPr="002B6A1E" w:rsidRDefault="00D958A5" w:rsidP="0004734D">
      <w:pPr>
        <w:pStyle w:val="BodyText"/>
        <w:spacing w:before="69"/>
        <w:ind w:right="103"/>
        <w:jc w:val="right"/>
        <w:rPr>
          <w:rFonts w:ascii="Times New Roman" w:hAnsi="Times New Roman" w:cs="Times New Roman"/>
          <w:b w:val="0"/>
          <w:sz w:val="28"/>
          <w:szCs w:val="28"/>
        </w:rPr>
      </w:pPr>
    </w:p>
    <w:p w:rsidR="00D958A5" w:rsidRPr="002B6A1E" w:rsidRDefault="00D958A5" w:rsidP="0004734D">
      <w:pPr>
        <w:jc w:val="center"/>
        <w:sectPr w:rsidR="00D958A5" w:rsidRPr="002B6A1E" w:rsidSect="0004734D">
          <w:footerReference w:type="default" r:id="rId16"/>
          <w:pgSz w:w="11910" w:h="16840"/>
          <w:pgMar w:top="660" w:right="460" w:bottom="280" w:left="1020" w:header="0" w:footer="0" w:gutter="0"/>
          <w:cols w:space="720"/>
        </w:sectPr>
      </w:pPr>
    </w:p>
    <w:p w:rsidR="00D958A5" w:rsidRPr="002B6A1E" w:rsidRDefault="00D958A5" w:rsidP="0004734D">
      <w:pPr>
        <w:pStyle w:val="Heading32"/>
        <w:spacing w:before="44" w:line="275" w:lineRule="exact"/>
        <w:ind w:left="0"/>
        <w:jc w:val="both"/>
        <w:rPr>
          <w:b w:val="0"/>
          <w:bCs w:val="0"/>
          <w:sz w:val="28"/>
          <w:szCs w:val="28"/>
          <w:lang w:val="ru-RU"/>
        </w:rPr>
      </w:pPr>
      <w:r w:rsidRPr="002B6A1E">
        <w:rPr>
          <w:b w:val="0"/>
          <w:sz w:val="28"/>
          <w:szCs w:val="28"/>
          <w:lang w:val="ru-RU"/>
        </w:rPr>
        <w:t>Этапы реализации</w:t>
      </w:r>
      <w:r w:rsidRPr="002B6A1E">
        <w:rPr>
          <w:b w:val="0"/>
          <w:spacing w:val="-23"/>
          <w:sz w:val="28"/>
          <w:szCs w:val="28"/>
          <w:lang w:val="ru-RU"/>
        </w:rPr>
        <w:t xml:space="preserve"> </w:t>
      </w:r>
      <w:r w:rsidRPr="002B6A1E">
        <w:rPr>
          <w:b w:val="0"/>
          <w:sz w:val="28"/>
          <w:szCs w:val="28"/>
          <w:lang w:val="ru-RU"/>
        </w:rPr>
        <w:t>программы</w:t>
      </w:r>
    </w:p>
    <w:p w:rsidR="00D958A5" w:rsidRPr="002B6A1E" w:rsidRDefault="00D958A5" w:rsidP="0004734D">
      <w:pPr>
        <w:pStyle w:val="BodyText"/>
        <w:ind w:right="104"/>
        <w:jc w:val="both"/>
        <w:rPr>
          <w:rFonts w:ascii="Times New Roman" w:hAnsi="Times New Roman" w:cs="Times New Roman"/>
          <w:b w:val="0"/>
          <w:sz w:val="28"/>
          <w:szCs w:val="28"/>
        </w:rPr>
      </w:pPr>
      <w:r w:rsidRPr="002B6A1E">
        <w:rPr>
          <w:rFonts w:ascii="Times New Roman" w:hAnsi="Times New Roman" w:cs="Times New Roman"/>
          <w:b w:val="0"/>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w:t>
      </w:r>
      <w:r w:rsidRPr="002B6A1E">
        <w:rPr>
          <w:rFonts w:ascii="Times New Roman" w:hAnsi="Times New Roman" w:cs="Times New Roman"/>
          <w:b w:val="0"/>
          <w:spacing w:val="-41"/>
          <w:sz w:val="28"/>
          <w:szCs w:val="28"/>
        </w:rPr>
        <w:t xml:space="preserve"> </w:t>
      </w:r>
      <w:r w:rsidRPr="002B6A1E">
        <w:rPr>
          <w:rFonts w:ascii="Times New Roman" w:hAnsi="Times New Roman" w:cs="Times New Roman"/>
          <w:b w:val="0"/>
          <w:sz w:val="28"/>
          <w:szCs w:val="28"/>
        </w:rPr>
        <w:t>факторов.</w:t>
      </w:r>
    </w:p>
    <w:p w:rsidR="00D958A5" w:rsidRPr="002B6A1E" w:rsidRDefault="00D958A5" w:rsidP="00C059A0">
      <w:pPr>
        <w:pStyle w:val="ListParagraph"/>
        <w:widowControl w:val="0"/>
        <w:numPr>
          <w:ilvl w:val="0"/>
          <w:numId w:val="30"/>
        </w:numPr>
        <w:tabs>
          <w:tab w:val="left" w:pos="336"/>
        </w:tabs>
        <w:ind w:right="102" w:firstLine="0"/>
        <w:jc w:val="both"/>
      </w:pPr>
      <w:r w:rsidRPr="002B6A1E">
        <w:rPr>
          <w:bCs/>
        </w:rPr>
        <w:t>этап (май – сентябрь)</w:t>
      </w:r>
      <w:r w:rsidRPr="002B6A1E">
        <w:t>.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w:t>
      </w:r>
      <w:r w:rsidRPr="002B6A1E">
        <w:rPr>
          <w:spacing w:val="-24"/>
        </w:rPr>
        <w:t xml:space="preserve"> </w:t>
      </w:r>
      <w:r w:rsidRPr="002B6A1E">
        <w:t>учреждения.</w:t>
      </w:r>
    </w:p>
    <w:p w:rsidR="00D958A5" w:rsidRPr="002B6A1E" w:rsidRDefault="00D958A5" w:rsidP="00C059A0">
      <w:pPr>
        <w:pStyle w:val="ListParagraph"/>
        <w:widowControl w:val="0"/>
        <w:numPr>
          <w:ilvl w:val="0"/>
          <w:numId w:val="30"/>
        </w:numPr>
        <w:tabs>
          <w:tab w:val="left" w:pos="486"/>
        </w:tabs>
        <w:ind w:right="102" w:firstLine="0"/>
        <w:jc w:val="both"/>
      </w:pPr>
      <w:r w:rsidRPr="002B6A1E">
        <w:t>этап (октябрь- май) 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sidRPr="002B6A1E">
        <w:rPr>
          <w:spacing w:val="-14"/>
        </w:rPr>
        <w:t xml:space="preserve"> </w:t>
      </w:r>
      <w:r w:rsidRPr="002B6A1E">
        <w:t>детей.</w:t>
      </w:r>
    </w:p>
    <w:p w:rsidR="00D958A5" w:rsidRPr="002B6A1E" w:rsidRDefault="00D958A5" w:rsidP="00C059A0">
      <w:pPr>
        <w:pStyle w:val="ListParagraph"/>
        <w:widowControl w:val="0"/>
        <w:numPr>
          <w:ilvl w:val="0"/>
          <w:numId w:val="30"/>
        </w:numPr>
        <w:tabs>
          <w:tab w:val="left" w:pos="539"/>
        </w:tabs>
        <w:ind w:right="102" w:firstLine="0"/>
        <w:jc w:val="both"/>
      </w:pPr>
      <w:r w:rsidRPr="002B6A1E">
        <w:t>этап (май-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2B6A1E">
        <w:rPr>
          <w:spacing w:val="-36"/>
        </w:rPr>
        <w:t xml:space="preserve"> </w:t>
      </w:r>
      <w:r w:rsidRPr="002B6A1E">
        <w:t>ребёнка.</w:t>
      </w:r>
    </w:p>
    <w:p w:rsidR="00D958A5" w:rsidRPr="002B6A1E" w:rsidRDefault="00D958A5" w:rsidP="0004734D"/>
    <w:p w:rsidR="00D958A5" w:rsidRPr="002B6A1E" w:rsidRDefault="00D958A5" w:rsidP="00C059A0">
      <w:pPr>
        <w:pStyle w:val="ListParagraph"/>
        <w:widowControl w:val="0"/>
        <w:numPr>
          <w:ilvl w:val="0"/>
          <w:numId w:val="30"/>
        </w:numPr>
        <w:tabs>
          <w:tab w:val="left" w:pos="489"/>
        </w:tabs>
        <w:ind w:right="103" w:firstLine="0"/>
        <w:jc w:val="both"/>
      </w:pPr>
      <w:r w:rsidRPr="002B6A1E">
        <w:rPr>
          <w:bCs/>
        </w:rPr>
        <w:t xml:space="preserve">этап (август – сентябрь) </w:t>
      </w:r>
      <w:r w:rsidRPr="002B6A1E">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r w:rsidRPr="002B6A1E">
        <w:rPr>
          <w:spacing w:val="-30"/>
        </w:rPr>
        <w:t xml:space="preserve"> </w:t>
      </w:r>
      <w:r w:rsidRPr="002B6A1E">
        <w:t>работы.</w:t>
      </w:r>
    </w:p>
    <w:p w:rsidR="00D958A5" w:rsidRPr="002B6A1E" w:rsidRDefault="00D958A5" w:rsidP="0004734D">
      <w:pPr>
        <w:pStyle w:val="BodyText"/>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Механизм реализации</w:t>
      </w:r>
      <w:r w:rsidRPr="002B6A1E">
        <w:rPr>
          <w:rFonts w:ascii="Times New Roman" w:hAnsi="Times New Roman" w:cs="Times New Roman"/>
          <w:b w:val="0"/>
          <w:spacing w:val="-4"/>
          <w:sz w:val="28"/>
          <w:szCs w:val="28"/>
          <w:u w:val="single" w:color="000000"/>
        </w:rPr>
        <w:t xml:space="preserve"> </w:t>
      </w:r>
      <w:r w:rsidRPr="002B6A1E">
        <w:rPr>
          <w:rFonts w:ascii="Times New Roman" w:hAnsi="Times New Roman" w:cs="Times New Roman"/>
          <w:b w:val="0"/>
          <w:sz w:val="28"/>
          <w:szCs w:val="28"/>
          <w:u w:val="single" w:color="000000"/>
        </w:rPr>
        <w:t>программы</w:t>
      </w:r>
    </w:p>
    <w:p w:rsidR="00D958A5" w:rsidRPr="002B6A1E" w:rsidRDefault="00D958A5" w:rsidP="0004734D">
      <w:pPr>
        <w:pStyle w:val="BodyText"/>
        <w:ind w:right="102"/>
        <w:jc w:val="both"/>
        <w:rPr>
          <w:rFonts w:ascii="Times New Roman" w:hAnsi="Times New Roman" w:cs="Times New Roman"/>
          <w:b w:val="0"/>
          <w:sz w:val="28"/>
          <w:szCs w:val="28"/>
        </w:rPr>
      </w:pPr>
      <w:r w:rsidRPr="002B6A1E">
        <w:rPr>
          <w:rFonts w:ascii="Times New Roman" w:hAnsi="Times New Roman" w:cs="Times New Roman"/>
          <w:b w:val="0"/>
          <w:sz w:val="28"/>
          <w:szCs w:val="28"/>
        </w:rPr>
        <w:t>Механизм взаимодействия – психолого-педагогический консилиум, психологическое и педагогическое сопровождение.</w:t>
      </w:r>
    </w:p>
    <w:p w:rsidR="00D958A5" w:rsidRPr="002B6A1E" w:rsidRDefault="00D958A5" w:rsidP="0004734D">
      <w:pPr>
        <w:pStyle w:val="BodyText"/>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Механизм</w:t>
      </w:r>
      <w:r w:rsidRPr="002B6A1E">
        <w:rPr>
          <w:rFonts w:ascii="Times New Roman" w:hAnsi="Times New Roman" w:cs="Times New Roman"/>
          <w:b w:val="0"/>
          <w:spacing w:val="-3"/>
          <w:sz w:val="28"/>
          <w:szCs w:val="28"/>
          <w:u w:val="single" w:color="000000"/>
        </w:rPr>
        <w:t xml:space="preserve"> </w:t>
      </w:r>
      <w:r w:rsidRPr="002B6A1E">
        <w:rPr>
          <w:rFonts w:ascii="Times New Roman" w:hAnsi="Times New Roman" w:cs="Times New Roman"/>
          <w:b w:val="0"/>
          <w:sz w:val="28"/>
          <w:szCs w:val="28"/>
          <w:u w:val="single" w:color="000000"/>
        </w:rPr>
        <w:t>реализации:</w:t>
      </w:r>
    </w:p>
    <w:p w:rsidR="00D958A5" w:rsidRPr="002B6A1E" w:rsidRDefault="00D958A5" w:rsidP="00C059A0">
      <w:pPr>
        <w:pStyle w:val="ListParagraph"/>
        <w:widowControl w:val="0"/>
        <w:numPr>
          <w:ilvl w:val="0"/>
          <w:numId w:val="29"/>
        </w:numPr>
        <w:tabs>
          <w:tab w:val="left" w:pos="714"/>
        </w:tabs>
        <w:jc w:val="both"/>
      </w:pPr>
      <w:r w:rsidRPr="002B6A1E">
        <w:t>Индивидуальный и дифференцированный</w:t>
      </w:r>
      <w:r w:rsidRPr="002B6A1E">
        <w:rPr>
          <w:spacing w:val="-26"/>
        </w:rPr>
        <w:t xml:space="preserve"> </w:t>
      </w:r>
      <w:r w:rsidRPr="002B6A1E">
        <w:t>подход</w:t>
      </w:r>
    </w:p>
    <w:p w:rsidR="00D958A5" w:rsidRPr="002B6A1E" w:rsidRDefault="00D958A5" w:rsidP="00C059A0">
      <w:pPr>
        <w:pStyle w:val="ListParagraph"/>
        <w:widowControl w:val="0"/>
        <w:numPr>
          <w:ilvl w:val="0"/>
          <w:numId w:val="29"/>
        </w:numPr>
        <w:tabs>
          <w:tab w:val="left" w:pos="714"/>
        </w:tabs>
        <w:jc w:val="both"/>
      </w:pPr>
      <w:r w:rsidRPr="002B6A1E">
        <w:t>Индивидуальное обучение (обучение на</w:t>
      </w:r>
      <w:r w:rsidRPr="002B6A1E">
        <w:rPr>
          <w:spacing w:val="-24"/>
        </w:rPr>
        <w:t xml:space="preserve"> </w:t>
      </w:r>
      <w:r w:rsidRPr="002B6A1E">
        <w:t>дому)</w:t>
      </w:r>
    </w:p>
    <w:p w:rsidR="00D958A5" w:rsidRPr="002B6A1E" w:rsidRDefault="00D958A5" w:rsidP="0004734D">
      <w:pPr>
        <w:pStyle w:val="Heading32"/>
        <w:spacing w:line="275" w:lineRule="exact"/>
        <w:jc w:val="both"/>
        <w:rPr>
          <w:b w:val="0"/>
          <w:bCs w:val="0"/>
          <w:sz w:val="28"/>
          <w:szCs w:val="28"/>
        </w:rPr>
      </w:pPr>
      <w:r w:rsidRPr="002B6A1E">
        <w:rPr>
          <w:sz w:val="28"/>
          <w:szCs w:val="28"/>
        </w:rPr>
        <w:t>Социальное</w:t>
      </w:r>
      <w:r w:rsidRPr="002B6A1E">
        <w:rPr>
          <w:spacing w:val="-18"/>
          <w:sz w:val="28"/>
          <w:szCs w:val="28"/>
        </w:rPr>
        <w:t xml:space="preserve"> </w:t>
      </w:r>
      <w:r w:rsidRPr="002B6A1E">
        <w:rPr>
          <w:sz w:val="28"/>
          <w:szCs w:val="28"/>
        </w:rPr>
        <w:t>партнерство:</w:t>
      </w:r>
    </w:p>
    <w:p w:rsidR="00D958A5" w:rsidRPr="002B6A1E" w:rsidRDefault="00D958A5" w:rsidP="00C059A0">
      <w:pPr>
        <w:pStyle w:val="ListParagraph"/>
        <w:widowControl w:val="0"/>
        <w:numPr>
          <w:ilvl w:val="0"/>
          <w:numId w:val="28"/>
        </w:numPr>
        <w:tabs>
          <w:tab w:val="left" w:pos="714"/>
        </w:tabs>
        <w:spacing w:line="275" w:lineRule="exact"/>
        <w:jc w:val="both"/>
      </w:pPr>
      <w:r w:rsidRPr="002B6A1E">
        <w:t>Районная детские</w:t>
      </w:r>
      <w:r w:rsidRPr="002B6A1E">
        <w:rPr>
          <w:spacing w:val="-13"/>
        </w:rPr>
        <w:t xml:space="preserve"> </w:t>
      </w:r>
      <w:r w:rsidRPr="002B6A1E">
        <w:t>поликлиники</w:t>
      </w:r>
    </w:p>
    <w:p w:rsidR="00D958A5" w:rsidRPr="002B6A1E" w:rsidRDefault="00D958A5" w:rsidP="00C059A0">
      <w:pPr>
        <w:pStyle w:val="ListParagraph"/>
        <w:widowControl w:val="0"/>
        <w:numPr>
          <w:ilvl w:val="0"/>
          <w:numId w:val="28"/>
        </w:numPr>
        <w:tabs>
          <w:tab w:val="left" w:pos="714"/>
        </w:tabs>
        <w:jc w:val="both"/>
      </w:pPr>
      <w:r w:rsidRPr="002B6A1E">
        <w:t>Родительская</w:t>
      </w:r>
      <w:r w:rsidRPr="002B6A1E">
        <w:rPr>
          <w:spacing w:val="-15"/>
        </w:rPr>
        <w:t xml:space="preserve"> </w:t>
      </w:r>
      <w:r w:rsidRPr="002B6A1E">
        <w:t>общественность</w:t>
      </w:r>
    </w:p>
    <w:p w:rsidR="00D958A5" w:rsidRPr="002B6A1E" w:rsidRDefault="00D958A5" w:rsidP="0004734D">
      <w:pPr>
        <w:tabs>
          <w:tab w:val="left" w:pos="714"/>
        </w:tabs>
        <w:ind w:left="114"/>
        <w:jc w:val="both"/>
      </w:pPr>
    </w:p>
    <w:p w:rsidR="00D958A5" w:rsidRPr="002B6A1E" w:rsidRDefault="00D958A5" w:rsidP="0004734D">
      <w:pPr>
        <w:pStyle w:val="Heading32"/>
        <w:ind w:right="2583" w:firstLine="2476"/>
        <w:rPr>
          <w:b w:val="0"/>
          <w:bCs w:val="0"/>
          <w:sz w:val="28"/>
          <w:szCs w:val="28"/>
          <w:lang w:val="ru-RU"/>
        </w:rPr>
      </w:pPr>
      <w:r w:rsidRPr="002B6A1E">
        <w:rPr>
          <w:sz w:val="28"/>
          <w:szCs w:val="28"/>
          <w:lang w:val="ru-RU"/>
        </w:rPr>
        <w:t>Требования к условиям реализации программы Психолого-педагогическое</w:t>
      </w:r>
      <w:r w:rsidRPr="002B6A1E">
        <w:rPr>
          <w:spacing w:val="-24"/>
          <w:sz w:val="28"/>
          <w:szCs w:val="28"/>
          <w:lang w:val="ru-RU"/>
        </w:rPr>
        <w:t xml:space="preserve"> </w:t>
      </w:r>
      <w:r w:rsidRPr="002B6A1E">
        <w:rPr>
          <w:sz w:val="28"/>
          <w:szCs w:val="28"/>
          <w:lang w:val="ru-RU"/>
        </w:rPr>
        <w:t>обеспечение:</w:t>
      </w:r>
    </w:p>
    <w:p w:rsidR="00D958A5" w:rsidRPr="002B6A1E" w:rsidRDefault="00D958A5" w:rsidP="00C059A0">
      <w:pPr>
        <w:pStyle w:val="ListParagraph"/>
        <w:widowControl w:val="0"/>
        <w:numPr>
          <w:ilvl w:val="0"/>
          <w:numId w:val="32"/>
        </w:numPr>
        <w:tabs>
          <w:tab w:val="left" w:pos="632"/>
        </w:tabs>
        <w:ind w:right="103" w:firstLine="0"/>
        <w:jc w:val="both"/>
      </w:pPr>
      <w:r w:rsidRPr="002B6A1E">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w:t>
      </w:r>
      <w:r w:rsidRPr="002B6A1E">
        <w:rPr>
          <w:spacing w:val="-24"/>
        </w:rPr>
        <w:t xml:space="preserve"> </w:t>
      </w:r>
      <w:r w:rsidRPr="002B6A1E">
        <w:t>комиссии;</w:t>
      </w:r>
    </w:p>
    <w:p w:rsidR="00D958A5" w:rsidRPr="002B6A1E" w:rsidRDefault="00D958A5" w:rsidP="00C059A0">
      <w:pPr>
        <w:pStyle w:val="ListParagraph"/>
        <w:widowControl w:val="0"/>
        <w:numPr>
          <w:ilvl w:val="0"/>
          <w:numId w:val="32"/>
        </w:numPr>
        <w:tabs>
          <w:tab w:val="left" w:pos="395"/>
        </w:tabs>
        <w:ind w:right="103" w:firstLine="0"/>
        <w:jc w:val="both"/>
      </w:pPr>
      <w:r w:rsidRPr="002B6A1E">
        <w:t>обеспечение психолого-педагогических условий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2B6A1E">
        <w:rPr>
          <w:spacing w:val="-6"/>
        </w:rPr>
        <w:t xml:space="preserve"> </w:t>
      </w:r>
      <w:r w:rsidRPr="002B6A1E">
        <w:t>доступности);</w:t>
      </w:r>
    </w:p>
    <w:p w:rsidR="00D958A5" w:rsidRPr="002B6A1E" w:rsidRDefault="00D958A5" w:rsidP="00C059A0">
      <w:pPr>
        <w:pStyle w:val="ListParagraph"/>
        <w:widowControl w:val="0"/>
        <w:numPr>
          <w:ilvl w:val="0"/>
          <w:numId w:val="32"/>
        </w:numPr>
        <w:tabs>
          <w:tab w:val="left" w:pos="545"/>
        </w:tabs>
        <w:ind w:right="102" w:firstLine="0"/>
        <w:jc w:val="both"/>
      </w:pPr>
      <w:r w:rsidRPr="002B6A1E">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Pr="002B6A1E">
        <w:rPr>
          <w:spacing w:val="-33"/>
        </w:rPr>
        <w:t xml:space="preserve"> </w:t>
      </w:r>
      <w:r w:rsidRPr="002B6A1E">
        <w:t>норм);</w:t>
      </w:r>
    </w:p>
    <w:p w:rsidR="00D958A5" w:rsidRPr="002B6A1E" w:rsidRDefault="00D958A5" w:rsidP="00C059A0">
      <w:pPr>
        <w:pStyle w:val="ListParagraph"/>
        <w:widowControl w:val="0"/>
        <w:numPr>
          <w:ilvl w:val="0"/>
          <w:numId w:val="32"/>
        </w:numPr>
        <w:tabs>
          <w:tab w:val="left" w:pos="432"/>
        </w:tabs>
        <w:ind w:right="103" w:firstLine="0"/>
        <w:jc w:val="both"/>
      </w:pPr>
      <w:r w:rsidRPr="002B6A1E">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2B6A1E">
        <w:rPr>
          <w:spacing w:val="-7"/>
        </w:rPr>
        <w:t xml:space="preserve"> </w:t>
      </w:r>
      <w:r w:rsidRPr="002B6A1E">
        <w:t>мероприятий;</w:t>
      </w:r>
    </w:p>
    <w:p w:rsidR="00D958A5" w:rsidRPr="002B6A1E" w:rsidRDefault="00D958A5" w:rsidP="00C059A0">
      <w:pPr>
        <w:pStyle w:val="ListParagraph"/>
        <w:widowControl w:val="0"/>
        <w:numPr>
          <w:ilvl w:val="0"/>
          <w:numId w:val="32"/>
        </w:numPr>
        <w:tabs>
          <w:tab w:val="left" w:pos="276"/>
        </w:tabs>
        <w:ind w:right="102" w:firstLine="0"/>
        <w:jc w:val="both"/>
      </w:pPr>
      <w:r w:rsidRPr="002B6A1E">
        <w:t>развитие системы обучения и воспитания детей, имеющих сложные нарушения психического и физического</w:t>
      </w:r>
      <w:r w:rsidRPr="002B6A1E">
        <w:rPr>
          <w:spacing w:val="-10"/>
        </w:rPr>
        <w:t xml:space="preserve"> </w:t>
      </w:r>
      <w:r w:rsidRPr="002B6A1E">
        <w:t>развития.</w:t>
      </w:r>
    </w:p>
    <w:p w:rsidR="00D958A5" w:rsidRPr="002B6A1E" w:rsidRDefault="00D958A5" w:rsidP="0004734D">
      <w:pPr>
        <w:pStyle w:val="Heading32"/>
        <w:spacing w:before="0" w:line="296" w:lineRule="exact"/>
        <w:jc w:val="both"/>
        <w:rPr>
          <w:b w:val="0"/>
          <w:bCs w:val="0"/>
          <w:sz w:val="28"/>
          <w:szCs w:val="28"/>
          <w:lang w:val="ru-RU"/>
        </w:rPr>
      </w:pPr>
      <w:r w:rsidRPr="002B6A1E">
        <w:rPr>
          <w:sz w:val="28"/>
          <w:szCs w:val="28"/>
          <w:lang w:val="ru-RU"/>
        </w:rPr>
        <w:t>Программно</w:t>
      </w:r>
      <w:r w:rsidRPr="002B6A1E">
        <w:rPr>
          <w:rFonts w:ascii="TruthCYR Bold" w:eastAsia="MS Mincho" w:hAnsi="TruthCYR Bold" w:cs="TruthCYR Bold"/>
          <w:sz w:val="28"/>
          <w:szCs w:val="28"/>
          <w:lang w:val="ru-RU"/>
        </w:rPr>
        <w:t>‑</w:t>
      </w:r>
      <w:r w:rsidRPr="002B6A1E">
        <w:rPr>
          <w:sz w:val="28"/>
          <w:szCs w:val="28"/>
          <w:lang w:val="ru-RU"/>
        </w:rPr>
        <w:t>методическое</w:t>
      </w:r>
      <w:r w:rsidRPr="002B6A1E">
        <w:rPr>
          <w:spacing w:val="-19"/>
          <w:sz w:val="28"/>
          <w:szCs w:val="28"/>
          <w:lang w:val="ru-RU"/>
        </w:rPr>
        <w:t xml:space="preserve"> </w:t>
      </w:r>
      <w:r w:rsidRPr="002B6A1E">
        <w:rPr>
          <w:sz w:val="28"/>
          <w:szCs w:val="28"/>
          <w:lang w:val="ru-RU"/>
        </w:rPr>
        <w:t>обеспечение.</w:t>
      </w:r>
    </w:p>
    <w:p w:rsidR="00D958A5" w:rsidRPr="002B6A1E" w:rsidRDefault="00D958A5" w:rsidP="0004734D">
      <w:pPr>
        <w:spacing w:line="296" w:lineRule="exact"/>
        <w:jc w:val="both"/>
        <w:sectPr w:rsidR="00D958A5" w:rsidRPr="002B6A1E" w:rsidSect="0004734D">
          <w:footerReference w:type="default" r:id="rId17"/>
          <w:pgSz w:w="11910" w:h="16840"/>
          <w:pgMar w:top="940" w:right="460" w:bottom="900" w:left="1020" w:header="0" w:footer="718" w:gutter="0"/>
          <w:pgNumType w:start="170"/>
          <w:cols w:space="720"/>
        </w:sectPr>
      </w:pPr>
    </w:p>
    <w:tbl>
      <w:tblPr>
        <w:tblW w:w="0" w:type="auto"/>
        <w:tblInd w:w="178" w:type="dxa"/>
        <w:tblLayout w:type="fixed"/>
        <w:tblCellMar>
          <w:left w:w="0" w:type="dxa"/>
          <w:right w:w="0" w:type="dxa"/>
        </w:tblCellMar>
        <w:tblLook w:val="01E0"/>
      </w:tblPr>
      <w:tblGrid>
        <w:gridCol w:w="3003"/>
        <w:gridCol w:w="3119"/>
        <w:gridCol w:w="1818"/>
        <w:gridCol w:w="740"/>
        <w:gridCol w:w="1594"/>
      </w:tblGrid>
      <w:tr w:rsidR="00D958A5" w:rsidRPr="002B6A1E" w:rsidTr="00F31757">
        <w:trPr>
          <w:trHeight w:hRule="exact" w:val="362"/>
        </w:trPr>
        <w:tc>
          <w:tcPr>
            <w:tcW w:w="3003" w:type="dxa"/>
            <w:tcBorders>
              <w:top w:val="nil"/>
              <w:left w:val="nil"/>
              <w:bottom w:val="nil"/>
              <w:right w:val="nil"/>
            </w:tcBorders>
          </w:tcPr>
          <w:p w:rsidR="00D958A5" w:rsidRPr="002B6A1E" w:rsidRDefault="00D958A5" w:rsidP="00F31757">
            <w:pPr>
              <w:pStyle w:val="TableParagraph"/>
              <w:tabs>
                <w:tab w:val="left" w:pos="438"/>
                <w:tab w:val="left" w:pos="1605"/>
              </w:tabs>
              <w:spacing w:before="66"/>
              <w:ind w:left="35" w:right="-8"/>
              <w:rPr>
                <w:rFonts w:ascii="Times New Roman" w:hAnsi="Times New Roman"/>
                <w:sz w:val="24"/>
                <w:szCs w:val="24"/>
              </w:rPr>
            </w:pPr>
            <w:r w:rsidRPr="002B6A1E">
              <w:rPr>
                <w:rFonts w:ascii="Times New Roman" w:hAnsi="Times New Roman"/>
                <w:sz w:val="24"/>
              </w:rPr>
              <w:t>В</w:t>
            </w:r>
            <w:r w:rsidRPr="002B6A1E">
              <w:rPr>
                <w:rFonts w:ascii="Times New Roman" w:hAnsi="Times New Roman"/>
                <w:sz w:val="24"/>
              </w:rPr>
              <w:tab/>
              <w:t>процессе</w:t>
            </w:r>
            <w:r w:rsidRPr="002B6A1E">
              <w:rPr>
                <w:rFonts w:ascii="Times New Roman" w:hAnsi="Times New Roman"/>
                <w:sz w:val="24"/>
              </w:rPr>
              <w:tab/>
              <w:t>реализации</w:t>
            </w:r>
          </w:p>
        </w:tc>
        <w:tc>
          <w:tcPr>
            <w:tcW w:w="3119" w:type="dxa"/>
            <w:tcBorders>
              <w:top w:val="nil"/>
              <w:left w:val="nil"/>
              <w:bottom w:val="nil"/>
              <w:right w:val="nil"/>
            </w:tcBorders>
          </w:tcPr>
          <w:p w:rsidR="00D958A5" w:rsidRPr="002B6A1E" w:rsidRDefault="00D958A5" w:rsidP="00F31757">
            <w:pPr>
              <w:pStyle w:val="TableParagraph"/>
              <w:tabs>
                <w:tab w:val="left" w:pos="1402"/>
              </w:tabs>
              <w:spacing w:before="66"/>
              <w:ind w:right="119"/>
              <w:jc w:val="right"/>
              <w:rPr>
                <w:rFonts w:ascii="Times New Roman" w:hAnsi="Times New Roman"/>
                <w:sz w:val="24"/>
                <w:szCs w:val="24"/>
              </w:rPr>
            </w:pPr>
            <w:r w:rsidRPr="002B6A1E">
              <w:rPr>
                <w:rFonts w:ascii="Times New Roman" w:hAnsi="Times New Roman"/>
                <w:sz w:val="24"/>
              </w:rPr>
              <w:t>программы</w:t>
            </w:r>
            <w:r w:rsidRPr="002B6A1E">
              <w:rPr>
                <w:rFonts w:ascii="Times New Roman" w:hAnsi="Times New Roman"/>
                <w:sz w:val="24"/>
              </w:rPr>
              <w:tab/>
            </w:r>
            <w:r w:rsidRPr="002B6A1E">
              <w:rPr>
                <w:rFonts w:ascii="Times New Roman" w:hAnsi="Times New Roman"/>
                <w:spacing w:val="-1"/>
                <w:w w:val="95"/>
                <w:sz w:val="24"/>
              </w:rPr>
              <w:t>коррекционной</w:t>
            </w:r>
          </w:p>
        </w:tc>
        <w:tc>
          <w:tcPr>
            <w:tcW w:w="1818" w:type="dxa"/>
            <w:tcBorders>
              <w:top w:val="nil"/>
              <w:left w:val="nil"/>
              <w:bottom w:val="nil"/>
              <w:right w:val="nil"/>
            </w:tcBorders>
          </w:tcPr>
          <w:p w:rsidR="00D958A5" w:rsidRPr="002B6A1E" w:rsidRDefault="00D958A5" w:rsidP="00F31757">
            <w:pPr>
              <w:pStyle w:val="TableParagraph"/>
              <w:tabs>
                <w:tab w:val="left" w:pos="978"/>
              </w:tabs>
              <w:spacing w:before="66"/>
              <w:jc w:val="center"/>
              <w:rPr>
                <w:rFonts w:ascii="Times New Roman" w:hAnsi="Times New Roman"/>
                <w:sz w:val="24"/>
                <w:szCs w:val="24"/>
              </w:rPr>
            </w:pPr>
            <w:r w:rsidRPr="002B6A1E">
              <w:rPr>
                <w:rFonts w:ascii="Times New Roman" w:hAnsi="Times New Roman"/>
                <w:sz w:val="24"/>
              </w:rPr>
              <w:t>работы</w:t>
            </w:r>
            <w:r w:rsidRPr="002B6A1E">
              <w:rPr>
                <w:rFonts w:ascii="Times New Roman" w:hAnsi="Times New Roman"/>
                <w:sz w:val="24"/>
              </w:rPr>
              <w:tab/>
              <w:t>могут</w:t>
            </w:r>
          </w:p>
        </w:tc>
        <w:tc>
          <w:tcPr>
            <w:tcW w:w="740" w:type="dxa"/>
            <w:tcBorders>
              <w:top w:val="nil"/>
              <w:left w:val="nil"/>
              <w:bottom w:val="nil"/>
              <w:right w:val="nil"/>
            </w:tcBorders>
          </w:tcPr>
          <w:p w:rsidR="00D958A5" w:rsidRPr="002B6A1E" w:rsidRDefault="00D958A5" w:rsidP="00F31757">
            <w:pPr>
              <w:pStyle w:val="TableParagraph"/>
              <w:spacing w:before="66"/>
              <w:ind w:left="121"/>
              <w:rPr>
                <w:rFonts w:ascii="Times New Roman" w:hAnsi="Times New Roman"/>
                <w:sz w:val="24"/>
                <w:szCs w:val="24"/>
              </w:rPr>
            </w:pPr>
            <w:r w:rsidRPr="002B6A1E">
              <w:rPr>
                <w:rFonts w:ascii="Times New Roman" w:hAnsi="Times New Roman"/>
                <w:sz w:val="24"/>
              </w:rPr>
              <w:t>быть</w:t>
            </w:r>
          </w:p>
        </w:tc>
        <w:tc>
          <w:tcPr>
            <w:tcW w:w="1594" w:type="dxa"/>
            <w:tcBorders>
              <w:top w:val="nil"/>
              <w:left w:val="nil"/>
              <w:bottom w:val="nil"/>
              <w:right w:val="nil"/>
            </w:tcBorders>
          </w:tcPr>
          <w:p w:rsidR="00D958A5" w:rsidRPr="002B6A1E" w:rsidRDefault="00D958A5" w:rsidP="00F31757">
            <w:pPr>
              <w:pStyle w:val="TableParagraph"/>
              <w:spacing w:before="66"/>
              <w:ind w:right="33"/>
              <w:jc w:val="right"/>
              <w:rPr>
                <w:rFonts w:ascii="Times New Roman" w:hAnsi="Times New Roman"/>
                <w:sz w:val="24"/>
                <w:szCs w:val="24"/>
              </w:rPr>
            </w:pPr>
            <w:r w:rsidRPr="002B6A1E">
              <w:rPr>
                <w:rFonts w:ascii="Times New Roman" w:hAnsi="Times New Roman"/>
                <w:w w:val="95"/>
                <w:sz w:val="24"/>
              </w:rPr>
              <w:t>использованы</w:t>
            </w:r>
          </w:p>
        </w:tc>
      </w:tr>
      <w:tr w:rsidR="00D958A5" w:rsidRPr="002B6A1E" w:rsidTr="00F31757">
        <w:trPr>
          <w:trHeight w:hRule="exact" w:val="285"/>
        </w:trPr>
        <w:tc>
          <w:tcPr>
            <w:tcW w:w="3003" w:type="dxa"/>
            <w:tcBorders>
              <w:top w:val="nil"/>
              <w:left w:val="nil"/>
              <w:bottom w:val="nil"/>
              <w:right w:val="nil"/>
            </w:tcBorders>
          </w:tcPr>
          <w:p w:rsidR="00D958A5" w:rsidRPr="002B6A1E" w:rsidRDefault="00D958A5" w:rsidP="00F31757">
            <w:pPr>
              <w:pStyle w:val="TableParagraph"/>
              <w:spacing w:line="277" w:lineRule="exact"/>
              <w:ind w:left="35" w:right="-8"/>
              <w:rPr>
                <w:rFonts w:ascii="Times New Roman" w:hAnsi="Times New Roman"/>
                <w:sz w:val="24"/>
                <w:szCs w:val="24"/>
              </w:rPr>
            </w:pPr>
            <w:r w:rsidRPr="002B6A1E">
              <w:rPr>
                <w:rFonts w:ascii="Times New Roman" w:hAnsi="Times New Roman"/>
                <w:sz w:val="24"/>
                <w:szCs w:val="24"/>
              </w:rPr>
              <w:t>коррекционно</w:t>
            </w:r>
            <w:r w:rsidRPr="002B6A1E">
              <w:rPr>
                <w:rFonts w:ascii="Lucida Console" w:eastAsia="MS Mincho" w:hAnsi="Lucida Console" w:cs="Lucida Console"/>
                <w:sz w:val="24"/>
                <w:szCs w:val="24"/>
              </w:rPr>
              <w:t>‑</w:t>
            </w:r>
            <w:r w:rsidRPr="002B6A1E">
              <w:rPr>
                <w:rFonts w:ascii="Times New Roman" w:hAnsi="Times New Roman"/>
                <w:sz w:val="24"/>
                <w:szCs w:val="24"/>
              </w:rPr>
              <w:t>развивающие</w:t>
            </w:r>
          </w:p>
        </w:tc>
        <w:tc>
          <w:tcPr>
            <w:tcW w:w="3119" w:type="dxa"/>
            <w:tcBorders>
              <w:top w:val="nil"/>
              <w:left w:val="nil"/>
              <w:bottom w:val="nil"/>
              <w:right w:val="nil"/>
            </w:tcBorders>
          </w:tcPr>
          <w:p w:rsidR="00D958A5" w:rsidRPr="002B6A1E" w:rsidRDefault="00D958A5" w:rsidP="00F31757">
            <w:pPr>
              <w:pStyle w:val="TableParagraph"/>
              <w:tabs>
                <w:tab w:val="left" w:pos="1503"/>
              </w:tabs>
              <w:ind w:right="153"/>
              <w:jc w:val="right"/>
              <w:rPr>
                <w:rFonts w:ascii="Times New Roman" w:hAnsi="Times New Roman"/>
                <w:sz w:val="24"/>
                <w:szCs w:val="24"/>
              </w:rPr>
            </w:pPr>
            <w:r w:rsidRPr="002B6A1E">
              <w:rPr>
                <w:rFonts w:ascii="Times New Roman" w:hAnsi="Times New Roman"/>
                <w:sz w:val="24"/>
              </w:rPr>
              <w:t>программы</w:t>
            </w:r>
            <w:r w:rsidRPr="002B6A1E">
              <w:rPr>
                <w:rFonts w:ascii="Times New Roman" w:hAnsi="Times New Roman"/>
                <w:sz w:val="24"/>
              </w:rPr>
              <w:tab/>
            </w:r>
            <w:r w:rsidRPr="002B6A1E">
              <w:rPr>
                <w:rFonts w:ascii="Times New Roman" w:hAnsi="Times New Roman"/>
                <w:spacing w:val="-1"/>
                <w:sz w:val="24"/>
              </w:rPr>
              <w:t>(психолога</w:t>
            </w:r>
          </w:p>
        </w:tc>
        <w:tc>
          <w:tcPr>
            <w:tcW w:w="1818" w:type="dxa"/>
            <w:tcBorders>
              <w:top w:val="nil"/>
              <w:left w:val="nil"/>
              <w:bottom w:val="nil"/>
              <w:right w:val="nil"/>
            </w:tcBorders>
          </w:tcPr>
          <w:p w:rsidR="00D958A5" w:rsidRPr="002B6A1E" w:rsidRDefault="00D958A5" w:rsidP="00F31757">
            <w:pPr>
              <w:pStyle w:val="TableParagraph"/>
              <w:tabs>
                <w:tab w:val="left" w:pos="478"/>
              </w:tabs>
              <w:ind w:left="4"/>
              <w:jc w:val="center"/>
              <w:rPr>
                <w:rFonts w:ascii="Times New Roman" w:hAnsi="Times New Roman"/>
                <w:sz w:val="24"/>
                <w:szCs w:val="24"/>
              </w:rPr>
            </w:pPr>
            <w:r w:rsidRPr="002B6A1E">
              <w:rPr>
                <w:rFonts w:ascii="Times New Roman" w:hAnsi="Times New Roman"/>
                <w:sz w:val="24"/>
              </w:rPr>
              <w:t>и</w:t>
            </w:r>
            <w:r w:rsidRPr="002B6A1E">
              <w:rPr>
                <w:rFonts w:ascii="Times New Roman" w:hAnsi="Times New Roman"/>
                <w:sz w:val="24"/>
              </w:rPr>
              <w:tab/>
              <w:t>педагога)</w:t>
            </w:r>
          </w:p>
        </w:tc>
        <w:tc>
          <w:tcPr>
            <w:tcW w:w="740" w:type="dxa"/>
            <w:tcBorders>
              <w:top w:val="nil"/>
              <w:left w:val="nil"/>
              <w:bottom w:val="nil"/>
              <w:right w:val="nil"/>
            </w:tcBorders>
          </w:tcPr>
          <w:p w:rsidR="00D958A5" w:rsidRPr="002B6A1E" w:rsidRDefault="00D958A5" w:rsidP="00F31757">
            <w:pPr>
              <w:pStyle w:val="TableParagraph"/>
              <w:ind w:left="158"/>
              <w:rPr>
                <w:rFonts w:ascii="Times New Roman" w:hAnsi="Times New Roman"/>
                <w:sz w:val="24"/>
                <w:szCs w:val="24"/>
              </w:rPr>
            </w:pPr>
            <w:r w:rsidRPr="002B6A1E">
              <w:rPr>
                <w:rFonts w:ascii="Times New Roman" w:hAnsi="Times New Roman"/>
                <w:sz w:val="24"/>
              </w:rPr>
              <w:t>(см.</w:t>
            </w:r>
          </w:p>
        </w:tc>
        <w:tc>
          <w:tcPr>
            <w:tcW w:w="1594" w:type="dxa"/>
            <w:tcBorders>
              <w:top w:val="nil"/>
              <w:left w:val="nil"/>
              <w:bottom w:val="nil"/>
              <w:right w:val="nil"/>
            </w:tcBorders>
          </w:tcPr>
          <w:p w:rsidR="00D958A5" w:rsidRPr="002B6A1E" w:rsidRDefault="00D958A5" w:rsidP="00F31757">
            <w:pPr>
              <w:pStyle w:val="TableParagraph"/>
              <w:ind w:right="34"/>
              <w:jc w:val="right"/>
              <w:rPr>
                <w:rFonts w:ascii="Times New Roman" w:hAnsi="Times New Roman"/>
                <w:sz w:val="24"/>
                <w:szCs w:val="24"/>
              </w:rPr>
            </w:pPr>
            <w:r w:rsidRPr="002B6A1E">
              <w:rPr>
                <w:rFonts w:ascii="Times New Roman" w:hAnsi="Times New Roman"/>
                <w:spacing w:val="-1"/>
                <w:sz w:val="24"/>
              </w:rPr>
              <w:t>приложения),</w:t>
            </w:r>
          </w:p>
        </w:tc>
      </w:tr>
    </w:tbl>
    <w:p w:rsidR="00D958A5" w:rsidRPr="002B6A1E" w:rsidRDefault="00D958A5" w:rsidP="0004734D">
      <w:pPr>
        <w:pStyle w:val="BodyText"/>
        <w:spacing w:before="6"/>
        <w:ind w:left="214" w:right="143"/>
        <w:jc w:val="both"/>
        <w:rPr>
          <w:rFonts w:ascii="Times New Roman" w:hAnsi="Times New Roman" w:cs="Times New Roman"/>
          <w:b w:val="0"/>
          <w:sz w:val="28"/>
          <w:szCs w:val="28"/>
        </w:rPr>
      </w:pPr>
      <w:r w:rsidRPr="002B6A1E">
        <w:rPr>
          <w:rFonts w:ascii="Times New Roman" w:hAnsi="Times New Roman" w:cs="Times New Roman"/>
          <w:b w:val="0"/>
          <w:sz w:val="28"/>
          <w:szCs w:val="28"/>
        </w:rPr>
        <w:t>инструментарий, необходимый для осуществления профессиональной деятельности учителя, педагога-психолога.</w:t>
      </w:r>
    </w:p>
    <w:p w:rsidR="00D958A5" w:rsidRPr="002B6A1E" w:rsidRDefault="00D958A5" w:rsidP="0004734D">
      <w:pPr>
        <w:pStyle w:val="BodyText"/>
        <w:ind w:left="214" w:right="142"/>
        <w:jc w:val="both"/>
        <w:rPr>
          <w:rFonts w:ascii="Times New Roman" w:hAnsi="Times New Roman" w:cs="Times New Roman"/>
          <w:b w:val="0"/>
          <w:sz w:val="28"/>
          <w:szCs w:val="28"/>
        </w:rPr>
      </w:pPr>
      <w:r w:rsidRPr="002B6A1E">
        <w:rPr>
          <w:rFonts w:ascii="Times New Roman" w:hAnsi="Times New Roman" w:cs="Times New Roman"/>
          <w:b w:val="0"/>
          <w:sz w:val="28"/>
          <w:szCs w:val="28"/>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w:t>
      </w:r>
      <w:r w:rsidRPr="002B6A1E">
        <w:rPr>
          <w:rFonts w:ascii="Times New Roman" w:hAnsi="Times New Roman" w:cs="Times New Roman"/>
          <w:b w:val="0"/>
          <w:spacing w:val="-15"/>
          <w:sz w:val="28"/>
          <w:szCs w:val="28"/>
        </w:rPr>
        <w:t xml:space="preserve"> </w:t>
      </w:r>
      <w:r w:rsidRPr="002B6A1E">
        <w:rPr>
          <w:rFonts w:ascii="Times New Roman" w:hAnsi="Times New Roman" w:cs="Times New Roman"/>
          <w:b w:val="0"/>
          <w:sz w:val="28"/>
          <w:szCs w:val="28"/>
        </w:rPr>
        <w:t>программ.</w:t>
      </w:r>
    </w:p>
    <w:p w:rsidR="00D958A5" w:rsidRPr="002B6A1E" w:rsidRDefault="00D958A5" w:rsidP="0004734D">
      <w:pPr>
        <w:pStyle w:val="Heading32"/>
        <w:spacing w:before="0" w:line="286" w:lineRule="exact"/>
        <w:ind w:left="214"/>
        <w:jc w:val="both"/>
        <w:rPr>
          <w:b w:val="0"/>
          <w:bCs w:val="0"/>
          <w:sz w:val="28"/>
          <w:szCs w:val="28"/>
          <w:lang w:val="ru-RU"/>
        </w:rPr>
      </w:pPr>
      <w:r w:rsidRPr="002B6A1E">
        <w:rPr>
          <w:b w:val="0"/>
          <w:sz w:val="28"/>
          <w:szCs w:val="28"/>
          <w:lang w:val="ru-RU"/>
        </w:rPr>
        <w:t>Материально</w:t>
      </w:r>
      <w:r w:rsidRPr="002B6A1E">
        <w:rPr>
          <w:rFonts w:ascii="TruthCYR Regular" w:eastAsia="MS Mincho" w:hAnsi="TruthCYR Regular" w:cs="TruthCYR Regular"/>
          <w:b w:val="0"/>
          <w:sz w:val="28"/>
          <w:szCs w:val="28"/>
          <w:lang w:val="ru-RU"/>
        </w:rPr>
        <w:t>‑</w:t>
      </w:r>
      <w:r w:rsidRPr="002B6A1E">
        <w:rPr>
          <w:b w:val="0"/>
          <w:sz w:val="28"/>
          <w:szCs w:val="28"/>
          <w:lang w:val="ru-RU"/>
        </w:rPr>
        <w:t>техническое</w:t>
      </w:r>
      <w:r w:rsidRPr="002B6A1E">
        <w:rPr>
          <w:b w:val="0"/>
          <w:spacing w:val="-20"/>
          <w:sz w:val="28"/>
          <w:szCs w:val="28"/>
          <w:lang w:val="ru-RU"/>
        </w:rPr>
        <w:t xml:space="preserve"> </w:t>
      </w:r>
      <w:r w:rsidRPr="002B6A1E">
        <w:rPr>
          <w:b w:val="0"/>
          <w:sz w:val="28"/>
          <w:szCs w:val="28"/>
          <w:lang w:val="ru-RU"/>
        </w:rPr>
        <w:t>обеспечение.</w:t>
      </w:r>
    </w:p>
    <w:p w:rsidR="00D958A5" w:rsidRPr="002B6A1E" w:rsidRDefault="00D958A5" w:rsidP="0004734D">
      <w:pPr>
        <w:pStyle w:val="BodyText"/>
        <w:spacing w:before="6" w:line="225" w:lineRule="auto"/>
        <w:ind w:left="214" w:right="141"/>
        <w:jc w:val="both"/>
        <w:rPr>
          <w:rFonts w:ascii="Times New Roman" w:hAnsi="Times New Roman" w:cs="Times New Roman"/>
          <w:b w:val="0"/>
          <w:sz w:val="28"/>
          <w:szCs w:val="28"/>
        </w:rPr>
      </w:pPr>
      <w:r w:rsidRPr="002B6A1E">
        <w:rPr>
          <w:rFonts w:ascii="Times New Roman" w:hAnsi="Times New Roman" w:cs="Times New Roman"/>
          <w:b w:val="0"/>
          <w:sz w:val="28"/>
          <w:szCs w:val="28"/>
        </w:rPr>
        <w:t>Материально</w:t>
      </w:r>
      <w:r w:rsidRPr="002B6A1E">
        <w:rPr>
          <w:rFonts w:ascii="TruthCYR Regular" w:eastAsia="MS Mincho" w:hAnsi="TruthCYR Regular" w:cs="TruthCYR Regular"/>
          <w:b w:val="0"/>
          <w:sz w:val="28"/>
          <w:szCs w:val="28"/>
        </w:rPr>
        <w:t>‑</w:t>
      </w:r>
      <w:r w:rsidRPr="002B6A1E">
        <w:rPr>
          <w:rFonts w:ascii="Times New Roman" w:hAnsi="Times New Roman" w:cs="Times New Roman"/>
          <w:b w:val="0"/>
          <w:sz w:val="28"/>
          <w:szCs w:val="28"/>
        </w:rPr>
        <w:t>техническое обеспечение заключается в создании надлежащей материально</w:t>
      </w:r>
      <w:r w:rsidRPr="002B6A1E">
        <w:rPr>
          <w:rFonts w:ascii="TruthCYR Regular" w:eastAsia="MS Mincho" w:hAnsi="TruthCYR Regular" w:cs="TruthCYR Regular"/>
          <w:b w:val="0"/>
          <w:sz w:val="28"/>
          <w:szCs w:val="28"/>
        </w:rPr>
        <w:t>‑</w:t>
      </w:r>
      <w:r w:rsidRPr="002B6A1E">
        <w:rPr>
          <w:rFonts w:ascii="Times New Roman" w:hAnsi="Times New Roman" w:cs="Times New Roman"/>
          <w:b w:val="0"/>
          <w:sz w:val="28"/>
          <w:szCs w:val="28"/>
        </w:rPr>
        <w:t>технической базы, позволяющей обеспечить адаптивную и коррекционно</w:t>
      </w:r>
      <w:r w:rsidRPr="002B6A1E">
        <w:rPr>
          <w:rFonts w:ascii="TruthCYR Regular" w:eastAsia="MS Mincho" w:hAnsi="TruthCYR Regular" w:cs="TruthCYR Regular"/>
          <w:b w:val="0"/>
          <w:sz w:val="28"/>
          <w:szCs w:val="28"/>
        </w:rPr>
        <w:t>‑</w:t>
      </w:r>
      <w:r w:rsidRPr="002B6A1E">
        <w:rPr>
          <w:rFonts w:ascii="Times New Roman" w:hAnsi="Times New Roman" w:cs="Times New Roman"/>
          <w:b w:val="0"/>
          <w:sz w:val="28"/>
          <w:szCs w:val="28"/>
        </w:rPr>
        <w:t>развивающую среды  образовательного</w:t>
      </w:r>
      <w:r w:rsidRPr="002B6A1E">
        <w:rPr>
          <w:rFonts w:ascii="Times New Roman" w:hAnsi="Times New Roman" w:cs="Times New Roman"/>
          <w:b w:val="0"/>
          <w:spacing w:val="-25"/>
          <w:sz w:val="28"/>
          <w:szCs w:val="28"/>
        </w:rPr>
        <w:t xml:space="preserve"> </w:t>
      </w:r>
      <w:r w:rsidRPr="002B6A1E">
        <w:rPr>
          <w:rFonts w:ascii="Times New Roman" w:hAnsi="Times New Roman" w:cs="Times New Roman"/>
          <w:b w:val="0"/>
          <w:sz w:val="28"/>
          <w:szCs w:val="28"/>
        </w:rPr>
        <w:t>учреждения.</w:t>
      </w:r>
    </w:p>
    <w:p w:rsidR="00D958A5" w:rsidRPr="002B6A1E" w:rsidRDefault="00D958A5" w:rsidP="0004734D">
      <w:pPr>
        <w:pStyle w:val="Heading32"/>
        <w:spacing w:before="21" w:line="275" w:lineRule="exact"/>
        <w:ind w:left="274"/>
        <w:jc w:val="both"/>
        <w:rPr>
          <w:b w:val="0"/>
          <w:bCs w:val="0"/>
          <w:sz w:val="28"/>
          <w:szCs w:val="28"/>
          <w:lang w:val="ru-RU"/>
        </w:rPr>
      </w:pPr>
      <w:r w:rsidRPr="002B6A1E">
        <w:rPr>
          <w:b w:val="0"/>
          <w:sz w:val="28"/>
          <w:szCs w:val="28"/>
          <w:lang w:val="ru-RU"/>
        </w:rPr>
        <w:t>Информационное</w:t>
      </w:r>
      <w:r w:rsidRPr="002B6A1E">
        <w:rPr>
          <w:b w:val="0"/>
          <w:spacing w:val="-4"/>
          <w:sz w:val="28"/>
          <w:szCs w:val="28"/>
          <w:lang w:val="ru-RU"/>
        </w:rPr>
        <w:t xml:space="preserve"> </w:t>
      </w:r>
      <w:r w:rsidRPr="002B6A1E">
        <w:rPr>
          <w:b w:val="0"/>
          <w:sz w:val="28"/>
          <w:szCs w:val="28"/>
          <w:lang w:val="ru-RU"/>
        </w:rPr>
        <w:t>обеспечение</w:t>
      </w:r>
    </w:p>
    <w:p w:rsidR="00D958A5" w:rsidRPr="002B6A1E" w:rsidRDefault="00D958A5" w:rsidP="0004734D">
      <w:pPr>
        <w:pStyle w:val="BodyText"/>
        <w:spacing w:before="7" w:line="230" w:lineRule="auto"/>
        <w:ind w:left="214" w:right="143"/>
        <w:jc w:val="both"/>
        <w:rPr>
          <w:rFonts w:ascii="Times New Roman" w:hAnsi="Times New Roman" w:cs="Times New Roman"/>
          <w:b w:val="0"/>
          <w:sz w:val="28"/>
          <w:szCs w:val="28"/>
        </w:rPr>
      </w:pPr>
      <w:r w:rsidRPr="002B6A1E">
        <w:rPr>
          <w:rFonts w:ascii="Times New Roman" w:hAnsi="Times New Roman" w:cs="Times New Roman"/>
          <w:b w:val="0"/>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2B6A1E">
        <w:rPr>
          <w:rFonts w:ascii="TruthCYR Regular" w:eastAsia="MS Mincho" w:hAnsi="TruthCYR Regular" w:cs="TruthCYR Regular"/>
          <w:b w:val="0"/>
          <w:sz w:val="28"/>
          <w:szCs w:val="28"/>
        </w:rPr>
        <w:t>‑</w:t>
      </w:r>
      <w:r w:rsidRPr="002B6A1E">
        <w:rPr>
          <w:rFonts w:ascii="Times New Roman" w:hAnsi="Times New Roman" w:cs="Times New Roman"/>
          <w:b w:val="0"/>
          <w:sz w:val="28"/>
          <w:szCs w:val="28"/>
        </w:rPr>
        <w:t>коммуникационных</w:t>
      </w:r>
      <w:r w:rsidRPr="002B6A1E">
        <w:rPr>
          <w:rFonts w:ascii="Times New Roman" w:hAnsi="Times New Roman" w:cs="Times New Roman"/>
          <w:b w:val="0"/>
          <w:spacing w:val="-34"/>
          <w:sz w:val="28"/>
          <w:szCs w:val="28"/>
        </w:rPr>
        <w:t xml:space="preserve"> </w:t>
      </w:r>
      <w:r w:rsidRPr="002B6A1E">
        <w:rPr>
          <w:rFonts w:ascii="Times New Roman" w:hAnsi="Times New Roman" w:cs="Times New Roman"/>
          <w:b w:val="0"/>
          <w:sz w:val="28"/>
          <w:szCs w:val="28"/>
        </w:rPr>
        <w:t>технологий.</w:t>
      </w:r>
    </w:p>
    <w:p w:rsidR="00D958A5" w:rsidRPr="002B6A1E" w:rsidRDefault="00D958A5" w:rsidP="0004734D">
      <w:pPr>
        <w:pStyle w:val="BodyText"/>
        <w:spacing w:before="16"/>
        <w:ind w:left="214" w:right="142"/>
        <w:jc w:val="both"/>
        <w:rPr>
          <w:rFonts w:ascii="Times New Roman" w:hAnsi="Times New Roman" w:cs="Times New Roman"/>
          <w:b w:val="0"/>
          <w:sz w:val="28"/>
          <w:szCs w:val="28"/>
        </w:rPr>
      </w:pPr>
      <w:r w:rsidRPr="002B6A1E">
        <w:rPr>
          <w:rFonts w:ascii="Times New Roman" w:hAnsi="Times New Roman" w:cs="Times New Roman"/>
          <w:b w:val="0"/>
          <w:sz w:val="28"/>
          <w:szCs w:val="28"/>
        </w:rPr>
        <w:t>Система комплексного психолого-медико-педагогического сопровождения детей с  ограниченными возможностями здоровья,</w:t>
      </w:r>
      <w:r w:rsidRPr="002B6A1E">
        <w:rPr>
          <w:rFonts w:ascii="Times New Roman" w:hAnsi="Times New Roman" w:cs="Times New Roman"/>
          <w:b w:val="0"/>
          <w:spacing w:val="-13"/>
          <w:sz w:val="28"/>
          <w:szCs w:val="28"/>
        </w:rPr>
        <w:t xml:space="preserve"> </w:t>
      </w:r>
      <w:r w:rsidRPr="002B6A1E">
        <w:rPr>
          <w:rFonts w:ascii="Times New Roman" w:hAnsi="Times New Roman" w:cs="Times New Roman"/>
          <w:b w:val="0"/>
          <w:sz w:val="28"/>
          <w:szCs w:val="28"/>
        </w:rPr>
        <w:t>инвалидов.</w:t>
      </w:r>
    </w:p>
    <w:p w:rsidR="00D958A5" w:rsidRPr="002B6A1E" w:rsidRDefault="00D958A5" w:rsidP="0004734D">
      <w:pPr>
        <w:pStyle w:val="Heading32"/>
        <w:spacing w:line="275" w:lineRule="exact"/>
        <w:ind w:left="214"/>
        <w:jc w:val="both"/>
        <w:rPr>
          <w:b w:val="0"/>
          <w:bCs w:val="0"/>
          <w:sz w:val="28"/>
          <w:szCs w:val="28"/>
          <w:lang w:val="ru-RU"/>
        </w:rPr>
      </w:pPr>
      <w:r w:rsidRPr="002B6A1E">
        <w:rPr>
          <w:b w:val="0"/>
          <w:sz w:val="28"/>
          <w:szCs w:val="28"/>
          <w:lang w:val="ru-RU"/>
        </w:rPr>
        <w:t>Диагностическое</w:t>
      </w:r>
      <w:r w:rsidRPr="002B6A1E">
        <w:rPr>
          <w:b w:val="0"/>
          <w:spacing w:val="-12"/>
          <w:sz w:val="28"/>
          <w:szCs w:val="28"/>
          <w:lang w:val="ru-RU"/>
        </w:rPr>
        <w:t xml:space="preserve"> </w:t>
      </w:r>
      <w:r w:rsidRPr="002B6A1E">
        <w:rPr>
          <w:b w:val="0"/>
          <w:sz w:val="28"/>
          <w:szCs w:val="28"/>
          <w:lang w:val="ru-RU"/>
        </w:rPr>
        <w:t>направление</w:t>
      </w:r>
    </w:p>
    <w:p w:rsidR="00D958A5" w:rsidRPr="002B6A1E" w:rsidRDefault="00D958A5" w:rsidP="0004734D">
      <w:pPr>
        <w:pStyle w:val="BodyText"/>
        <w:ind w:left="214" w:right="143"/>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 xml:space="preserve">Цель: </w:t>
      </w:r>
      <w:r w:rsidRPr="002B6A1E">
        <w:rPr>
          <w:rFonts w:ascii="Times New Roman" w:hAnsi="Times New Roman" w:cs="Times New Roman"/>
          <w:b w:val="0"/>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w:t>
      </w:r>
      <w:r w:rsidRPr="002B6A1E">
        <w:rPr>
          <w:rFonts w:ascii="Times New Roman" w:hAnsi="Times New Roman" w:cs="Times New Roman"/>
          <w:b w:val="0"/>
          <w:spacing w:val="-14"/>
          <w:sz w:val="28"/>
          <w:szCs w:val="28"/>
        </w:rPr>
        <w:t xml:space="preserve"> </w:t>
      </w:r>
      <w:r w:rsidRPr="002B6A1E">
        <w:rPr>
          <w:rFonts w:ascii="Times New Roman" w:hAnsi="Times New Roman" w:cs="Times New Roman"/>
          <w:b w:val="0"/>
          <w:sz w:val="28"/>
          <w:szCs w:val="28"/>
        </w:rPr>
        <w:t>помощи.</w:t>
      </w:r>
    </w:p>
    <w:p w:rsidR="00D958A5" w:rsidRPr="002B6A1E" w:rsidRDefault="00D958A5" w:rsidP="0004734D">
      <w:pPr>
        <w:spacing w:before="3"/>
        <w:rPr>
          <w:sz w:val="24"/>
          <w:szCs w:val="24"/>
        </w:rPr>
      </w:pPr>
    </w:p>
    <w:tbl>
      <w:tblPr>
        <w:tblW w:w="0" w:type="auto"/>
        <w:tblInd w:w="101" w:type="dxa"/>
        <w:tblLayout w:type="fixed"/>
        <w:tblCellMar>
          <w:left w:w="0" w:type="dxa"/>
          <w:right w:w="0" w:type="dxa"/>
        </w:tblCellMar>
        <w:tblLook w:val="01E0"/>
      </w:tblPr>
      <w:tblGrid>
        <w:gridCol w:w="1810"/>
        <w:gridCol w:w="2268"/>
        <w:gridCol w:w="1985"/>
        <w:gridCol w:w="1843"/>
        <w:gridCol w:w="1666"/>
      </w:tblGrid>
      <w:tr w:rsidR="00D958A5" w:rsidRPr="002B6A1E" w:rsidTr="00F31757">
        <w:trPr>
          <w:trHeight w:hRule="exact" w:val="1114"/>
        </w:trPr>
        <w:tc>
          <w:tcPr>
            <w:tcW w:w="181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238"/>
              <w:rPr>
                <w:rFonts w:ascii="Times New Roman" w:hAnsi="Times New Roman"/>
                <w:sz w:val="24"/>
                <w:szCs w:val="24"/>
              </w:rPr>
            </w:pPr>
            <w:r w:rsidRPr="002B6A1E">
              <w:rPr>
                <w:rFonts w:ascii="Times New Roman" w:hAnsi="Times New Roman"/>
                <w:sz w:val="24"/>
              </w:rPr>
              <w:t>Задачи (направления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724"/>
              <w:rPr>
                <w:rFonts w:ascii="Times New Roman" w:hAnsi="Times New Roman"/>
                <w:sz w:val="24"/>
                <w:szCs w:val="24"/>
              </w:rPr>
            </w:pPr>
            <w:r w:rsidRPr="002B6A1E">
              <w:rPr>
                <w:rFonts w:ascii="Times New Roman" w:hAnsi="Times New Roman"/>
                <w:sz w:val="24"/>
              </w:rPr>
              <w:t>Планируемые результаты</w:t>
            </w:r>
          </w:p>
        </w:tc>
        <w:tc>
          <w:tcPr>
            <w:tcW w:w="198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102"/>
              <w:rPr>
                <w:rFonts w:ascii="Times New Roman" w:hAnsi="Times New Roman"/>
                <w:sz w:val="24"/>
                <w:szCs w:val="24"/>
                <w:lang w:val="ru-RU"/>
              </w:rPr>
            </w:pPr>
            <w:r w:rsidRPr="002B6A1E">
              <w:rPr>
                <w:rFonts w:ascii="Times New Roman" w:hAnsi="Times New Roman"/>
                <w:sz w:val="24"/>
                <w:lang w:val="ru-RU"/>
              </w:rPr>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96"/>
              <w:rPr>
                <w:rFonts w:ascii="Times New Roman" w:hAnsi="Times New Roman"/>
                <w:sz w:val="24"/>
                <w:szCs w:val="24"/>
                <w:lang w:val="ru-RU"/>
              </w:rPr>
            </w:pPr>
            <w:r w:rsidRPr="002B6A1E">
              <w:rPr>
                <w:rFonts w:ascii="Times New Roman" w:hAnsi="Times New Roman"/>
                <w:sz w:val="24"/>
                <w:lang w:val="ru-RU"/>
              </w:rPr>
              <w:t>Сроки (периодичность в течение</w:t>
            </w:r>
            <w:r w:rsidRPr="002B6A1E">
              <w:rPr>
                <w:rFonts w:ascii="Times New Roman" w:hAnsi="Times New Roman"/>
                <w:spacing w:val="-1"/>
                <w:sz w:val="24"/>
                <w:lang w:val="ru-RU"/>
              </w:rPr>
              <w:t xml:space="preserve"> </w:t>
            </w:r>
            <w:r w:rsidRPr="002B6A1E">
              <w:rPr>
                <w:rFonts w:ascii="Times New Roman" w:hAnsi="Times New Roman"/>
                <w:sz w:val="24"/>
                <w:lang w:val="ru-RU"/>
              </w:rPr>
              <w:t>года)</w:t>
            </w:r>
          </w:p>
        </w:tc>
        <w:tc>
          <w:tcPr>
            <w:tcW w:w="1666"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253"/>
              <w:rPr>
                <w:rFonts w:ascii="Times New Roman" w:hAnsi="Times New Roman"/>
                <w:sz w:val="24"/>
                <w:szCs w:val="24"/>
              </w:rPr>
            </w:pPr>
            <w:r w:rsidRPr="002B6A1E">
              <w:rPr>
                <w:rFonts w:ascii="Times New Roman" w:hAnsi="Times New Roman"/>
                <w:sz w:val="24"/>
              </w:rPr>
              <w:t>Ответственн ые</w:t>
            </w:r>
          </w:p>
        </w:tc>
      </w:tr>
      <w:tr w:rsidR="00D958A5" w:rsidRPr="002B6A1E" w:rsidTr="00F31757">
        <w:trPr>
          <w:trHeight w:hRule="exact" w:val="562"/>
        </w:trPr>
        <w:tc>
          <w:tcPr>
            <w:tcW w:w="9572"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2736"/>
              <w:rPr>
                <w:rFonts w:ascii="Times New Roman" w:hAnsi="Times New Roman"/>
                <w:sz w:val="24"/>
                <w:szCs w:val="24"/>
              </w:rPr>
            </w:pPr>
            <w:r w:rsidRPr="002B6A1E">
              <w:rPr>
                <w:rFonts w:ascii="Times New Roman" w:hAnsi="Times New Roman"/>
                <w:sz w:val="24"/>
              </w:rPr>
              <w:t>Психолого-педагогическая</w:t>
            </w:r>
            <w:r w:rsidRPr="002B6A1E">
              <w:rPr>
                <w:rFonts w:ascii="Times New Roman" w:hAnsi="Times New Roman"/>
                <w:spacing w:val="-11"/>
                <w:sz w:val="24"/>
              </w:rPr>
              <w:t xml:space="preserve"> </w:t>
            </w:r>
            <w:r w:rsidRPr="002B6A1E">
              <w:rPr>
                <w:rFonts w:ascii="Times New Roman" w:hAnsi="Times New Roman"/>
                <w:sz w:val="24"/>
              </w:rPr>
              <w:t>диагностика</w:t>
            </w:r>
          </w:p>
        </w:tc>
      </w:tr>
      <w:tr w:rsidR="00D958A5" w:rsidRPr="002B6A1E" w:rsidTr="00F31757">
        <w:trPr>
          <w:trHeight w:hRule="exact" w:val="3046"/>
        </w:trPr>
        <w:tc>
          <w:tcPr>
            <w:tcW w:w="181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82"/>
              <w:rPr>
                <w:rFonts w:ascii="Times New Roman" w:hAnsi="Times New Roman"/>
                <w:sz w:val="24"/>
                <w:szCs w:val="24"/>
                <w:lang w:val="ru-RU"/>
              </w:rPr>
            </w:pPr>
            <w:r w:rsidRPr="002B6A1E">
              <w:rPr>
                <w:rFonts w:ascii="Times New Roman" w:hAnsi="Times New Roman"/>
                <w:sz w:val="24"/>
                <w:lang w:val="ru-RU"/>
              </w:rPr>
              <w:t>Первичная диагностика для выявления группы</w:t>
            </w:r>
          </w:p>
          <w:p w:rsidR="00D958A5" w:rsidRPr="002B6A1E" w:rsidRDefault="00D958A5" w:rsidP="00F31757">
            <w:pPr>
              <w:pStyle w:val="TableParagraph"/>
              <w:ind w:left="103" w:right="238"/>
              <w:rPr>
                <w:rFonts w:ascii="Times New Roman" w:hAnsi="Times New Roman"/>
                <w:sz w:val="24"/>
                <w:szCs w:val="24"/>
                <w:lang w:val="ru-RU"/>
              </w:rPr>
            </w:pPr>
            <w:r w:rsidRPr="002B6A1E">
              <w:rPr>
                <w:rFonts w:ascii="Times New Roman" w:hAnsi="Times New Roman"/>
                <w:sz w:val="24"/>
                <w:lang w:val="ru-RU"/>
              </w:rPr>
              <w:t>«риска»</w:t>
            </w:r>
          </w:p>
        </w:tc>
        <w:tc>
          <w:tcPr>
            <w:tcW w:w="2268"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574"/>
                <w:tab w:val="left" w:pos="2041"/>
              </w:tabs>
              <w:ind w:left="101" w:right="101"/>
              <w:rPr>
                <w:rFonts w:ascii="Times New Roman" w:hAnsi="Times New Roman"/>
                <w:sz w:val="24"/>
                <w:szCs w:val="24"/>
                <w:lang w:val="ru-RU"/>
              </w:rPr>
            </w:pPr>
            <w:r w:rsidRPr="002B6A1E">
              <w:rPr>
                <w:rFonts w:ascii="Times New Roman" w:hAnsi="Times New Roman"/>
                <w:sz w:val="24"/>
                <w:lang w:val="ru-RU"/>
              </w:rPr>
              <w:t>Создание</w:t>
            </w:r>
            <w:r w:rsidRPr="002B6A1E">
              <w:rPr>
                <w:rFonts w:ascii="Times New Roman" w:hAnsi="Times New Roman"/>
                <w:sz w:val="24"/>
                <w:lang w:val="ru-RU"/>
              </w:rPr>
              <w:tab/>
              <w:t xml:space="preserve">банка данных обучающихся, </w:t>
            </w:r>
            <w:r w:rsidRPr="002B6A1E">
              <w:rPr>
                <w:rFonts w:ascii="Times New Roman" w:hAnsi="Times New Roman"/>
                <w:spacing w:val="-1"/>
                <w:sz w:val="24"/>
                <w:lang w:val="ru-RU"/>
              </w:rPr>
              <w:t>нуждающихся</w:t>
            </w:r>
            <w:r w:rsidRPr="002B6A1E">
              <w:rPr>
                <w:rFonts w:ascii="Times New Roman" w:hAnsi="Times New Roman"/>
                <w:spacing w:val="-1"/>
                <w:sz w:val="24"/>
                <w:lang w:val="ru-RU"/>
              </w:rPr>
              <w:tab/>
            </w:r>
            <w:r w:rsidRPr="002B6A1E">
              <w:rPr>
                <w:rFonts w:ascii="Times New Roman" w:hAnsi="Times New Roman"/>
                <w:sz w:val="24"/>
                <w:lang w:val="ru-RU"/>
              </w:rPr>
              <w:t>в специализированно й</w:t>
            </w:r>
            <w:r w:rsidRPr="002B6A1E">
              <w:rPr>
                <w:rFonts w:ascii="Times New Roman" w:hAnsi="Times New Roman"/>
                <w:spacing w:val="-1"/>
                <w:sz w:val="24"/>
                <w:lang w:val="ru-RU"/>
              </w:rPr>
              <w:t xml:space="preserve"> </w:t>
            </w:r>
            <w:r w:rsidRPr="002B6A1E">
              <w:rPr>
                <w:rFonts w:ascii="Times New Roman" w:hAnsi="Times New Roman"/>
                <w:sz w:val="24"/>
                <w:lang w:val="ru-RU"/>
              </w:rPr>
              <w:t>помощи.</w:t>
            </w:r>
          </w:p>
          <w:p w:rsidR="00D958A5" w:rsidRPr="002B6A1E" w:rsidRDefault="00D958A5" w:rsidP="00F31757">
            <w:pPr>
              <w:pStyle w:val="TableParagraph"/>
              <w:spacing w:before="10"/>
              <w:rPr>
                <w:rFonts w:ascii="Times New Roman" w:hAnsi="Times New Roman"/>
                <w:sz w:val="23"/>
                <w:szCs w:val="23"/>
                <w:lang w:val="ru-RU"/>
              </w:rPr>
            </w:pPr>
          </w:p>
          <w:p w:rsidR="00D958A5" w:rsidRPr="002B6A1E" w:rsidRDefault="00D958A5" w:rsidP="00F31757">
            <w:pPr>
              <w:pStyle w:val="TableParagraph"/>
              <w:ind w:left="101" w:right="426"/>
              <w:rPr>
                <w:rFonts w:ascii="Times New Roman" w:hAnsi="Times New Roman"/>
                <w:sz w:val="24"/>
                <w:szCs w:val="24"/>
                <w:lang w:val="ru-RU"/>
              </w:rPr>
            </w:pPr>
            <w:r w:rsidRPr="002B6A1E">
              <w:rPr>
                <w:rFonts w:ascii="Times New Roman" w:hAnsi="Times New Roman"/>
                <w:sz w:val="24"/>
                <w:lang w:val="ru-RU"/>
              </w:rPr>
              <w:t>Формирование характеристики образовательной ситуации в</w:t>
            </w:r>
            <w:r w:rsidRPr="002B6A1E">
              <w:rPr>
                <w:rFonts w:ascii="Times New Roman" w:hAnsi="Times New Roman"/>
                <w:spacing w:val="-5"/>
                <w:sz w:val="24"/>
                <w:lang w:val="ru-RU"/>
              </w:rPr>
              <w:t xml:space="preserve"> </w:t>
            </w:r>
            <w:r w:rsidRPr="002B6A1E">
              <w:rPr>
                <w:rFonts w:ascii="Times New Roman" w:hAnsi="Times New Roman"/>
                <w:sz w:val="24"/>
                <w:lang w:val="ru-RU"/>
              </w:rPr>
              <w:t>ОУ</w:t>
            </w:r>
          </w:p>
        </w:tc>
        <w:tc>
          <w:tcPr>
            <w:tcW w:w="198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124"/>
              <w:rPr>
                <w:rFonts w:ascii="Times New Roman" w:hAnsi="Times New Roman"/>
                <w:sz w:val="24"/>
                <w:szCs w:val="24"/>
                <w:lang w:val="ru-RU"/>
              </w:rPr>
            </w:pPr>
            <w:r w:rsidRPr="002B6A1E">
              <w:rPr>
                <w:rFonts w:ascii="Times New Roman" w:hAnsi="Times New Roman"/>
                <w:sz w:val="24"/>
                <w:lang w:val="ru-RU"/>
              </w:rPr>
              <w:t>Наблюдение, психологическое обследование;</w:t>
            </w:r>
          </w:p>
          <w:p w:rsidR="00D958A5" w:rsidRPr="002B6A1E" w:rsidRDefault="00D958A5" w:rsidP="0004734D">
            <w:pPr>
              <w:pStyle w:val="TableParagraph"/>
              <w:rPr>
                <w:rFonts w:ascii="Times New Roman" w:hAnsi="Times New Roman"/>
                <w:sz w:val="24"/>
                <w:szCs w:val="24"/>
                <w:lang w:val="ru-RU"/>
              </w:rPr>
            </w:pPr>
          </w:p>
          <w:p w:rsidR="00D958A5" w:rsidRPr="002B6A1E" w:rsidRDefault="00D958A5" w:rsidP="00F31757">
            <w:pPr>
              <w:pStyle w:val="TableParagraph"/>
              <w:tabs>
                <w:tab w:val="left" w:pos="1763"/>
              </w:tabs>
              <w:ind w:left="101" w:right="102"/>
              <w:rPr>
                <w:rFonts w:ascii="Times New Roman" w:hAnsi="Times New Roman"/>
                <w:sz w:val="24"/>
                <w:szCs w:val="24"/>
                <w:lang w:val="ru-RU"/>
              </w:rPr>
            </w:pPr>
            <w:r w:rsidRPr="002B6A1E">
              <w:rPr>
                <w:rFonts w:ascii="Times New Roman" w:hAnsi="Times New Roman"/>
                <w:sz w:val="24"/>
                <w:lang w:val="ru-RU"/>
              </w:rPr>
              <w:t>анкетирование родителей, беседы</w:t>
            </w:r>
            <w:r w:rsidRPr="002B6A1E">
              <w:rPr>
                <w:rFonts w:ascii="Times New Roman" w:hAnsi="Times New Roman"/>
                <w:sz w:val="24"/>
                <w:lang w:val="ru-RU"/>
              </w:rPr>
              <w:tab/>
              <w:t>с</w:t>
            </w:r>
          </w:p>
          <w:p w:rsidR="00D958A5" w:rsidRPr="002B6A1E" w:rsidRDefault="00D958A5" w:rsidP="00F31757">
            <w:pPr>
              <w:pStyle w:val="TableParagraph"/>
              <w:ind w:left="101" w:right="102"/>
              <w:rPr>
                <w:rFonts w:ascii="Times New Roman" w:hAnsi="Times New Roman"/>
                <w:sz w:val="24"/>
                <w:szCs w:val="24"/>
                <w:lang w:val="ru-RU"/>
              </w:rPr>
            </w:pPr>
            <w:r w:rsidRPr="002B6A1E">
              <w:rPr>
                <w:rFonts w:ascii="Times New Roman" w:hAnsi="Times New Roman"/>
                <w:sz w:val="24"/>
                <w:lang w:val="ru-RU"/>
              </w:rPr>
              <w:t>педагогами</w:t>
            </w:r>
          </w:p>
        </w:tc>
        <w:tc>
          <w:tcPr>
            <w:tcW w:w="1843"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4" w:lineRule="exact"/>
              <w:ind w:left="103" w:right="96"/>
              <w:rPr>
                <w:rFonts w:ascii="Times New Roman" w:hAnsi="Times New Roman"/>
                <w:sz w:val="24"/>
                <w:szCs w:val="24"/>
              </w:rPr>
            </w:pPr>
            <w:r w:rsidRPr="002B6A1E">
              <w:rPr>
                <w:rFonts w:ascii="Times New Roman" w:hAnsi="Times New Roman"/>
                <w:sz w:val="24"/>
              </w:rPr>
              <w:t>Сентябрь</w:t>
            </w:r>
          </w:p>
        </w:tc>
        <w:tc>
          <w:tcPr>
            <w:tcW w:w="1666"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143"/>
              <w:rPr>
                <w:rFonts w:ascii="Times New Roman" w:hAnsi="Times New Roman"/>
                <w:sz w:val="24"/>
                <w:szCs w:val="24"/>
                <w:lang w:val="ru-RU"/>
              </w:rPr>
            </w:pPr>
            <w:r w:rsidRPr="002B6A1E">
              <w:rPr>
                <w:rFonts w:ascii="Times New Roman" w:hAnsi="Times New Roman"/>
                <w:sz w:val="24"/>
                <w:lang w:val="ru-RU"/>
              </w:rPr>
              <w:t>Классный руководитель</w:t>
            </w:r>
          </w:p>
          <w:p w:rsidR="00D958A5" w:rsidRPr="002B6A1E" w:rsidRDefault="00D958A5" w:rsidP="0004734D">
            <w:pPr>
              <w:pStyle w:val="TableParagraph"/>
              <w:rPr>
                <w:rFonts w:ascii="Times New Roman" w:hAnsi="Times New Roman"/>
                <w:sz w:val="24"/>
                <w:szCs w:val="24"/>
                <w:lang w:val="ru-RU"/>
              </w:rPr>
            </w:pPr>
          </w:p>
          <w:p w:rsidR="00D958A5" w:rsidRPr="002B6A1E" w:rsidRDefault="00D958A5" w:rsidP="00F31757">
            <w:pPr>
              <w:pStyle w:val="TableParagraph"/>
              <w:ind w:left="101" w:right="253"/>
              <w:rPr>
                <w:rFonts w:ascii="Times New Roman" w:hAnsi="Times New Roman"/>
                <w:sz w:val="24"/>
                <w:szCs w:val="24"/>
                <w:lang w:val="ru-RU"/>
              </w:rPr>
            </w:pPr>
            <w:r w:rsidRPr="002B6A1E">
              <w:rPr>
                <w:rFonts w:ascii="Times New Roman" w:hAnsi="Times New Roman"/>
                <w:sz w:val="24"/>
                <w:lang w:val="ru-RU"/>
              </w:rPr>
              <w:t>Педагог- психолог</w:t>
            </w:r>
          </w:p>
          <w:p w:rsidR="00D958A5" w:rsidRPr="002B6A1E" w:rsidRDefault="00D958A5" w:rsidP="0004734D">
            <w:pPr>
              <w:pStyle w:val="TableParagraph"/>
              <w:rPr>
                <w:rFonts w:ascii="Times New Roman" w:hAnsi="Times New Roman"/>
                <w:sz w:val="24"/>
                <w:szCs w:val="24"/>
                <w:lang w:val="ru-RU"/>
              </w:rPr>
            </w:pPr>
          </w:p>
          <w:p w:rsidR="00D958A5" w:rsidRPr="002B6A1E" w:rsidRDefault="00D958A5" w:rsidP="00F31757">
            <w:pPr>
              <w:pStyle w:val="TableParagraph"/>
              <w:ind w:left="101" w:right="108"/>
              <w:rPr>
                <w:rFonts w:ascii="Times New Roman" w:hAnsi="Times New Roman"/>
                <w:sz w:val="24"/>
                <w:szCs w:val="24"/>
                <w:lang w:val="ru-RU"/>
              </w:rPr>
            </w:pPr>
            <w:r w:rsidRPr="002B6A1E">
              <w:rPr>
                <w:rFonts w:ascii="Times New Roman" w:hAnsi="Times New Roman"/>
                <w:sz w:val="24"/>
                <w:lang w:val="ru-RU"/>
              </w:rPr>
              <w:t>Медицинский работник</w:t>
            </w:r>
          </w:p>
        </w:tc>
      </w:tr>
      <w:tr w:rsidR="00D958A5" w:rsidRPr="002B6A1E" w:rsidTr="00F31757">
        <w:trPr>
          <w:trHeight w:hRule="exact" w:val="292"/>
        </w:trPr>
        <w:tc>
          <w:tcPr>
            <w:tcW w:w="181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3" w:right="238"/>
              <w:rPr>
                <w:rFonts w:ascii="Times New Roman" w:hAnsi="Times New Roman"/>
                <w:sz w:val="24"/>
                <w:szCs w:val="24"/>
              </w:rPr>
            </w:pPr>
            <w:r w:rsidRPr="002B6A1E">
              <w:rPr>
                <w:rFonts w:ascii="Times New Roman" w:hAnsi="Times New Roman"/>
                <w:sz w:val="24"/>
              </w:rPr>
              <w:t>Углубленная</w:t>
            </w:r>
          </w:p>
        </w:tc>
        <w:tc>
          <w:tcPr>
            <w:tcW w:w="2268"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1" w:right="724"/>
              <w:rPr>
                <w:rFonts w:ascii="Times New Roman" w:hAnsi="Times New Roman"/>
                <w:sz w:val="24"/>
                <w:szCs w:val="24"/>
              </w:rPr>
            </w:pPr>
            <w:r w:rsidRPr="002B6A1E">
              <w:rPr>
                <w:rFonts w:ascii="Times New Roman" w:hAnsi="Times New Roman"/>
                <w:sz w:val="24"/>
              </w:rPr>
              <w:t>Получение</w:t>
            </w:r>
          </w:p>
        </w:tc>
        <w:tc>
          <w:tcPr>
            <w:tcW w:w="1985"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1" w:right="102"/>
              <w:rPr>
                <w:rFonts w:ascii="Times New Roman" w:hAnsi="Times New Roman"/>
                <w:sz w:val="24"/>
                <w:szCs w:val="24"/>
              </w:rPr>
            </w:pPr>
            <w:r w:rsidRPr="002B6A1E">
              <w:rPr>
                <w:rFonts w:ascii="Times New Roman" w:hAnsi="Times New Roman"/>
                <w:sz w:val="24"/>
              </w:rPr>
              <w:t>Диагностирован</w:t>
            </w:r>
          </w:p>
        </w:tc>
        <w:tc>
          <w:tcPr>
            <w:tcW w:w="1843"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3" w:right="96"/>
              <w:rPr>
                <w:rFonts w:ascii="Times New Roman" w:hAnsi="Times New Roman"/>
                <w:sz w:val="24"/>
                <w:szCs w:val="24"/>
              </w:rPr>
            </w:pPr>
            <w:r w:rsidRPr="002B6A1E">
              <w:rPr>
                <w:rFonts w:ascii="Times New Roman" w:hAnsi="Times New Roman"/>
                <w:sz w:val="24"/>
              </w:rPr>
              <w:t>Сентябрь</w:t>
            </w:r>
          </w:p>
        </w:tc>
        <w:tc>
          <w:tcPr>
            <w:tcW w:w="1666"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1" w:right="253"/>
              <w:rPr>
                <w:rFonts w:ascii="Times New Roman" w:hAnsi="Times New Roman"/>
                <w:sz w:val="24"/>
                <w:szCs w:val="24"/>
              </w:rPr>
            </w:pPr>
            <w:r w:rsidRPr="002B6A1E">
              <w:rPr>
                <w:rFonts w:ascii="Times New Roman" w:hAnsi="Times New Roman"/>
                <w:sz w:val="24"/>
              </w:rPr>
              <w:t>Педагог-</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диагностика</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724"/>
              <w:rPr>
                <w:rFonts w:ascii="Times New Roman" w:hAnsi="Times New Roman"/>
                <w:sz w:val="24"/>
                <w:szCs w:val="24"/>
              </w:rPr>
            </w:pPr>
            <w:r w:rsidRPr="002B6A1E">
              <w:rPr>
                <w:rFonts w:ascii="Times New Roman" w:hAnsi="Times New Roman"/>
                <w:sz w:val="24"/>
              </w:rPr>
              <w:t>объективных</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ие.</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253"/>
              <w:rPr>
                <w:rFonts w:ascii="Times New Roman" w:hAnsi="Times New Roman"/>
                <w:sz w:val="24"/>
                <w:szCs w:val="24"/>
              </w:rPr>
            </w:pPr>
            <w:r w:rsidRPr="002B6A1E">
              <w:rPr>
                <w:rFonts w:ascii="Times New Roman" w:hAnsi="Times New Roman"/>
                <w:sz w:val="24"/>
              </w:rPr>
              <w:t>психолог</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детей с</w:t>
            </w:r>
            <w:r w:rsidRPr="002B6A1E">
              <w:rPr>
                <w:rFonts w:ascii="Times New Roman" w:hAnsi="Times New Roman"/>
                <w:spacing w:val="-4"/>
                <w:sz w:val="24"/>
              </w:rPr>
              <w:t xml:space="preserve"> </w:t>
            </w:r>
            <w:r w:rsidRPr="002B6A1E">
              <w:rPr>
                <w:rFonts w:ascii="Times New Roman" w:hAnsi="Times New Roman"/>
                <w:sz w:val="24"/>
              </w:rPr>
              <w:t>ОВЗ,</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912"/>
              </w:tabs>
              <w:spacing w:line="263" w:lineRule="exact"/>
              <w:ind w:left="101"/>
              <w:rPr>
                <w:rFonts w:ascii="Times New Roman" w:hAnsi="Times New Roman"/>
                <w:sz w:val="24"/>
                <w:szCs w:val="24"/>
              </w:rPr>
            </w:pPr>
            <w:r w:rsidRPr="002B6A1E">
              <w:rPr>
                <w:rFonts w:ascii="Times New Roman" w:hAnsi="Times New Roman"/>
                <w:sz w:val="24"/>
              </w:rPr>
              <w:t>сведений</w:t>
            </w:r>
            <w:r w:rsidRPr="002B6A1E">
              <w:rPr>
                <w:rFonts w:ascii="Times New Roman" w:hAnsi="Times New Roman"/>
                <w:sz w:val="24"/>
              </w:rPr>
              <w:tab/>
              <w:t>об</w:t>
            </w: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детей-</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919"/>
              </w:tabs>
              <w:spacing w:line="263" w:lineRule="exact"/>
              <w:ind w:left="101"/>
              <w:rPr>
                <w:rFonts w:ascii="Times New Roman" w:hAnsi="Times New Roman"/>
                <w:sz w:val="24"/>
                <w:szCs w:val="24"/>
              </w:rPr>
            </w:pPr>
            <w:r w:rsidRPr="002B6A1E">
              <w:rPr>
                <w:rFonts w:ascii="Times New Roman" w:hAnsi="Times New Roman"/>
                <w:sz w:val="24"/>
              </w:rPr>
              <w:t>обучающемся</w:t>
            </w:r>
            <w:r w:rsidRPr="002B6A1E">
              <w:rPr>
                <w:rFonts w:ascii="Times New Roman" w:hAnsi="Times New Roman"/>
                <w:sz w:val="24"/>
              </w:rPr>
              <w:tab/>
              <w:t>на</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Заполнение</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инвалидов.</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724"/>
              <w:rPr>
                <w:rFonts w:ascii="Times New Roman" w:hAnsi="Times New Roman"/>
                <w:sz w:val="24"/>
                <w:szCs w:val="24"/>
              </w:rPr>
            </w:pPr>
            <w:r w:rsidRPr="002B6A1E">
              <w:rPr>
                <w:rFonts w:ascii="Times New Roman" w:hAnsi="Times New Roman"/>
                <w:sz w:val="24"/>
              </w:rPr>
              <w:t>основании</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Pr>
                <w:rFonts w:ascii="Times New Roman" w:hAnsi="Times New Roman"/>
                <w:sz w:val="24"/>
                <w:szCs w:val="24"/>
              </w:rPr>
            </w:pPr>
            <w:r w:rsidRPr="002B6A1E">
              <w:rPr>
                <w:rFonts w:ascii="Times New Roman" w:hAnsi="Times New Roman"/>
                <w:sz w:val="24"/>
              </w:rPr>
              <w:t>диагностических</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1"/>
              <w:rPr>
                <w:rFonts w:ascii="Times New Roman" w:hAnsi="Times New Roman"/>
                <w:sz w:val="24"/>
                <w:szCs w:val="24"/>
              </w:rPr>
            </w:pPr>
            <w:r w:rsidRPr="002B6A1E">
              <w:rPr>
                <w:rFonts w:ascii="Times New Roman" w:hAnsi="Times New Roman"/>
                <w:sz w:val="24"/>
              </w:rPr>
              <w:t>диагностической</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документов</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724"/>
              <w:rPr>
                <w:rFonts w:ascii="Times New Roman" w:hAnsi="Times New Roman"/>
                <w:sz w:val="24"/>
                <w:szCs w:val="24"/>
              </w:rPr>
            </w:pPr>
            <w:r w:rsidRPr="002B6A1E">
              <w:rPr>
                <w:rFonts w:ascii="Times New Roman" w:hAnsi="Times New Roman"/>
                <w:sz w:val="24"/>
              </w:rPr>
              <w:t>информации</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специалистами</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724"/>
              <w:rPr>
                <w:rFonts w:ascii="Times New Roman" w:hAnsi="Times New Roman"/>
                <w:sz w:val="24"/>
                <w:szCs w:val="24"/>
              </w:rPr>
            </w:pPr>
            <w:r w:rsidRPr="002B6A1E">
              <w:rPr>
                <w:rFonts w:ascii="Times New Roman" w:hAnsi="Times New Roman"/>
                <w:sz w:val="24"/>
              </w:rPr>
              <w:t>специалистов</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Pr>
                <w:rFonts w:ascii="Times New Roman" w:hAnsi="Times New Roman"/>
                <w:sz w:val="24"/>
                <w:szCs w:val="24"/>
              </w:rPr>
            </w:pPr>
            <w:r w:rsidRPr="002B6A1E">
              <w:rPr>
                <w:rFonts w:ascii="Times New Roman" w:hAnsi="Times New Roman"/>
                <w:sz w:val="24"/>
              </w:rPr>
              <w:t xml:space="preserve">(Речевой  </w:t>
            </w:r>
            <w:r w:rsidRPr="002B6A1E">
              <w:rPr>
                <w:rFonts w:ascii="Times New Roman" w:hAnsi="Times New Roman"/>
                <w:spacing w:val="5"/>
                <w:sz w:val="24"/>
              </w:rPr>
              <w:t xml:space="preserve"> </w:t>
            </w:r>
            <w:r w:rsidRPr="002B6A1E">
              <w:rPr>
                <w:rFonts w:ascii="Times New Roman" w:hAnsi="Times New Roman"/>
                <w:sz w:val="24"/>
              </w:rPr>
              <w:t>карты,</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211"/>
              </w:tabs>
              <w:spacing w:line="263" w:lineRule="exact"/>
              <w:ind w:left="101"/>
              <w:rPr>
                <w:rFonts w:ascii="Times New Roman" w:hAnsi="Times New Roman"/>
                <w:sz w:val="24"/>
                <w:szCs w:val="24"/>
              </w:rPr>
            </w:pPr>
            <w:r w:rsidRPr="002B6A1E">
              <w:rPr>
                <w:rFonts w:ascii="Times New Roman" w:hAnsi="Times New Roman"/>
                <w:sz w:val="24"/>
              </w:rPr>
              <w:t>разного</w:t>
            </w:r>
            <w:r w:rsidRPr="002B6A1E">
              <w:rPr>
                <w:rFonts w:ascii="Times New Roman" w:hAnsi="Times New Roman"/>
                <w:sz w:val="24"/>
              </w:rPr>
              <w:tab/>
              <w:t>профиля,</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протокола</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724"/>
              <w:rPr>
                <w:rFonts w:ascii="Times New Roman" w:hAnsi="Times New Roman"/>
                <w:sz w:val="24"/>
                <w:szCs w:val="24"/>
              </w:rPr>
            </w:pPr>
            <w:r w:rsidRPr="002B6A1E">
              <w:rPr>
                <w:rFonts w:ascii="Times New Roman" w:hAnsi="Times New Roman"/>
                <w:sz w:val="24"/>
              </w:rPr>
              <w:t>создание</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обследования)</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1"/>
              <w:rPr>
                <w:rFonts w:ascii="Times New Roman" w:hAnsi="Times New Roman"/>
                <w:sz w:val="24"/>
                <w:szCs w:val="24"/>
              </w:rPr>
            </w:pPr>
            <w:r w:rsidRPr="002B6A1E">
              <w:rPr>
                <w:rFonts w:ascii="Times New Roman" w:hAnsi="Times New Roman"/>
                <w:sz w:val="24"/>
              </w:rPr>
              <w:t>диагностических</w:t>
            </w: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547"/>
        </w:trPr>
        <w:tc>
          <w:tcPr>
            <w:tcW w:w="181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268"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tabs>
                <w:tab w:val="left" w:pos="1586"/>
              </w:tabs>
              <w:spacing w:line="263" w:lineRule="exact"/>
              <w:ind w:left="101"/>
              <w:rPr>
                <w:rFonts w:ascii="Times New Roman" w:hAnsi="Times New Roman"/>
                <w:sz w:val="24"/>
                <w:szCs w:val="24"/>
              </w:rPr>
            </w:pPr>
            <w:r w:rsidRPr="002B6A1E">
              <w:rPr>
                <w:rFonts w:ascii="Times New Roman" w:hAnsi="Times New Roman"/>
                <w:sz w:val="24"/>
              </w:rPr>
              <w:t>"портретов"</w:t>
            </w:r>
            <w:r w:rsidRPr="002B6A1E">
              <w:rPr>
                <w:rFonts w:ascii="Times New Roman" w:hAnsi="Times New Roman"/>
                <w:sz w:val="24"/>
              </w:rPr>
              <w:tab/>
              <w:t>детей</w:t>
            </w:r>
          </w:p>
        </w:tc>
        <w:tc>
          <w:tcPr>
            <w:tcW w:w="1985"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r>
    </w:tbl>
    <w:tbl>
      <w:tblPr>
        <w:tblpPr w:leftFromText="180" w:rightFromText="180" w:vertAnchor="text" w:horzAnchor="margin" w:tblpY="-2"/>
        <w:tblW w:w="0" w:type="auto"/>
        <w:tblLayout w:type="fixed"/>
        <w:tblCellMar>
          <w:left w:w="0" w:type="dxa"/>
          <w:right w:w="0" w:type="dxa"/>
        </w:tblCellMar>
        <w:tblLook w:val="01E0"/>
      </w:tblPr>
      <w:tblGrid>
        <w:gridCol w:w="1810"/>
        <w:gridCol w:w="2268"/>
        <w:gridCol w:w="1985"/>
        <w:gridCol w:w="1843"/>
        <w:gridCol w:w="1666"/>
      </w:tblGrid>
      <w:tr w:rsidR="00D958A5" w:rsidRPr="002B6A1E" w:rsidTr="00F31757">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98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666"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562"/>
        </w:trPr>
        <w:tc>
          <w:tcPr>
            <w:tcW w:w="9572"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2648"/>
              <w:rPr>
                <w:rFonts w:ascii="Times New Roman" w:hAnsi="Times New Roman"/>
                <w:sz w:val="24"/>
                <w:szCs w:val="24"/>
              </w:rPr>
            </w:pPr>
            <w:r w:rsidRPr="002B6A1E">
              <w:rPr>
                <w:rFonts w:ascii="Times New Roman" w:hAnsi="Times New Roman"/>
                <w:sz w:val="24"/>
                <w:szCs w:val="24"/>
              </w:rPr>
              <w:t>Социально – педагогическая</w:t>
            </w:r>
            <w:r w:rsidRPr="002B6A1E">
              <w:rPr>
                <w:rFonts w:ascii="Times New Roman" w:hAnsi="Times New Roman"/>
                <w:spacing w:val="-11"/>
                <w:sz w:val="24"/>
                <w:szCs w:val="24"/>
              </w:rPr>
              <w:t xml:space="preserve"> </w:t>
            </w:r>
            <w:r w:rsidRPr="002B6A1E">
              <w:rPr>
                <w:rFonts w:ascii="Times New Roman" w:hAnsi="Times New Roman"/>
                <w:sz w:val="24"/>
                <w:szCs w:val="24"/>
              </w:rPr>
              <w:t>диагностика</w:t>
            </w:r>
          </w:p>
        </w:tc>
      </w:tr>
      <w:tr w:rsidR="00D958A5" w:rsidRPr="002B6A1E" w:rsidTr="00F31757">
        <w:trPr>
          <w:trHeight w:hRule="exact" w:val="292"/>
        </w:trPr>
        <w:tc>
          <w:tcPr>
            <w:tcW w:w="181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3" w:right="238"/>
              <w:rPr>
                <w:rFonts w:ascii="Times New Roman" w:hAnsi="Times New Roman"/>
                <w:sz w:val="24"/>
                <w:szCs w:val="24"/>
              </w:rPr>
            </w:pPr>
            <w:r w:rsidRPr="002B6A1E">
              <w:rPr>
                <w:rFonts w:ascii="Times New Roman" w:hAnsi="Times New Roman"/>
                <w:sz w:val="24"/>
              </w:rPr>
              <w:t>Определить</w:t>
            </w:r>
          </w:p>
        </w:tc>
        <w:tc>
          <w:tcPr>
            <w:tcW w:w="2268"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1" w:right="724"/>
              <w:rPr>
                <w:rFonts w:ascii="Times New Roman" w:hAnsi="Times New Roman"/>
                <w:sz w:val="24"/>
                <w:szCs w:val="24"/>
              </w:rPr>
            </w:pPr>
            <w:r w:rsidRPr="002B6A1E">
              <w:rPr>
                <w:rFonts w:ascii="Times New Roman" w:hAnsi="Times New Roman"/>
                <w:sz w:val="24"/>
              </w:rPr>
              <w:t>Выявление</w:t>
            </w:r>
          </w:p>
        </w:tc>
        <w:tc>
          <w:tcPr>
            <w:tcW w:w="1985"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1" w:right="102"/>
              <w:rPr>
                <w:rFonts w:ascii="Times New Roman" w:hAnsi="Times New Roman"/>
                <w:sz w:val="24"/>
                <w:szCs w:val="24"/>
              </w:rPr>
            </w:pPr>
            <w:r w:rsidRPr="002B6A1E">
              <w:rPr>
                <w:rFonts w:ascii="Times New Roman" w:hAnsi="Times New Roman"/>
                <w:sz w:val="24"/>
              </w:rPr>
              <w:t>Анкетирование,</w:t>
            </w:r>
          </w:p>
        </w:tc>
        <w:tc>
          <w:tcPr>
            <w:tcW w:w="1843"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3" w:right="96"/>
              <w:rPr>
                <w:rFonts w:ascii="Times New Roman" w:hAnsi="Times New Roman"/>
                <w:sz w:val="24"/>
                <w:szCs w:val="24"/>
              </w:rPr>
            </w:pPr>
            <w:r w:rsidRPr="002B6A1E">
              <w:rPr>
                <w:rFonts w:ascii="Times New Roman" w:hAnsi="Times New Roman"/>
                <w:sz w:val="24"/>
              </w:rPr>
              <w:t>Сентябрь</w:t>
            </w:r>
          </w:p>
        </w:tc>
        <w:tc>
          <w:tcPr>
            <w:tcW w:w="1666"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1" w:right="253"/>
              <w:rPr>
                <w:rFonts w:ascii="Times New Roman" w:hAnsi="Times New Roman"/>
                <w:sz w:val="24"/>
                <w:szCs w:val="24"/>
              </w:rPr>
            </w:pPr>
            <w:r w:rsidRPr="002B6A1E">
              <w:rPr>
                <w:rFonts w:ascii="Times New Roman" w:hAnsi="Times New Roman"/>
                <w:sz w:val="24"/>
              </w:rPr>
              <w:t>Классный</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уровень</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2041"/>
              </w:tabs>
              <w:spacing w:line="263" w:lineRule="exact"/>
              <w:ind w:left="101"/>
              <w:rPr>
                <w:rFonts w:ascii="Times New Roman" w:hAnsi="Times New Roman"/>
                <w:sz w:val="24"/>
                <w:szCs w:val="24"/>
              </w:rPr>
            </w:pPr>
            <w:r w:rsidRPr="002B6A1E">
              <w:rPr>
                <w:rFonts w:ascii="Times New Roman" w:hAnsi="Times New Roman"/>
                <w:sz w:val="24"/>
              </w:rPr>
              <w:t>нарушений</w:t>
            </w:r>
            <w:r w:rsidRPr="002B6A1E">
              <w:rPr>
                <w:rFonts w:ascii="Times New Roman" w:hAnsi="Times New Roman"/>
                <w:sz w:val="24"/>
              </w:rPr>
              <w:tab/>
              <w:t>в</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637"/>
              </w:tabs>
              <w:spacing w:line="263" w:lineRule="exact"/>
              <w:ind w:left="101"/>
              <w:rPr>
                <w:rFonts w:ascii="Times New Roman" w:hAnsi="Times New Roman"/>
                <w:sz w:val="24"/>
                <w:szCs w:val="24"/>
              </w:rPr>
            </w:pPr>
            <w:r w:rsidRPr="002B6A1E">
              <w:rPr>
                <w:rFonts w:ascii="Times New Roman" w:hAnsi="Times New Roman"/>
                <w:sz w:val="24"/>
              </w:rPr>
              <w:t>наблюдение</w:t>
            </w:r>
            <w:r w:rsidRPr="002B6A1E">
              <w:rPr>
                <w:rFonts w:ascii="Times New Roman" w:hAnsi="Times New Roman"/>
                <w:sz w:val="24"/>
              </w:rPr>
              <w:tab/>
              <w:t>во</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8"/>
              <w:rPr>
                <w:rFonts w:ascii="Times New Roman" w:hAnsi="Times New Roman"/>
                <w:sz w:val="24"/>
                <w:szCs w:val="24"/>
              </w:rPr>
            </w:pPr>
            <w:r w:rsidRPr="002B6A1E">
              <w:rPr>
                <w:rFonts w:ascii="Times New Roman" w:hAnsi="Times New Roman"/>
                <w:sz w:val="24"/>
              </w:rPr>
              <w:t>руководитель</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организованно</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724"/>
              <w:rPr>
                <w:rFonts w:ascii="Times New Roman" w:hAnsi="Times New Roman"/>
                <w:sz w:val="24"/>
                <w:szCs w:val="24"/>
              </w:rPr>
            </w:pPr>
            <w:r w:rsidRPr="002B6A1E">
              <w:rPr>
                <w:rFonts w:ascii="Times New Roman" w:hAnsi="Times New Roman"/>
                <w:sz w:val="24"/>
              </w:rPr>
              <w:t>поведении</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009"/>
              </w:tabs>
              <w:spacing w:line="263" w:lineRule="exact"/>
              <w:ind w:left="101"/>
              <w:rPr>
                <w:rFonts w:ascii="Times New Roman" w:hAnsi="Times New Roman"/>
                <w:sz w:val="24"/>
                <w:szCs w:val="24"/>
              </w:rPr>
            </w:pPr>
            <w:r w:rsidRPr="002B6A1E">
              <w:rPr>
                <w:rFonts w:ascii="Times New Roman" w:hAnsi="Times New Roman"/>
                <w:sz w:val="24"/>
              </w:rPr>
              <w:t>время</w:t>
            </w:r>
            <w:r w:rsidRPr="002B6A1E">
              <w:rPr>
                <w:rFonts w:ascii="Times New Roman" w:hAnsi="Times New Roman"/>
                <w:sz w:val="24"/>
              </w:rPr>
              <w:tab/>
              <w:t>занятий,</w:t>
            </w:r>
          </w:p>
        </w:tc>
        <w:tc>
          <w:tcPr>
            <w:tcW w:w="1843"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96"/>
              <w:rPr>
                <w:rFonts w:ascii="Times New Roman" w:hAnsi="Times New Roman"/>
                <w:sz w:val="24"/>
                <w:szCs w:val="24"/>
              </w:rPr>
            </w:pPr>
            <w:r w:rsidRPr="002B6A1E">
              <w:rPr>
                <w:rFonts w:ascii="Times New Roman" w:hAnsi="Times New Roman"/>
                <w:sz w:val="24"/>
              </w:rPr>
              <w:t>Октябрь</w:t>
            </w: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сти</w:t>
            </w:r>
            <w:r w:rsidRPr="002B6A1E">
              <w:rPr>
                <w:rFonts w:ascii="Times New Roman" w:hAnsi="Times New Roman"/>
                <w:spacing w:val="-4"/>
                <w:sz w:val="24"/>
              </w:rPr>
              <w:t xml:space="preserve"> </w:t>
            </w:r>
            <w:r w:rsidRPr="002B6A1E">
              <w:rPr>
                <w:rFonts w:ascii="Times New Roman" w:hAnsi="Times New Roman"/>
                <w:sz w:val="24"/>
              </w:rPr>
              <w:t>ребенка,</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1"/>
              <w:rPr>
                <w:rFonts w:ascii="Times New Roman" w:hAnsi="Times New Roman"/>
                <w:sz w:val="24"/>
                <w:szCs w:val="24"/>
              </w:rPr>
            </w:pPr>
            <w:r w:rsidRPr="002B6A1E">
              <w:rPr>
                <w:rFonts w:ascii="Times New Roman" w:hAnsi="Times New Roman"/>
                <w:sz w:val="24"/>
              </w:rPr>
              <w:t>(гиперактивность,</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765"/>
              </w:tabs>
              <w:spacing w:line="263" w:lineRule="exact"/>
              <w:ind w:left="101"/>
              <w:rPr>
                <w:rFonts w:ascii="Times New Roman" w:hAnsi="Times New Roman"/>
                <w:sz w:val="24"/>
                <w:szCs w:val="24"/>
              </w:rPr>
            </w:pPr>
            <w:r w:rsidRPr="002B6A1E">
              <w:rPr>
                <w:rFonts w:ascii="Times New Roman" w:hAnsi="Times New Roman"/>
                <w:sz w:val="24"/>
              </w:rPr>
              <w:t>беседа</w:t>
            </w:r>
            <w:r w:rsidRPr="002B6A1E">
              <w:rPr>
                <w:rFonts w:ascii="Times New Roman" w:hAnsi="Times New Roman"/>
                <w:sz w:val="24"/>
              </w:rPr>
              <w:tab/>
              <w:t>с</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253"/>
              <w:rPr>
                <w:rFonts w:ascii="Times New Roman" w:hAnsi="Times New Roman"/>
                <w:sz w:val="24"/>
                <w:szCs w:val="24"/>
              </w:rPr>
            </w:pPr>
            <w:r w:rsidRPr="002B6A1E">
              <w:rPr>
                <w:rFonts w:ascii="Times New Roman" w:hAnsi="Times New Roman"/>
                <w:sz w:val="24"/>
              </w:rPr>
              <w:t>Педагог-</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особенности</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724"/>
              <w:rPr>
                <w:rFonts w:ascii="Times New Roman" w:hAnsi="Times New Roman"/>
                <w:sz w:val="24"/>
                <w:szCs w:val="24"/>
              </w:rPr>
            </w:pPr>
            <w:r w:rsidRPr="002B6A1E">
              <w:rPr>
                <w:rFonts w:ascii="Times New Roman" w:hAnsi="Times New Roman"/>
                <w:sz w:val="24"/>
              </w:rPr>
              <w:t>замкнутость,</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родителями,</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253"/>
              <w:rPr>
                <w:rFonts w:ascii="Times New Roman" w:hAnsi="Times New Roman"/>
                <w:sz w:val="24"/>
                <w:szCs w:val="24"/>
              </w:rPr>
            </w:pPr>
            <w:r w:rsidRPr="002B6A1E">
              <w:rPr>
                <w:rFonts w:ascii="Times New Roman" w:hAnsi="Times New Roman"/>
                <w:sz w:val="24"/>
              </w:rPr>
              <w:t>психолог</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эмоционально-</w:t>
            </w:r>
          </w:p>
        </w:tc>
        <w:tc>
          <w:tcPr>
            <w:tcW w:w="226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Pr>
                <w:rFonts w:ascii="Times New Roman" w:hAnsi="Times New Roman"/>
                <w:sz w:val="24"/>
                <w:szCs w:val="24"/>
              </w:rPr>
            </w:pPr>
            <w:r w:rsidRPr="002B6A1E">
              <w:rPr>
                <w:rFonts w:ascii="Times New Roman" w:hAnsi="Times New Roman"/>
                <w:sz w:val="24"/>
              </w:rPr>
              <w:t>обидчивость  и</w:t>
            </w:r>
            <w:r w:rsidRPr="002B6A1E">
              <w:rPr>
                <w:rFonts w:ascii="Times New Roman" w:hAnsi="Times New Roman"/>
                <w:spacing w:val="17"/>
                <w:sz w:val="24"/>
              </w:rPr>
              <w:t xml:space="preserve"> </w:t>
            </w:r>
            <w:r w:rsidRPr="002B6A1E">
              <w:rPr>
                <w:rFonts w:ascii="Times New Roman" w:hAnsi="Times New Roman"/>
                <w:sz w:val="24"/>
              </w:rPr>
              <w:t>т.д.)</w:t>
            </w: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посещение</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волевой</w:t>
            </w:r>
            <w:r w:rsidRPr="002B6A1E">
              <w:rPr>
                <w:rFonts w:ascii="Times New Roman" w:hAnsi="Times New Roman"/>
                <w:spacing w:val="53"/>
                <w:sz w:val="24"/>
              </w:rPr>
              <w:t xml:space="preserve"> </w:t>
            </w:r>
            <w:r w:rsidRPr="002B6A1E">
              <w:rPr>
                <w:rFonts w:ascii="Times New Roman" w:hAnsi="Times New Roman"/>
                <w:sz w:val="24"/>
              </w:rPr>
              <w:t>и</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семьи.</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253"/>
              <w:rPr>
                <w:rFonts w:ascii="Times New Roman" w:hAnsi="Times New Roman"/>
                <w:sz w:val="24"/>
                <w:szCs w:val="24"/>
              </w:rPr>
            </w:pPr>
            <w:r w:rsidRPr="002B6A1E">
              <w:rPr>
                <w:rFonts w:ascii="Times New Roman" w:hAnsi="Times New Roman"/>
                <w:sz w:val="24"/>
              </w:rPr>
              <w:t>Учитель-</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личностной</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Составление</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253"/>
              <w:rPr>
                <w:rFonts w:ascii="Times New Roman" w:hAnsi="Times New Roman"/>
                <w:sz w:val="24"/>
                <w:szCs w:val="24"/>
              </w:rPr>
            </w:pPr>
            <w:r w:rsidRPr="002B6A1E">
              <w:rPr>
                <w:rFonts w:ascii="Times New Roman" w:hAnsi="Times New Roman"/>
                <w:sz w:val="24"/>
              </w:rPr>
              <w:t>предметник</w:t>
            </w: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сферы;</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1" w:right="102"/>
              <w:rPr>
                <w:rFonts w:ascii="Times New Roman" w:hAnsi="Times New Roman"/>
                <w:sz w:val="24"/>
                <w:szCs w:val="24"/>
              </w:rPr>
            </w:pPr>
            <w:r w:rsidRPr="002B6A1E">
              <w:rPr>
                <w:rFonts w:ascii="Times New Roman" w:hAnsi="Times New Roman"/>
                <w:sz w:val="24"/>
              </w:rPr>
              <w:t>характеристики.</w:t>
            </w: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уровень</w:t>
            </w:r>
            <w:r w:rsidRPr="002B6A1E">
              <w:rPr>
                <w:rFonts w:ascii="Times New Roman" w:hAnsi="Times New Roman"/>
                <w:spacing w:val="-8"/>
                <w:sz w:val="24"/>
              </w:rPr>
              <w:t xml:space="preserve"> </w:t>
            </w:r>
            <w:r w:rsidRPr="002B6A1E">
              <w:rPr>
                <w:rFonts w:ascii="Times New Roman" w:hAnsi="Times New Roman"/>
                <w:sz w:val="24"/>
              </w:rPr>
              <w:t>знаний</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82"/>
              <w:rPr>
                <w:rFonts w:ascii="Times New Roman" w:hAnsi="Times New Roman"/>
                <w:sz w:val="24"/>
                <w:szCs w:val="24"/>
              </w:rPr>
            </w:pPr>
            <w:r w:rsidRPr="002B6A1E">
              <w:rPr>
                <w:rFonts w:ascii="Times New Roman" w:hAnsi="Times New Roman"/>
                <w:sz w:val="24"/>
              </w:rPr>
              <w:t>по</w:t>
            </w:r>
            <w:r w:rsidRPr="002B6A1E">
              <w:rPr>
                <w:rFonts w:ascii="Times New Roman" w:hAnsi="Times New Roman"/>
                <w:spacing w:val="-3"/>
                <w:sz w:val="24"/>
              </w:rPr>
              <w:t xml:space="preserve"> </w:t>
            </w:r>
            <w:r w:rsidRPr="002B6A1E">
              <w:rPr>
                <w:rFonts w:ascii="Times New Roman" w:hAnsi="Times New Roman"/>
                <w:sz w:val="24"/>
              </w:rPr>
              <w:t>предметам.</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Получение</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объективной</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информации</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5"/>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об</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5"/>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2" w:lineRule="exact"/>
              <w:ind w:left="103"/>
              <w:rPr>
                <w:rFonts w:ascii="Times New Roman" w:hAnsi="Times New Roman"/>
                <w:sz w:val="24"/>
                <w:szCs w:val="24"/>
              </w:rPr>
            </w:pPr>
            <w:r w:rsidRPr="002B6A1E">
              <w:rPr>
                <w:rFonts w:ascii="Times New Roman" w:hAnsi="Times New Roman"/>
                <w:sz w:val="24"/>
              </w:rPr>
              <w:t>организованно</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сти</w:t>
            </w:r>
            <w:r w:rsidRPr="002B6A1E">
              <w:rPr>
                <w:rFonts w:ascii="Times New Roman" w:hAnsi="Times New Roman"/>
                <w:spacing w:val="-4"/>
                <w:sz w:val="24"/>
              </w:rPr>
              <w:t xml:space="preserve"> </w:t>
            </w:r>
            <w:r w:rsidRPr="002B6A1E">
              <w:rPr>
                <w:rFonts w:ascii="Times New Roman" w:hAnsi="Times New Roman"/>
                <w:sz w:val="24"/>
              </w:rPr>
              <w:t>ребенка,</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умении</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учиться,</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особенности</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238"/>
              <w:rPr>
                <w:rFonts w:ascii="Times New Roman" w:hAnsi="Times New Roman"/>
                <w:sz w:val="24"/>
                <w:szCs w:val="24"/>
              </w:rPr>
            </w:pPr>
            <w:r w:rsidRPr="002B6A1E">
              <w:rPr>
                <w:rFonts w:ascii="Times New Roman" w:hAnsi="Times New Roman"/>
                <w:sz w:val="24"/>
              </w:rPr>
              <w:t>личности,</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1810"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уровню</w:t>
            </w:r>
            <w:r w:rsidRPr="002B6A1E">
              <w:rPr>
                <w:rFonts w:ascii="Times New Roman" w:hAnsi="Times New Roman"/>
                <w:spacing w:val="-2"/>
                <w:sz w:val="24"/>
              </w:rPr>
              <w:t xml:space="preserve"> </w:t>
            </w:r>
            <w:r w:rsidRPr="002B6A1E">
              <w:rPr>
                <w:rFonts w:ascii="Times New Roman" w:hAnsi="Times New Roman"/>
                <w:sz w:val="24"/>
              </w:rPr>
              <w:t>знаний</w:t>
            </w:r>
          </w:p>
        </w:tc>
        <w:tc>
          <w:tcPr>
            <w:tcW w:w="226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548"/>
        </w:trPr>
        <w:tc>
          <w:tcPr>
            <w:tcW w:w="1810"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pacing w:line="263" w:lineRule="exact"/>
              <w:ind w:left="103" w:right="182"/>
              <w:rPr>
                <w:rFonts w:ascii="Times New Roman" w:hAnsi="Times New Roman"/>
                <w:sz w:val="24"/>
                <w:szCs w:val="24"/>
              </w:rPr>
            </w:pPr>
            <w:r w:rsidRPr="002B6A1E">
              <w:rPr>
                <w:rFonts w:ascii="Times New Roman" w:hAnsi="Times New Roman"/>
                <w:sz w:val="24"/>
              </w:rPr>
              <w:t>по</w:t>
            </w:r>
            <w:r w:rsidRPr="002B6A1E">
              <w:rPr>
                <w:rFonts w:ascii="Times New Roman" w:hAnsi="Times New Roman"/>
                <w:spacing w:val="-3"/>
                <w:sz w:val="24"/>
              </w:rPr>
              <w:t xml:space="preserve"> </w:t>
            </w:r>
            <w:r w:rsidRPr="002B6A1E">
              <w:rPr>
                <w:rFonts w:ascii="Times New Roman" w:hAnsi="Times New Roman"/>
                <w:sz w:val="24"/>
              </w:rPr>
              <w:t>предметам.</w:t>
            </w:r>
          </w:p>
        </w:tc>
        <w:tc>
          <w:tcPr>
            <w:tcW w:w="2268"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985"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843"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666"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r>
    </w:tbl>
    <w:p w:rsidR="00D958A5" w:rsidRPr="002B6A1E" w:rsidRDefault="00D958A5" w:rsidP="0004734D">
      <w:pPr>
        <w:sectPr w:rsidR="00D958A5" w:rsidRPr="002B6A1E" w:rsidSect="0004734D">
          <w:pgSz w:w="11910" w:h="16840"/>
          <w:pgMar w:top="640" w:right="420" w:bottom="940" w:left="920" w:header="0" w:footer="718" w:gutter="0"/>
          <w:cols w:space="720"/>
        </w:sectPr>
      </w:pPr>
    </w:p>
    <w:p w:rsidR="00D958A5" w:rsidRPr="002B6A1E" w:rsidRDefault="00D958A5" w:rsidP="0004734D">
      <w:pPr>
        <w:spacing w:before="8"/>
        <w:rPr>
          <w:sz w:val="18"/>
          <w:szCs w:val="18"/>
        </w:rPr>
      </w:pPr>
    </w:p>
    <w:p w:rsidR="00D958A5" w:rsidRPr="002B6A1E" w:rsidRDefault="00D958A5" w:rsidP="0004734D">
      <w:pPr>
        <w:pStyle w:val="Heading32"/>
        <w:spacing w:before="69" w:line="275" w:lineRule="exact"/>
        <w:ind w:left="214"/>
        <w:jc w:val="both"/>
        <w:rPr>
          <w:b w:val="0"/>
          <w:bCs w:val="0"/>
        </w:rPr>
      </w:pPr>
      <w:r w:rsidRPr="002B6A1E">
        <w:t>Коррекционно-развивающее</w:t>
      </w:r>
      <w:r w:rsidRPr="002B6A1E">
        <w:rPr>
          <w:spacing w:val="-29"/>
        </w:rPr>
        <w:t xml:space="preserve"> </w:t>
      </w:r>
      <w:r w:rsidRPr="002B6A1E">
        <w:t>направление</w:t>
      </w:r>
    </w:p>
    <w:p w:rsidR="00D958A5" w:rsidRPr="002B6A1E" w:rsidRDefault="00D958A5" w:rsidP="0004734D">
      <w:pPr>
        <w:pStyle w:val="BodyText"/>
        <w:ind w:left="214" w:right="103"/>
        <w:jc w:val="both"/>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 xml:space="preserve">Цель: </w:t>
      </w:r>
      <w:r w:rsidRPr="002B6A1E">
        <w:rPr>
          <w:rFonts w:ascii="Times New Roman" w:hAnsi="Times New Roman" w:cs="Times New Roman"/>
          <w:b w:val="0"/>
          <w:sz w:val="28"/>
          <w:szCs w:val="28"/>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r w:rsidRPr="002B6A1E">
        <w:rPr>
          <w:rFonts w:ascii="Times New Roman" w:hAnsi="Times New Roman" w:cs="Times New Roman"/>
          <w:b w:val="0"/>
          <w:spacing w:val="-10"/>
          <w:sz w:val="28"/>
          <w:szCs w:val="28"/>
        </w:rPr>
        <w:t xml:space="preserve"> </w:t>
      </w:r>
      <w:r w:rsidRPr="002B6A1E">
        <w:rPr>
          <w:rFonts w:ascii="Times New Roman" w:hAnsi="Times New Roman" w:cs="Times New Roman"/>
          <w:b w:val="0"/>
          <w:sz w:val="28"/>
          <w:szCs w:val="28"/>
        </w:rPr>
        <w:t>детей-инвалидов.</w:t>
      </w:r>
    </w:p>
    <w:p w:rsidR="00D958A5" w:rsidRPr="002B6A1E" w:rsidRDefault="00D958A5" w:rsidP="0004734D">
      <w:pPr>
        <w:spacing w:before="3"/>
        <w:rPr>
          <w:sz w:val="24"/>
          <w:szCs w:val="24"/>
        </w:rPr>
      </w:pPr>
    </w:p>
    <w:tbl>
      <w:tblPr>
        <w:tblW w:w="0" w:type="auto"/>
        <w:tblInd w:w="101" w:type="dxa"/>
        <w:tblLayout w:type="fixed"/>
        <w:tblCellMar>
          <w:left w:w="0" w:type="dxa"/>
          <w:right w:w="0" w:type="dxa"/>
        </w:tblCellMar>
        <w:tblLook w:val="01E0"/>
      </w:tblPr>
      <w:tblGrid>
        <w:gridCol w:w="2158"/>
        <w:gridCol w:w="1745"/>
        <w:gridCol w:w="2360"/>
        <w:gridCol w:w="1870"/>
        <w:gridCol w:w="1842"/>
      </w:tblGrid>
      <w:tr w:rsidR="00D958A5" w:rsidRPr="002B6A1E" w:rsidTr="00F31757">
        <w:trPr>
          <w:trHeight w:hRule="exact" w:val="1114"/>
        </w:trPr>
        <w:tc>
          <w:tcPr>
            <w:tcW w:w="2158"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577"/>
              <w:rPr>
                <w:rFonts w:ascii="Times New Roman" w:hAnsi="Times New Roman"/>
                <w:sz w:val="24"/>
                <w:szCs w:val="24"/>
              </w:rPr>
            </w:pPr>
            <w:r w:rsidRPr="002B6A1E">
              <w:rPr>
                <w:rFonts w:ascii="Times New Roman" w:hAnsi="Times New Roman"/>
                <w:sz w:val="24"/>
              </w:rPr>
              <w:t>Задачи (направления) деятельности</w:t>
            </w:r>
          </w:p>
        </w:tc>
        <w:tc>
          <w:tcPr>
            <w:tcW w:w="174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201"/>
              <w:rPr>
                <w:rFonts w:ascii="Times New Roman" w:hAnsi="Times New Roman"/>
                <w:sz w:val="24"/>
                <w:szCs w:val="24"/>
              </w:rPr>
            </w:pPr>
            <w:r w:rsidRPr="002B6A1E">
              <w:rPr>
                <w:rFonts w:ascii="Times New Roman" w:hAnsi="Times New Roman"/>
                <w:sz w:val="24"/>
              </w:rPr>
              <w:t>Планируемые результаты</w:t>
            </w:r>
          </w:p>
        </w:tc>
        <w:tc>
          <w:tcPr>
            <w:tcW w:w="236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708"/>
              <w:rPr>
                <w:rFonts w:ascii="Times New Roman" w:hAnsi="Times New Roman"/>
                <w:sz w:val="24"/>
                <w:szCs w:val="24"/>
                <w:lang w:val="ru-RU"/>
              </w:rPr>
            </w:pPr>
            <w:r w:rsidRPr="002B6A1E">
              <w:rPr>
                <w:rFonts w:ascii="Times New Roman" w:hAnsi="Times New Roman"/>
                <w:sz w:val="24"/>
                <w:lang w:val="ru-RU"/>
              </w:rPr>
              <w:t>Виды и формы деятельности, мероприятия</w:t>
            </w:r>
          </w:p>
        </w:tc>
        <w:tc>
          <w:tcPr>
            <w:tcW w:w="187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22"/>
              <w:rPr>
                <w:rFonts w:ascii="Times New Roman" w:hAnsi="Times New Roman"/>
                <w:sz w:val="24"/>
                <w:szCs w:val="24"/>
                <w:lang w:val="ru-RU"/>
              </w:rPr>
            </w:pPr>
            <w:r w:rsidRPr="002B6A1E">
              <w:rPr>
                <w:rFonts w:ascii="Times New Roman" w:hAnsi="Times New Roman"/>
                <w:sz w:val="24"/>
                <w:lang w:val="ru-RU"/>
              </w:rPr>
              <w:t>Сроки (периодичность в течение</w:t>
            </w:r>
            <w:r w:rsidRPr="002B6A1E">
              <w:rPr>
                <w:rFonts w:ascii="Times New Roman" w:hAnsi="Times New Roman"/>
                <w:spacing w:val="-1"/>
                <w:sz w:val="24"/>
                <w:lang w:val="ru-RU"/>
              </w:rPr>
              <w:t xml:space="preserve"> </w:t>
            </w:r>
            <w:r w:rsidRPr="002B6A1E">
              <w:rPr>
                <w:rFonts w:ascii="Times New Roman" w:hAnsi="Times New Roman"/>
                <w:sz w:val="24"/>
                <w:lang w:val="ru-RU"/>
              </w:rPr>
              <w:t>года)</w:t>
            </w:r>
          </w:p>
        </w:tc>
        <w:tc>
          <w:tcPr>
            <w:tcW w:w="184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Ответственные</w:t>
            </w:r>
          </w:p>
        </w:tc>
      </w:tr>
      <w:tr w:rsidR="00D958A5" w:rsidRPr="002B6A1E" w:rsidTr="00F31757">
        <w:trPr>
          <w:trHeight w:hRule="exact" w:val="562"/>
        </w:trPr>
        <w:tc>
          <w:tcPr>
            <w:tcW w:w="9975"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3230"/>
              <w:rPr>
                <w:rFonts w:ascii="Times New Roman" w:hAnsi="Times New Roman"/>
                <w:sz w:val="24"/>
                <w:szCs w:val="24"/>
              </w:rPr>
            </w:pPr>
            <w:r w:rsidRPr="002B6A1E">
              <w:rPr>
                <w:rFonts w:ascii="Times New Roman" w:hAnsi="Times New Roman"/>
                <w:sz w:val="24"/>
              </w:rPr>
              <w:t>Психолого-педагогическая</w:t>
            </w:r>
            <w:r w:rsidRPr="002B6A1E">
              <w:rPr>
                <w:rFonts w:ascii="Times New Roman" w:hAnsi="Times New Roman"/>
                <w:spacing w:val="-15"/>
                <w:sz w:val="24"/>
              </w:rPr>
              <w:t xml:space="preserve"> </w:t>
            </w:r>
            <w:r w:rsidRPr="002B6A1E">
              <w:rPr>
                <w:rFonts w:ascii="Times New Roman" w:hAnsi="Times New Roman"/>
                <w:sz w:val="24"/>
              </w:rPr>
              <w:t>работа</w:t>
            </w:r>
          </w:p>
        </w:tc>
      </w:tr>
      <w:tr w:rsidR="00D958A5" w:rsidRPr="002B6A1E" w:rsidTr="00F31757">
        <w:trPr>
          <w:trHeight w:hRule="exact" w:val="3598"/>
        </w:trPr>
        <w:tc>
          <w:tcPr>
            <w:tcW w:w="2158"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047"/>
                <w:tab w:val="left" w:pos="1529"/>
              </w:tabs>
              <w:ind w:left="103" w:right="102"/>
              <w:rPr>
                <w:rFonts w:ascii="Times New Roman" w:hAnsi="Times New Roman"/>
                <w:sz w:val="24"/>
                <w:szCs w:val="24"/>
                <w:lang w:val="ru-RU"/>
              </w:rPr>
            </w:pPr>
            <w:r w:rsidRPr="002B6A1E">
              <w:rPr>
                <w:rFonts w:ascii="Times New Roman" w:hAnsi="Times New Roman"/>
                <w:sz w:val="24"/>
                <w:lang w:val="ru-RU"/>
              </w:rPr>
              <w:t>Обеспечить педагогическое сопровождение детей</w:t>
            </w:r>
            <w:r w:rsidRPr="002B6A1E">
              <w:rPr>
                <w:rFonts w:ascii="Times New Roman" w:hAnsi="Times New Roman"/>
                <w:sz w:val="24"/>
                <w:lang w:val="ru-RU"/>
              </w:rPr>
              <w:tab/>
              <w:t>с</w:t>
            </w:r>
            <w:r w:rsidRPr="002B6A1E">
              <w:rPr>
                <w:rFonts w:ascii="Times New Roman" w:hAnsi="Times New Roman"/>
                <w:sz w:val="24"/>
                <w:lang w:val="ru-RU"/>
              </w:rPr>
              <w:tab/>
              <w:t>ОВЗ, детей-инвалидов</w:t>
            </w:r>
          </w:p>
        </w:tc>
        <w:tc>
          <w:tcPr>
            <w:tcW w:w="174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465"/>
              <w:rPr>
                <w:rFonts w:ascii="Times New Roman" w:hAnsi="Times New Roman"/>
                <w:sz w:val="24"/>
                <w:szCs w:val="24"/>
              </w:rPr>
            </w:pPr>
            <w:r w:rsidRPr="002B6A1E">
              <w:rPr>
                <w:rFonts w:ascii="Times New Roman" w:hAnsi="Times New Roman"/>
                <w:sz w:val="24"/>
              </w:rPr>
              <w:t>Планы, программы</w:t>
            </w:r>
          </w:p>
        </w:tc>
        <w:tc>
          <w:tcPr>
            <w:tcW w:w="236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999"/>
              </w:tabs>
              <w:ind w:left="103" w:right="101"/>
              <w:rPr>
                <w:rFonts w:ascii="Times New Roman" w:hAnsi="Times New Roman"/>
                <w:sz w:val="24"/>
                <w:szCs w:val="24"/>
                <w:lang w:val="ru-RU"/>
              </w:rPr>
            </w:pPr>
            <w:r w:rsidRPr="002B6A1E">
              <w:rPr>
                <w:rFonts w:ascii="Times New Roman" w:hAnsi="Times New Roman"/>
                <w:sz w:val="24"/>
                <w:lang w:val="ru-RU"/>
              </w:rPr>
              <w:t>1.Разработать индивидуальную программу</w:t>
            </w:r>
            <w:r w:rsidRPr="002B6A1E">
              <w:rPr>
                <w:rFonts w:ascii="Times New Roman" w:hAnsi="Times New Roman"/>
                <w:sz w:val="24"/>
                <w:lang w:val="ru-RU"/>
              </w:rPr>
              <w:tab/>
              <w:t>по предмету.</w:t>
            </w:r>
          </w:p>
          <w:p w:rsidR="00D958A5" w:rsidRPr="002B6A1E" w:rsidRDefault="00D958A5" w:rsidP="00F31757">
            <w:pPr>
              <w:pStyle w:val="TableParagraph"/>
              <w:ind w:left="103" w:right="101"/>
              <w:rPr>
                <w:rFonts w:ascii="Times New Roman" w:hAnsi="Times New Roman"/>
                <w:sz w:val="24"/>
                <w:szCs w:val="24"/>
                <w:lang w:val="ru-RU"/>
              </w:rPr>
            </w:pPr>
            <w:r w:rsidRPr="002B6A1E">
              <w:rPr>
                <w:rFonts w:ascii="Times New Roman" w:hAnsi="Times New Roman"/>
                <w:sz w:val="24"/>
                <w:lang w:val="ru-RU"/>
              </w:rPr>
              <w:t>2.Разработать воспитательную программу работы с классом.</w:t>
            </w:r>
          </w:p>
          <w:p w:rsidR="00D958A5" w:rsidRPr="002B6A1E" w:rsidRDefault="00D958A5" w:rsidP="00F31757">
            <w:pPr>
              <w:pStyle w:val="TableParagraph"/>
              <w:ind w:left="103" w:right="451"/>
              <w:rPr>
                <w:rFonts w:ascii="Times New Roman" w:hAnsi="Times New Roman"/>
                <w:sz w:val="24"/>
                <w:szCs w:val="24"/>
                <w:lang w:val="ru-RU"/>
              </w:rPr>
            </w:pPr>
            <w:r w:rsidRPr="002B6A1E">
              <w:rPr>
                <w:rFonts w:ascii="Times New Roman" w:hAnsi="Times New Roman"/>
                <w:sz w:val="24"/>
                <w:lang w:val="ru-RU"/>
              </w:rPr>
              <w:t>3.Осуществление педагогического мониторинга достижений гимназиста.</w:t>
            </w:r>
          </w:p>
        </w:tc>
        <w:tc>
          <w:tcPr>
            <w:tcW w:w="187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ight="122"/>
              <w:rPr>
                <w:rFonts w:ascii="Times New Roman" w:hAnsi="Times New Roman"/>
                <w:sz w:val="24"/>
                <w:szCs w:val="24"/>
              </w:rPr>
            </w:pPr>
            <w:r w:rsidRPr="002B6A1E">
              <w:rPr>
                <w:rFonts w:ascii="Times New Roman" w:hAnsi="Times New Roman"/>
                <w:sz w:val="24"/>
              </w:rPr>
              <w:t>Сентябрь</w:t>
            </w:r>
          </w:p>
        </w:tc>
        <w:tc>
          <w:tcPr>
            <w:tcW w:w="184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257"/>
              <w:rPr>
                <w:rFonts w:ascii="Times New Roman" w:hAnsi="Times New Roman"/>
                <w:sz w:val="24"/>
                <w:szCs w:val="24"/>
              </w:rPr>
            </w:pPr>
            <w:r w:rsidRPr="002B6A1E">
              <w:rPr>
                <w:rFonts w:ascii="Times New Roman" w:hAnsi="Times New Roman"/>
                <w:sz w:val="24"/>
              </w:rPr>
              <w:t>Учителя- предметники, классный руководитель.</w:t>
            </w:r>
          </w:p>
        </w:tc>
      </w:tr>
      <w:tr w:rsidR="00D958A5" w:rsidRPr="002B6A1E" w:rsidTr="00F31757">
        <w:trPr>
          <w:trHeight w:hRule="exact" w:val="563"/>
        </w:trPr>
        <w:tc>
          <w:tcPr>
            <w:tcW w:w="2158"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93"/>
              <w:rPr>
                <w:rFonts w:ascii="Times New Roman" w:hAnsi="Times New Roman"/>
                <w:sz w:val="24"/>
                <w:szCs w:val="24"/>
              </w:rPr>
            </w:pPr>
            <w:r w:rsidRPr="002B6A1E">
              <w:rPr>
                <w:rFonts w:ascii="Times New Roman" w:hAnsi="Times New Roman"/>
                <w:sz w:val="24"/>
              </w:rPr>
              <w:t>Обеспечить психологическое</w:t>
            </w:r>
            <w:r w:rsidRPr="002B6A1E">
              <w:rPr>
                <w:rFonts w:ascii="Times New Roman" w:hAnsi="Times New Roman"/>
                <w:spacing w:val="6"/>
                <w:sz w:val="24"/>
              </w:rPr>
              <w:t xml:space="preserve"> </w:t>
            </w:r>
            <w:r w:rsidRPr="002B6A1E">
              <w:rPr>
                <w:rFonts w:ascii="Times New Roman" w:hAnsi="Times New Roman"/>
                <w:sz w:val="24"/>
              </w:rPr>
              <w:t>и</w:t>
            </w:r>
          </w:p>
        </w:tc>
        <w:tc>
          <w:tcPr>
            <w:tcW w:w="174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415"/>
              <w:rPr>
                <w:rFonts w:ascii="Times New Roman" w:hAnsi="Times New Roman"/>
                <w:sz w:val="24"/>
                <w:szCs w:val="24"/>
              </w:rPr>
            </w:pPr>
            <w:r w:rsidRPr="002B6A1E">
              <w:rPr>
                <w:rFonts w:ascii="Times New Roman" w:hAnsi="Times New Roman"/>
                <w:sz w:val="24"/>
              </w:rPr>
              <w:t>Позитивная динамика</w:t>
            </w:r>
          </w:p>
        </w:tc>
        <w:tc>
          <w:tcPr>
            <w:tcW w:w="236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895"/>
              </w:tabs>
              <w:ind w:left="103" w:right="99"/>
              <w:rPr>
                <w:rFonts w:ascii="Times New Roman" w:hAnsi="Times New Roman"/>
                <w:sz w:val="24"/>
                <w:szCs w:val="24"/>
              </w:rPr>
            </w:pPr>
            <w:r w:rsidRPr="002B6A1E">
              <w:rPr>
                <w:rFonts w:ascii="Times New Roman" w:hAnsi="Times New Roman"/>
                <w:sz w:val="24"/>
              </w:rPr>
              <w:t>1.Формирование групп</w:t>
            </w:r>
            <w:r w:rsidRPr="002B6A1E">
              <w:rPr>
                <w:rFonts w:ascii="Times New Roman" w:hAnsi="Times New Roman"/>
                <w:sz w:val="24"/>
              </w:rPr>
              <w:tab/>
              <w:t>для</w:t>
            </w:r>
          </w:p>
        </w:tc>
        <w:tc>
          <w:tcPr>
            <w:tcW w:w="187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ight="122"/>
              <w:rPr>
                <w:rFonts w:ascii="Times New Roman" w:hAnsi="Times New Roman"/>
                <w:sz w:val="24"/>
                <w:szCs w:val="24"/>
              </w:rPr>
            </w:pPr>
            <w:r w:rsidRPr="002B6A1E">
              <w:rPr>
                <w:rFonts w:ascii="Times New Roman" w:hAnsi="Times New Roman"/>
                <w:sz w:val="24"/>
              </w:rPr>
              <w:t>До</w:t>
            </w:r>
            <w:r w:rsidRPr="002B6A1E">
              <w:rPr>
                <w:rFonts w:ascii="Times New Roman" w:hAnsi="Times New Roman"/>
                <w:spacing w:val="-2"/>
                <w:sz w:val="24"/>
              </w:rPr>
              <w:t xml:space="preserve"> </w:t>
            </w:r>
            <w:r w:rsidRPr="002B6A1E">
              <w:rPr>
                <w:rFonts w:ascii="Times New Roman" w:hAnsi="Times New Roman"/>
                <w:sz w:val="24"/>
              </w:rPr>
              <w:t>10.10</w:t>
            </w:r>
          </w:p>
        </w:tc>
        <w:tc>
          <w:tcPr>
            <w:tcW w:w="184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777"/>
              <w:rPr>
                <w:rFonts w:ascii="Times New Roman" w:hAnsi="Times New Roman"/>
                <w:sz w:val="24"/>
                <w:szCs w:val="24"/>
              </w:rPr>
            </w:pPr>
            <w:r w:rsidRPr="002B6A1E">
              <w:rPr>
                <w:rFonts w:ascii="Times New Roman" w:hAnsi="Times New Roman"/>
                <w:sz w:val="24"/>
              </w:rPr>
              <w:t>Педагог- психолог</w:t>
            </w:r>
          </w:p>
        </w:tc>
      </w:tr>
    </w:tbl>
    <w:tbl>
      <w:tblPr>
        <w:tblpPr w:leftFromText="180" w:rightFromText="180" w:vertAnchor="text" w:horzAnchor="margin" w:tblpY="1"/>
        <w:tblW w:w="0" w:type="auto"/>
        <w:tblLayout w:type="fixed"/>
        <w:tblCellMar>
          <w:left w:w="0" w:type="dxa"/>
          <w:right w:w="0" w:type="dxa"/>
        </w:tblCellMar>
        <w:tblLook w:val="01E0"/>
      </w:tblPr>
      <w:tblGrid>
        <w:gridCol w:w="2158"/>
        <w:gridCol w:w="1745"/>
        <w:gridCol w:w="2360"/>
        <w:gridCol w:w="1870"/>
        <w:gridCol w:w="1842"/>
      </w:tblGrid>
      <w:tr w:rsidR="00D958A5" w:rsidRPr="002B6A1E" w:rsidTr="00F31757">
        <w:trPr>
          <w:trHeight w:hRule="exact" w:val="3046"/>
        </w:trPr>
        <w:tc>
          <w:tcPr>
            <w:tcW w:w="2158"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047"/>
                <w:tab w:val="left" w:pos="1529"/>
              </w:tabs>
              <w:ind w:left="103" w:right="102"/>
              <w:rPr>
                <w:rFonts w:ascii="Times New Roman" w:hAnsi="Times New Roman"/>
                <w:sz w:val="24"/>
                <w:szCs w:val="24"/>
                <w:lang w:val="ru-RU"/>
              </w:rPr>
            </w:pPr>
            <w:r w:rsidRPr="002B6A1E">
              <w:rPr>
                <w:rFonts w:ascii="Times New Roman" w:hAnsi="Times New Roman"/>
                <w:sz w:val="24"/>
                <w:lang w:val="ru-RU"/>
              </w:rPr>
              <w:t>логопедическое сопровождение детей</w:t>
            </w:r>
            <w:r w:rsidRPr="002B6A1E">
              <w:rPr>
                <w:rFonts w:ascii="Times New Roman" w:hAnsi="Times New Roman"/>
                <w:sz w:val="24"/>
                <w:lang w:val="ru-RU"/>
              </w:rPr>
              <w:tab/>
              <w:t>с</w:t>
            </w:r>
            <w:r w:rsidRPr="002B6A1E">
              <w:rPr>
                <w:rFonts w:ascii="Times New Roman" w:hAnsi="Times New Roman"/>
                <w:sz w:val="24"/>
                <w:lang w:val="ru-RU"/>
              </w:rPr>
              <w:tab/>
              <w:t>ОВЗ, детей-инвалидов</w:t>
            </w:r>
          </w:p>
        </w:tc>
        <w:tc>
          <w:tcPr>
            <w:tcW w:w="174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301"/>
              <w:rPr>
                <w:rFonts w:ascii="Times New Roman" w:hAnsi="Times New Roman"/>
                <w:sz w:val="24"/>
                <w:szCs w:val="24"/>
              </w:rPr>
            </w:pPr>
            <w:r w:rsidRPr="002B6A1E">
              <w:rPr>
                <w:rFonts w:ascii="Times New Roman" w:hAnsi="Times New Roman"/>
                <w:sz w:val="24"/>
              </w:rPr>
              <w:t>развиваемых параметров</w:t>
            </w:r>
          </w:p>
        </w:tc>
        <w:tc>
          <w:tcPr>
            <w:tcW w:w="236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655"/>
              <w:rPr>
                <w:rFonts w:ascii="Times New Roman" w:hAnsi="Times New Roman"/>
                <w:sz w:val="24"/>
                <w:szCs w:val="24"/>
                <w:lang w:val="ru-RU"/>
              </w:rPr>
            </w:pPr>
            <w:r w:rsidRPr="002B6A1E">
              <w:rPr>
                <w:rFonts w:ascii="Times New Roman" w:hAnsi="Times New Roman"/>
                <w:sz w:val="24"/>
                <w:lang w:val="ru-RU"/>
              </w:rPr>
              <w:t>коррекционной работы.</w:t>
            </w:r>
          </w:p>
          <w:p w:rsidR="00D958A5" w:rsidRPr="002B6A1E" w:rsidRDefault="00D958A5" w:rsidP="00F31757">
            <w:pPr>
              <w:pStyle w:val="TableParagraph"/>
              <w:ind w:left="103" w:right="145"/>
              <w:rPr>
                <w:rFonts w:ascii="Times New Roman" w:hAnsi="Times New Roman"/>
                <w:sz w:val="24"/>
                <w:szCs w:val="24"/>
                <w:lang w:val="ru-RU"/>
              </w:rPr>
            </w:pPr>
            <w:r w:rsidRPr="002B6A1E">
              <w:rPr>
                <w:rFonts w:ascii="Times New Roman" w:hAnsi="Times New Roman"/>
                <w:sz w:val="24"/>
                <w:lang w:val="ru-RU"/>
              </w:rPr>
              <w:t>2.Составление расписания занятий. 3.Проведение коррекционных занятий.</w:t>
            </w:r>
          </w:p>
          <w:p w:rsidR="00D958A5" w:rsidRPr="002B6A1E" w:rsidRDefault="00D958A5" w:rsidP="00F31757">
            <w:pPr>
              <w:pStyle w:val="TableParagraph"/>
              <w:tabs>
                <w:tab w:val="left" w:pos="1340"/>
              </w:tabs>
              <w:ind w:left="103" w:right="100"/>
              <w:rPr>
                <w:rFonts w:ascii="Times New Roman" w:hAnsi="Times New Roman"/>
                <w:sz w:val="24"/>
                <w:szCs w:val="24"/>
                <w:lang w:val="ru-RU"/>
              </w:rPr>
            </w:pPr>
            <w:r w:rsidRPr="002B6A1E">
              <w:rPr>
                <w:rFonts w:ascii="Times New Roman" w:hAnsi="Times New Roman"/>
                <w:sz w:val="24"/>
                <w:lang w:val="ru-RU"/>
              </w:rPr>
              <w:t>4.Отслеживание динамики</w:t>
            </w:r>
            <w:r w:rsidRPr="002B6A1E">
              <w:rPr>
                <w:rFonts w:ascii="Times New Roman" w:hAnsi="Times New Roman"/>
                <w:sz w:val="24"/>
                <w:lang w:val="ru-RU"/>
              </w:rPr>
              <w:tab/>
              <w:t>развития ребенка</w:t>
            </w:r>
          </w:p>
        </w:tc>
        <w:tc>
          <w:tcPr>
            <w:tcW w:w="187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rPr>
                <w:rFonts w:ascii="Times New Roman" w:hAnsi="Times New Roman"/>
                <w:sz w:val="24"/>
                <w:szCs w:val="24"/>
                <w:lang w:val="ru-RU"/>
              </w:rPr>
            </w:pPr>
          </w:p>
          <w:p w:rsidR="00D958A5" w:rsidRPr="002B6A1E" w:rsidRDefault="00D958A5" w:rsidP="00F31757">
            <w:pPr>
              <w:pStyle w:val="TableParagraph"/>
              <w:rPr>
                <w:rFonts w:ascii="Times New Roman" w:hAnsi="Times New Roman"/>
                <w:sz w:val="24"/>
                <w:szCs w:val="24"/>
                <w:lang w:val="ru-RU"/>
              </w:rPr>
            </w:pPr>
          </w:p>
          <w:p w:rsidR="00D958A5" w:rsidRPr="002B6A1E" w:rsidRDefault="00D958A5" w:rsidP="00F31757">
            <w:pPr>
              <w:pStyle w:val="TableParagraph"/>
              <w:rPr>
                <w:rFonts w:ascii="Times New Roman" w:hAnsi="Times New Roman"/>
                <w:sz w:val="24"/>
                <w:szCs w:val="24"/>
                <w:lang w:val="ru-RU"/>
              </w:rPr>
            </w:pPr>
          </w:p>
          <w:p w:rsidR="00D958A5" w:rsidRPr="002B6A1E" w:rsidRDefault="00D958A5" w:rsidP="00F31757">
            <w:pPr>
              <w:pStyle w:val="TableParagraph"/>
              <w:rPr>
                <w:rFonts w:ascii="Times New Roman" w:hAnsi="Times New Roman"/>
                <w:sz w:val="24"/>
                <w:szCs w:val="24"/>
                <w:lang w:val="ru-RU"/>
              </w:rPr>
            </w:pPr>
          </w:p>
          <w:p w:rsidR="00D958A5" w:rsidRPr="002B6A1E" w:rsidRDefault="00D958A5" w:rsidP="00F31757">
            <w:pPr>
              <w:pStyle w:val="TableParagraph"/>
              <w:rPr>
                <w:rFonts w:ascii="Times New Roman" w:hAnsi="Times New Roman"/>
                <w:sz w:val="24"/>
                <w:szCs w:val="24"/>
                <w:lang w:val="ru-RU"/>
              </w:rPr>
            </w:pPr>
          </w:p>
          <w:p w:rsidR="00D958A5" w:rsidRPr="002B6A1E" w:rsidRDefault="00D958A5" w:rsidP="00F31757">
            <w:pPr>
              <w:pStyle w:val="TableParagraph"/>
              <w:rPr>
                <w:rFonts w:ascii="Times New Roman" w:hAnsi="Times New Roman"/>
                <w:sz w:val="24"/>
                <w:szCs w:val="24"/>
                <w:lang w:val="ru-RU"/>
              </w:rPr>
            </w:pPr>
          </w:p>
          <w:p w:rsidR="00D958A5" w:rsidRPr="002B6A1E" w:rsidRDefault="00D958A5" w:rsidP="00F31757">
            <w:pPr>
              <w:pStyle w:val="TableParagraph"/>
              <w:spacing w:before="8"/>
              <w:rPr>
                <w:rFonts w:ascii="Times New Roman" w:hAnsi="Times New Roman"/>
                <w:sz w:val="23"/>
                <w:szCs w:val="23"/>
                <w:lang w:val="ru-RU"/>
              </w:rPr>
            </w:pPr>
          </w:p>
          <w:p w:rsidR="00D958A5" w:rsidRPr="002B6A1E" w:rsidRDefault="00D958A5" w:rsidP="00F31757">
            <w:pPr>
              <w:pStyle w:val="TableParagraph"/>
              <w:ind w:left="103" w:right="122"/>
              <w:rPr>
                <w:rFonts w:ascii="Times New Roman" w:hAnsi="Times New Roman"/>
                <w:sz w:val="24"/>
                <w:szCs w:val="24"/>
              </w:rPr>
            </w:pPr>
            <w:r w:rsidRPr="002B6A1E">
              <w:rPr>
                <w:rFonts w:ascii="Times New Roman"/>
                <w:sz w:val="24"/>
              </w:rPr>
              <w:t>10.10-15.05</w:t>
            </w:r>
          </w:p>
        </w:tc>
        <w:tc>
          <w:tcPr>
            <w:tcW w:w="184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86"/>
        </w:trPr>
        <w:tc>
          <w:tcPr>
            <w:tcW w:w="9975"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3630" w:right="3630"/>
              <w:jc w:val="center"/>
              <w:rPr>
                <w:rFonts w:ascii="Times New Roman" w:hAnsi="Times New Roman"/>
                <w:sz w:val="24"/>
                <w:szCs w:val="24"/>
              </w:rPr>
            </w:pPr>
            <w:r w:rsidRPr="002B6A1E">
              <w:rPr>
                <w:rFonts w:ascii="Times New Roman" w:hAnsi="Times New Roman"/>
                <w:sz w:val="24"/>
              </w:rPr>
              <w:t>Профилактическая</w:t>
            </w:r>
            <w:r w:rsidRPr="002B6A1E">
              <w:rPr>
                <w:rFonts w:ascii="Times New Roman" w:hAnsi="Times New Roman"/>
                <w:spacing w:val="-7"/>
                <w:sz w:val="24"/>
              </w:rPr>
              <w:t xml:space="preserve"> </w:t>
            </w:r>
            <w:r w:rsidRPr="002B6A1E">
              <w:rPr>
                <w:rFonts w:ascii="Times New Roman" w:hAnsi="Times New Roman"/>
                <w:sz w:val="24"/>
              </w:rPr>
              <w:t>работа</w:t>
            </w:r>
          </w:p>
        </w:tc>
      </w:tr>
      <w:tr w:rsidR="00D958A5" w:rsidRPr="002B6A1E" w:rsidTr="00F31757">
        <w:trPr>
          <w:trHeight w:hRule="exact" w:val="292"/>
        </w:trPr>
        <w:tc>
          <w:tcPr>
            <w:tcW w:w="2158"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3"/>
              <w:rPr>
                <w:rFonts w:ascii="Times New Roman" w:hAnsi="Times New Roman"/>
                <w:sz w:val="24"/>
                <w:szCs w:val="24"/>
              </w:rPr>
            </w:pPr>
            <w:r w:rsidRPr="002B6A1E">
              <w:rPr>
                <w:rFonts w:ascii="Times New Roman" w:hAnsi="Times New Roman"/>
                <w:sz w:val="24"/>
              </w:rPr>
              <w:t xml:space="preserve">Создание </w:t>
            </w:r>
            <w:r w:rsidRPr="002B6A1E">
              <w:rPr>
                <w:rFonts w:ascii="Times New Roman" w:hAnsi="Times New Roman"/>
                <w:spacing w:val="16"/>
                <w:sz w:val="24"/>
              </w:rPr>
              <w:t xml:space="preserve"> </w:t>
            </w:r>
            <w:r w:rsidRPr="002B6A1E">
              <w:rPr>
                <w:rFonts w:ascii="Times New Roman" w:hAnsi="Times New Roman"/>
                <w:sz w:val="24"/>
              </w:rPr>
              <w:t>условий</w:t>
            </w:r>
          </w:p>
        </w:tc>
        <w:tc>
          <w:tcPr>
            <w:tcW w:w="1745" w:type="dxa"/>
            <w:vMerge w:val="restart"/>
            <w:tcBorders>
              <w:top w:val="single" w:sz="4" w:space="0" w:color="000000"/>
              <w:left w:val="single" w:sz="4" w:space="0" w:color="000000"/>
              <w:right w:val="single" w:sz="4" w:space="0" w:color="000000"/>
            </w:tcBorders>
          </w:tcPr>
          <w:p w:rsidR="00D958A5" w:rsidRPr="002B6A1E" w:rsidRDefault="00D958A5" w:rsidP="00F31757">
            <w:pPr>
              <w:widowControl w:val="0"/>
              <w:rPr>
                <w:lang w:val="en-US"/>
              </w:rPr>
            </w:pPr>
          </w:p>
        </w:tc>
        <w:tc>
          <w:tcPr>
            <w:tcW w:w="2360" w:type="dxa"/>
            <w:vMerge w:val="restart"/>
            <w:tcBorders>
              <w:top w:val="single" w:sz="4" w:space="0" w:color="000000"/>
              <w:left w:val="single" w:sz="4" w:space="0" w:color="000000"/>
              <w:right w:val="single" w:sz="4" w:space="0" w:color="000000"/>
            </w:tcBorders>
          </w:tcPr>
          <w:p w:rsidR="00D958A5" w:rsidRPr="002B6A1E" w:rsidRDefault="00D958A5" w:rsidP="00F31757">
            <w:pPr>
              <w:pStyle w:val="TableParagraph"/>
              <w:tabs>
                <w:tab w:val="left" w:pos="487"/>
                <w:tab w:val="left" w:pos="1828"/>
                <w:tab w:val="left" w:pos="2067"/>
              </w:tabs>
              <w:ind w:left="-39" w:right="101"/>
              <w:rPr>
                <w:rFonts w:ascii="Times New Roman" w:hAnsi="Times New Roman"/>
                <w:sz w:val="24"/>
                <w:szCs w:val="24"/>
                <w:lang w:val="ru-RU"/>
              </w:rPr>
            </w:pPr>
            <w:r w:rsidRPr="002B6A1E">
              <w:rPr>
                <w:rFonts w:ascii="Times New Roman" w:hAnsi="Times New Roman"/>
                <w:sz w:val="24"/>
                <w:lang w:val="ru-RU"/>
              </w:rPr>
              <w:t>Разработка рекомендаций</w:t>
            </w:r>
            <w:r w:rsidRPr="002B6A1E">
              <w:rPr>
                <w:rFonts w:ascii="Times New Roman" w:hAnsi="Times New Roman"/>
                <w:sz w:val="24"/>
                <w:lang w:val="ru-RU"/>
              </w:rPr>
              <w:tab/>
              <w:t>для педагогов, учителя, и родителей  по  работе с детьми с ОВЗ. Внедрение здоровьесберегающи х</w:t>
            </w:r>
            <w:r w:rsidRPr="002B6A1E">
              <w:rPr>
                <w:rFonts w:ascii="Times New Roman" w:hAnsi="Times New Roman"/>
                <w:sz w:val="24"/>
                <w:lang w:val="ru-RU"/>
              </w:rPr>
              <w:tab/>
              <w:t>технологий</w:t>
            </w:r>
            <w:r w:rsidRPr="002B6A1E">
              <w:rPr>
                <w:rFonts w:ascii="Times New Roman" w:hAnsi="Times New Roman"/>
                <w:sz w:val="24"/>
                <w:lang w:val="ru-RU"/>
              </w:rPr>
              <w:tab/>
            </w:r>
            <w:r w:rsidRPr="002B6A1E">
              <w:rPr>
                <w:rFonts w:ascii="Times New Roman" w:hAnsi="Times New Roman"/>
                <w:sz w:val="24"/>
                <w:lang w:val="ru-RU"/>
              </w:rPr>
              <w:tab/>
              <w:t>в образовательный процесс.</w:t>
            </w:r>
          </w:p>
          <w:p w:rsidR="00D958A5" w:rsidRPr="002B6A1E" w:rsidRDefault="00D958A5" w:rsidP="00F31757">
            <w:pPr>
              <w:pStyle w:val="TableParagraph"/>
              <w:ind w:left="103" w:right="100" w:firstLine="67"/>
              <w:rPr>
                <w:rFonts w:ascii="Times New Roman" w:hAnsi="Times New Roman"/>
                <w:sz w:val="24"/>
                <w:szCs w:val="24"/>
                <w:lang w:val="ru-RU"/>
              </w:rPr>
            </w:pPr>
            <w:r w:rsidRPr="002B6A1E">
              <w:rPr>
                <w:rFonts w:ascii="Times New Roman" w:hAnsi="Times New Roman"/>
                <w:sz w:val="24"/>
                <w:lang w:val="ru-RU"/>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958A5" w:rsidRPr="002B6A1E" w:rsidRDefault="00D958A5" w:rsidP="00F31757">
            <w:pPr>
              <w:pStyle w:val="TableParagraph"/>
              <w:ind w:left="103" w:right="310" w:hanging="8"/>
              <w:rPr>
                <w:rFonts w:ascii="Times New Roman" w:hAnsi="Times New Roman"/>
                <w:sz w:val="24"/>
                <w:szCs w:val="24"/>
              </w:rPr>
            </w:pPr>
            <w:r w:rsidRPr="002B6A1E">
              <w:rPr>
                <w:rFonts w:ascii="Times New Roman" w:hAnsi="Times New Roman"/>
                <w:sz w:val="24"/>
              </w:rPr>
              <w:t>Реализация профилактических программ</w:t>
            </w:r>
          </w:p>
        </w:tc>
        <w:tc>
          <w:tcPr>
            <w:tcW w:w="1870"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3" w:right="122"/>
              <w:rPr>
                <w:rFonts w:ascii="Times New Roman" w:hAnsi="Times New Roman"/>
                <w:sz w:val="24"/>
                <w:szCs w:val="24"/>
              </w:rPr>
            </w:pPr>
            <w:r w:rsidRPr="002B6A1E">
              <w:rPr>
                <w:rFonts w:ascii="Times New Roman" w:hAnsi="Times New Roman"/>
                <w:sz w:val="24"/>
              </w:rPr>
              <w:t>В течение</w:t>
            </w:r>
            <w:r w:rsidRPr="002B6A1E">
              <w:rPr>
                <w:rFonts w:ascii="Times New Roman" w:hAnsi="Times New Roman"/>
                <w:spacing w:val="-1"/>
                <w:sz w:val="24"/>
              </w:rPr>
              <w:t xml:space="preserve"> </w:t>
            </w:r>
            <w:r w:rsidRPr="002B6A1E">
              <w:rPr>
                <w:rFonts w:ascii="Times New Roman" w:hAnsi="Times New Roman"/>
                <w:sz w:val="24"/>
              </w:rPr>
              <w:t>года</w:t>
            </w:r>
          </w:p>
        </w:tc>
        <w:tc>
          <w:tcPr>
            <w:tcW w:w="1842"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4" w:lineRule="exact"/>
              <w:ind w:left="103"/>
              <w:rPr>
                <w:rFonts w:ascii="Times New Roman" w:hAnsi="Times New Roman"/>
                <w:sz w:val="24"/>
                <w:szCs w:val="24"/>
              </w:rPr>
            </w:pPr>
            <w:r w:rsidRPr="002B6A1E">
              <w:rPr>
                <w:rFonts w:ascii="Times New Roman" w:hAnsi="Times New Roman"/>
                <w:sz w:val="24"/>
              </w:rPr>
              <w:t>Педагог-</w:t>
            </w:r>
          </w:p>
        </w:tc>
      </w:tr>
      <w:tr w:rsidR="00D958A5" w:rsidRPr="002B6A1E" w:rsidTr="00F31757">
        <w:trPr>
          <w:trHeight w:hRule="exact" w:val="276"/>
        </w:trPr>
        <w:tc>
          <w:tcPr>
            <w:tcW w:w="215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 xml:space="preserve">для  сохранения </w:t>
            </w:r>
            <w:r w:rsidRPr="002B6A1E">
              <w:rPr>
                <w:rFonts w:ascii="Times New Roman" w:hAnsi="Times New Roman"/>
                <w:spacing w:val="41"/>
                <w:sz w:val="24"/>
              </w:rPr>
              <w:t xml:space="preserve"> </w:t>
            </w:r>
            <w:r w:rsidRPr="002B6A1E">
              <w:rPr>
                <w:rFonts w:ascii="Times New Roman" w:hAnsi="Times New Roman"/>
                <w:sz w:val="24"/>
              </w:rPr>
              <w:t>и</w:t>
            </w: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психолог</w:t>
            </w:r>
          </w:p>
        </w:tc>
      </w:tr>
      <w:tr w:rsidR="00D958A5" w:rsidRPr="002B6A1E" w:rsidTr="00F31757">
        <w:trPr>
          <w:trHeight w:hRule="exact" w:val="276"/>
        </w:trPr>
        <w:tc>
          <w:tcPr>
            <w:tcW w:w="215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577"/>
              <w:rPr>
                <w:rFonts w:ascii="Times New Roman" w:hAnsi="Times New Roman"/>
                <w:sz w:val="24"/>
                <w:szCs w:val="24"/>
              </w:rPr>
            </w:pPr>
            <w:r w:rsidRPr="002B6A1E">
              <w:rPr>
                <w:rFonts w:ascii="Times New Roman" w:hAnsi="Times New Roman"/>
                <w:sz w:val="24"/>
              </w:rPr>
              <w:t>укрепления</w:t>
            </w: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158"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577"/>
              <w:rPr>
                <w:rFonts w:ascii="Times New Roman" w:hAnsi="Times New Roman"/>
                <w:sz w:val="24"/>
                <w:szCs w:val="24"/>
              </w:rPr>
            </w:pPr>
            <w:r w:rsidRPr="002B6A1E">
              <w:rPr>
                <w:rFonts w:ascii="Times New Roman" w:hAnsi="Times New Roman"/>
                <w:sz w:val="24"/>
              </w:rPr>
              <w:t>здоровья</w:t>
            </w: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Классные</w:t>
            </w:r>
          </w:p>
        </w:tc>
      </w:tr>
      <w:tr w:rsidR="00D958A5" w:rsidRPr="002B6A1E" w:rsidTr="00F31757">
        <w:trPr>
          <w:trHeight w:hRule="exact" w:val="276"/>
        </w:trPr>
        <w:tc>
          <w:tcPr>
            <w:tcW w:w="2158"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937"/>
              </w:tabs>
              <w:spacing w:line="263" w:lineRule="exact"/>
              <w:ind w:left="103"/>
              <w:rPr>
                <w:rFonts w:ascii="Times New Roman" w:hAnsi="Times New Roman"/>
                <w:sz w:val="24"/>
                <w:szCs w:val="24"/>
              </w:rPr>
            </w:pPr>
            <w:r w:rsidRPr="002B6A1E">
              <w:rPr>
                <w:rFonts w:ascii="Times New Roman" w:hAnsi="Times New Roman"/>
                <w:sz w:val="24"/>
              </w:rPr>
              <w:t>обучающихся</w:t>
            </w:r>
            <w:r w:rsidRPr="002B6A1E">
              <w:rPr>
                <w:rFonts w:ascii="Times New Roman" w:hAnsi="Times New Roman"/>
                <w:sz w:val="24"/>
              </w:rPr>
              <w:tab/>
              <w:t>с</w:t>
            </w: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руководители</w:t>
            </w:r>
          </w:p>
        </w:tc>
      </w:tr>
      <w:tr w:rsidR="00D958A5" w:rsidRPr="002B6A1E" w:rsidTr="00F31757">
        <w:trPr>
          <w:trHeight w:hRule="exact" w:val="275"/>
        </w:trPr>
        <w:tc>
          <w:tcPr>
            <w:tcW w:w="2158"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395"/>
              </w:tabs>
              <w:spacing w:line="263" w:lineRule="exact"/>
              <w:ind w:left="103"/>
              <w:rPr>
                <w:rFonts w:ascii="Times New Roman" w:hAnsi="Times New Roman"/>
                <w:sz w:val="24"/>
                <w:szCs w:val="24"/>
              </w:rPr>
            </w:pPr>
            <w:r w:rsidRPr="002B6A1E">
              <w:rPr>
                <w:rFonts w:ascii="Times New Roman" w:hAnsi="Times New Roman"/>
                <w:sz w:val="24"/>
              </w:rPr>
              <w:t>ОВЗ,</w:t>
            </w:r>
            <w:r w:rsidRPr="002B6A1E">
              <w:rPr>
                <w:rFonts w:ascii="Times New Roman" w:hAnsi="Times New Roman"/>
                <w:sz w:val="24"/>
              </w:rPr>
              <w:tab/>
              <w:t>детей-</w:t>
            </w: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5"/>
        </w:trPr>
        <w:tc>
          <w:tcPr>
            <w:tcW w:w="2158" w:type="dxa"/>
            <w:tcBorders>
              <w:top w:val="nil"/>
              <w:left w:val="single" w:sz="4" w:space="0" w:color="000000"/>
              <w:bottom w:val="nil"/>
              <w:right w:val="single" w:sz="4" w:space="0" w:color="000000"/>
            </w:tcBorders>
          </w:tcPr>
          <w:p w:rsidR="00D958A5" w:rsidRPr="002B6A1E" w:rsidRDefault="00D958A5" w:rsidP="00F31757">
            <w:pPr>
              <w:pStyle w:val="TableParagraph"/>
              <w:spacing w:line="262" w:lineRule="exact"/>
              <w:ind w:left="103" w:right="577"/>
              <w:rPr>
                <w:rFonts w:ascii="Times New Roman" w:hAnsi="Times New Roman"/>
                <w:sz w:val="24"/>
                <w:szCs w:val="24"/>
              </w:rPr>
            </w:pPr>
            <w:r w:rsidRPr="002B6A1E">
              <w:rPr>
                <w:rFonts w:ascii="Times New Roman" w:hAnsi="Times New Roman"/>
                <w:sz w:val="24"/>
              </w:rPr>
              <w:t>инвалидов</w:t>
            </w: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pStyle w:val="TableParagraph"/>
              <w:spacing w:line="262" w:lineRule="exact"/>
              <w:ind w:left="103"/>
              <w:rPr>
                <w:rFonts w:ascii="Times New Roman" w:hAnsi="Times New Roman"/>
                <w:sz w:val="24"/>
                <w:szCs w:val="24"/>
              </w:rPr>
            </w:pPr>
            <w:r w:rsidRPr="002B6A1E">
              <w:rPr>
                <w:rFonts w:ascii="Times New Roman" w:hAnsi="Times New Roman"/>
                <w:sz w:val="24"/>
              </w:rPr>
              <w:t xml:space="preserve">Зам. </w:t>
            </w:r>
            <w:r w:rsidRPr="002B6A1E">
              <w:rPr>
                <w:rFonts w:ascii="Times New Roman" w:hAnsi="Times New Roman"/>
                <w:spacing w:val="19"/>
                <w:sz w:val="24"/>
              </w:rPr>
              <w:t xml:space="preserve"> </w:t>
            </w:r>
            <w:r w:rsidRPr="002B6A1E">
              <w:rPr>
                <w:rFonts w:ascii="Times New Roman" w:hAnsi="Times New Roman"/>
                <w:sz w:val="24"/>
              </w:rPr>
              <w:t>директора</w:t>
            </w:r>
          </w:p>
        </w:tc>
      </w:tr>
      <w:tr w:rsidR="00D958A5" w:rsidRPr="002B6A1E" w:rsidTr="00F31757">
        <w:trPr>
          <w:trHeight w:hRule="exact" w:val="276"/>
        </w:trPr>
        <w:tc>
          <w:tcPr>
            <w:tcW w:w="215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619"/>
              </w:tabs>
              <w:spacing w:line="263" w:lineRule="exact"/>
              <w:ind w:left="103"/>
              <w:rPr>
                <w:rFonts w:ascii="Times New Roman" w:hAnsi="Times New Roman"/>
                <w:sz w:val="24"/>
                <w:szCs w:val="24"/>
              </w:rPr>
            </w:pPr>
            <w:r w:rsidRPr="002B6A1E">
              <w:rPr>
                <w:rFonts w:ascii="Times New Roman" w:hAnsi="Times New Roman"/>
                <w:sz w:val="24"/>
              </w:rPr>
              <w:t>по</w:t>
            </w:r>
            <w:r w:rsidRPr="002B6A1E">
              <w:rPr>
                <w:rFonts w:ascii="Times New Roman" w:hAnsi="Times New Roman"/>
                <w:sz w:val="24"/>
              </w:rPr>
              <w:tab/>
              <w:t xml:space="preserve">учебной </w:t>
            </w:r>
            <w:r w:rsidRPr="002B6A1E">
              <w:rPr>
                <w:rFonts w:ascii="Times New Roman" w:hAnsi="Times New Roman"/>
                <w:spacing w:val="11"/>
                <w:sz w:val="24"/>
              </w:rPr>
              <w:t xml:space="preserve"> </w:t>
            </w:r>
            <w:r w:rsidRPr="002B6A1E">
              <w:rPr>
                <w:rFonts w:ascii="Times New Roman" w:hAnsi="Times New Roman"/>
                <w:sz w:val="24"/>
              </w:rPr>
              <w:t>и</w:t>
            </w:r>
          </w:p>
        </w:tc>
      </w:tr>
      <w:tr w:rsidR="00D958A5" w:rsidRPr="002B6A1E" w:rsidTr="00F31757">
        <w:trPr>
          <w:trHeight w:hRule="exact" w:val="276"/>
        </w:trPr>
        <w:tc>
          <w:tcPr>
            <w:tcW w:w="2158"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745"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воспитательной</w:t>
            </w:r>
          </w:p>
        </w:tc>
      </w:tr>
      <w:tr w:rsidR="00D958A5" w:rsidRPr="002B6A1E" w:rsidTr="00F31757">
        <w:trPr>
          <w:trHeight w:hRule="exact" w:val="4135"/>
        </w:trPr>
        <w:tc>
          <w:tcPr>
            <w:tcW w:w="2158"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745" w:type="dxa"/>
            <w:vMerge/>
            <w:tcBorders>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360" w:type="dxa"/>
            <w:vMerge/>
            <w:tcBorders>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870"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842"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работе</w:t>
            </w:r>
          </w:p>
        </w:tc>
      </w:tr>
    </w:tbl>
    <w:p w:rsidR="00D958A5" w:rsidRPr="002B6A1E" w:rsidRDefault="00D958A5" w:rsidP="0004734D">
      <w:pPr>
        <w:rPr>
          <w:sz w:val="24"/>
          <w:szCs w:val="24"/>
        </w:rPr>
        <w:sectPr w:rsidR="00D958A5" w:rsidRPr="002B6A1E" w:rsidSect="0004734D">
          <w:pgSz w:w="11910" w:h="16840"/>
          <w:pgMar w:top="700" w:right="460" w:bottom="940" w:left="920" w:header="0" w:footer="718" w:gutter="0"/>
          <w:cols w:space="720"/>
        </w:sectPr>
      </w:pPr>
    </w:p>
    <w:p w:rsidR="00D958A5" w:rsidRPr="002B6A1E" w:rsidRDefault="00D958A5" w:rsidP="00776E3F">
      <w:pPr>
        <w:pStyle w:val="Heading32"/>
        <w:spacing w:before="69" w:line="275" w:lineRule="exact"/>
        <w:ind w:left="0"/>
        <w:jc w:val="both"/>
        <w:rPr>
          <w:b w:val="0"/>
          <w:bCs w:val="0"/>
        </w:rPr>
      </w:pPr>
      <w:r w:rsidRPr="002B6A1E">
        <w:t>Консультативное</w:t>
      </w:r>
      <w:r w:rsidRPr="002B6A1E">
        <w:rPr>
          <w:spacing w:val="-26"/>
        </w:rPr>
        <w:t xml:space="preserve"> </w:t>
      </w:r>
      <w:r w:rsidRPr="002B6A1E">
        <w:t>направление</w:t>
      </w:r>
    </w:p>
    <w:p w:rsidR="00D958A5" w:rsidRPr="002B6A1E" w:rsidRDefault="00D958A5" w:rsidP="0004734D">
      <w:pPr>
        <w:pStyle w:val="BodyText"/>
        <w:spacing w:after="3"/>
        <w:ind w:left="214" w:right="102"/>
        <w:jc w:val="left"/>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 xml:space="preserve">Цель: </w:t>
      </w:r>
      <w:r w:rsidRPr="002B6A1E">
        <w:rPr>
          <w:rFonts w:ascii="Times New Roman" w:hAnsi="Times New Roman" w:cs="Times New Roman"/>
          <w:b w:val="0"/>
          <w:sz w:val="28"/>
          <w:szCs w:val="28"/>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2B6A1E">
        <w:rPr>
          <w:rFonts w:ascii="Times New Roman" w:hAnsi="Times New Roman" w:cs="Times New Roman"/>
          <w:b w:val="0"/>
          <w:spacing w:val="-18"/>
          <w:sz w:val="28"/>
          <w:szCs w:val="28"/>
        </w:rPr>
        <w:t xml:space="preserve"> </w:t>
      </w:r>
      <w:r w:rsidRPr="002B6A1E">
        <w:rPr>
          <w:rFonts w:ascii="Times New Roman" w:hAnsi="Times New Roman" w:cs="Times New Roman"/>
          <w:b w:val="0"/>
          <w:sz w:val="28"/>
          <w:szCs w:val="28"/>
        </w:rPr>
        <w:t>обучающихся.</w:t>
      </w:r>
    </w:p>
    <w:p w:rsidR="00D958A5" w:rsidRPr="002B6A1E" w:rsidRDefault="00D958A5" w:rsidP="0004734D">
      <w:pPr>
        <w:pStyle w:val="BodyText"/>
        <w:spacing w:after="3"/>
        <w:ind w:left="214" w:right="102"/>
        <w:jc w:val="left"/>
        <w:rPr>
          <w:rFonts w:ascii="Times New Roman" w:hAnsi="Times New Roman" w:cs="Times New Roman"/>
          <w:b w:val="0"/>
          <w:sz w:val="28"/>
          <w:szCs w:val="28"/>
        </w:rPr>
      </w:pPr>
    </w:p>
    <w:tbl>
      <w:tblPr>
        <w:tblW w:w="0" w:type="auto"/>
        <w:tblInd w:w="5" w:type="dxa"/>
        <w:tblLayout w:type="fixed"/>
        <w:tblCellMar>
          <w:left w:w="0" w:type="dxa"/>
          <w:right w:w="0" w:type="dxa"/>
        </w:tblCellMar>
        <w:tblLook w:val="01E0"/>
      </w:tblPr>
      <w:tblGrid>
        <w:gridCol w:w="2137"/>
        <w:gridCol w:w="1934"/>
        <w:gridCol w:w="2045"/>
        <w:gridCol w:w="1914"/>
        <w:gridCol w:w="1915"/>
        <w:gridCol w:w="96"/>
      </w:tblGrid>
      <w:tr w:rsidR="00D958A5" w:rsidRPr="002B6A1E" w:rsidTr="00F31757">
        <w:trPr>
          <w:trHeight w:hRule="exact" w:val="1115"/>
        </w:trPr>
        <w:tc>
          <w:tcPr>
            <w:tcW w:w="2137"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557"/>
              <w:rPr>
                <w:rFonts w:ascii="Times New Roman" w:hAnsi="Times New Roman"/>
                <w:sz w:val="24"/>
                <w:szCs w:val="24"/>
              </w:rPr>
            </w:pPr>
            <w:r w:rsidRPr="002B6A1E">
              <w:rPr>
                <w:rFonts w:ascii="Times New Roman" w:hAnsi="Times New Roman"/>
                <w:sz w:val="24"/>
              </w:rPr>
              <w:t>Задачи (направления) деятельности</w:t>
            </w:r>
          </w:p>
        </w:tc>
        <w:tc>
          <w:tcPr>
            <w:tcW w:w="193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388"/>
              <w:rPr>
                <w:rFonts w:ascii="Times New Roman" w:hAnsi="Times New Roman"/>
                <w:sz w:val="24"/>
                <w:szCs w:val="24"/>
              </w:rPr>
            </w:pPr>
            <w:r w:rsidRPr="002B6A1E">
              <w:rPr>
                <w:rFonts w:ascii="Times New Roman" w:hAnsi="Times New Roman"/>
                <w:sz w:val="24"/>
              </w:rPr>
              <w:t>Планируемые результаты</w:t>
            </w:r>
          </w:p>
        </w:tc>
        <w:tc>
          <w:tcPr>
            <w:tcW w:w="204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2" w:right="393"/>
              <w:rPr>
                <w:rFonts w:ascii="Times New Roman" w:hAnsi="Times New Roman"/>
                <w:sz w:val="24"/>
                <w:szCs w:val="24"/>
                <w:lang w:val="ru-RU"/>
              </w:rPr>
            </w:pPr>
            <w:r w:rsidRPr="002B6A1E">
              <w:rPr>
                <w:rFonts w:ascii="Times New Roman" w:hAnsi="Times New Roman"/>
                <w:sz w:val="24"/>
                <w:lang w:val="ru-RU"/>
              </w:rPr>
              <w:t>Виды и формы деятельности, мероприятия</w:t>
            </w:r>
          </w:p>
        </w:tc>
        <w:tc>
          <w:tcPr>
            <w:tcW w:w="191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67"/>
              <w:rPr>
                <w:rFonts w:ascii="Times New Roman" w:hAnsi="Times New Roman"/>
                <w:sz w:val="24"/>
                <w:szCs w:val="24"/>
                <w:lang w:val="ru-RU"/>
              </w:rPr>
            </w:pPr>
            <w:r w:rsidRPr="002B6A1E">
              <w:rPr>
                <w:rFonts w:ascii="Times New Roman" w:hAnsi="Times New Roman"/>
                <w:sz w:val="24"/>
                <w:lang w:val="ru-RU"/>
              </w:rPr>
              <w:t>Сроки (периодичность в течение</w:t>
            </w:r>
            <w:r w:rsidRPr="002B6A1E">
              <w:rPr>
                <w:rFonts w:ascii="Times New Roman" w:hAnsi="Times New Roman"/>
                <w:spacing w:val="-1"/>
                <w:sz w:val="24"/>
                <w:lang w:val="ru-RU"/>
              </w:rPr>
              <w:t xml:space="preserve"> </w:t>
            </w:r>
            <w:r w:rsidRPr="002B6A1E">
              <w:rPr>
                <w:rFonts w:ascii="Times New Roman" w:hAnsi="Times New Roman"/>
                <w:sz w:val="24"/>
                <w:lang w:val="ru-RU"/>
              </w:rPr>
              <w:t>года)</w:t>
            </w:r>
          </w:p>
        </w:tc>
        <w:tc>
          <w:tcPr>
            <w:tcW w:w="1915" w:type="dxa"/>
            <w:gridSpan w:val="2"/>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4" w:lineRule="exact"/>
              <w:ind w:left="103"/>
              <w:rPr>
                <w:rFonts w:ascii="Times New Roman" w:hAnsi="Times New Roman"/>
                <w:sz w:val="24"/>
                <w:szCs w:val="24"/>
              </w:rPr>
            </w:pPr>
            <w:r w:rsidRPr="002B6A1E">
              <w:rPr>
                <w:rFonts w:ascii="Times New Roman" w:hAnsi="Times New Roman"/>
                <w:sz w:val="24"/>
              </w:rPr>
              <w:t>Ответственные</w:t>
            </w:r>
          </w:p>
        </w:tc>
      </w:tr>
      <w:tr w:rsidR="00D958A5" w:rsidRPr="002B6A1E" w:rsidTr="00F31757">
        <w:trPr>
          <w:trHeight w:hRule="exact" w:val="290"/>
        </w:trPr>
        <w:tc>
          <w:tcPr>
            <w:tcW w:w="2137"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Консультирование</w:t>
            </w:r>
          </w:p>
        </w:tc>
        <w:tc>
          <w:tcPr>
            <w:tcW w:w="193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1.Рекомендации,</w:t>
            </w:r>
          </w:p>
        </w:tc>
        <w:tc>
          <w:tcPr>
            <w:tcW w:w="2045"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2"/>
              <w:rPr>
                <w:rFonts w:ascii="Times New Roman" w:hAnsi="Times New Roman"/>
                <w:sz w:val="24"/>
                <w:szCs w:val="24"/>
              </w:rPr>
            </w:pPr>
            <w:r w:rsidRPr="002B6A1E">
              <w:rPr>
                <w:rFonts w:ascii="Times New Roman" w:hAnsi="Times New Roman"/>
                <w:sz w:val="24"/>
              </w:rPr>
              <w:t>Индивидуальные,</w:t>
            </w:r>
          </w:p>
        </w:tc>
        <w:tc>
          <w:tcPr>
            <w:tcW w:w="191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tabs>
                <w:tab w:val="left" w:pos="597"/>
              </w:tabs>
              <w:spacing w:line="273" w:lineRule="exact"/>
              <w:ind w:left="103"/>
              <w:rPr>
                <w:rFonts w:ascii="Times New Roman" w:hAnsi="Times New Roman"/>
                <w:sz w:val="24"/>
                <w:szCs w:val="24"/>
              </w:rPr>
            </w:pPr>
            <w:r w:rsidRPr="002B6A1E">
              <w:rPr>
                <w:rFonts w:ascii="Times New Roman" w:hAnsi="Times New Roman"/>
                <w:sz w:val="24"/>
              </w:rPr>
              <w:t>По</w:t>
            </w:r>
            <w:r w:rsidRPr="002B6A1E">
              <w:rPr>
                <w:rFonts w:ascii="Times New Roman" w:hAnsi="Times New Roman"/>
                <w:sz w:val="24"/>
              </w:rPr>
              <w:tab/>
              <w:t>отдельному</w:t>
            </w:r>
          </w:p>
        </w:tc>
        <w:tc>
          <w:tcPr>
            <w:tcW w:w="1915" w:type="dxa"/>
            <w:gridSpan w:val="2"/>
            <w:tcBorders>
              <w:top w:val="single" w:sz="4" w:space="0" w:color="000000"/>
              <w:left w:val="single" w:sz="4" w:space="0" w:color="000000"/>
              <w:bottom w:val="nil"/>
              <w:right w:val="single" w:sz="4" w:space="0" w:color="000000"/>
            </w:tcBorders>
          </w:tcPr>
          <w:p w:rsidR="00D958A5" w:rsidRPr="002B6A1E" w:rsidRDefault="00D958A5" w:rsidP="00F31757">
            <w:pPr>
              <w:pStyle w:val="TableParagraph"/>
              <w:tabs>
                <w:tab w:val="left" w:pos="1682"/>
              </w:tabs>
              <w:spacing w:line="273" w:lineRule="exact"/>
              <w:ind w:left="103"/>
              <w:rPr>
                <w:rFonts w:ascii="Times New Roman" w:hAnsi="Times New Roman"/>
                <w:sz w:val="24"/>
                <w:szCs w:val="24"/>
              </w:rPr>
            </w:pPr>
            <w:r w:rsidRPr="002B6A1E">
              <w:rPr>
                <w:rFonts w:ascii="Times New Roman" w:hAnsi="Times New Roman"/>
                <w:sz w:val="24"/>
                <w:szCs w:val="24"/>
              </w:rPr>
              <w:t>Педагог</w:t>
            </w:r>
            <w:r w:rsidRPr="002B6A1E">
              <w:rPr>
                <w:rFonts w:ascii="Times New Roman" w:hAnsi="Times New Roman"/>
                <w:sz w:val="24"/>
                <w:szCs w:val="24"/>
              </w:rPr>
              <w:tab/>
              <w:t>–</w:t>
            </w:r>
          </w:p>
        </w:tc>
      </w:tr>
      <w:tr w:rsidR="00D958A5" w:rsidRPr="002B6A1E" w:rsidTr="00F31757">
        <w:trPr>
          <w:trHeight w:hRule="exact" w:val="276"/>
        </w:trPr>
        <w:tc>
          <w:tcPr>
            <w:tcW w:w="213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557"/>
              <w:rPr>
                <w:rFonts w:ascii="Times New Roman" w:hAnsi="Times New Roman"/>
                <w:sz w:val="24"/>
                <w:szCs w:val="24"/>
              </w:rPr>
            </w:pPr>
            <w:r w:rsidRPr="002B6A1E">
              <w:rPr>
                <w:rFonts w:ascii="Times New Roman" w:hAnsi="Times New Roman"/>
                <w:sz w:val="24"/>
              </w:rPr>
              <w:t>педагогов</w:t>
            </w:r>
          </w:p>
        </w:tc>
        <w:tc>
          <w:tcPr>
            <w:tcW w:w="193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приёмы,</w:t>
            </w:r>
          </w:p>
        </w:tc>
        <w:tc>
          <w:tcPr>
            <w:tcW w:w="204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групповые,</w:t>
            </w:r>
          </w:p>
        </w:tc>
        <w:tc>
          <w:tcPr>
            <w:tcW w:w="191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67"/>
              <w:rPr>
                <w:rFonts w:ascii="Times New Roman" w:hAnsi="Times New Roman"/>
                <w:sz w:val="24"/>
                <w:szCs w:val="24"/>
              </w:rPr>
            </w:pPr>
            <w:r w:rsidRPr="002B6A1E">
              <w:rPr>
                <w:rFonts w:ascii="Times New Roman" w:hAnsi="Times New Roman"/>
                <w:sz w:val="24"/>
              </w:rPr>
              <w:t>плану-графику</w:t>
            </w:r>
          </w:p>
        </w:tc>
        <w:tc>
          <w:tcPr>
            <w:tcW w:w="1915" w:type="dxa"/>
            <w:gridSpan w:val="2"/>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психолог</w:t>
            </w:r>
          </w:p>
        </w:tc>
      </w:tr>
      <w:tr w:rsidR="00D958A5" w:rsidRPr="002B6A1E" w:rsidTr="00F31757">
        <w:trPr>
          <w:trHeight w:hRule="exact" w:val="276"/>
        </w:trPr>
        <w:tc>
          <w:tcPr>
            <w:tcW w:w="2137"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3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упражнения</w:t>
            </w:r>
            <w:r w:rsidRPr="002B6A1E">
              <w:rPr>
                <w:rFonts w:ascii="Times New Roman" w:hAnsi="Times New Roman"/>
                <w:spacing w:val="-8"/>
                <w:sz w:val="24"/>
              </w:rPr>
              <w:t xml:space="preserve"> </w:t>
            </w:r>
            <w:r w:rsidRPr="002B6A1E">
              <w:rPr>
                <w:rFonts w:ascii="Times New Roman" w:hAnsi="Times New Roman"/>
                <w:sz w:val="24"/>
              </w:rPr>
              <w:t>и</w:t>
            </w:r>
          </w:p>
        </w:tc>
        <w:tc>
          <w:tcPr>
            <w:tcW w:w="204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тематические</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gridSpan w:val="2"/>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137"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3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др.</w:t>
            </w:r>
            <w:r w:rsidRPr="002B6A1E">
              <w:rPr>
                <w:rFonts w:ascii="Times New Roman" w:hAnsi="Times New Roman"/>
                <w:spacing w:val="-10"/>
                <w:sz w:val="24"/>
              </w:rPr>
              <w:t xml:space="preserve"> </w:t>
            </w:r>
            <w:r w:rsidRPr="002B6A1E">
              <w:rPr>
                <w:rFonts w:ascii="Times New Roman" w:hAnsi="Times New Roman"/>
                <w:sz w:val="24"/>
              </w:rPr>
              <w:t>материалы.</w:t>
            </w:r>
          </w:p>
        </w:tc>
        <w:tc>
          <w:tcPr>
            <w:tcW w:w="204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консультации</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gridSpan w:val="2"/>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Заместитель</w:t>
            </w:r>
          </w:p>
        </w:tc>
      </w:tr>
      <w:tr w:rsidR="00D958A5" w:rsidRPr="002B6A1E" w:rsidTr="00F31757">
        <w:trPr>
          <w:trHeight w:hRule="exact" w:val="276"/>
        </w:trPr>
        <w:tc>
          <w:tcPr>
            <w:tcW w:w="2137"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3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2.Разработка</w:t>
            </w:r>
          </w:p>
        </w:tc>
        <w:tc>
          <w:tcPr>
            <w:tcW w:w="204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gridSpan w:val="2"/>
            <w:tcBorders>
              <w:top w:val="nil"/>
              <w:left w:val="single" w:sz="4" w:space="0" w:color="000000"/>
              <w:bottom w:val="nil"/>
              <w:right w:val="single" w:sz="4" w:space="0" w:color="000000"/>
            </w:tcBorders>
          </w:tcPr>
          <w:p w:rsidR="00D958A5" w:rsidRPr="002B6A1E" w:rsidRDefault="00D958A5" w:rsidP="00F31757">
            <w:pPr>
              <w:pStyle w:val="TableParagraph"/>
              <w:tabs>
                <w:tab w:val="left" w:pos="1553"/>
              </w:tabs>
              <w:spacing w:line="263" w:lineRule="exact"/>
              <w:ind w:left="103"/>
              <w:rPr>
                <w:rFonts w:ascii="Times New Roman" w:hAnsi="Times New Roman"/>
                <w:sz w:val="24"/>
                <w:szCs w:val="24"/>
              </w:rPr>
            </w:pPr>
            <w:r w:rsidRPr="002B6A1E">
              <w:rPr>
                <w:rFonts w:ascii="Times New Roman" w:hAnsi="Times New Roman"/>
                <w:sz w:val="24"/>
              </w:rPr>
              <w:t>директора</w:t>
            </w:r>
            <w:r w:rsidRPr="002B6A1E">
              <w:rPr>
                <w:rFonts w:ascii="Times New Roman" w:hAnsi="Times New Roman"/>
                <w:sz w:val="24"/>
              </w:rPr>
              <w:tab/>
              <w:t>по</w:t>
            </w:r>
          </w:p>
        </w:tc>
      </w:tr>
      <w:tr w:rsidR="00D958A5" w:rsidRPr="002B6A1E" w:rsidTr="00F31757">
        <w:trPr>
          <w:trHeight w:hRule="exact" w:val="276"/>
        </w:trPr>
        <w:tc>
          <w:tcPr>
            <w:tcW w:w="2137"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3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плана</w:t>
            </w:r>
          </w:p>
        </w:tc>
        <w:tc>
          <w:tcPr>
            <w:tcW w:w="204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gridSpan w:val="2"/>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научно-</w:t>
            </w:r>
          </w:p>
        </w:tc>
      </w:tr>
      <w:tr w:rsidR="00D958A5" w:rsidRPr="002B6A1E" w:rsidTr="00F31757">
        <w:trPr>
          <w:trHeight w:hRule="exact" w:val="276"/>
        </w:trPr>
        <w:tc>
          <w:tcPr>
            <w:tcW w:w="2137"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3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консультивной</w:t>
            </w:r>
          </w:p>
        </w:tc>
        <w:tc>
          <w:tcPr>
            <w:tcW w:w="204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gridSpan w:val="2"/>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методической</w:t>
            </w:r>
          </w:p>
        </w:tc>
      </w:tr>
      <w:tr w:rsidR="00D958A5" w:rsidRPr="002B6A1E" w:rsidTr="00F31757">
        <w:trPr>
          <w:trHeight w:hRule="exact" w:val="271"/>
        </w:trPr>
        <w:tc>
          <w:tcPr>
            <w:tcW w:w="2137"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934"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работы</w:t>
            </w:r>
            <w:r w:rsidRPr="002B6A1E">
              <w:rPr>
                <w:rFonts w:ascii="Times New Roman" w:hAnsi="Times New Roman"/>
                <w:spacing w:val="-6"/>
                <w:sz w:val="24"/>
              </w:rPr>
              <w:t xml:space="preserve"> </w:t>
            </w:r>
            <w:r w:rsidRPr="002B6A1E">
              <w:rPr>
                <w:rFonts w:ascii="Times New Roman" w:hAnsi="Times New Roman"/>
                <w:sz w:val="24"/>
              </w:rPr>
              <w:t>с</w:t>
            </w:r>
          </w:p>
        </w:tc>
        <w:tc>
          <w:tcPr>
            <w:tcW w:w="2045"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915" w:type="dxa"/>
            <w:gridSpan w:val="2"/>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работе</w:t>
            </w:r>
          </w:p>
        </w:tc>
      </w:tr>
      <w:tr w:rsidR="00D958A5" w:rsidRPr="002B6A1E" w:rsidTr="00F31757">
        <w:tblPrEx>
          <w:tblLook w:val="00A0"/>
        </w:tblPrEx>
        <w:trPr>
          <w:gridAfter w:val="1"/>
          <w:wAfter w:w="96" w:type="dxa"/>
          <w:trHeight w:hRule="exact" w:val="1666"/>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ind w:left="103" w:right="477"/>
              <w:rPr>
                <w:rFonts w:ascii="Times New Roman" w:hAnsi="Times New Roman"/>
                <w:sz w:val="24"/>
                <w:szCs w:val="24"/>
                <w:lang w:val="ru-RU"/>
              </w:rPr>
            </w:pPr>
            <w:r w:rsidRPr="002B6A1E">
              <w:rPr>
                <w:rFonts w:ascii="Times New Roman" w:hAnsi="Times New Roman"/>
                <w:sz w:val="24"/>
                <w:lang w:val="ru-RU"/>
              </w:rPr>
              <w:t>ребенком, родителями, классом, работниками школы</w:t>
            </w:r>
          </w:p>
        </w:tc>
        <w:tc>
          <w:tcPr>
            <w:tcW w:w="2045" w:type="dxa"/>
          </w:tcPr>
          <w:p w:rsidR="00D958A5" w:rsidRPr="002B6A1E" w:rsidRDefault="00D958A5" w:rsidP="00F31757">
            <w:pPr>
              <w:widowControl w:val="0"/>
            </w:pPr>
          </w:p>
        </w:tc>
        <w:tc>
          <w:tcPr>
            <w:tcW w:w="1914" w:type="dxa"/>
          </w:tcPr>
          <w:p w:rsidR="00D958A5" w:rsidRPr="002B6A1E" w:rsidRDefault="00D958A5" w:rsidP="00F31757">
            <w:pPr>
              <w:widowControl w:val="0"/>
            </w:pPr>
          </w:p>
        </w:tc>
        <w:tc>
          <w:tcPr>
            <w:tcW w:w="1915" w:type="dxa"/>
          </w:tcPr>
          <w:p w:rsidR="00D958A5" w:rsidRPr="002B6A1E" w:rsidRDefault="00D958A5" w:rsidP="00F31757">
            <w:pPr>
              <w:widowControl w:val="0"/>
            </w:pPr>
          </w:p>
        </w:tc>
      </w:tr>
      <w:tr w:rsidR="00D958A5" w:rsidRPr="002B6A1E" w:rsidTr="00F31757">
        <w:tblPrEx>
          <w:tblLook w:val="00A0"/>
        </w:tblPrEx>
        <w:trPr>
          <w:gridAfter w:val="1"/>
          <w:wAfter w:w="96" w:type="dxa"/>
          <w:trHeight w:hRule="exact" w:val="290"/>
        </w:trPr>
        <w:tc>
          <w:tcPr>
            <w:tcW w:w="2137" w:type="dxa"/>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Консультирование</w:t>
            </w:r>
          </w:p>
        </w:tc>
        <w:tc>
          <w:tcPr>
            <w:tcW w:w="1934" w:type="dxa"/>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1.Рекомендации,</w:t>
            </w:r>
          </w:p>
        </w:tc>
        <w:tc>
          <w:tcPr>
            <w:tcW w:w="2045" w:type="dxa"/>
          </w:tcPr>
          <w:p w:rsidR="00D958A5" w:rsidRPr="002B6A1E" w:rsidRDefault="00D958A5" w:rsidP="00F31757">
            <w:pPr>
              <w:pStyle w:val="TableParagraph"/>
              <w:spacing w:line="273" w:lineRule="exact"/>
              <w:ind w:left="102"/>
              <w:rPr>
                <w:rFonts w:ascii="Times New Roman" w:hAnsi="Times New Roman"/>
                <w:sz w:val="24"/>
                <w:szCs w:val="24"/>
              </w:rPr>
            </w:pPr>
            <w:r w:rsidRPr="002B6A1E">
              <w:rPr>
                <w:rFonts w:ascii="Times New Roman" w:hAnsi="Times New Roman"/>
                <w:sz w:val="24"/>
              </w:rPr>
              <w:t>Индивидуальные,</w:t>
            </w:r>
          </w:p>
        </w:tc>
        <w:tc>
          <w:tcPr>
            <w:tcW w:w="1914" w:type="dxa"/>
          </w:tcPr>
          <w:p w:rsidR="00D958A5" w:rsidRPr="002B6A1E" w:rsidRDefault="00D958A5" w:rsidP="00F31757">
            <w:pPr>
              <w:pStyle w:val="TableParagraph"/>
              <w:tabs>
                <w:tab w:val="left" w:pos="597"/>
              </w:tabs>
              <w:spacing w:line="273" w:lineRule="exact"/>
              <w:ind w:left="103"/>
              <w:rPr>
                <w:rFonts w:ascii="Times New Roman" w:hAnsi="Times New Roman"/>
                <w:sz w:val="24"/>
                <w:szCs w:val="24"/>
              </w:rPr>
            </w:pPr>
            <w:r w:rsidRPr="002B6A1E">
              <w:rPr>
                <w:rFonts w:ascii="Times New Roman" w:hAnsi="Times New Roman"/>
                <w:sz w:val="24"/>
              </w:rPr>
              <w:t>По</w:t>
            </w:r>
            <w:r w:rsidRPr="002B6A1E">
              <w:rPr>
                <w:rFonts w:ascii="Times New Roman" w:hAnsi="Times New Roman"/>
                <w:sz w:val="24"/>
              </w:rPr>
              <w:tab/>
              <w:t>отдельному</w:t>
            </w:r>
          </w:p>
        </w:tc>
        <w:tc>
          <w:tcPr>
            <w:tcW w:w="1915" w:type="dxa"/>
          </w:tcPr>
          <w:p w:rsidR="00D958A5" w:rsidRPr="002B6A1E" w:rsidRDefault="00D958A5" w:rsidP="00F31757">
            <w:pPr>
              <w:pStyle w:val="TableParagraph"/>
              <w:tabs>
                <w:tab w:val="left" w:pos="1682"/>
              </w:tabs>
              <w:spacing w:line="273" w:lineRule="exact"/>
              <w:ind w:left="103"/>
              <w:rPr>
                <w:rFonts w:ascii="Times New Roman" w:hAnsi="Times New Roman"/>
                <w:sz w:val="24"/>
                <w:szCs w:val="24"/>
              </w:rPr>
            </w:pPr>
            <w:r w:rsidRPr="002B6A1E">
              <w:rPr>
                <w:rFonts w:ascii="Times New Roman" w:hAnsi="Times New Roman"/>
                <w:sz w:val="24"/>
                <w:szCs w:val="24"/>
              </w:rPr>
              <w:t>Педагог</w:t>
            </w:r>
            <w:r w:rsidRPr="002B6A1E">
              <w:rPr>
                <w:rFonts w:ascii="Times New Roman" w:hAnsi="Times New Roman"/>
                <w:sz w:val="24"/>
                <w:szCs w:val="24"/>
              </w:rPr>
              <w:tab/>
              <w:t>–</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pStyle w:val="TableParagraph"/>
              <w:tabs>
                <w:tab w:val="left" w:pos="1775"/>
              </w:tabs>
              <w:spacing w:line="263" w:lineRule="exact"/>
              <w:ind w:left="103"/>
              <w:rPr>
                <w:rFonts w:ascii="Times New Roman" w:hAnsi="Times New Roman"/>
                <w:sz w:val="24"/>
                <w:szCs w:val="24"/>
              </w:rPr>
            </w:pPr>
            <w:r w:rsidRPr="002B6A1E">
              <w:rPr>
                <w:rFonts w:ascii="Times New Roman" w:hAnsi="Times New Roman"/>
                <w:sz w:val="24"/>
              </w:rPr>
              <w:t>обучающихся</w:t>
            </w:r>
            <w:r w:rsidRPr="002B6A1E">
              <w:rPr>
                <w:rFonts w:ascii="Times New Roman" w:hAnsi="Times New Roman"/>
                <w:sz w:val="24"/>
              </w:rPr>
              <w:tab/>
              <w:t>по</w:t>
            </w: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приёмы,</w:t>
            </w:r>
          </w:p>
        </w:tc>
        <w:tc>
          <w:tcPr>
            <w:tcW w:w="2045" w:type="dxa"/>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групповые,</w:t>
            </w:r>
          </w:p>
        </w:tc>
        <w:tc>
          <w:tcPr>
            <w:tcW w:w="1914" w:type="dxa"/>
          </w:tcPr>
          <w:p w:rsidR="00D958A5" w:rsidRPr="002B6A1E" w:rsidRDefault="00D958A5" w:rsidP="00F31757">
            <w:pPr>
              <w:pStyle w:val="TableParagraph"/>
              <w:spacing w:line="263" w:lineRule="exact"/>
              <w:ind w:left="103" w:right="167"/>
              <w:rPr>
                <w:rFonts w:ascii="Times New Roman" w:hAnsi="Times New Roman"/>
                <w:sz w:val="24"/>
                <w:szCs w:val="24"/>
              </w:rPr>
            </w:pPr>
            <w:r w:rsidRPr="002B6A1E">
              <w:rPr>
                <w:rFonts w:ascii="Times New Roman" w:hAnsi="Times New Roman"/>
                <w:sz w:val="24"/>
              </w:rPr>
              <w:t>плану-графику</w:t>
            </w: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психолог</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pStyle w:val="TableParagraph"/>
              <w:spacing w:line="263" w:lineRule="exact"/>
              <w:ind w:left="103" w:right="557"/>
              <w:rPr>
                <w:rFonts w:ascii="Times New Roman" w:hAnsi="Times New Roman"/>
                <w:sz w:val="24"/>
                <w:szCs w:val="24"/>
              </w:rPr>
            </w:pPr>
            <w:r w:rsidRPr="002B6A1E">
              <w:rPr>
                <w:rFonts w:ascii="Times New Roman" w:hAnsi="Times New Roman"/>
                <w:sz w:val="24"/>
              </w:rPr>
              <w:t>выявленных</w:t>
            </w:r>
          </w:p>
        </w:tc>
        <w:tc>
          <w:tcPr>
            <w:tcW w:w="1934"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упражнения</w:t>
            </w:r>
            <w:r w:rsidRPr="002B6A1E">
              <w:rPr>
                <w:rFonts w:ascii="Times New Roman" w:hAnsi="Times New Roman"/>
                <w:spacing w:val="-8"/>
                <w:sz w:val="24"/>
              </w:rPr>
              <w:t xml:space="preserve"> </w:t>
            </w:r>
            <w:r w:rsidRPr="002B6A1E">
              <w:rPr>
                <w:rFonts w:ascii="Times New Roman" w:hAnsi="Times New Roman"/>
                <w:sz w:val="24"/>
              </w:rPr>
              <w:t>и</w:t>
            </w:r>
          </w:p>
        </w:tc>
        <w:tc>
          <w:tcPr>
            <w:tcW w:w="2045" w:type="dxa"/>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тематические</w:t>
            </w: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widowControl w:val="0"/>
              <w:rPr>
                <w:lang w:val="en-US"/>
              </w:rPr>
            </w:pP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pStyle w:val="TableParagraph"/>
              <w:spacing w:line="263" w:lineRule="exact"/>
              <w:ind w:left="103" w:right="557"/>
              <w:rPr>
                <w:rFonts w:ascii="Times New Roman" w:hAnsi="Times New Roman"/>
                <w:sz w:val="24"/>
                <w:szCs w:val="24"/>
              </w:rPr>
            </w:pPr>
            <w:r w:rsidRPr="002B6A1E">
              <w:rPr>
                <w:rFonts w:ascii="Times New Roman" w:hAnsi="Times New Roman"/>
                <w:sz w:val="24"/>
              </w:rPr>
              <w:t>проблемам,</w:t>
            </w:r>
          </w:p>
        </w:tc>
        <w:tc>
          <w:tcPr>
            <w:tcW w:w="1934"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др.</w:t>
            </w:r>
            <w:r w:rsidRPr="002B6A1E">
              <w:rPr>
                <w:rFonts w:ascii="Times New Roman" w:hAnsi="Times New Roman"/>
                <w:spacing w:val="-10"/>
                <w:sz w:val="24"/>
              </w:rPr>
              <w:t xml:space="preserve"> </w:t>
            </w:r>
            <w:r w:rsidRPr="002B6A1E">
              <w:rPr>
                <w:rFonts w:ascii="Times New Roman" w:hAnsi="Times New Roman"/>
                <w:sz w:val="24"/>
              </w:rPr>
              <w:t>материалы.</w:t>
            </w:r>
          </w:p>
        </w:tc>
        <w:tc>
          <w:tcPr>
            <w:tcW w:w="2045" w:type="dxa"/>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консультации</w:t>
            </w: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Заместитель</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pStyle w:val="TableParagraph"/>
              <w:spacing w:line="263" w:lineRule="exact"/>
              <w:ind w:left="103" w:right="557"/>
              <w:rPr>
                <w:rFonts w:ascii="Times New Roman" w:hAnsi="Times New Roman"/>
                <w:sz w:val="24"/>
                <w:szCs w:val="24"/>
              </w:rPr>
            </w:pPr>
            <w:r w:rsidRPr="002B6A1E">
              <w:rPr>
                <w:rFonts w:ascii="Times New Roman" w:hAnsi="Times New Roman"/>
                <w:sz w:val="24"/>
              </w:rPr>
              <w:t>оказание</w:t>
            </w: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2.Разработка</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tabs>
                <w:tab w:val="left" w:pos="1553"/>
              </w:tabs>
              <w:spacing w:line="263" w:lineRule="exact"/>
              <w:ind w:left="103"/>
              <w:rPr>
                <w:rFonts w:ascii="Times New Roman" w:hAnsi="Times New Roman"/>
                <w:sz w:val="24"/>
                <w:szCs w:val="24"/>
              </w:rPr>
            </w:pPr>
            <w:r w:rsidRPr="002B6A1E">
              <w:rPr>
                <w:rFonts w:ascii="Times New Roman" w:hAnsi="Times New Roman"/>
                <w:sz w:val="24"/>
              </w:rPr>
              <w:t>директора</w:t>
            </w:r>
            <w:r w:rsidRPr="002B6A1E">
              <w:rPr>
                <w:rFonts w:ascii="Times New Roman" w:hAnsi="Times New Roman"/>
                <w:sz w:val="24"/>
              </w:rPr>
              <w:tab/>
              <w:t>по</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pStyle w:val="TableParagraph"/>
              <w:spacing w:line="263" w:lineRule="exact"/>
              <w:ind w:left="103" w:right="557"/>
              <w:rPr>
                <w:rFonts w:ascii="Times New Roman" w:hAnsi="Times New Roman"/>
                <w:sz w:val="24"/>
                <w:szCs w:val="24"/>
              </w:rPr>
            </w:pPr>
            <w:r w:rsidRPr="002B6A1E">
              <w:rPr>
                <w:rFonts w:ascii="Times New Roman" w:hAnsi="Times New Roman"/>
                <w:sz w:val="24"/>
              </w:rPr>
              <w:t>превентивной</w:t>
            </w: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плана</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учебно-</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pStyle w:val="TableParagraph"/>
              <w:spacing w:line="263" w:lineRule="exact"/>
              <w:ind w:left="103" w:right="557"/>
              <w:rPr>
                <w:rFonts w:ascii="Times New Roman" w:hAnsi="Times New Roman"/>
                <w:sz w:val="24"/>
                <w:szCs w:val="24"/>
              </w:rPr>
            </w:pPr>
            <w:r w:rsidRPr="002B6A1E">
              <w:rPr>
                <w:rFonts w:ascii="Times New Roman" w:hAnsi="Times New Roman"/>
                <w:sz w:val="24"/>
              </w:rPr>
              <w:t>помощи</w:t>
            </w:r>
          </w:p>
        </w:tc>
        <w:tc>
          <w:tcPr>
            <w:tcW w:w="1934"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консультивной</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воспитательной</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работы</w:t>
            </w:r>
            <w:r w:rsidRPr="002B6A1E">
              <w:rPr>
                <w:rFonts w:ascii="Times New Roman" w:hAnsi="Times New Roman"/>
                <w:spacing w:val="-6"/>
                <w:sz w:val="24"/>
              </w:rPr>
              <w:t xml:space="preserve"> </w:t>
            </w:r>
            <w:r w:rsidRPr="002B6A1E">
              <w:rPr>
                <w:rFonts w:ascii="Times New Roman" w:hAnsi="Times New Roman"/>
                <w:sz w:val="24"/>
              </w:rPr>
              <w:t>с</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работе</w:t>
            </w:r>
          </w:p>
        </w:tc>
      </w:tr>
      <w:tr w:rsidR="00D958A5" w:rsidRPr="002B6A1E" w:rsidTr="00F31757">
        <w:tblPrEx>
          <w:tblLook w:val="00A0"/>
        </w:tblPrEx>
        <w:trPr>
          <w:gridAfter w:val="1"/>
          <w:wAfter w:w="96" w:type="dxa"/>
          <w:trHeight w:hRule="exact" w:val="271"/>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ребенком</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widowControl w:val="0"/>
              <w:rPr>
                <w:lang w:val="en-US"/>
              </w:rPr>
            </w:pPr>
          </w:p>
        </w:tc>
      </w:tr>
      <w:tr w:rsidR="00D958A5" w:rsidRPr="002B6A1E" w:rsidTr="00F31757">
        <w:tblPrEx>
          <w:tblLook w:val="00A0"/>
        </w:tblPrEx>
        <w:trPr>
          <w:gridAfter w:val="1"/>
          <w:wAfter w:w="96" w:type="dxa"/>
          <w:trHeight w:hRule="exact" w:val="292"/>
        </w:trPr>
        <w:tc>
          <w:tcPr>
            <w:tcW w:w="2137" w:type="dxa"/>
          </w:tcPr>
          <w:p w:rsidR="00D958A5" w:rsidRPr="002B6A1E" w:rsidRDefault="00D958A5" w:rsidP="00F31757">
            <w:pPr>
              <w:pStyle w:val="TableParagraph"/>
              <w:spacing w:line="274" w:lineRule="exact"/>
              <w:ind w:left="103"/>
              <w:rPr>
                <w:rFonts w:ascii="Times New Roman" w:hAnsi="Times New Roman"/>
                <w:sz w:val="24"/>
                <w:szCs w:val="24"/>
              </w:rPr>
            </w:pPr>
            <w:r w:rsidRPr="002B6A1E">
              <w:rPr>
                <w:rFonts w:ascii="Times New Roman" w:hAnsi="Times New Roman"/>
                <w:sz w:val="24"/>
              </w:rPr>
              <w:t>Консультирование</w:t>
            </w:r>
          </w:p>
        </w:tc>
        <w:tc>
          <w:tcPr>
            <w:tcW w:w="1934" w:type="dxa"/>
          </w:tcPr>
          <w:p w:rsidR="00D958A5" w:rsidRPr="002B6A1E" w:rsidRDefault="00D958A5" w:rsidP="00F31757">
            <w:pPr>
              <w:pStyle w:val="TableParagraph"/>
              <w:spacing w:line="274" w:lineRule="exact"/>
              <w:ind w:left="103"/>
              <w:rPr>
                <w:rFonts w:ascii="Times New Roman" w:hAnsi="Times New Roman"/>
                <w:sz w:val="24"/>
                <w:szCs w:val="24"/>
              </w:rPr>
            </w:pPr>
            <w:r w:rsidRPr="002B6A1E">
              <w:rPr>
                <w:rFonts w:ascii="Times New Roman" w:hAnsi="Times New Roman"/>
                <w:sz w:val="24"/>
              </w:rPr>
              <w:t>1.Рекомендации,</w:t>
            </w:r>
          </w:p>
        </w:tc>
        <w:tc>
          <w:tcPr>
            <w:tcW w:w="2045" w:type="dxa"/>
          </w:tcPr>
          <w:p w:rsidR="00D958A5" w:rsidRPr="002B6A1E" w:rsidRDefault="00D958A5" w:rsidP="00F31757">
            <w:pPr>
              <w:pStyle w:val="TableParagraph"/>
              <w:spacing w:line="274" w:lineRule="exact"/>
              <w:ind w:left="102"/>
              <w:rPr>
                <w:rFonts w:ascii="Times New Roman" w:hAnsi="Times New Roman"/>
                <w:sz w:val="24"/>
                <w:szCs w:val="24"/>
              </w:rPr>
            </w:pPr>
            <w:r w:rsidRPr="002B6A1E">
              <w:rPr>
                <w:rFonts w:ascii="Times New Roman" w:hAnsi="Times New Roman"/>
                <w:sz w:val="24"/>
              </w:rPr>
              <w:t>Индивидуальные,</w:t>
            </w:r>
          </w:p>
        </w:tc>
        <w:tc>
          <w:tcPr>
            <w:tcW w:w="1914" w:type="dxa"/>
          </w:tcPr>
          <w:p w:rsidR="00D958A5" w:rsidRPr="002B6A1E" w:rsidRDefault="00D958A5" w:rsidP="00F31757">
            <w:pPr>
              <w:pStyle w:val="TableParagraph"/>
              <w:tabs>
                <w:tab w:val="left" w:pos="597"/>
              </w:tabs>
              <w:spacing w:line="274" w:lineRule="exact"/>
              <w:ind w:left="103"/>
              <w:rPr>
                <w:rFonts w:ascii="Times New Roman" w:hAnsi="Times New Roman"/>
                <w:sz w:val="24"/>
                <w:szCs w:val="24"/>
              </w:rPr>
            </w:pPr>
            <w:r w:rsidRPr="002B6A1E">
              <w:rPr>
                <w:rFonts w:ascii="Times New Roman" w:hAnsi="Times New Roman"/>
                <w:sz w:val="24"/>
              </w:rPr>
              <w:t>По</w:t>
            </w:r>
            <w:r w:rsidRPr="002B6A1E">
              <w:rPr>
                <w:rFonts w:ascii="Times New Roman" w:hAnsi="Times New Roman"/>
                <w:sz w:val="24"/>
              </w:rPr>
              <w:tab/>
              <w:t>отдельному</w:t>
            </w:r>
          </w:p>
        </w:tc>
        <w:tc>
          <w:tcPr>
            <w:tcW w:w="1915" w:type="dxa"/>
          </w:tcPr>
          <w:p w:rsidR="00D958A5" w:rsidRPr="002B6A1E" w:rsidRDefault="00D958A5" w:rsidP="00F31757">
            <w:pPr>
              <w:pStyle w:val="TableParagraph"/>
              <w:tabs>
                <w:tab w:val="left" w:pos="1682"/>
              </w:tabs>
              <w:spacing w:line="274" w:lineRule="exact"/>
              <w:ind w:left="103"/>
              <w:rPr>
                <w:rFonts w:ascii="Times New Roman" w:hAnsi="Times New Roman"/>
                <w:sz w:val="24"/>
                <w:szCs w:val="24"/>
              </w:rPr>
            </w:pPr>
            <w:r w:rsidRPr="002B6A1E">
              <w:rPr>
                <w:rFonts w:ascii="Times New Roman" w:hAnsi="Times New Roman"/>
                <w:sz w:val="24"/>
                <w:szCs w:val="24"/>
              </w:rPr>
              <w:t>Педагог</w:t>
            </w:r>
            <w:r w:rsidRPr="002B6A1E">
              <w:rPr>
                <w:rFonts w:ascii="Times New Roman" w:hAnsi="Times New Roman"/>
                <w:sz w:val="24"/>
                <w:szCs w:val="24"/>
              </w:rPr>
              <w:tab/>
              <w:t>–</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pStyle w:val="TableParagraph"/>
              <w:spacing w:line="263" w:lineRule="exact"/>
              <w:ind w:left="103" w:right="557"/>
              <w:rPr>
                <w:rFonts w:ascii="Times New Roman" w:hAnsi="Times New Roman"/>
                <w:sz w:val="24"/>
                <w:szCs w:val="24"/>
              </w:rPr>
            </w:pPr>
            <w:r w:rsidRPr="002B6A1E">
              <w:rPr>
                <w:rFonts w:ascii="Times New Roman" w:hAnsi="Times New Roman"/>
                <w:sz w:val="24"/>
              </w:rPr>
              <w:t>родителей</w:t>
            </w: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приёмы,</w:t>
            </w:r>
          </w:p>
        </w:tc>
        <w:tc>
          <w:tcPr>
            <w:tcW w:w="2045" w:type="dxa"/>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групповые,</w:t>
            </w:r>
          </w:p>
        </w:tc>
        <w:tc>
          <w:tcPr>
            <w:tcW w:w="1914" w:type="dxa"/>
          </w:tcPr>
          <w:p w:rsidR="00D958A5" w:rsidRPr="002B6A1E" w:rsidRDefault="00D958A5" w:rsidP="00F31757">
            <w:pPr>
              <w:pStyle w:val="TableParagraph"/>
              <w:spacing w:line="263" w:lineRule="exact"/>
              <w:ind w:left="103" w:right="167"/>
              <w:rPr>
                <w:rFonts w:ascii="Times New Roman" w:hAnsi="Times New Roman"/>
                <w:sz w:val="24"/>
                <w:szCs w:val="24"/>
              </w:rPr>
            </w:pPr>
            <w:r w:rsidRPr="002B6A1E">
              <w:rPr>
                <w:rFonts w:ascii="Times New Roman" w:hAnsi="Times New Roman"/>
                <w:sz w:val="24"/>
              </w:rPr>
              <w:t>плану-графику</w:t>
            </w: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психолог</w:t>
            </w:r>
          </w:p>
        </w:tc>
      </w:tr>
      <w:tr w:rsidR="00D958A5" w:rsidRPr="002B6A1E" w:rsidTr="00F31757">
        <w:tblPrEx>
          <w:tblLook w:val="00A0"/>
        </w:tblPrEx>
        <w:trPr>
          <w:gridAfter w:val="1"/>
          <w:wAfter w:w="96" w:type="dxa"/>
          <w:trHeight w:hRule="exact" w:val="275"/>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упражнения</w:t>
            </w:r>
            <w:r w:rsidRPr="002B6A1E">
              <w:rPr>
                <w:rFonts w:ascii="Times New Roman" w:hAnsi="Times New Roman"/>
                <w:spacing w:val="-8"/>
                <w:sz w:val="24"/>
              </w:rPr>
              <w:t xml:space="preserve"> </w:t>
            </w:r>
            <w:r w:rsidRPr="002B6A1E">
              <w:rPr>
                <w:rFonts w:ascii="Times New Roman" w:hAnsi="Times New Roman"/>
                <w:sz w:val="24"/>
              </w:rPr>
              <w:t>и</w:t>
            </w:r>
          </w:p>
        </w:tc>
        <w:tc>
          <w:tcPr>
            <w:tcW w:w="2045" w:type="dxa"/>
          </w:tcPr>
          <w:p w:rsidR="00D958A5" w:rsidRPr="002B6A1E" w:rsidRDefault="00D958A5" w:rsidP="00F31757">
            <w:pPr>
              <w:pStyle w:val="TableParagraph"/>
              <w:spacing w:line="263" w:lineRule="exact"/>
              <w:ind w:left="102" w:right="393"/>
              <w:rPr>
                <w:rFonts w:ascii="Times New Roman" w:hAnsi="Times New Roman"/>
                <w:sz w:val="24"/>
                <w:szCs w:val="24"/>
              </w:rPr>
            </w:pPr>
            <w:r w:rsidRPr="002B6A1E">
              <w:rPr>
                <w:rFonts w:ascii="Times New Roman" w:hAnsi="Times New Roman"/>
                <w:sz w:val="24"/>
              </w:rPr>
              <w:t>тематические</w:t>
            </w: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widowControl w:val="0"/>
              <w:rPr>
                <w:lang w:val="en-US"/>
              </w:rPr>
            </w:pPr>
          </w:p>
        </w:tc>
      </w:tr>
      <w:tr w:rsidR="00D958A5" w:rsidRPr="002B6A1E" w:rsidTr="00F31757">
        <w:tblPrEx>
          <w:tblLook w:val="00A0"/>
        </w:tblPrEx>
        <w:trPr>
          <w:gridAfter w:val="1"/>
          <w:wAfter w:w="96" w:type="dxa"/>
          <w:trHeight w:hRule="exact" w:val="275"/>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2" w:lineRule="exact"/>
              <w:ind w:left="103"/>
              <w:rPr>
                <w:rFonts w:ascii="Times New Roman" w:hAnsi="Times New Roman"/>
                <w:sz w:val="24"/>
                <w:szCs w:val="24"/>
              </w:rPr>
            </w:pPr>
            <w:r w:rsidRPr="002B6A1E">
              <w:rPr>
                <w:rFonts w:ascii="Times New Roman" w:hAnsi="Times New Roman"/>
                <w:sz w:val="24"/>
              </w:rPr>
              <w:t>др.</w:t>
            </w:r>
            <w:r w:rsidRPr="002B6A1E">
              <w:rPr>
                <w:rFonts w:ascii="Times New Roman" w:hAnsi="Times New Roman"/>
                <w:spacing w:val="-10"/>
                <w:sz w:val="24"/>
              </w:rPr>
              <w:t xml:space="preserve"> </w:t>
            </w:r>
            <w:r w:rsidRPr="002B6A1E">
              <w:rPr>
                <w:rFonts w:ascii="Times New Roman" w:hAnsi="Times New Roman"/>
                <w:sz w:val="24"/>
              </w:rPr>
              <w:t>материалы.</w:t>
            </w:r>
          </w:p>
        </w:tc>
        <w:tc>
          <w:tcPr>
            <w:tcW w:w="2045" w:type="dxa"/>
          </w:tcPr>
          <w:p w:rsidR="00D958A5" w:rsidRPr="002B6A1E" w:rsidRDefault="00D958A5" w:rsidP="00F31757">
            <w:pPr>
              <w:pStyle w:val="TableParagraph"/>
              <w:spacing w:line="262" w:lineRule="exact"/>
              <w:ind w:left="102" w:right="393"/>
              <w:rPr>
                <w:rFonts w:ascii="Times New Roman" w:hAnsi="Times New Roman"/>
                <w:sz w:val="24"/>
                <w:szCs w:val="24"/>
              </w:rPr>
            </w:pPr>
            <w:r w:rsidRPr="002B6A1E">
              <w:rPr>
                <w:rFonts w:ascii="Times New Roman" w:hAnsi="Times New Roman"/>
                <w:sz w:val="24"/>
              </w:rPr>
              <w:t>консультации</w:t>
            </w: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2" w:lineRule="exact"/>
              <w:ind w:left="103"/>
              <w:rPr>
                <w:rFonts w:ascii="Times New Roman" w:hAnsi="Times New Roman"/>
                <w:sz w:val="24"/>
                <w:szCs w:val="24"/>
              </w:rPr>
            </w:pPr>
            <w:r w:rsidRPr="002B6A1E">
              <w:rPr>
                <w:rFonts w:ascii="Times New Roman" w:hAnsi="Times New Roman"/>
                <w:sz w:val="24"/>
              </w:rPr>
              <w:t>Заместитель</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2.Разработка</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директора</w:t>
            </w:r>
            <w:r w:rsidRPr="002B6A1E">
              <w:rPr>
                <w:rFonts w:ascii="Times New Roman" w:hAnsi="Times New Roman"/>
                <w:spacing w:val="-10"/>
                <w:sz w:val="24"/>
              </w:rPr>
              <w:t xml:space="preserve"> </w:t>
            </w:r>
            <w:r w:rsidRPr="002B6A1E">
              <w:rPr>
                <w:rFonts w:ascii="Times New Roman" w:hAnsi="Times New Roman"/>
                <w:sz w:val="24"/>
              </w:rPr>
              <w:t>по</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плана</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учебно-</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консультивной</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воспитательной</w:t>
            </w:r>
          </w:p>
        </w:tc>
      </w:tr>
      <w:tr w:rsidR="00D958A5" w:rsidRPr="002B6A1E" w:rsidTr="00F31757">
        <w:tblPrEx>
          <w:tblLook w:val="00A0"/>
        </w:tblPrEx>
        <w:trPr>
          <w:gridAfter w:val="1"/>
          <w:wAfter w:w="96" w:type="dxa"/>
          <w:trHeight w:hRule="exact" w:val="276"/>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работы</w:t>
            </w:r>
            <w:r w:rsidRPr="002B6A1E">
              <w:rPr>
                <w:rFonts w:ascii="Times New Roman" w:hAnsi="Times New Roman"/>
                <w:spacing w:val="-6"/>
                <w:sz w:val="24"/>
              </w:rPr>
              <w:t xml:space="preserve"> </w:t>
            </w:r>
            <w:r w:rsidRPr="002B6A1E">
              <w:rPr>
                <w:rFonts w:ascii="Times New Roman" w:hAnsi="Times New Roman"/>
                <w:sz w:val="24"/>
              </w:rPr>
              <w:t>с</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работе</w:t>
            </w:r>
          </w:p>
        </w:tc>
      </w:tr>
      <w:tr w:rsidR="00D958A5" w:rsidRPr="002B6A1E" w:rsidTr="00F31757">
        <w:tblPrEx>
          <w:tblLook w:val="00A0"/>
        </w:tblPrEx>
        <w:trPr>
          <w:gridAfter w:val="1"/>
          <w:wAfter w:w="96" w:type="dxa"/>
          <w:trHeight w:hRule="exact" w:val="272"/>
        </w:trPr>
        <w:tc>
          <w:tcPr>
            <w:tcW w:w="2137" w:type="dxa"/>
          </w:tcPr>
          <w:p w:rsidR="00D958A5" w:rsidRPr="002B6A1E" w:rsidRDefault="00D958A5" w:rsidP="00F31757">
            <w:pPr>
              <w:widowControl w:val="0"/>
              <w:rPr>
                <w:lang w:val="en-US"/>
              </w:rPr>
            </w:pPr>
          </w:p>
        </w:tc>
        <w:tc>
          <w:tcPr>
            <w:tcW w:w="1934" w:type="dxa"/>
          </w:tcPr>
          <w:p w:rsidR="00D958A5" w:rsidRPr="002B6A1E" w:rsidRDefault="00D958A5" w:rsidP="00F31757">
            <w:pPr>
              <w:pStyle w:val="TableParagraph"/>
              <w:spacing w:line="263" w:lineRule="exact"/>
              <w:ind w:left="103" w:right="388"/>
              <w:rPr>
                <w:rFonts w:ascii="Times New Roman" w:hAnsi="Times New Roman"/>
                <w:sz w:val="24"/>
                <w:szCs w:val="24"/>
              </w:rPr>
            </w:pPr>
            <w:r w:rsidRPr="002B6A1E">
              <w:rPr>
                <w:rFonts w:ascii="Times New Roman" w:hAnsi="Times New Roman"/>
                <w:sz w:val="24"/>
              </w:rPr>
              <w:t>родителями</w:t>
            </w:r>
          </w:p>
        </w:tc>
        <w:tc>
          <w:tcPr>
            <w:tcW w:w="2045" w:type="dxa"/>
          </w:tcPr>
          <w:p w:rsidR="00D958A5" w:rsidRPr="002B6A1E" w:rsidRDefault="00D958A5" w:rsidP="00F31757">
            <w:pPr>
              <w:widowControl w:val="0"/>
              <w:rPr>
                <w:lang w:val="en-US"/>
              </w:rPr>
            </w:pPr>
          </w:p>
        </w:tc>
        <w:tc>
          <w:tcPr>
            <w:tcW w:w="1914" w:type="dxa"/>
          </w:tcPr>
          <w:p w:rsidR="00D958A5" w:rsidRPr="002B6A1E" w:rsidRDefault="00D958A5" w:rsidP="00F31757">
            <w:pPr>
              <w:widowControl w:val="0"/>
              <w:rPr>
                <w:lang w:val="en-US"/>
              </w:rPr>
            </w:pPr>
          </w:p>
        </w:tc>
        <w:tc>
          <w:tcPr>
            <w:tcW w:w="1915" w:type="dxa"/>
          </w:tcPr>
          <w:p w:rsidR="00D958A5" w:rsidRPr="002B6A1E" w:rsidRDefault="00D958A5" w:rsidP="00F31757">
            <w:pPr>
              <w:widowControl w:val="0"/>
              <w:rPr>
                <w:lang w:val="en-US"/>
              </w:rPr>
            </w:pPr>
          </w:p>
        </w:tc>
      </w:tr>
    </w:tbl>
    <w:p w:rsidR="00D958A5" w:rsidRPr="002B6A1E" w:rsidRDefault="00D958A5" w:rsidP="0004734D">
      <w:pPr>
        <w:spacing w:line="263" w:lineRule="exact"/>
        <w:rPr>
          <w:sz w:val="24"/>
          <w:szCs w:val="24"/>
        </w:rPr>
        <w:sectPr w:rsidR="00D958A5" w:rsidRPr="002B6A1E" w:rsidSect="0004734D">
          <w:pgSz w:w="11910" w:h="16840"/>
          <w:pgMar w:top="700" w:right="460" w:bottom="940" w:left="920" w:header="0" w:footer="718" w:gutter="0"/>
          <w:cols w:space="720"/>
        </w:sectPr>
      </w:pPr>
    </w:p>
    <w:p w:rsidR="00D958A5" w:rsidRPr="002B6A1E" w:rsidRDefault="00D958A5" w:rsidP="0004734D">
      <w:pPr>
        <w:spacing w:before="8"/>
        <w:rPr>
          <w:sz w:val="18"/>
          <w:szCs w:val="18"/>
        </w:rPr>
      </w:pPr>
    </w:p>
    <w:p w:rsidR="00D958A5" w:rsidRPr="002B6A1E" w:rsidRDefault="00D958A5" w:rsidP="0004734D">
      <w:pPr>
        <w:pStyle w:val="Heading32"/>
        <w:spacing w:before="69" w:line="275" w:lineRule="exact"/>
        <w:ind w:left="214"/>
        <w:rPr>
          <w:b w:val="0"/>
          <w:bCs w:val="0"/>
        </w:rPr>
      </w:pPr>
      <w:r w:rsidRPr="002B6A1E">
        <w:t>Информационно – просветительская</w:t>
      </w:r>
      <w:r w:rsidRPr="002B6A1E">
        <w:rPr>
          <w:spacing w:val="-5"/>
        </w:rPr>
        <w:t xml:space="preserve"> </w:t>
      </w:r>
      <w:r w:rsidRPr="002B6A1E">
        <w:t>работа</w:t>
      </w:r>
    </w:p>
    <w:p w:rsidR="00D958A5" w:rsidRPr="002B6A1E" w:rsidRDefault="00D958A5" w:rsidP="0004734D">
      <w:pPr>
        <w:pStyle w:val="BodyText"/>
        <w:ind w:left="214"/>
        <w:jc w:val="left"/>
        <w:rPr>
          <w:rFonts w:ascii="Times New Roman" w:hAnsi="Times New Roman" w:cs="Times New Roman"/>
          <w:b w:val="0"/>
          <w:sz w:val="28"/>
          <w:szCs w:val="28"/>
        </w:rPr>
      </w:pPr>
      <w:r w:rsidRPr="002B6A1E">
        <w:rPr>
          <w:rFonts w:ascii="Times New Roman" w:hAnsi="Times New Roman" w:cs="Times New Roman"/>
          <w:b w:val="0"/>
          <w:sz w:val="28"/>
          <w:szCs w:val="28"/>
          <w:u w:val="single" w:color="000000"/>
        </w:rPr>
        <w:t xml:space="preserve">Цель: </w:t>
      </w:r>
      <w:r w:rsidRPr="002B6A1E">
        <w:rPr>
          <w:rFonts w:ascii="Times New Roman" w:hAnsi="Times New Roman" w:cs="Times New Roman"/>
          <w:b w:val="0"/>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w:t>
      </w:r>
      <w:r w:rsidRPr="002B6A1E">
        <w:rPr>
          <w:rFonts w:ascii="Times New Roman" w:hAnsi="Times New Roman" w:cs="Times New Roman"/>
          <w:b w:val="0"/>
          <w:spacing w:val="-4"/>
          <w:sz w:val="28"/>
          <w:szCs w:val="28"/>
        </w:rPr>
        <w:t xml:space="preserve"> </w:t>
      </w:r>
      <w:r w:rsidRPr="002B6A1E">
        <w:rPr>
          <w:rFonts w:ascii="Times New Roman" w:hAnsi="Times New Roman" w:cs="Times New Roman"/>
          <w:b w:val="0"/>
          <w:sz w:val="28"/>
          <w:szCs w:val="28"/>
        </w:rPr>
        <w:t>процесса</w:t>
      </w:r>
    </w:p>
    <w:p w:rsidR="00D958A5" w:rsidRPr="002B6A1E" w:rsidRDefault="00D958A5" w:rsidP="0004734D">
      <w:pPr>
        <w:spacing w:before="3"/>
        <w:rPr>
          <w:sz w:val="24"/>
          <w:szCs w:val="24"/>
        </w:rPr>
      </w:pPr>
    </w:p>
    <w:tbl>
      <w:tblPr>
        <w:tblW w:w="0" w:type="auto"/>
        <w:tblInd w:w="101" w:type="dxa"/>
        <w:tblLayout w:type="fixed"/>
        <w:tblCellMar>
          <w:left w:w="0" w:type="dxa"/>
          <w:right w:w="0" w:type="dxa"/>
        </w:tblCellMar>
        <w:tblLook w:val="01E0"/>
      </w:tblPr>
      <w:tblGrid>
        <w:gridCol w:w="2017"/>
        <w:gridCol w:w="1914"/>
        <w:gridCol w:w="2074"/>
        <w:gridCol w:w="1914"/>
        <w:gridCol w:w="1915"/>
      </w:tblGrid>
      <w:tr w:rsidR="00D958A5" w:rsidRPr="002B6A1E" w:rsidTr="00F31757">
        <w:trPr>
          <w:trHeight w:hRule="exact" w:val="1114"/>
        </w:trPr>
        <w:tc>
          <w:tcPr>
            <w:tcW w:w="2017"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437"/>
              <w:rPr>
                <w:rFonts w:ascii="Times New Roman" w:hAnsi="Times New Roman"/>
                <w:sz w:val="24"/>
                <w:szCs w:val="24"/>
              </w:rPr>
            </w:pPr>
            <w:r w:rsidRPr="002B6A1E">
              <w:rPr>
                <w:rFonts w:ascii="Times New Roman" w:hAnsi="Times New Roman"/>
                <w:sz w:val="24"/>
              </w:rPr>
              <w:t>Задачи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368"/>
              <w:rPr>
                <w:rFonts w:ascii="Times New Roman" w:hAnsi="Times New Roman"/>
                <w:sz w:val="24"/>
                <w:szCs w:val="24"/>
              </w:rPr>
            </w:pPr>
            <w:r w:rsidRPr="002B6A1E">
              <w:rPr>
                <w:rFonts w:ascii="Times New Roman" w:hAnsi="Times New Roman"/>
                <w:sz w:val="24"/>
              </w:rPr>
              <w:t>Планируемые результаты</w:t>
            </w:r>
          </w:p>
        </w:tc>
        <w:tc>
          <w:tcPr>
            <w:tcW w:w="207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421"/>
              <w:rPr>
                <w:rFonts w:ascii="Times New Roman" w:hAnsi="Times New Roman"/>
                <w:sz w:val="24"/>
                <w:szCs w:val="24"/>
                <w:lang w:val="ru-RU"/>
              </w:rPr>
            </w:pPr>
            <w:r w:rsidRPr="002B6A1E">
              <w:rPr>
                <w:rFonts w:ascii="Times New Roman" w:hAnsi="Times New Roman"/>
                <w:sz w:val="24"/>
                <w:lang w:val="ru-RU"/>
              </w:rPr>
              <w:t>Виды и формы деятельности, мероприятия</w:t>
            </w:r>
          </w:p>
        </w:tc>
        <w:tc>
          <w:tcPr>
            <w:tcW w:w="191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67"/>
              <w:rPr>
                <w:rFonts w:ascii="Times New Roman" w:hAnsi="Times New Roman"/>
                <w:sz w:val="24"/>
                <w:szCs w:val="24"/>
                <w:lang w:val="ru-RU"/>
              </w:rPr>
            </w:pPr>
            <w:r w:rsidRPr="002B6A1E">
              <w:rPr>
                <w:rFonts w:ascii="Times New Roman" w:hAnsi="Times New Roman"/>
                <w:sz w:val="24"/>
                <w:lang w:val="ru-RU"/>
              </w:rPr>
              <w:t>Сроки (периодичность в течение</w:t>
            </w:r>
            <w:r w:rsidRPr="002B6A1E">
              <w:rPr>
                <w:rFonts w:ascii="Times New Roman" w:hAnsi="Times New Roman"/>
                <w:spacing w:val="-1"/>
                <w:sz w:val="24"/>
                <w:lang w:val="ru-RU"/>
              </w:rPr>
              <w:t xml:space="preserve"> </w:t>
            </w:r>
            <w:r w:rsidRPr="002B6A1E">
              <w:rPr>
                <w:rFonts w:ascii="Times New Roman" w:hAnsi="Times New Roman"/>
                <w:sz w:val="24"/>
                <w:lang w:val="ru-RU"/>
              </w:rPr>
              <w:t>года)</w:t>
            </w:r>
          </w:p>
        </w:tc>
        <w:tc>
          <w:tcPr>
            <w:tcW w:w="191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Ответственные</w:t>
            </w:r>
          </w:p>
        </w:tc>
      </w:tr>
      <w:tr w:rsidR="00D958A5" w:rsidRPr="002B6A1E" w:rsidTr="00F31757">
        <w:trPr>
          <w:trHeight w:hRule="exact" w:val="2770"/>
        </w:trPr>
        <w:tc>
          <w:tcPr>
            <w:tcW w:w="2017"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775"/>
              </w:tabs>
              <w:ind w:left="103" w:right="101"/>
              <w:rPr>
                <w:rFonts w:ascii="Times New Roman" w:hAnsi="Times New Roman"/>
                <w:sz w:val="24"/>
                <w:szCs w:val="24"/>
                <w:lang w:val="ru-RU"/>
              </w:rPr>
            </w:pPr>
            <w:r w:rsidRPr="002B6A1E">
              <w:rPr>
                <w:rFonts w:ascii="Times New Roman" w:hAnsi="Times New Roman"/>
                <w:sz w:val="24"/>
                <w:lang w:val="ru-RU"/>
              </w:rPr>
              <w:t>Информирование родителей (законных представителей) по медицинским, социальным, правовым</w:t>
            </w:r>
            <w:r w:rsidRPr="002B6A1E">
              <w:rPr>
                <w:rFonts w:ascii="Times New Roman" w:hAnsi="Times New Roman"/>
                <w:sz w:val="24"/>
                <w:lang w:val="ru-RU"/>
              </w:rPr>
              <w:tab/>
              <w:t>и другим</w:t>
            </w:r>
            <w:r w:rsidRPr="002B6A1E">
              <w:rPr>
                <w:rFonts w:ascii="Times New Roman" w:hAnsi="Times New Roman"/>
                <w:spacing w:val="-3"/>
                <w:sz w:val="24"/>
                <w:lang w:val="ru-RU"/>
              </w:rPr>
              <w:t xml:space="preserve"> </w:t>
            </w:r>
            <w:r w:rsidRPr="002B6A1E">
              <w:rPr>
                <w:rFonts w:ascii="Times New Roman" w:hAnsi="Times New Roman"/>
                <w:sz w:val="24"/>
                <w:lang w:val="ru-RU"/>
              </w:rPr>
              <w:t>вопросам</w:t>
            </w:r>
          </w:p>
        </w:tc>
        <w:tc>
          <w:tcPr>
            <w:tcW w:w="191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467"/>
              <w:rPr>
                <w:rFonts w:ascii="Times New Roman" w:hAnsi="Times New Roman"/>
                <w:sz w:val="24"/>
                <w:szCs w:val="24"/>
              </w:rPr>
            </w:pPr>
            <w:r w:rsidRPr="002B6A1E">
              <w:rPr>
                <w:rFonts w:ascii="Times New Roman" w:hAnsi="Times New Roman"/>
                <w:sz w:val="24"/>
              </w:rPr>
              <w:t>Организация работы семинаров, тренингов.</w:t>
            </w:r>
          </w:p>
        </w:tc>
        <w:tc>
          <w:tcPr>
            <w:tcW w:w="207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93"/>
              <w:rPr>
                <w:rFonts w:ascii="Times New Roman" w:hAnsi="Times New Roman"/>
                <w:sz w:val="24"/>
                <w:szCs w:val="24"/>
              </w:rPr>
            </w:pPr>
            <w:r w:rsidRPr="002B6A1E">
              <w:rPr>
                <w:rFonts w:ascii="Times New Roman" w:hAnsi="Times New Roman"/>
                <w:sz w:val="24"/>
              </w:rPr>
              <w:t>Информационные мероприятия</w:t>
            </w:r>
          </w:p>
        </w:tc>
        <w:tc>
          <w:tcPr>
            <w:tcW w:w="191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597"/>
              </w:tabs>
              <w:ind w:left="103" w:right="102"/>
              <w:rPr>
                <w:rFonts w:ascii="Times New Roman" w:hAnsi="Times New Roman"/>
                <w:sz w:val="24"/>
                <w:szCs w:val="24"/>
              </w:rPr>
            </w:pPr>
            <w:r w:rsidRPr="002B6A1E">
              <w:rPr>
                <w:rFonts w:ascii="Times New Roman" w:hAnsi="Times New Roman"/>
                <w:sz w:val="24"/>
              </w:rPr>
              <w:t>По</w:t>
            </w:r>
            <w:r w:rsidRPr="002B6A1E">
              <w:rPr>
                <w:rFonts w:ascii="Times New Roman" w:hAnsi="Times New Roman"/>
                <w:sz w:val="24"/>
              </w:rPr>
              <w:tab/>
              <w:t>отдельному плану-графику</w:t>
            </w:r>
          </w:p>
        </w:tc>
        <w:tc>
          <w:tcPr>
            <w:tcW w:w="191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553"/>
                <w:tab w:val="left" w:pos="1682"/>
              </w:tabs>
              <w:ind w:left="103" w:right="101"/>
              <w:rPr>
                <w:rFonts w:ascii="Times New Roman" w:hAnsi="Times New Roman"/>
                <w:sz w:val="24"/>
                <w:szCs w:val="24"/>
                <w:lang w:val="ru-RU"/>
              </w:rPr>
            </w:pPr>
            <w:r w:rsidRPr="002B6A1E">
              <w:rPr>
                <w:rFonts w:ascii="Times New Roman" w:hAnsi="Times New Roman"/>
                <w:sz w:val="24"/>
                <w:szCs w:val="24"/>
                <w:lang w:val="ru-RU"/>
              </w:rPr>
              <w:t>Педагог</w:t>
            </w:r>
            <w:r w:rsidRPr="002B6A1E">
              <w:rPr>
                <w:rFonts w:ascii="Times New Roman" w:hAnsi="Times New Roman"/>
                <w:sz w:val="24"/>
                <w:szCs w:val="24"/>
                <w:lang w:val="ru-RU"/>
              </w:rPr>
              <w:tab/>
            </w:r>
            <w:r w:rsidRPr="002B6A1E">
              <w:rPr>
                <w:rFonts w:ascii="Times New Roman" w:hAnsi="Times New Roman"/>
                <w:sz w:val="24"/>
                <w:szCs w:val="24"/>
                <w:lang w:val="ru-RU"/>
              </w:rPr>
              <w:tab/>
              <w:t>– психолог Заместитель директора</w:t>
            </w:r>
            <w:r w:rsidRPr="002B6A1E">
              <w:rPr>
                <w:rFonts w:ascii="Times New Roman" w:hAnsi="Times New Roman"/>
                <w:sz w:val="24"/>
                <w:szCs w:val="24"/>
                <w:lang w:val="ru-RU"/>
              </w:rPr>
              <w:tab/>
              <w:t>по учебно- воспитательной работе</w:t>
            </w:r>
          </w:p>
          <w:p w:rsidR="00D958A5" w:rsidRPr="002B6A1E" w:rsidRDefault="00D958A5" w:rsidP="00F31757">
            <w:pPr>
              <w:pStyle w:val="TableParagraph"/>
              <w:ind w:left="103" w:right="503"/>
              <w:rPr>
                <w:rFonts w:ascii="Times New Roman" w:hAnsi="Times New Roman"/>
                <w:sz w:val="24"/>
                <w:szCs w:val="24"/>
              </w:rPr>
            </w:pPr>
            <w:r w:rsidRPr="002B6A1E">
              <w:rPr>
                <w:rFonts w:ascii="Times New Roman" w:hAnsi="Times New Roman"/>
                <w:sz w:val="24"/>
              </w:rPr>
              <w:t>другие организации</w:t>
            </w:r>
          </w:p>
        </w:tc>
      </w:tr>
      <w:tr w:rsidR="00D958A5" w:rsidRPr="002B6A1E" w:rsidTr="00F31757">
        <w:trPr>
          <w:trHeight w:hRule="exact" w:val="290"/>
        </w:trPr>
        <w:tc>
          <w:tcPr>
            <w:tcW w:w="2017"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ight="437"/>
              <w:rPr>
                <w:rFonts w:ascii="Times New Roman" w:hAnsi="Times New Roman"/>
                <w:sz w:val="24"/>
                <w:szCs w:val="24"/>
              </w:rPr>
            </w:pPr>
            <w:r w:rsidRPr="002B6A1E">
              <w:rPr>
                <w:rFonts w:ascii="Times New Roman" w:hAnsi="Times New Roman"/>
                <w:sz w:val="24"/>
              </w:rPr>
              <w:t>Психолого-</w:t>
            </w:r>
          </w:p>
        </w:tc>
        <w:tc>
          <w:tcPr>
            <w:tcW w:w="191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ight="167"/>
              <w:rPr>
                <w:rFonts w:ascii="Times New Roman" w:hAnsi="Times New Roman"/>
                <w:sz w:val="24"/>
                <w:szCs w:val="24"/>
              </w:rPr>
            </w:pPr>
            <w:r w:rsidRPr="002B6A1E">
              <w:rPr>
                <w:rFonts w:ascii="Times New Roman" w:hAnsi="Times New Roman"/>
                <w:sz w:val="24"/>
              </w:rPr>
              <w:t>Организация</w:t>
            </w:r>
          </w:p>
        </w:tc>
        <w:tc>
          <w:tcPr>
            <w:tcW w:w="207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Информационные</w:t>
            </w:r>
          </w:p>
        </w:tc>
        <w:tc>
          <w:tcPr>
            <w:tcW w:w="191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ight="167"/>
              <w:rPr>
                <w:rFonts w:ascii="Times New Roman" w:hAnsi="Times New Roman"/>
                <w:sz w:val="24"/>
                <w:szCs w:val="24"/>
              </w:rPr>
            </w:pPr>
            <w:r w:rsidRPr="002B6A1E">
              <w:rPr>
                <w:rFonts w:ascii="Times New Roman" w:hAnsi="Times New Roman"/>
                <w:sz w:val="24"/>
              </w:rPr>
              <w:t>По</w:t>
            </w:r>
            <w:r w:rsidRPr="002B6A1E">
              <w:rPr>
                <w:rFonts w:ascii="Times New Roman" w:hAnsi="Times New Roman"/>
                <w:spacing w:val="-11"/>
                <w:sz w:val="24"/>
              </w:rPr>
              <w:t xml:space="preserve"> </w:t>
            </w:r>
            <w:r w:rsidRPr="002B6A1E">
              <w:rPr>
                <w:rFonts w:ascii="Times New Roman" w:hAnsi="Times New Roman"/>
                <w:sz w:val="24"/>
              </w:rPr>
              <w:t>отдельному</w:t>
            </w:r>
          </w:p>
        </w:tc>
        <w:tc>
          <w:tcPr>
            <w:tcW w:w="1915"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szCs w:val="24"/>
              </w:rPr>
              <w:t>Педагог</w:t>
            </w:r>
            <w:r w:rsidRPr="002B6A1E">
              <w:rPr>
                <w:rFonts w:ascii="Times New Roman" w:hAnsi="Times New Roman"/>
                <w:spacing w:val="-1"/>
                <w:sz w:val="24"/>
                <w:szCs w:val="24"/>
              </w:rPr>
              <w:t xml:space="preserve"> </w:t>
            </w:r>
            <w:r w:rsidRPr="002B6A1E">
              <w:rPr>
                <w:rFonts w:ascii="Times New Roman" w:hAnsi="Times New Roman"/>
                <w:sz w:val="24"/>
                <w:szCs w:val="24"/>
              </w:rPr>
              <w:t>–</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1"/>
              <w:rPr>
                <w:rFonts w:ascii="Times New Roman" w:hAnsi="Times New Roman"/>
                <w:sz w:val="24"/>
                <w:szCs w:val="24"/>
              </w:rPr>
            </w:pPr>
            <w:r w:rsidRPr="002B6A1E">
              <w:rPr>
                <w:rFonts w:ascii="Times New Roman" w:hAnsi="Times New Roman"/>
                <w:sz w:val="24"/>
              </w:rPr>
              <w:t>педагогическое</w:t>
            </w:r>
          </w:p>
        </w:tc>
        <w:tc>
          <w:tcPr>
            <w:tcW w:w="191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67"/>
              <w:rPr>
                <w:rFonts w:ascii="Times New Roman" w:hAnsi="Times New Roman"/>
                <w:sz w:val="24"/>
                <w:szCs w:val="24"/>
              </w:rPr>
            </w:pPr>
            <w:r w:rsidRPr="002B6A1E">
              <w:rPr>
                <w:rFonts w:ascii="Times New Roman" w:hAnsi="Times New Roman"/>
                <w:sz w:val="24"/>
              </w:rPr>
              <w:t>методических</w:t>
            </w:r>
          </w:p>
        </w:tc>
        <w:tc>
          <w:tcPr>
            <w:tcW w:w="207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421"/>
              <w:rPr>
                <w:rFonts w:ascii="Times New Roman" w:hAnsi="Times New Roman"/>
                <w:sz w:val="24"/>
                <w:szCs w:val="24"/>
              </w:rPr>
            </w:pPr>
            <w:r w:rsidRPr="002B6A1E">
              <w:rPr>
                <w:rFonts w:ascii="Times New Roman" w:hAnsi="Times New Roman"/>
                <w:sz w:val="24"/>
              </w:rPr>
              <w:t>мероприятия</w:t>
            </w:r>
          </w:p>
        </w:tc>
        <w:tc>
          <w:tcPr>
            <w:tcW w:w="191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67"/>
              <w:rPr>
                <w:rFonts w:ascii="Times New Roman" w:hAnsi="Times New Roman"/>
                <w:sz w:val="24"/>
                <w:szCs w:val="24"/>
              </w:rPr>
            </w:pPr>
            <w:r w:rsidRPr="002B6A1E">
              <w:rPr>
                <w:rFonts w:ascii="Times New Roman" w:hAnsi="Times New Roman"/>
                <w:sz w:val="24"/>
              </w:rPr>
              <w:t>плану-графику</w:t>
            </w: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психолог</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437"/>
              <w:rPr>
                <w:rFonts w:ascii="Times New Roman" w:hAnsi="Times New Roman"/>
                <w:sz w:val="24"/>
                <w:szCs w:val="24"/>
              </w:rPr>
            </w:pPr>
            <w:r w:rsidRPr="002B6A1E">
              <w:rPr>
                <w:rFonts w:ascii="Times New Roman" w:hAnsi="Times New Roman"/>
                <w:sz w:val="24"/>
              </w:rPr>
              <w:t>просвещение</w:t>
            </w:r>
          </w:p>
        </w:tc>
        <w:tc>
          <w:tcPr>
            <w:tcW w:w="191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67"/>
              <w:rPr>
                <w:rFonts w:ascii="Times New Roman" w:hAnsi="Times New Roman"/>
                <w:sz w:val="24"/>
                <w:szCs w:val="24"/>
              </w:rPr>
            </w:pPr>
            <w:r w:rsidRPr="002B6A1E">
              <w:rPr>
                <w:rFonts w:ascii="Times New Roman" w:hAnsi="Times New Roman"/>
                <w:sz w:val="24"/>
              </w:rPr>
              <w:t>мероприятий</w:t>
            </w: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Заместитель</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1"/>
              <w:rPr>
                <w:rFonts w:ascii="Times New Roman" w:hAnsi="Times New Roman"/>
                <w:sz w:val="24"/>
                <w:szCs w:val="24"/>
              </w:rPr>
            </w:pPr>
            <w:r w:rsidRPr="002B6A1E">
              <w:rPr>
                <w:rFonts w:ascii="Times New Roman" w:hAnsi="Times New Roman"/>
                <w:sz w:val="24"/>
              </w:rPr>
              <w:t>педагогических</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директора</w:t>
            </w:r>
            <w:r w:rsidRPr="002B6A1E">
              <w:rPr>
                <w:rFonts w:ascii="Times New Roman" w:hAnsi="Times New Roman"/>
                <w:spacing w:val="-10"/>
                <w:sz w:val="24"/>
              </w:rPr>
              <w:t xml:space="preserve"> </w:t>
            </w:r>
            <w:r w:rsidRPr="002B6A1E">
              <w:rPr>
                <w:rFonts w:ascii="Times New Roman" w:hAnsi="Times New Roman"/>
                <w:sz w:val="24"/>
              </w:rPr>
              <w:t>по</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1"/>
              <w:rPr>
                <w:rFonts w:ascii="Times New Roman" w:hAnsi="Times New Roman"/>
                <w:sz w:val="24"/>
                <w:szCs w:val="24"/>
              </w:rPr>
            </w:pPr>
            <w:r w:rsidRPr="002B6A1E">
              <w:rPr>
                <w:rFonts w:ascii="Times New Roman" w:hAnsi="Times New Roman"/>
                <w:sz w:val="24"/>
              </w:rPr>
              <w:t>работников</w:t>
            </w:r>
            <w:r w:rsidRPr="002B6A1E">
              <w:rPr>
                <w:rFonts w:ascii="Times New Roman" w:hAnsi="Times New Roman"/>
                <w:spacing w:val="-11"/>
                <w:sz w:val="24"/>
              </w:rPr>
              <w:t xml:space="preserve"> </w:t>
            </w:r>
            <w:r w:rsidRPr="002B6A1E">
              <w:rPr>
                <w:rFonts w:ascii="Times New Roman" w:hAnsi="Times New Roman"/>
                <w:sz w:val="24"/>
              </w:rPr>
              <w:t>по</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научно-</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437"/>
              <w:rPr>
                <w:rFonts w:ascii="Times New Roman" w:hAnsi="Times New Roman"/>
                <w:sz w:val="24"/>
                <w:szCs w:val="24"/>
              </w:rPr>
            </w:pPr>
            <w:r w:rsidRPr="002B6A1E">
              <w:rPr>
                <w:rFonts w:ascii="Times New Roman" w:hAnsi="Times New Roman"/>
                <w:sz w:val="24"/>
              </w:rPr>
              <w:t>вопросам</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методической</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437"/>
              <w:rPr>
                <w:rFonts w:ascii="Times New Roman" w:hAnsi="Times New Roman"/>
                <w:sz w:val="24"/>
                <w:szCs w:val="24"/>
              </w:rPr>
            </w:pPr>
            <w:r w:rsidRPr="002B6A1E">
              <w:rPr>
                <w:rFonts w:ascii="Times New Roman" w:hAnsi="Times New Roman"/>
                <w:sz w:val="24"/>
              </w:rPr>
              <w:t>развития,</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работе</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437"/>
              <w:rPr>
                <w:rFonts w:ascii="Times New Roman" w:hAnsi="Times New Roman"/>
                <w:sz w:val="24"/>
                <w:szCs w:val="24"/>
              </w:rPr>
            </w:pPr>
            <w:r w:rsidRPr="002B6A1E">
              <w:rPr>
                <w:rFonts w:ascii="Times New Roman" w:hAnsi="Times New Roman"/>
                <w:sz w:val="24"/>
              </w:rPr>
              <w:t>обучения</w:t>
            </w:r>
            <w:r w:rsidRPr="002B6A1E">
              <w:rPr>
                <w:rFonts w:ascii="Times New Roman" w:hAnsi="Times New Roman"/>
                <w:spacing w:val="-5"/>
                <w:sz w:val="24"/>
              </w:rPr>
              <w:t xml:space="preserve"> </w:t>
            </w:r>
            <w:r w:rsidRPr="002B6A1E">
              <w:rPr>
                <w:rFonts w:ascii="Times New Roman" w:hAnsi="Times New Roman"/>
                <w:sz w:val="24"/>
              </w:rPr>
              <w:t>и</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другие</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437"/>
              <w:rPr>
                <w:rFonts w:ascii="Times New Roman" w:hAnsi="Times New Roman"/>
                <w:sz w:val="24"/>
                <w:szCs w:val="24"/>
              </w:rPr>
            </w:pPr>
            <w:r w:rsidRPr="002B6A1E">
              <w:rPr>
                <w:rFonts w:ascii="Times New Roman" w:hAnsi="Times New Roman"/>
                <w:sz w:val="24"/>
              </w:rPr>
              <w:t>воспитания</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организации</w:t>
            </w:r>
          </w:p>
        </w:tc>
      </w:tr>
      <w:tr w:rsidR="00D958A5" w:rsidRPr="002B6A1E" w:rsidTr="00F31757">
        <w:trPr>
          <w:trHeight w:hRule="exact" w:val="276"/>
        </w:trPr>
        <w:tc>
          <w:tcPr>
            <w:tcW w:w="2017"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437"/>
              <w:rPr>
                <w:rFonts w:ascii="Times New Roman" w:hAnsi="Times New Roman"/>
                <w:sz w:val="24"/>
                <w:szCs w:val="24"/>
              </w:rPr>
            </w:pPr>
            <w:r w:rsidRPr="002B6A1E">
              <w:rPr>
                <w:rFonts w:ascii="Times New Roman" w:hAnsi="Times New Roman"/>
                <w:sz w:val="24"/>
              </w:rPr>
              <w:t>данной</w:t>
            </w: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1"/>
        </w:trPr>
        <w:tc>
          <w:tcPr>
            <w:tcW w:w="2017"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pacing w:line="263" w:lineRule="exact"/>
              <w:ind w:left="103" w:right="101"/>
              <w:rPr>
                <w:rFonts w:ascii="Times New Roman" w:hAnsi="Times New Roman"/>
                <w:sz w:val="24"/>
                <w:szCs w:val="24"/>
              </w:rPr>
            </w:pPr>
            <w:r w:rsidRPr="002B6A1E">
              <w:rPr>
                <w:rFonts w:ascii="Times New Roman" w:hAnsi="Times New Roman"/>
                <w:sz w:val="24"/>
              </w:rPr>
              <w:t>категории</w:t>
            </w:r>
            <w:r w:rsidRPr="002B6A1E">
              <w:rPr>
                <w:rFonts w:ascii="Times New Roman" w:hAnsi="Times New Roman"/>
                <w:spacing w:val="-9"/>
                <w:sz w:val="24"/>
              </w:rPr>
              <w:t xml:space="preserve"> </w:t>
            </w:r>
            <w:r w:rsidRPr="002B6A1E">
              <w:rPr>
                <w:rFonts w:ascii="Times New Roman" w:hAnsi="Times New Roman"/>
                <w:sz w:val="24"/>
              </w:rPr>
              <w:t>детей</w:t>
            </w:r>
          </w:p>
        </w:tc>
        <w:tc>
          <w:tcPr>
            <w:tcW w:w="1914"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074"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914"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1915"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r>
    </w:tbl>
    <w:p w:rsidR="00D958A5" w:rsidRPr="002B6A1E" w:rsidRDefault="00D958A5" w:rsidP="0004734D">
      <w:pPr>
        <w:sectPr w:rsidR="00D958A5" w:rsidRPr="002B6A1E" w:rsidSect="0004734D">
          <w:pgSz w:w="11910" w:h="16840"/>
          <w:pgMar w:top="700" w:right="460" w:bottom="940" w:left="920" w:header="0" w:footer="718" w:gutter="0"/>
          <w:cols w:space="720"/>
        </w:sectPr>
      </w:pPr>
    </w:p>
    <w:p w:rsidR="00D958A5" w:rsidRPr="002B6A1E" w:rsidRDefault="00D958A5" w:rsidP="0004734D">
      <w:pPr>
        <w:pStyle w:val="Heading32"/>
        <w:spacing w:before="44"/>
        <w:ind w:left="214" w:right="3261" w:firstLine="3169"/>
        <w:rPr>
          <w:b w:val="0"/>
          <w:bCs w:val="0"/>
        </w:rPr>
      </w:pPr>
      <w:r w:rsidRPr="002B6A1E">
        <w:t>Направление работы специалистов Психологическое</w:t>
      </w:r>
      <w:r w:rsidRPr="002B6A1E">
        <w:rPr>
          <w:spacing w:val="56"/>
        </w:rPr>
        <w:t xml:space="preserve"> </w:t>
      </w:r>
      <w:r w:rsidRPr="002B6A1E">
        <w:t>сопровождение</w:t>
      </w:r>
    </w:p>
    <w:p w:rsidR="00D958A5" w:rsidRPr="002B6A1E" w:rsidRDefault="00D958A5" w:rsidP="0004734D">
      <w:pPr>
        <w:spacing w:before="1"/>
        <w:rPr>
          <w:b/>
          <w:bCs/>
          <w:sz w:val="24"/>
          <w:szCs w:val="24"/>
        </w:rPr>
      </w:pPr>
    </w:p>
    <w:tbl>
      <w:tblPr>
        <w:tblW w:w="0" w:type="auto"/>
        <w:tblInd w:w="101" w:type="dxa"/>
        <w:tblLayout w:type="fixed"/>
        <w:tblCellMar>
          <w:left w:w="0" w:type="dxa"/>
          <w:right w:w="0" w:type="dxa"/>
        </w:tblCellMar>
        <w:tblLook w:val="01E0"/>
      </w:tblPr>
      <w:tblGrid>
        <w:gridCol w:w="2392"/>
        <w:gridCol w:w="2394"/>
        <w:gridCol w:w="2393"/>
        <w:gridCol w:w="2711"/>
      </w:tblGrid>
      <w:tr w:rsidR="00D958A5" w:rsidRPr="002B6A1E" w:rsidTr="00F31757">
        <w:trPr>
          <w:trHeight w:hRule="exact" w:val="562"/>
        </w:trPr>
        <w:tc>
          <w:tcPr>
            <w:tcW w:w="239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Направление</w:t>
            </w:r>
            <w:r w:rsidRPr="002B6A1E">
              <w:rPr>
                <w:rFonts w:ascii="Times New Roman" w:hAnsi="Times New Roman"/>
                <w:spacing w:val="-16"/>
                <w:sz w:val="24"/>
              </w:rPr>
              <w:t xml:space="preserve"> </w:t>
            </w:r>
            <w:r w:rsidRPr="002B6A1E">
              <w:rPr>
                <w:rFonts w:ascii="Times New Roman" w:hAnsi="Times New Roman"/>
                <w:sz w:val="24"/>
              </w:rPr>
              <w:t>работы</w:t>
            </w:r>
          </w:p>
        </w:tc>
        <w:tc>
          <w:tcPr>
            <w:tcW w:w="239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ight="101"/>
              <w:rPr>
                <w:rFonts w:ascii="Times New Roman" w:hAnsi="Times New Roman"/>
                <w:sz w:val="24"/>
                <w:szCs w:val="24"/>
              </w:rPr>
            </w:pPr>
            <w:r w:rsidRPr="002B6A1E">
              <w:rPr>
                <w:rFonts w:ascii="Times New Roman" w:hAnsi="Times New Roman"/>
                <w:sz w:val="24"/>
              </w:rPr>
              <w:t>Задачи</w:t>
            </w:r>
          </w:p>
        </w:tc>
        <w:tc>
          <w:tcPr>
            <w:tcW w:w="2393"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2150"/>
              </w:tabs>
              <w:ind w:left="101" w:right="102"/>
              <w:rPr>
                <w:rFonts w:ascii="Times New Roman" w:hAnsi="Times New Roman"/>
                <w:sz w:val="24"/>
                <w:szCs w:val="24"/>
              </w:rPr>
            </w:pPr>
            <w:r w:rsidRPr="002B6A1E">
              <w:rPr>
                <w:rFonts w:ascii="Times New Roman" w:hAnsi="Times New Roman"/>
                <w:sz w:val="24"/>
              </w:rPr>
              <w:t>Содержание</w:t>
            </w:r>
            <w:r w:rsidRPr="002B6A1E">
              <w:rPr>
                <w:rFonts w:ascii="Times New Roman" w:hAnsi="Times New Roman"/>
                <w:sz w:val="24"/>
              </w:rPr>
              <w:tab/>
              <w:t>и формы</w:t>
            </w:r>
            <w:r w:rsidRPr="002B6A1E">
              <w:rPr>
                <w:rFonts w:ascii="Times New Roman" w:hAnsi="Times New Roman"/>
                <w:spacing w:val="-7"/>
                <w:sz w:val="24"/>
              </w:rPr>
              <w:t xml:space="preserve"> </w:t>
            </w:r>
            <w:r w:rsidRPr="002B6A1E">
              <w:rPr>
                <w:rFonts w:ascii="Times New Roman" w:hAnsi="Times New Roman"/>
                <w:sz w:val="24"/>
              </w:rPr>
              <w:t>работы</w:t>
            </w:r>
          </w:p>
        </w:tc>
        <w:tc>
          <w:tcPr>
            <w:tcW w:w="271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ight="100"/>
              <w:rPr>
                <w:rFonts w:ascii="Times New Roman" w:hAnsi="Times New Roman"/>
                <w:sz w:val="24"/>
                <w:szCs w:val="24"/>
              </w:rPr>
            </w:pPr>
            <w:r w:rsidRPr="002B6A1E">
              <w:rPr>
                <w:rFonts w:ascii="Times New Roman" w:hAnsi="Times New Roman"/>
                <w:sz w:val="24"/>
              </w:rPr>
              <w:t>Ожидаемые</w:t>
            </w:r>
            <w:r w:rsidRPr="002B6A1E">
              <w:rPr>
                <w:rFonts w:ascii="Times New Roman" w:hAnsi="Times New Roman"/>
                <w:spacing w:val="-15"/>
                <w:sz w:val="24"/>
              </w:rPr>
              <w:t xml:space="preserve"> </w:t>
            </w:r>
            <w:r w:rsidRPr="002B6A1E">
              <w:rPr>
                <w:rFonts w:ascii="Times New Roman" w:hAnsi="Times New Roman"/>
                <w:sz w:val="24"/>
              </w:rPr>
              <w:t>результаты</w:t>
            </w:r>
          </w:p>
        </w:tc>
      </w:tr>
      <w:tr w:rsidR="00D958A5" w:rsidRPr="002B6A1E" w:rsidTr="00F31757">
        <w:trPr>
          <w:trHeight w:hRule="exact" w:val="3322"/>
        </w:trPr>
        <w:tc>
          <w:tcPr>
            <w:tcW w:w="239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Диагностические</w:t>
            </w:r>
          </w:p>
        </w:tc>
        <w:tc>
          <w:tcPr>
            <w:tcW w:w="239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01"/>
              <w:rPr>
                <w:rFonts w:ascii="Times New Roman" w:hAnsi="Times New Roman"/>
                <w:sz w:val="24"/>
                <w:szCs w:val="24"/>
                <w:lang w:val="ru-RU"/>
              </w:rPr>
            </w:pPr>
            <w:r w:rsidRPr="002B6A1E">
              <w:rPr>
                <w:rFonts w:ascii="Times New Roman" w:hAnsi="Times New Roman"/>
                <w:sz w:val="24"/>
                <w:lang w:val="ru-RU"/>
              </w:rPr>
              <w:t>1.Выявление детей с ОВЗ.</w:t>
            </w:r>
          </w:p>
          <w:p w:rsidR="00D958A5" w:rsidRPr="002B6A1E" w:rsidRDefault="00D958A5" w:rsidP="00F31757">
            <w:pPr>
              <w:pStyle w:val="TableParagraph"/>
              <w:ind w:left="103" w:right="390"/>
              <w:rPr>
                <w:rFonts w:ascii="Times New Roman" w:hAnsi="Times New Roman"/>
                <w:sz w:val="24"/>
                <w:szCs w:val="24"/>
                <w:lang w:val="ru-RU"/>
              </w:rPr>
            </w:pPr>
            <w:r w:rsidRPr="002B6A1E">
              <w:rPr>
                <w:rFonts w:ascii="Times New Roman" w:hAnsi="Times New Roman"/>
                <w:sz w:val="24"/>
                <w:lang w:val="ru-RU"/>
              </w:rPr>
              <w:t>2.Определение трудностей школьников УУД. 3.Определение</w:t>
            </w:r>
          </w:p>
          <w:p w:rsidR="00D958A5" w:rsidRPr="002B6A1E" w:rsidRDefault="00D958A5" w:rsidP="00F31757">
            <w:pPr>
              <w:pStyle w:val="TableParagraph"/>
              <w:tabs>
                <w:tab w:val="left" w:pos="1148"/>
                <w:tab w:val="left" w:pos="1209"/>
                <w:tab w:val="left" w:pos="1447"/>
                <w:tab w:val="left" w:pos="1732"/>
                <w:tab w:val="left" w:pos="1826"/>
                <w:tab w:val="left" w:pos="2165"/>
              </w:tabs>
              <w:ind w:left="103" w:right="101"/>
              <w:rPr>
                <w:rFonts w:ascii="Times New Roman" w:hAnsi="Times New Roman"/>
                <w:sz w:val="24"/>
                <w:szCs w:val="24"/>
                <w:lang w:val="ru-RU"/>
              </w:rPr>
            </w:pPr>
            <w:r w:rsidRPr="002B6A1E">
              <w:rPr>
                <w:rFonts w:ascii="Times New Roman" w:hAnsi="Times New Roman"/>
                <w:sz w:val="24"/>
                <w:lang w:val="ru-RU"/>
              </w:rPr>
              <w:t>путей</w:t>
            </w:r>
            <w:r w:rsidRPr="002B6A1E">
              <w:rPr>
                <w:rFonts w:ascii="Times New Roman" w:hAnsi="Times New Roman"/>
                <w:sz w:val="24"/>
                <w:lang w:val="ru-RU"/>
              </w:rPr>
              <w:tab/>
              <w:t>и</w:t>
            </w:r>
            <w:r w:rsidRPr="002B6A1E">
              <w:rPr>
                <w:rFonts w:ascii="Times New Roman" w:hAnsi="Times New Roman"/>
                <w:sz w:val="24"/>
                <w:lang w:val="ru-RU"/>
              </w:rPr>
              <w:tab/>
            </w:r>
            <w:r w:rsidRPr="002B6A1E">
              <w:rPr>
                <w:rFonts w:ascii="Times New Roman" w:hAnsi="Times New Roman"/>
                <w:sz w:val="24"/>
                <w:lang w:val="ru-RU"/>
              </w:rPr>
              <w:tab/>
              <w:t>форм оказание</w:t>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t>помощи детям</w:t>
            </w:r>
            <w:r w:rsidRPr="002B6A1E">
              <w:rPr>
                <w:rFonts w:ascii="Times New Roman" w:hAnsi="Times New Roman"/>
                <w:sz w:val="24"/>
                <w:lang w:val="ru-RU"/>
              </w:rPr>
              <w:tab/>
            </w:r>
            <w:r w:rsidRPr="002B6A1E">
              <w:rPr>
                <w:rFonts w:ascii="Times New Roman" w:hAnsi="Times New Roman"/>
                <w:sz w:val="24"/>
                <w:lang w:val="ru-RU"/>
              </w:rPr>
              <w:tab/>
              <w:t>с</w:t>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t>ОВЗ испытывающим трудности</w:t>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t>в формировании</w:t>
            </w:r>
            <w:r w:rsidRPr="002B6A1E">
              <w:rPr>
                <w:rFonts w:ascii="Times New Roman" w:hAnsi="Times New Roman"/>
                <w:spacing w:val="-15"/>
                <w:sz w:val="24"/>
                <w:lang w:val="ru-RU"/>
              </w:rPr>
              <w:t xml:space="preserve"> </w:t>
            </w:r>
            <w:r w:rsidRPr="002B6A1E">
              <w:rPr>
                <w:rFonts w:ascii="Times New Roman" w:hAnsi="Times New Roman"/>
                <w:sz w:val="24"/>
                <w:lang w:val="ru-RU"/>
              </w:rPr>
              <w:t>УДД.</w:t>
            </w:r>
          </w:p>
        </w:tc>
        <w:tc>
          <w:tcPr>
            <w:tcW w:w="2393"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335"/>
              <w:rPr>
                <w:rFonts w:ascii="Times New Roman" w:hAnsi="Times New Roman"/>
                <w:sz w:val="24"/>
                <w:szCs w:val="24"/>
                <w:lang w:val="ru-RU"/>
              </w:rPr>
            </w:pPr>
            <w:r w:rsidRPr="002B6A1E">
              <w:rPr>
                <w:rFonts w:ascii="Times New Roman" w:hAnsi="Times New Roman"/>
                <w:sz w:val="24"/>
                <w:lang w:val="ru-RU"/>
              </w:rPr>
              <w:t>-изучение индивидуальных медицинских</w:t>
            </w:r>
            <w:r w:rsidRPr="002B6A1E">
              <w:rPr>
                <w:rFonts w:ascii="Times New Roman" w:hAnsi="Times New Roman"/>
                <w:spacing w:val="-4"/>
                <w:sz w:val="24"/>
                <w:lang w:val="ru-RU"/>
              </w:rPr>
              <w:t xml:space="preserve"> </w:t>
            </w:r>
            <w:r w:rsidRPr="002B6A1E">
              <w:rPr>
                <w:rFonts w:ascii="Times New Roman" w:hAnsi="Times New Roman"/>
                <w:sz w:val="24"/>
                <w:lang w:val="ru-RU"/>
              </w:rPr>
              <w:t>карт;</w:t>
            </w:r>
          </w:p>
          <w:p w:rsidR="00D958A5" w:rsidRPr="002B6A1E" w:rsidRDefault="00D958A5" w:rsidP="00F31757">
            <w:pPr>
              <w:pStyle w:val="TableParagraph"/>
              <w:ind w:left="101" w:right="697"/>
              <w:rPr>
                <w:rFonts w:ascii="Times New Roman" w:hAnsi="Times New Roman"/>
                <w:sz w:val="24"/>
                <w:szCs w:val="24"/>
                <w:lang w:val="ru-RU"/>
              </w:rPr>
            </w:pPr>
            <w:r w:rsidRPr="002B6A1E">
              <w:rPr>
                <w:rFonts w:ascii="Times New Roman" w:hAnsi="Times New Roman"/>
                <w:sz w:val="24"/>
                <w:lang w:val="ru-RU"/>
              </w:rPr>
              <w:t>-диагностика, анкетирование, тестирование;</w:t>
            </w:r>
          </w:p>
          <w:p w:rsidR="00D958A5" w:rsidRPr="002B6A1E" w:rsidRDefault="00D958A5" w:rsidP="00F31757">
            <w:pPr>
              <w:pStyle w:val="TableParagraph"/>
              <w:tabs>
                <w:tab w:val="left" w:pos="2171"/>
              </w:tabs>
              <w:ind w:left="101"/>
              <w:rPr>
                <w:rFonts w:ascii="Times New Roman" w:hAnsi="Times New Roman"/>
                <w:sz w:val="24"/>
                <w:szCs w:val="24"/>
                <w:lang w:val="ru-RU"/>
              </w:rPr>
            </w:pPr>
            <w:r w:rsidRPr="002B6A1E">
              <w:rPr>
                <w:rFonts w:ascii="Times New Roman" w:hAnsi="Times New Roman"/>
                <w:sz w:val="24"/>
                <w:lang w:val="ru-RU"/>
              </w:rPr>
              <w:t>-беседа</w:t>
            </w:r>
            <w:r w:rsidRPr="002B6A1E">
              <w:rPr>
                <w:rFonts w:ascii="Times New Roman" w:hAnsi="Times New Roman"/>
                <w:sz w:val="24"/>
                <w:lang w:val="ru-RU"/>
              </w:rPr>
              <w:tab/>
              <w:t>с</w:t>
            </w:r>
          </w:p>
          <w:p w:rsidR="00D958A5" w:rsidRPr="002B6A1E" w:rsidRDefault="00D958A5" w:rsidP="00F31757">
            <w:pPr>
              <w:pStyle w:val="TableParagraph"/>
              <w:tabs>
                <w:tab w:val="left" w:pos="2150"/>
              </w:tabs>
              <w:ind w:left="101" w:right="102"/>
              <w:rPr>
                <w:rFonts w:ascii="Times New Roman" w:hAnsi="Times New Roman"/>
                <w:sz w:val="24"/>
                <w:szCs w:val="24"/>
                <w:lang w:val="ru-RU"/>
              </w:rPr>
            </w:pPr>
            <w:r w:rsidRPr="002B6A1E">
              <w:rPr>
                <w:rFonts w:ascii="Times New Roman" w:hAnsi="Times New Roman"/>
                <w:sz w:val="24"/>
                <w:lang w:val="ru-RU"/>
              </w:rPr>
              <w:t>родителями</w:t>
            </w:r>
            <w:r w:rsidRPr="002B6A1E">
              <w:rPr>
                <w:rFonts w:ascii="Times New Roman" w:hAnsi="Times New Roman"/>
                <w:sz w:val="24"/>
                <w:lang w:val="ru-RU"/>
              </w:rPr>
              <w:tab/>
              <w:t>и классным руководителем.</w:t>
            </w:r>
          </w:p>
        </w:tc>
        <w:tc>
          <w:tcPr>
            <w:tcW w:w="271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867"/>
              <w:rPr>
                <w:rFonts w:ascii="Times New Roman" w:hAnsi="Times New Roman"/>
                <w:sz w:val="24"/>
                <w:szCs w:val="24"/>
                <w:lang w:val="ru-RU"/>
              </w:rPr>
            </w:pPr>
            <w:r w:rsidRPr="002B6A1E">
              <w:rPr>
                <w:rFonts w:ascii="Times New Roman" w:hAnsi="Times New Roman"/>
                <w:sz w:val="24"/>
                <w:lang w:val="ru-RU"/>
              </w:rPr>
              <w:t>Характеристика образовательной ситуации.</w:t>
            </w:r>
          </w:p>
          <w:p w:rsidR="00D958A5" w:rsidRPr="002B6A1E" w:rsidRDefault="00D958A5" w:rsidP="00F31757">
            <w:pPr>
              <w:pStyle w:val="TableParagraph"/>
              <w:tabs>
                <w:tab w:val="left" w:pos="2246"/>
              </w:tabs>
              <w:ind w:left="103" w:right="100"/>
              <w:rPr>
                <w:rFonts w:ascii="Times New Roman" w:hAnsi="Times New Roman"/>
                <w:sz w:val="24"/>
                <w:szCs w:val="24"/>
                <w:lang w:val="ru-RU"/>
              </w:rPr>
            </w:pPr>
            <w:r w:rsidRPr="002B6A1E">
              <w:rPr>
                <w:rFonts w:ascii="Times New Roman" w:hAnsi="Times New Roman"/>
                <w:sz w:val="24"/>
                <w:lang w:val="ru-RU"/>
              </w:rPr>
              <w:t>Психологические карты детей с ОВЗ. Составление рекомендаций</w:t>
            </w:r>
            <w:r w:rsidRPr="002B6A1E">
              <w:rPr>
                <w:rFonts w:ascii="Times New Roman" w:hAnsi="Times New Roman"/>
                <w:sz w:val="24"/>
                <w:lang w:val="ru-RU"/>
              </w:rPr>
              <w:tab/>
              <w:t>для учителей и</w:t>
            </w:r>
            <w:r w:rsidRPr="002B6A1E">
              <w:rPr>
                <w:rFonts w:ascii="Times New Roman" w:hAnsi="Times New Roman"/>
                <w:spacing w:val="-6"/>
                <w:sz w:val="24"/>
                <w:lang w:val="ru-RU"/>
              </w:rPr>
              <w:t xml:space="preserve"> </w:t>
            </w:r>
            <w:r w:rsidRPr="002B6A1E">
              <w:rPr>
                <w:rFonts w:ascii="Times New Roman" w:hAnsi="Times New Roman"/>
                <w:sz w:val="24"/>
                <w:lang w:val="ru-RU"/>
              </w:rPr>
              <w:t>родителей.</w:t>
            </w:r>
          </w:p>
        </w:tc>
      </w:tr>
      <w:tr w:rsidR="00D958A5" w:rsidRPr="002B6A1E" w:rsidTr="00F31757">
        <w:trPr>
          <w:trHeight w:hRule="exact" w:val="3598"/>
        </w:trPr>
        <w:tc>
          <w:tcPr>
            <w:tcW w:w="239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691"/>
              <w:rPr>
                <w:rFonts w:ascii="Times New Roman" w:hAnsi="Times New Roman"/>
                <w:sz w:val="24"/>
                <w:szCs w:val="24"/>
              </w:rPr>
            </w:pPr>
            <w:r w:rsidRPr="002B6A1E">
              <w:rPr>
                <w:rFonts w:ascii="Times New Roman" w:hAnsi="Times New Roman"/>
                <w:sz w:val="24"/>
              </w:rPr>
              <w:t>Коррекционно- развивающее</w:t>
            </w:r>
          </w:p>
        </w:tc>
        <w:tc>
          <w:tcPr>
            <w:tcW w:w="239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340"/>
                <w:tab w:val="left" w:pos="2031"/>
              </w:tabs>
              <w:ind w:left="103" w:right="102"/>
              <w:rPr>
                <w:rFonts w:ascii="Times New Roman" w:hAnsi="Times New Roman"/>
                <w:sz w:val="24"/>
                <w:szCs w:val="24"/>
                <w:lang w:val="ru-RU"/>
              </w:rPr>
            </w:pPr>
            <w:r w:rsidRPr="002B6A1E">
              <w:rPr>
                <w:rFonts w:ascii="Times New Roman" w:hAnsi="Times New Roman"/>
                <w:sz w:val="24"/>
                <w:lang w:val="ru-RU"/>
              </w:rPr>
              <w:t>1.Развитие универсальных учебных</w:t>
            </w:r>
            <w:r w:rsidRPr="002B6A1E">
              <w:rPr>
                <w:rFonts w:ascii="Times New Roman" w:hAnsi="Times New Roman"/>
                <w:sz w:val="24"/>
                <w:lang w:val="ru-RU"/>
              </w:rPr>
              <w:tab/>
              <w:t>действий (познавательных, личностных, коммуникативных, регулятивных) 2.Разработка индивидуальных коррекционных программ</w:t>
            </w:r>
            <w:r w:rsidRPr="002B6A1E">
              <w:rPr>
                <w:rFonts w:ascii="Times New Roman" w:hAnsi="Times New Roman"/>
                <w:sz w:val="24"/>
                <w:lang w:val="ru-RU"/>
              </w:rPr>
              <w:tab/>
            </w:r>
            <w:r w:rsidRPr="002B6A1E">
              <w:rPr>
                <w:rFonts w:ascii="Times New Roman" w:hAnsi="Times New Roman"/>
                <w:sz w:val="24"/>
                <w:lang w:val="ru-RU"/>
              </w:rPr>
              <w:tab/>
              <w:t>по выявленным трудностям.</w:t>
            </w:r>
          </w:p>
        </w:tc>
        <w:tc>
          <w:tcPr>
            <w:tcW w:w="2393"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1" w:right="102"/>
              <w:rPr>
                <w:rFonts w:ascii="Times New Roman" w:hAnsi="Times New Roman"/>
                <w:sz w:val="24"/>
                <w:szCs w:val="24"/>
                <w:lang w:val="ru-RU"/>
              </w:rPr>
            </w:pPr>
            <w:r w:rsidRPr="002B6A1E">
              <w:rPr>
                <w:rFonts w:ascii="Times New Roman" w:hAnsi="Times New Roman"/>
                <w:sz w:val="24"/>
                <w:lang w:val="ru-RU"/>
              </w:rPr>
              <w:t>Коррекционные занятия с детьми с ОВЗ:</w:t>
            </w:r>
          </w:p>
          <w:p w:rsidR="00D958A5" w:rsidRPr="002B6A1E" w:rsidRDefault="00D958A5" w:rsidP="00F31757">
            <w:pPr>
              <w:pStyle w:val="TableParagraph"/>
              <w:ind w:left="101" w:right="102"/>
              <w:rPr>
                <w:rFonts w:ascii="Times New Roman" w:hAnsi="Times New Roman"/>
                <w:sz w:val="24"/>
                <w:szCs w:val="24"/>
              </w:rPr>
            </w:pPr>
            <w:r w:rsidRPr="002B6A1E">
              <w:rPr>
                <w:rFonts w:ascii="Times New Roman" w:hAnsi="Times New Roman"/>
                <w:sz w:val="24"/>
              </w:rPr>
              <w:t>-групповые</w:t>
            </w:r>
          </w:p>
          <w:p w:rsidR="00D958A5" w:rsidRPr="002B6A1E" w:rsidRDefault="00D958A5" w:rsidP="00F31757">
            <w:pPr>
              <w:pStyle w:val="TableParagraph"/>
              <w:ind w:left="101" w:right="468"/>
              <w:rPr>
                <w:rFonts w:ascii="Times New Roman" w:hAnsi="Times New Roman"/>
                <w:sz w:val="24"/>
                <w:szCs w:val="24"/>
              </w:rPr>
            </w:pPr>
            <w:r w:rsidRPr="002B6A1E">
              <w:rPr>
                <w:rFonts w:ascii="Times New Roman" w:hAnsi="Times New Roman"/>
                <w:sz w:val="24"/>
              </w:rPr>
              <w:t>-индивидуальные Развивающие занятия</w:t>
            </w:r>
          </w:p>
        </w:tc>
        <w:tc>
          <w:tcPr>
            <w:tcW w:w="271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885"/>
              </w:tabs>
              <w:ind w:left="103" w:right="101"/>
              <w:rPr>
                <w:rFonts w:ascii="Times New Roman" w:hAnsi="Times New Roman"/>
                <w:sz w:val="24"/>
                <w:szCs w:val="24"/>
                <w:lang w:val="ru-RU"/>
              </w:rPr>
            </w:pPr>
            <w:r w:rsidRPr="002B6A1E">
              <w:rPr>
                <w:rFonts w:ascii="Times New Roman" w:hAnsi="Times New Roman"/>
                <w:sz w:val="24"/>
                <w:lang w:val="ru-RU"/>
              </w:rPr>
              <w:t>Повышение</w:t>
            </w:r>
            <w:r w:rsidRPr="002B6A1E">
              <w:rPr>
                <w:rFonts w:ascii="Times New Roman" w:hAnsi="Times New Roman"/>
                <w:sz w:val="24"/>
                <w:lang w:val="ru-RU"/>
              </w:rPr>
              <w:tab/>
              <w:t>уровня социально- психологической адаптации.</w:t>
            </w:r>
          </w:p>
          <w:p w:rsidR="00D958A5" w:rsidRPr="002B6A1E" w:rsidRDefault="00D958A5" w:rsidP="00F31757">
            <w:pPr>
              <w:pStyle w:val="TableParagraph"/>
              <w:tabs>
                <w:tab w:val="left" w:pos="1541"/>
                <w:tab w:val="left" w:pos="1942"/>
              </w:tabs>
              <w:ind w:left="103" w:right="101"/>
              <w:rPr>
                <w:rFonts w:ascii="Times New Roman" w:hAnsi="Times New Roman"/>
                <w:sz w:val="24"/>
                <w:szCs w:val="24"/>
                <w:lang w:val="ru-RU"/>
              </w:rPr>
            </w:pPr>
            <w:r w:rsidRPr="002B6A1E">
              <w:rPr>
                <w:rFonts w:ascii="Times New Roman" w:hAnsi="Times New Roman"/>
                <w:sz w:val="24"/>
                <w:lang w:val="ru-RU"/>
              </w:rPr>
              <w:t>Оказание психологической помощи</w:t>
            </w:r>
            <w:r w:rsidRPr="002B6A1E">
              <w:rPr>
                <w:rFonts w:ascii="Times New Roman" w:hAnsi="Times New Roman"/>
                <w:sz w:val="24"/>
                <w:lang w:val="ru-RU"/>
              </w:rPr>
              <w:tab/>
            </w:r>
            <w:r w:rsidRPr="002B6A1E">
              <w:rPr>
                <w:rFonts w:ascii="Times New Roman" w:hAnsi="Times New Roman"/>
                <w:sz w:val="24"/>
                <w:lang w:val="ru-RU"/>
              </w:rPr>
              <w:tab/>
              <w:t>детям, имеющим</w:t>
            </w:r>
            <w:r w:rsidRPr="002B6A1E">
              <w:rPr>
                <w:rFonts w:ascii="Times New Roman" w:hAnsi="Times New Roman"/>
                <w:sz w:val="24"/>
                <w:lang w:val="ru-RU"/>
              </w:rPr>
              <w:tab/>
              <w:t>трудности УУД.</w:t>
            </w:r>
          </w:p>
          <w:p w:rsidR="00D958A5" w:rsidRPr="002B6A1E" w:rsidRDefault="00D958A5" w:rsidP="00F31757">
            <w:pPr>
              <w:pStyle w:val="TableParagraph"/>
              <w:ind w:left="103" w:right="431"/>
              <w:rPr>
                <w:rFonts w:ascii="Times New Roman" w:hAnsi="Times New Roman"/>
                <w:sz w:val="24"/>
                <w:szCs w:val="24"/>
                <w:lang w:val="ru-RU"/>
              </w:rPr>
            </w:pPr>
            <w:r w:rsidRPr="002B6A1E">
              <w:rPr>
                <w:rFonts w:ascii="Times New Roman" w:hAnsi="Times New Roman"/>
                <w:sz w:val="24"/>
                <w:lang w:val="ru-RU"/>
              </w:rPr>
              <w:t>Психологическая поддержка обучающихся с</w:t>
            </w:r>
            <w:r w:rsidRPr="002B6A1E">
              <w:rPr>
                <w:rFonts w:ascii="Times New Roman" w:hAnsi="Times New Roman"/>
                <w:spacing w:val="-3"/>
                <w:sz w:val="24"/>
                <w:lang w:val="ru-RU"/>
              </w:rPr>
              <w:t xml:space="preserve"> </w:t>
            </w:r>
            <w:r w:rsidRPr="002B6A1E">
              <w:rPr>
                <w:rFonts w:ascii="Times New Roman" w:hAnsi="Times New Roman"/>
                <w:sz w:val="24"/>
                <w:lang w:val="ru-RU"/>
              </w:rPr>
              <w:t>ОВЗ.</w:t>
            </w:r>
          </w:p>
        </w:tc>
      </w:tr>
      <w:tr w:rsidR="00D958A5" w:rsidRPr="002B6A1E" w:rsidTr="00F31757">
        <w:trPr>
          <w:trHeight w:hRule="exact" w:val="3875"/>
        </w:trPr>
        <w:tc>
          <w:tcPr>
            <w:tcW w:w="2392"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4" w:lineRule="exact"/>
              <w:ind w:left="103"/>
              <w:rPr>
                <w:rFonts w:ascii="Times New Roman" w:hAnsi="Times New Roman"/>
                <w:sz w:val="24"/>
                <w:szCs w:val="24"/>
              </w:rPr>
            </w:pPr>
            <w:r w:rsidRPr="002B6A1E">
              <w:rPr>
                <w:rFonts w:ascii="Times New Roman" w:hAnsi="Times New Roman"/>
                <w:sz w:val="24"/>
              </w:rPr>
              <w:t>Профилактическое</w:t>
            </w:r>
          </w:p>
        </w:tc>
        <w:tc>
          <w:tcPr>
            <w:tcW w:w="239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502"/>
              <w:rPr>
                <w:rFonts w:ascii="Times New Roman" w:hAnsi="Times New Roman"/>
                <w:sz w:val="24"/>
                <w:szCs w:val="24"/>
                <w:lang w:val="ru-RU"/>
              </w:rPr>
            </w:pPr>
            <w:r w:rsidRPr="002B6A1E">
              <w:rPr>
                <w:rFonts w:ascii="Times New Roman" w:hAnsi="Times New Roman"/>
                <w:sz w:val="24"/>
                <w:lang w:val="ru-RU"/>
              </w:rPr>
              <w:t>1.Повышение психологической культуры родителей, педагогов).</w:t>
            </w:r>
          </w:p>
          <w:p w:rsidR="00D958A5" w:rsidRPr="002B6A1E" w:rsidRDefault="00D958A5" w:rsidP="00F31757">
            <w:pPr>
              <w:pStyle w:val="TableParagraph"/>
              <w:ind w:left="103" w:right="502"/>
              <w:rPr>
                <w:rFonts w:ascii="Times New Roman" w:hAnsi="Times New Roman"/>
                <w:sz w:val="24"/>
                <w:szCs w:val="24"/>
                <w:lang w:val="ru-RU"/>
              </w:rPr>
            </w:pPr>
            <w:r w:rsidRPr="002B6A1E">
              <w:rPr>
                <w:rFonts w:ascii="Times New Roman" w:hAnsi="Times New Roman"/>
                <w:sz w:val="24"/>
                <w:lang w:val="ru-RU"/>
              </w:rPr>
              <w:t>2.Снятие психологических перегрузок.</w:t>
            </w:r>
          </w:p>
          <w:p w:rsidR="00D958A5" w:rsidRPr="002B6A1E" w:rsidRDefault="00D958A5" w:rsidP="00F31757">
            <w:pPr>
              <w:pStyle w:val="TableParagraph"/>
              <w:tabs>
                <w:tab w:val="left" w:pos="2151"/>
              </w:tabs>
              <w:ind w:left="103" w:right="102"/>
              <w:rPr>
                <w:rFonts w:ascii="Times New Roman" w:hAnsi="Times New Roman"/>
                <w:sz w:val="24"/>
                <w:szCs w:val="24"/>
                <w:lang w:val="ru-RU"/>
              </w:rPr>
            </w:pPr>
            <w:r w:rsidRPr="002B6A1E">
              <w:rPr>
                <w:rFonts w:ascii="Times New Roman" w:hAnsi="Times New Roman"/>
                <w:sz w:val="24"/>
                <w:lang w:val="ru-RU"/>
              </w:rPr>
              <w:t>3.Предупреждение трудностей</w:t>
            </w:r>
            <w:r w:rsidRPr="002B6A1E">
              <w:rPr>
                <w:rFonts w:ascii="Times New Roman" w:hAnsi="Times New Roman"/>
                <w:sz w:val="24"/>
                <w:lang w:val="ru-RU"/>
              </w:rPr>
              <w:tab/>
              <w:t>и нарушений.</w:t>
            </w:r>
          </w:p>
        </w:tc>
        <w:tc>
          <w:tcPr>
            <w:tcW w:w="2393"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925"/>
              </w:tabs>
              <w:ind w:left="101" w:right="102"/>
              <w:rPr>
                <w:rFonts w:ascii="Times New Roman" w:hAnsi="Times New Roman"/>
                <w:sz w:val="24"/>
                <w:szCs w:val="24"/>
                <w:lang w:val="ru-RU"/>
              </w:rPr>
            </w:pPr>
            <w:r w:rsidRPr="002B6A1E">
              <w:rPr>
                <w:rFonts w:ascii="Times New Roman" w:hAnsi="Times New Roman"/>
                <w:sz w:val="24"/>
                <w:lang w:val="ru-RU"/>
              </w:rPr>
              <w:t>Консультации</w:t>
            </w:r>
            <w:r w:rsidRPr="002B6A1E">
              <w:rPr>
                <w:rFonts w:ascii="Times New Roman" w:hAnsi="Times New Roman"/>
                <w:sz w:val="24"/>
                <w:lang w:val="ru-RU"/>
              </w:rPr>
              <w:tab/>
              <w:t>для родителей.</w:t>
            </w:r>
          </w:p>
          <w:p w:rsidR="00D958A5" w:rsidRPr="002B6A1E" w:rsidRDefault="00D958A5" w:rsidP="00F31757">
            <w:pPr>
              <w:pStyle w:val="TableParagraph"/>
              <w:tabs>
                <w:tab w:val="left" w:pos="1925"/>
              </w:tabs>
              <w:ind w:left="101" w:right="102"/>
              <w:rPr>
                <w:rFonts w:ascii="Times New Roman" w:hAnsi="Times New Roman"/>
                <w:sz w:val="24"/>
                <w:szCs w:val="24"/>
                <w:lang w:val="ru-RU"/>
              </w:rPr>
            </w:pPr>
            <w:r w:rsidRPr="002B6A1E">
              <w:rPr>
                <w:rFonts w:ascii="Times New Roman" w:hAnsi="Times New Roman"/>
                <w:sz w:val="24"/>
                <w:lang w:val="ru-RU"/>
              </w:rPr>
              <w:t>Консультации</w:t>
            </w:r>
            <w:r w:rsidRPr="002B6A1E">
              <w:rPr>
                <w:rFonts w:ascii="Times New Roman" w:hAnsi="Times New Roman"/>
                <w:sz w:val="24"/>
                <w:lang w:val="ru-RU"/>
              </w:rPr>
              <w:tab/>
              <w:t>для педагогов.</w:t>
            </w:r>
          </w:p>
          <w:p w:rsidR="00D958A5" w:rsidRPr="002B6A1E" w:rsidRDefault="00D958A5" w:rsidP="00F31757">
            <w:pPr>
              <w:pStyle w:val="TableParagraph"/>
              <w:ind w:left="101" w:right="655"/>
              <w:rPr>
                <w:rFonts w:ascii="Times New Roman" w:hAnsi="Times New Roman"/>
                <w:sz w:val="24"/>
                <w:szCs w:val="24"/>
              </w:rPr>
            </w:pPr>
            <w:r w:rsidRPr="002B6A1E">
              <w:rPr>
                <w:rFonts w:ascii="Times New Roman" w:hAnsi="Times New Roman"/>
                <w:sz w:val="24"/>
              </w:rPr>
              <w:t>Психолого- педагогический консилиум.</w:t>
            </w:r>
          </w:p>
        </w:tc>
        <w:tc>
          <w:tcPr>
            <w:tcW w:w="271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334"/>
              <w:rPr>
                <w:rFonts w:ascii="Times New Roman" w:hAnsi="Times New Roman"/>
                <w:sz w:val="24"/>
                <w:szCs w:val="24"/>
              </w:rPr>
            </w:pPr>
            <w:r w:rsidRPr="002B6A1E">
              <w:rPr>
                <w:rFonts w:ascii="Times New Roman" w:hAnsi="Times New Roman"/>
                <w:sz w:val="24"/>
                <w:lang w:val="ru-RU"/>
              </w:rPr>
              <w:t xml:space="preserve">Разработать консультации по построению учебного процесса в соответствии с индивидуальными особенностями и возможностями обучающихся с ОВЗ. </w:t>
            </w:r>
            <w:r w:rsidRPr="002B6A1E">
              <w:rPr>
                <w:rFonts w:ascii="Times New Roman" w:hAnsi="Times New Roman"/>
                <w:sz w:val="24"/>
              </w:rPr>
              <w:t>Создание положительного эмоционального фона для</w:t>
            </w:r>
            <w:r w:rsidRPr="002B6A1E">
              <w:rPr>
                <w:rFonts w:ascii="Times New Roman" w:hAnsi="Times New Roman"/>
                <w:spacing w:val="-3"/>
                <w:sz w:val="24"/>
              </w:rPr>
              <w:t xml:space="preserve"> </w:t>
            </w:r>
            <w:r w:rsidRPr="002B6A1E">
              <w:rPr>
                <w:rFonts w:ascii="Times New Roman" w:hAnsi="Times New Roman"/>
                <w:sz w:val="24"/>
              </w:rPr>
              <w:t>обучения.</w:t>
            </w:r>
          </w:p>
        </w:tc>
      </w:tr>
    </w:tbl>
    <w:p w:rsidR="00D958A5" w:rsidRPr="002B6A1E" w:rsidRDefault="00D958A5" w:rsidP="0004734D">
      <w:pPr>
        <w:spacing w:before="11"/>
        <w:rPr>
          <w:b/>
          <w:bCs/>
          <w:sz w:val="17"/>
          <w:szCs w:val="17"/>
        </w:rPr>
      </w:pPr>
    </w:p>
    <w:p w:rsidR="00D958A5" w:rsidRPr="002B6A1E" w:rsidRDefault="00D958A5" w:rsidP="0004734D">
      <w:pPr>
        <w:spacing w:before="69"/>
        <w:ind w:left="214"/>
        <w:rPr>
          <w:sz w:val="24"/>
          <w:szCs w:val="24"/>
        </w:rPr>
      </w:pPr>
      <w:r w:rsidRPr="002B6A1E">
        <w:rPr>
          <w:b/>
          <w:sz w:val="24"/>
        </w:rPr>
        <w:t>Педагогическое</w:t>
      </w:r>
      <w:r w:rsidRPr="002B6A1E">
        <w:rPr>
          <w:b/>
          <w:spacing w:val="-13"/>
          <w:sz w:val="24"/>
        </w:rPr>
        <w:t xml:space="preserve"> </w:t>
      </w:r>
      <w:r w:rsidRPr="002B6A1E">
        <w:rPr>
          <w:b/>
          <w:sz w:val="24"/>
        </w:rPr>
        <w:t>сопровождение</w:t>
      </w:r>
    </w:p>
    <w:p w:rsidR="00D958A5" w:rsidRPr="002B6A1E" w:rsidRDefault="00D958A5" w:rsidP="0004734D">
      <w:pPr>
        <w:spacing w:before="1"/>
        <w:rPr>
          <w:b/>
          <w:bCs/>
          <w:sz w:val="24"/>
          <w:szCs w:val="24"/>
        </w:rPr>
      </w:pPr>
    </w:p>
    <w:tbl>
      <w:tblPr>
        <w:tblW w:w="0" w:type="auto"/>
        <w:tblInd w:w="101" w:type="dxa"/>
        <w:tblLayout w:type="fixed"/>
        <w:tblCellMar>
          <w:left w:w="0" w:type="dxa"/>
          <w:right w:w="0" w:type="dxa"/>
        </w:tblCellMar>
        <w:tblLook w:val="01E0"/>
      </w:tblPr>
      <w:tblGrid>
        <w:gridCol w:w="2350"/>
        <w:gridCol w:w="2465"/>
        <w:gridCol w:w="2524"/>
        <w:gridCol w:w="2551"/>
      </w:tblGrid>
      <w:tr w:rsidR="00D958A5" w:rsidRPr="002B6A1E" w:rsidTr="00F31757">
        <w:trPr>
          <w:trHeight w:hRule="exact" w:val="838"/>
        </w:trPr>
        <w:tc>
          <w:tcPr>
            <w:tcW w:w="235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Направления</w:t>
            </w:r>
          </w:p>
        </w:tc>
        <w:tc>
          <w:tcPr>
            <w:tcW w:w="246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ight="100"/>
              <w:rPr>
                <w:rFonts w:ascii="Times New Roman" w:hAnsi="Times New Roman"/>
                <w:sz w:val="24"/>
                <w:szCs w:val="24"/>
              </w:rPr>
            </w:pPr>
            <w:r w:rsidRPr="002B6A1E">
              <w:rPr>
                <w:rFonts w:ascii="Times New Roman" w:hAnsi="Times New Roman"/>
                <w:sz w:val="24"/>
              </w:rPr>
              <w:t>Задачи</w:t>
            </w:r>
          </w:p>
        </w:tc>
        <w:tc>
          <w:tcPr>
            <w:tcW w:w="252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00"/>
              <w:rPr>
                <w:rFonts w:ascii="Times New Roman" w:hAnsi="Times New Roman"/>
                <w:sz w:val="24"/>
                <w:szCs w:val="24"/>
              </w:rPr>
            </w:pPr>
            <w:r w:rsidRPr="002B6A1E">
              <w:rPr>
                <w:rFonts w:ascii="Times New Roman" w:hAnsi="Times New Roman"/>
                <w:sz w:val="24"/>
              </w:rPr>
              <w:t>Содержание и формы работы</w:t>
            </w:r>
          </w:p>
        </w:tc>
        <w:tc>
          <w:tcPr>
            <w:tcW w:w="255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205"/>
              <w:rPr>
                <w:rFonts w:ascii="Times New Roman" w:hAnsi="Times New Roman"/>
                <w:sz w:val="24"/>
                <w:szCs w:val="24"/>
              </w:rPr>
            </w:pPr>
            <w:r w:rsidRPr="002B6A1E">
              <w:rPr>
                <w:rFonts w:ascii="Times New Roman" w:hAnsi="Times New Roman"/>
                <w:sz w:val="24"/>
              </w:rPr>
              <w:t>Ожидаемые результаты</w:t>
            </w:r>
          </w:p>
        </w:tc>
      </w:tr>
      <w:tr w:rsidR="00D958A5" w:rsidRPr="002B6A1E" w:rsidTr="00F31757">
        <w:trPr>
          <w:trHeight w:hRule="exact" w:val="838"/>
        </w:trPr>
        <w:tc>
          <w:tcPr>
            <w:tcW w:w="235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Диагностическое</w:t>
            </w:r>
          </w:p>
        </w:tc>
        <w:tc>
          <w:tcPr>
            <w:tcW w:w="246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1999"/>
              </w:tabs>
              <w:ind w:left="103" w:right="100"/>
              <w:rPr>
                <w:rFonts w:ascii="Times New Roman" w:hAnsi="Times New Roman"/>
                <w:sz w:val="24"/>
                <w:szCs w:val="24"/>
              </w:rPr>
            </w:pPr>
            <w:r w:rsidRPr="002B6A1E">
              <w:rPr>
                <w:rFonts w:ascii="Times New Roman" w:hAnsi="Times New Roman"/>
                <w:sz w:val="24"/>
              </w:rPr>
              <w:t>1.Сбор диагностического инструментария</w:t>
            </w:r>
            <w:r w:rsidRPr="002B6A1E">
              <w:rPr>
                <w:rFonts w:ascii="Times New Roman" w:hAnsi="Times New Roman"/>
                <w:sz w:val="24"/>
              </w:rPr>
              <w:tab/>
              <w:t>для</w:t>
            </w:r>
          </w:p>
        </w:tc>
        <w:tc>
          <w:tcPr>
            <w:tcW w:w="252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tabs>
                <w:tab w:val="left" w:pos="2290"/>
              </w:tabs>
              <w:ind w:left="103" w:right="100"/>
              <w:rPr>
                <w:rFonts w:ascii="Times New Roman" w:hAnsi="Times New Roman"/>
                <w:sz w:val="24"/>
                <w:szCs w:val="24"/>
              </w:rPr>
            </w:pPr>
            <w:r w:rsidRPr="002B6A1E">
              <w:rPr>
                <w:rFonts w:ascii="Times New Roman" w:hAnsi="Times New Roman"/>
                <w:sz w:val="24"/>
                <w:szCs w:val="24"/>
              </w:rPr>
              <w:t>Изучение индивидуальных карт медико</w:t>
            </w:r>
            <w:r w:rsidRPr="002B6A1E">
              <w:rPr>
                <w:rFonts w:ascii="Times New Roman" w:hAnsi="Times New Roman"/>
                <w:sz w:val="24"/>
                <w:szCs w:val="24"/>
              </w:rPr>
              <w:tab/>
              <w:t>–</w:t>
            </w:r>
          </w:p>
        </w:tc>
        <w:tc>
          <w:tcPr>
            <w:tcW w:w="255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469"/>
              <w:rPr>
                <w:rFonts w:ascii="Times New Roman" w:hAnsi="Times New Roman"/>
                <w:sz w:val="24"/>
                <w:szCs w:val="24"/>
              </w:rPr>
            </w:pPr>
            <w:r w:rsidRPr="002B6A1E">
              <w:rPr>
                <w:rFonts w:ascii="Times New Roman" w:hAnsi="Times New Roman"/>
                <w:sz w:val="24"/>
              </w:rPr>
              <w:t>Создание «карты проблем»</w:t>
            </w:r>
          </w:p>
        </w:tc>
      </w:tr>
    </w:tbl>
    <w:p w:rsidR="00D958A5" w:rsidRPr="002B6A1E" w:rsidRDefault="00D958A5" w:rsidP="0004734D">
      <w:pPr>
        <w:rPr>
          <w:sz w:val="24"/>
          <w:szCs w:val="24"/>
        </w:rPr>
        <w:sectPr w:rsidR="00D958A5" w:rsidRPr="002B6A1E" w:rsidSect="0004734D">
          <w:pgSz w:w="11910" w:h="16840"/>
          <w:pgMar w:top="940" w:right="460" w:bottom="940" w:left="920" w:header="0" w:footer="718" w:gutter="0"/>
          <w:cols w:space="720"/>
        </w:sectPr>
      </w:pPr>
    </w:p>
    <w:tbl>
      <w:tblPr>
        <w:tblW w:w="0" w:type="auto"/>
        <w:tblInd w:w="101" w:type="dxa"/>
        <w:tblLayout w:type="fixed"/>
        <w:tblCellMar>
          <w:left w:w="0" w:type="dxa"/>
          <w:right w:w="0" w:type="dxa"/>
        </w:tblCellMar>
        <w:tblLook w:val="01E0"/>
      </w:tblPr>
      <w:tblGrid>
        <w:gridCol w:w="2350"/>
        <w:gridCol w:w="2465"/>
        <w:gridCol w:w="2524"/>
        <w:gridCol w:w="2551"/>
      </w:tblGrid>
      <w:tr w:rsidR="00D958A5" w:rsidRPr="002B6A1E" w:rsidTr="00F31757">
        <w:trPr>
          <w:trHeight w:hRule="exact" w:val="6910"/>
        </w:trPr>
        <w:tc>
          <w:tcPr>
            <w:tcW w:w="235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759"/>
              <w:rPr>
                <w:rFonts w:ascii="Times New Roman" w:hAnsi="Times New Roman"/>
                <w:sz w:val="24"/>
                <w:szCs w:val="24"/>
                <w:lang w:val="ru-RU"/>
              </w:rPr>
            </w:pPr>
            <w:r w:rsidRPr="002B6A1E">
              <w:rPr>
                <w:rFonts w:ascii="Times New Roman" w:hAnsi="Times New Roman"/>
                <w:sz w:val="24"/>
                <w:lang w:val="ru-RU"/>
              </w:rPr>
              <w:t>проведения коррекционной работы.</w:t>
            </w:r>
          </w:p>
          <w:p w:rsidR="00D958A5" w:rsidRPr="002B6A1E" w:rsidRDefault="00D958A5" w:rsidP="00F31757">
            <w:pPr>
              <w:pStyle w:val="TableParagraph"/>
              <w:ind w:left="103" w:right="101"/>
              <w:rPr>
                <w:rFonts w:ascii="Times New Roman" w:hAnsi="Times New Roman"/>
                <w:sz w:val="24"/>
                <w:szCs w:val="24"/>
                <w:lang w:val="ru-RU"/>
              </w:rPr>
            </w:pPr>
            <w:r w:rsidRPr="002B6A1E">
              <w:rPr>
                <w:rFonts w:ascii="Times New Roman" w:hAnsi="Times New Roman"/>
                <w:sz w:val="24"/>
                <w:lang w:val="ru-RU"/>
              </w:rPr>
              <w:t>2.Организация педагогического сопровождения детей, чье развитие осложнено действием неблагоприятных факторов.</w:t>
            </w:r>
          </w:p>
          <w:p w:rsidR="00D958A5" w:rsidRPr="002B6A1E" w:rsidRDefault="00D958A5" w:rsidP="00F31757">
            <w:pPr>
              <w:pStyle w:val="TableParagraph"/>
              <w:tabs>
                <w:tab w:val="left" w:pos="1085"/>
                <w:tab w:val="left" w:pos="1431"/>
                <w:tab w:val="left" w:pos="1761"/>
              </w:tabs>
              <w:ind w:left="103" w:right="100"/>
              <w:rPr>
                <w:rFonts w:ascii="Times New Roman" w:hAnsi="Times New Roman"/>
                <w:sz w:val="24"/>
                <w:szCs w:val="24"/>
                <w:lang w:val="ru-RU"/>
              </w:rPr>
            </w:pPr>
            <w:r w:rsidRPr="002B6A1E">
              <w:rPr>
                <w:rFonts w:ascii="Times New Roman" w:hAnsi="Times New Roman"/>
                <w:sz w:val="24"/>
                <w:lang w:val="ru-RU"/>
              </w:rPr>
              <w:t>3.Установление объема</w:t>
            </w:r>
            <w:r w:rsidRPr="002B6A1E">
              <w:rPr>
                <w:rFonts w:ascii="Times New Roman" w:hAnsi="Times New Roman"/>
                <w:sz w:val="24"/>
                <w:lang w:val="ru-RU"/>
              </w:rPr>
              <w:tab/>
            </w:r>
            <w:r w:rsidRPr="002B6A1E">
              <w:rPr>
                <w:rFonts w:ascii="Times New Roman" w:hAnsi="Times New Roman"/>
                <w:sz w:val="24"/>
                <w:lang w:val="ru-RU"/>
              </w:rPr>
              <w:tab/>
              <w:t>знаний, умений</w:t>
            </w:r>
            <w:r w:rsidRPr="002B6A1E">
              <w:rPr>
                <w:rFonts w:ascii="Times New Roman" w:hAnsi="Times New Roman"/>
                <w:sz w:val="24"/>
                <w:lang w:val="ru-RU"/>
              </w:rPr>
              <w:tab/>
              <w:t>и</w:t>
            </w:r>
            <w:r w:rsidRPr="002B6A1E">
              <w:rPr>
                <w:rFonts w:ascii="Times New Roman" w:hAnsi="Times New Roman"/>
                <w:sz w:val="24"/>
                <w:lang w:val="ru-RU"/>
              </w:rPr>
              <w:tab/>
              <w:t>навыков, выявление трудностей, определение  условий, в которых они</w:t>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t>будут</w:t>
            </w:r>
          </w:p>
          <w:p w:rsidR="00D958A5" w:rsidRPr="002B6A1E" w:rsidRDefault="00D958A5" w:rsidP="00F31757">
            <w:pPr>
              <w:pStyle w:val="TableParagraph"/>
              <w:tabs>
                <w:tab w:val="left" w:pos="1637"/>
              </w:tabs>
              <w:ind w:left="103" w:right="101"/>
              <w:rPr>
                <w:rFonts w:ascii="Times New Roman" w:hAnsi="Times New Roman"/>
                <w:sz w:val="24"/>
                <w:szCs w:val="24"/>
                <w:lang w:val="ru-RU"/>
              </w:rPr>
            </w:pPr>
            <w:r w:rsidRPr="002B6A1E">
              <w:rPr>
                <w:rFonts w:ascii="Times New Roman" w:hAnsi="Times New Roman"/>
                <w:sz w:val="24"/>
                <w:lang w:val="ru-RU"/>
              </w:rPr>
              <w:t>преодолеваться. 4.Проведение комплексной диагностики</w:t>
            </w:r>
            <w:r w:rsidRPr="002B6A1E">
              <w:rPr>
                <w:rFonts w:ascii="Times New Roman" w:hAnsi="Times New Roman"/>
                <w:sz w:val="24"/>
                <w:lang w:val="ru-RU"/>
              </w:rPr>
              <w:tab/>
              <w:t>уровня сформированности УУД.</w:t>
            </w:r>
          </w:p>
        </w:tc>
        <w:tc>
          <w:tcPr>
            <w:tcW w:w="252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631"/>
              <w:rPr>
                <w:rFonts w:ascii="Times New Roman" w:hAnsi="Times New Roman"/>
                <w:sz w:val="24"/>
                <w:szCs w:val="24"/>
                <w:lang w:val="ru-RU"/>
              </w:rPr>
            </w:pPr>
            <w:r w:rsidRPr="002B6A1E">
              <w:rPr>
                <w:rFonts w:ascii="Times New Roman" w:hAnsi="Times New Roman"/>
                <w:sz w:val="24"/>
                <w:lang w:val="ru-RU"/>
              </w:rPr>
              <w:t>психологической диагностики.</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spacing w:line="480" w:lineRule="auto"/>
              <w:ind w:left="103" w:right="819"/>
              <w:rPr>
                <w:rFonts w:ascii="Times New Roman" w:hAnsi="Times New Roman"/>
                <w:sz w:val="24"/>
                <w:szCs w:val="24"/>
                <w:lang w:val="ru-RU"/>
              </w:rPr>
            </w:pPr>
            <w:r w:rsidRPr="002B6A1E">
              <w:rPr>
                <w:rFonts w:ascii="Times New Roman" w:hAnsi="Times New Roman"/>
                <w:sz w:val="24"/>
                <w:lang w:val="ru-RU"/>
              </w:rPr>
              <w:t>Анкетирование Беседы.</w:t>
            </w:r>
          </w:p>
          <w:p w:rsidR="00D958A5" w:rsidRPr="002B6A1E" w:rsidRDefault="00D958A5" w:rsidP="00F31757">
            <w:pPr>
              <w:pStyle w:val="TableParagraph"/>
              <w:spacing w:before="10" w:line="480" w:lineRule="auto"/>
              <w:ind w:left="103" w:right="924"/>
              <w:rPr>
                <w:rFonts w:ascii="Times New Roman" w:hAnsi="Times New Roman"/>
                <w:sz w:val="24"/>
                <w:szCs w:val="24"/>
              </w:rPr>
            </w:pPr>
            <w:r w:rsidRPr="002B6A1E">
              <w:rPr>
                <w:rFonts w:ascii="Times New Roman" w:hAnsi="Times New Roman"/>
                <w:sz w:val="24"/>
                <w:lang w:val="ru-RU"/>
              </w:rPr>
              <w:t xml:space="preserve">Тестирование. </w:t>
            </w:r>
            <w:r w:rsidRPr="002B6A1E">
              <w:rPr>
                <w:rFonts w:ascii="Times New Roman" w:hAnsi="Times New Roman"/>
                <w:sz w:val="24"/>
              </w:rPr>
              <w:t>Наблюдение.</w:t>
            </w:r>
          </w:p>
        </w:tc>
        <w:tc>
          <w:tcPr>
            <w:tcW w:w="255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469"/>
              <w:rPr>
                <w:rFonts w:ascii="Times New Roman" w:hAnsi="Times New Roman"/>
                <w:sz w:val="24"/>
                <w:szCs w:val="24"/>
                <w:lang w:val="ru-RU"/>
              </w:rPr>
            </w:pPr>
            <w:r w:rsidRPr="002B6A1E">
              <w:rPr>
                <w:rFonts w:ascii="Times New Roman" w:hAnsi="Times New Roman"/>
                <w:sz w:val="24"/>
                <w:lang w:val="ru-RU"/>
              </w:rPr>
              <w:t>Создание аналитической справки об уровне сформированности УУД.</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ind w:left="103"/>
              <w:rPr>
                <w:rFonts w:ascii="Times New Roman" w:hAnsi="Times New Roman"/>
                <w:sz w:val="24"/>
                <w:szCs w:val="24"/>
              </w:rPr>
            </w:pPr>
            <w:r w:rsidRPr="002B6A1E">
              <w:rPr>
                <w:rFonts w:ascii="Times New Roman" w:hAnsi="Times New Roman"/>
                <w:sz w:val="24"/>
              </w:rPr>
              <w:t>Диагностические портреты</w:t>
            </w:r>
            <w:r w:rsidRPr="002B6A1E">
              <w:rPr>
                <w:rFonts w:ascii="Times New Roman" w:hAnsi="Times New Roman"/>
                <w:spacing w:val="-9"/>
                <w:sz w:val="24"/>
              </w:rPr>
              <w:t xml:space="preserve"> </w:t>
            </w:r>
            <w:r w:rsidRPr="002B6A1E">
              <w:rPr>
                <w:rFonts w:ascii="Times New Roman" w:hAnsi="Times New Roman"/>
                <w:sz w:val="24"/>
              </w:rPr>
              <w:t>учащихся.</w:t>
            </w:r>
          </w:p>
        </w:tc>
      </w:tr>
      <w:tr w:rsidR="00D958A5" w:rsidRPr="002B6A1E" w:rsidTr="00F31757">
        <w:trPr>
          <w:trHeight w:hRule="exact" w:val="8014"/>
        </w:trPr>
        <w:tc>
          <w:tcPr>
            <w:tcW w:w="235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Pr>
                <w:rFonts w:ascii="Times New Roman" w:hAnsi="Times New Roman"/>
                <w:sz w:val="24"/>
                <w:szCs w:val="24"/>
              </w:rPr>
            </w:pPr>
            <w:r w:rsidRPr="002B6A1E">
              <w:rPr>
                <w:rFonts w:ascii="Times New Roman" w:hAnsi="Times New Roman"/>
                <w:sz w:val="24"/>
              </w:rPr>
              <w:t>Коррекционное</w:t>
            </w:r>
          </w:p>
        </w:tc>
        <w:tc>
          <w:tcPr>
            <w:tcW w:w="246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100"/>
              <w:rPr>
                <w:rFonts w:ascii="Times New Roman" w:hAnsi="Times New Roman"/>
                <w:sz w:val="24"/>
                <w:szCs w:val="24"/>
                <w:lang w:val="ru-RU"/>
              </w:rPr>
            </w:pPr>
            <w:r w:rsidRPr="002B6A1E">
              <w:rPr>
                <w:rFonts w:ascii="Times New Roman" w:hAnsi="Times New Roman"/>
                <w:sz w:val="24"/>
                <w:lang w:val="ru-RU"/>
              </w:rPr>
              <w:t>1.Преодоление затруднений учащихся в учебной деятельности.</w:t>
            </w:r>
          </w:p>
          <w:p w:rsidR="00D958A5" w:rsidRPr="002B6A1E" w:rsidRDefault="00D958A5" w:rsidP="00F31757">
            <w:pPr>
              <w:pStyle w:val="TableParagraph"/>
              <w:tabs>
                <w:tab w:val="left" w:pos="1291"/>
              </w:tabs>
              <w:ind w:left="103" w:right="101"/>
              <w:rPr>
                <w:rFonts w:ascii="Times New Roman" w:hAnsi="Times New Roman"/>
                <w:sz w:val="24"/>
                <w:szCs w:val="24"/>
                <w:lang w:val="ru-RU"/>
              </w:rPr>
            </w:pPr>
            <w:r w:rsidRPr="002B6A1E">
              <w:rPr>
                <w:rFonts w:ascii="Times New Roman" w:hAnsi="Times New Roman"/>
                <w:sz w:val="24"/>
                <w:lang w:val="ru-RU"/>
              </w:rPr>
              <w:t>2.Совершенствование навыков</w:t>
            </w:r>
            <w:r w:rsidRPr="002B6A1E">
              <w:rPr>
                <w:rFonts w:ascii="Times New Roman" w:hAnsi="Times New Roman"/>
                <w:sz w:val="24"/>
                <w:lang w:val="ru-RU"/>
              </w:rPr>
              <w:tab/>
              <w:t>адаптации учащихся к социуму. 3.Развитие творческого потенциала учащихся.</w:t>
            </w:r>
          </w:p>
          <w:p w:rsidR="00D958A5" w:rsidRPr="002B6A1E" w:rsidRDefault="00D958A5" w:rsidP="00F31757">
            <w:pPr>
              <w:pStyle w:val="TableParagraph"/>
              <w:tabs>
                <w:tab w:val="left" w:pos="1384"/>
                <w:tab w:val="left" w:pos="1444"/>
                <w:tab w:val="left" w:pos="2222"/>
              </w:tabs>
              <w:ind w:left="103" w:right="101"/>
              <w:rPr>
                <w:rFonts w:ascii="Times New Roman" w:hAnsi="Times New Roman"/>
                <w:sz w:val="24"/>
                <w:szCs w:val="24"/>
                <w:lang w:val="ru-RU"/>
              </w:rPr>
            </w:pPr>
            <w:r w:rsidRPr="002B6A1E">
              <w:rPr>
                <w:rFonts w:ascii="Times New Roman" w:hAnsi="Times New Roman"/>
                <w:sz w:val="24"/>
                <w:lang w:val="ru-RU"/>
              </w:rPr>
              <w:t>4.Создание</w:t>
            </w:r>
            <w:r w:rsidRPr="002B6A1E">
              <w:rPr>
                <w:rFonts w:ascii="Times New Roman" w:hAnsi="Times New Roman"/>
                <w:sz w:val="24"/>
                <w:lang w:val="ru-RU"/>
              </w:rPr>
              <w:tab/>
            </w:r>
            <w:r w:rsidRPr="002B6A1E">
              <w:rPr>
                <w:rFonts w:ascii="Times New Roman" w:hAnsi="Times New Roman"/>
                <w:sz w:val="24"/>
                <w:lang w:val="ru-RU"/>
              </w:rPr>
              <w:tab/>
              <w:t>условий</w:t>
            </w:r>
            <w:r w:rsidRPr="002B6A1E">
              <w:rPr>
                <w:rFonts w:ascii="Times New Roman" w:hAnsi="Times New Roman"/>
                <w:w w:val="99"/>
                <w:sz w:val="24"/>
                <w:lang w:val="ru-RU"/>
              </w:rPr>
              <w:t xml:space="preserve"> </w:t>
            </w:r>
            <w:r w:rsidRPr="002B6A1E">
              <w:rPr>
                <w:rFonts w:ascii="Times New Roman" w:hAnsi="Times New Roman"/>
                <w:sz w:val="24"/>
                <w:lang w:val="ru-RU"/>
              </w:rPr>
              <w:t>для</w:t>
            </w:r>
            <w:r w:rsidRPr="002B6A1E">
              <w:rPr>
                <w:rFonts w:ascii="Times New Roman" w:hAnsi="Times New Roman"/>
                <w:sz w:val="24"/>
                <w:lang w:val="ru-RU"/>
              </w:rPr>
              <w:tab/>
            </w:r>
            <w:r w:rsidRPr="002B6A1E">
              <w:rPr>
                <w:rFonts w:ascii="Times New Roman" w:hAnsi="Times New Roman"/>
                <w:sz w:val="24"/>
                <w:lang w:val="ru-RU"/>
              </w:rPr>
              <w:tab/>
              <w:t>развития сохранных функций; формирование положительной мотивации</w:t>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t>к обучению; 5.Повышение уровня общего</w:t>
            </w:r>
            <w:r w:rsidRPr="002B6A1E">
              <w:rPr>
                <w:rFonts w:ascii="Times New Roman" w:hAnsi="Times New Roman"/>
                <w:sz w:val="24"/>
                <w:lang w:val="ru-RU"/>
              </w:rPr>
              <w:tab/>
              <w:t>развития, восполнение пробелов предшествующего развития и обучения; коррекция отклонений</w:t>
            </w:r>
            <w:r w:rsidRPr="002B6A1E">
              <w:rPr>
                <w:rFonts w:ascii="Times New Roman" w:hAnsi="Times New Roman"/>
                <w:sz w:val="24"/>
                <w:lang w:val="ru-RU"/>
              </w:rPr>
              <w:tab/>
            </w:r>
            <w:r w:rsidRPr="002B6A1E">
              <w:rPr>
                <w:rFonts w:ascii="Times New Roman" w:hAnsi="Times New Roman"/>
                <w:sz w:val="24"/>
                <w:lang w:val="ru-RU"/>
              </w:rPr>
              <w:tab/>
            </w:r>
            <w:r w:rsidRPr="002B6A1E">
              <w:rPr>
                <w:rFonts w:ascii="Times New Roman" w:hAnsi="Times New Roman"/>
                <w:sz w:val="24"/>
                <w:lang w:val="ru-RU"/>
              </w:rPr>
              <w:tab/>
              <w:t>в развитии познавательной</w:t>
            </w:r>
            <w:r w:rsidRPr="002B6A1E">
              <w:rPr>
                <w:rFonts w:ascii="Times New Roman" w:hAnsi="Times New Roman"/>
                <w:sz w:val="24"/>
                <w:lang w:val="ru-RU"/>
              </w:rPr>
              <w:tab/>
              <w:t>и эмоционально-</w:t>
            </w:r>
          </w:p>
        </w:tc>
        <w:tc>
          <w:tcPr>
            <w:tcW w:w="252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ind w:left="103" w:right="663"/>
              <w:rPr>
                <w:rFonts w:ascii="Times New Roman" w:hAnsi="Times New Roman"/>
                <w:sz w:val="24"/>
                <w:szCs w:val="24"/>
                <w:lang w:val="ru-RU"/>
              </w:rPr>
            </w:pPr>
            <w:r w:rsidRPr="002B6A1E">
              <w:rPr>
                <w:rFonts w:ascii="Times New Roman" w:hAnsi="Times New Roman"/>
                <w:sz w:val="24"/>
                <w:lang w:val="ru-RU"/>
              </w:rPr>
              <w:t>Проведение индивидуальных коррекционных занятий.</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ind w:left="103" w:right="152"/>
              <w:rPr>
                <w:rFonts w:ascii="Times New Roman" w:hAnsi="Times New Roman"/>
                <w:sz w:val="24"/>
                <w:szCs w:val="24"/>
                <w:lang w:val="ru-RU"/>
              </w:rPr>
            </w:pPr>
            <w:r w:rsidRPr="002B6A1E">
              <w:rPr>
                <w:rFonts w:ascii="Times New Roman" w:hAnsi="Times New Roman"/>
                <w:sz w:val="24"/>
                <w:lang w:val="ru-RU"/>
              </w:rPr>
              <w:t>Всевиды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ind w:left="103" w:right="179"/>
              <w:rPr>
                <w:rFonts w:ascii="Times New Roman" w:hAnsi="Times New Roman"/>
                <w:sz w:val="24"/>
                <w:szCs w:val="24"/>
                <w:lang w:val="ru-RU"/>
              </w:rPr>
            </w:pPr>
            <w:r w:rsidRPr="002B6A1E">
              <w:rPr>
                <w:rFonts w:ascii="Times New Roman" w:hAnsi="Times New Roman"/>
                <w:sz w:val="24"/>
                <w:lang w:val="ru-RU"/>
              </w:rPr>
              <w:t>Содержание и формы коррекционной работы</w:t>
            </w:r>
            <w:r w:rsidRPr="002B6A1E">
              <w:rPr>
                <w:rFonts w:ascii="Times New Roman" w:hAnsi="Times New Roman"/>
                <w:spacing w:val="-9"/>
                <w:sz w:val="24"/>
                <w:lang w:val="ru-RU"/>
              </w:rPr>
              <w:t xml:space="preserve"> </w:t>
            </w:r>
            <w:r w:rsidRPr="002B6A1E">
              <w:rPr>
                <w:rFonts w:ascii="Times New Roman" w:hAnsi="Times New Roman"/>
                <w:sz w:val="24"/>
                <w:lang w:val="ru-RU"/>
              </w:rPr>
              <w:t>учителя:</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ind w:left="103" w:right="213"/>
              <w:rPr>
                <w:rFonts w:ascii="Times New Roman" w:hAnsi="Times New Roman"/>
                <w:sz w:val="24"/>
                <w:szCs w:val="24"/>
                <w:lang w:val="ru-RU"/>
              </w:rPr>
            </w:pPr>
            <w:r w:rsidRPr="002B6A1E">
              <w:rPr>
                <w:rFonts w:ascii="Times New Roman" w:hAnsi="Times New Roman"/>
                <w:sz w:val="24"/>
                <w:lang w:val="ru-RU"/>
              </w:rPr>
              <w:t>-наблюдение за учениками в учебной и внеурочной деятельности (ежедневно);</w:t>
            </w:r>
          </w:p>
          <w:p w:rsidR="00D958A5" w:rsidRPr="002B6A1E" w:rsidRDefault="00D958A5" w:rsidP="00F31757">
            <w:pPr>
              <w:pStyle w:val="TableParagraph"/>
              <w:spacing w:before="10"/>
              <w:rPr>
                <w:rFonts w:ascii="Times New Roman" w:hAnsi="Times New Roman"/>
                <w:b/>
                <w:bCs/>
                <w:sz w:val="23"/>
                <w:szCs w:val="23"/>
                <w:lang w:val="ru-RU"/>
              </w:rPr>
            </w:pPr>
          </w:p>
          <w:p w:rsidR="00D958A5" w:rsidRPr="002B6A1E" w:rsidRDefault="00D958A5" w:rsidP="00F31757">
            <w:pPr>
              <w:pStyle w:val="TableParagraph"/>
              <w:ind w:left="103" w:right="100"/>
              <w:rPr>
                <w:rFonts w:ascii="Times New Roman" w:hAnsi="Times New Roman"/>
                <w:sz w:val="24"/>
                <w:szCs w:val="24"/>
              </w:rPr>
            </w:pPr>
            <w:r w:rsidRPr="002B6A1E">
              <w:rPr>
                <w:rFonts w:ascii="Times New Roman" w:hAnsi="Times New Roman"/>
                <w:sz w:val="24"/>
              </w:rPr>
              <w:t>-поддержание постоянной связи</w:t>
            </w:r>
            <w:r w:rsidRPr="002B6A1E">
              <w:rPr>
                <w:rFonts w:ascii="Times New Roman" w:hAnsi="Times New Roman"/>
                <w:spacing w:val="-15"/>
                <w:sz w:val="24"/>
              </w:rPr>
              <w:t xml:space="preserve"> </w:t>
            </w:r>
            <w:r w:rsidRPr="002B6A1E">
              <w:rPr>
                <w:rFonts w:ascii="Times New Roman" w:hAnsi="Times New Roman"/>
                <w:sz w:val="24"/>
              </w:rPr>
              <w:t>с</w:t>
            </w:r>
          </w:p>
        </w:tc>
        <w:tc>
          <w:tcPr>
            <w:tcW w:w="255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r>
    </w:tbl>
    <w:p w:rsidR="00D958A5" w:rsidRPr="002B6A1E" w:rsidRDefault="00D958A5" w:rsidP="0004734D">
      <w:pPr>
        <w:sectPr w:rsidR="00D958A5" w:rsidRPr="002B6A1E" w:rsidSect="0004734D">
          <w:pgSz w:w="11910" w:h="16840"/>
          <w:pgMar w:top="700" w:right="460" w:bottom="900" w:left="920" w:header="0" w:footer="718" w:gutter="0"/>
          <w:cols w:space="720"/>
        </w:sectPr>
      </w:pPr>
    </w:p>
    <w:tbl>
      <w:tblPr>
        <w:tblW w:w="0" w:type="auto"/>
        <w:tblInd w:w="101" w:type="dxa"/>
        <w:tblLayout w:type="fixed"/>
        <w:tblCellMar>
          <w:left w:w="0" w:type="dxa"/>
          <w:right w:w="0" w:type="dxa"/>
        </w:tblCellMar>
        <w:tblLook w:val="01E0"/>
      </w:tblPr>
      <w:tblGrid>
        <w:gridCol w:w="2350"/>
        <w:gridCol w:w="2465"/>
        <w:gridCol w:w="2524"/>
        <w:gridCol w:w="2551"/>
      </w:tblGrid>
      <w:tr w:rsidR="00D958A5" w:rsidRPr="002B6A1E" w:rsidTr="00F31757">
        <w:trPr>
          <w:trHeight w:hRule="exact" w:val="290"/>
        </w:trPr>
        <w:tc>
          <w:tcPr>
            <w:tcW w:w="2350" w:type="dxa"/>
            <w:vMerge w:val="restart"/>
            <w:tcBorders>
              <w:top w:val="single" w:sz="4" w:space="0" w:color="000000"/>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ight="100"/>
              <w:rPr>
                <w:rFonts w:ascii="Times New Roman" w:hAnsi="Times New Roman"/>
                <w:sz w:val="24"/>
                <w:szCs w:val="24"/>
              </w:rPr>
            </w:pPr>
            <w:r w:rsidRPr="002B6A1E">
              <w:rPr>
                <w:rFonts w:ascii="Times New Roman" w:hAnsi="Times New Roman"/>
                <w:sz w:val="24"/>
              </w:rPr>
              <w:t>личностной</w:t>
            </w:r>
            <w:r w:rsidRPr="002B6A1E">
              <w:rPr>
                <w:rFonts w:ascii="Times New Roman" w:hAnsi="Times New Roman"/>
                <w:spacing w:val="-1"/>
                <w:sz w:val="24"/>
              </w:rPr>
              <w:t xml:space="preserve"> </w:t>
            </w:r>
            <w:r w:rsidRPr="002B6A1E">
              <w:rPr>
                <w:rFonts w:ascii="Times New Roman" w:hAnsi="Times New Roman"/>
                <w:sz w:val="24"/>
              </w:rPr>
              <w:t>сферы;</w:t>
            </w:r>
          </w:p>
        </w:tc>
        <w:tc>
          <w:tcPr>
            <w:tcW w:w="2524" w:type="dxa"/>
            <w:tcBorders>
              <w:top w:val="single" w:sz="4" w:space="0" w:color="000000"/>
              <w:left w:val="single" w:sz="4" w:space="0" w:color="000000"/>
              <w:bottom w:val="nil"/>
              <w:right w:val="single" w:sz="4" w:space="0" w:color="000000"/>
            </w:tcBorders>
          </w:tcPr>
          <w:p w:rsidR="00D958A5" w:rsidRPr="002B6A1E" w:rsidRDefault="00D958A5" w:rsidP="00F31757">
            <w:pPr>
              <w:pStyle w:val="TableParagraph"/>
              <w:spacing w:line="273" w:lineRule="exact"/>
              <w:ind w:left="103" w:right="100"/>
              <w:rPr>
                <w:rFonts w:ascii="Times New Roman" w:hAnsi="Times New Roman"/>
                <w:sz w:val="24"/>
                <w:szCs w:val="24"/>
              </w:rPr>
            </w:pPr>
            <w:r w:rsidRPr="002B6A1E">
              <w:rPr>
                <w:rFonts w:ascii="Times New Roman" w:hAnsi="Times New Roman"/>
                <w:sz w:val="24"/>
              </w:rPr>
              <w:t>учителями-</w:t>
            </w:r>
          </w:p>
        </w:tc>
        <w:tc>
          <w:tcPr>
            <w:tcW w:w="2551" w:type="dxa"/>
            <w:vMerge w:val="restart"/>
            <w:tcBorders>
              <w:top w:val="single" w:sz="4" w:space="0" w:color="000000"/>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6.Формирование</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предметниками,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1529"/>
              </w:tabs>
              <w:spacing w:line="263" w:lineRule="exact"/>
              <w:ind w:left="103"/>
              <w:rPr>
                <w:rFonts w:ascii="Times New Roman" w:hAnsi="Times New Roman"/>
                <w:sz w:val="24"/>
                <w:szCs w:val="24"/>
              </w:rPr>
            </w:pPr>
            <w:r w:rsidRPr="002B6A1E">
              <w:rPr>
                <w:rFonts w:ascii="Times New Roman" w:hAnsi="Times New Roman"/>
                <w:sz w:val="24"/>
              </w:rPr>
              <w:t>механизмов</w:t>
            </w:r>
            <w:r w:rsidRPr="002B6A1E">
              <w:rPr>
                <w:rFonts w:ascii="Times New Roman" w:hAnsi="Times New Roman"/>
                <w:sz w:val="24"/>
              </w:rPr>
              <w:tab/>
              <w:t>волевой</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школьным</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регуляции в</w:t>
            </w:r>
            <w:r w:rsidRPr="002B6A1E">
              <w:rPr>
                <w:rFonts w:ascii="Times New Roman" w:hAnsi="Times New Roman"/>
                <w:spacing w:val="24"/>
                <w:sz w:val="24"/>
              </w:rPr>
              <w:t xml:space="preserve"> </w:t>
            </w:r>
            <w:r w:rsidRPr="002B6A1E">
              <w:rPr>
                <w:rFonts w:ascii="Times New Roman" w:hAnsi="Times New Roman"/>
                <w:sz w:val="24"/>
              </w:rPr>
              <w:t>процессе</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психологом,</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осуществления</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медицинским</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заданной</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работником,</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деятельности;</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администрацией</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воспитание</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школы,</w:t>
            </w:r>
            <w:r w:rsidRPr="002B6A1E">
              <w:rPr>
                <w:rFonts w:ascii="Times New Roman" w:hAnsi="Times New Roman"/>
                <w:spacing w:val="-2"/>
                <w:sz w:val="24"/>
              </w:rPr>
              <w:t xml:space="preserve"> </w:t>
            </w:r>
            <w:r w:rsidRPr="002B6A1E">
              <w:rPr>
                <w:rFonts w:ascii="Times New Roman" w:hAnsi="Times New Roman"/>
                <w:sz w:val="24"/>
              </w:rPr>
              <w:t>родителями;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социальной</w:t>
            </w:r>
          </w:p>
        </w:tc>
        <w:tc>
          <w:tcPr>
            <w:tcW w:w="2524"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tabs>
                <w:tab w:val="left" w:pos="2222"/>
              </w:tabs>
              <w:spacing w:line="263" w:lineRule="exact"/>
              <w:ind w:left="103"/>
              <w:rPr>
                <w:rFonts w:ascii="Times New Roman" w:hAnsi="Times New Roman"/>
                <w:sz w:val="24"/>
                <w:szCs w:val="24"/>
              </w:rPr>
            </w:pPr>
            <w:r w:rsidRPr="002B6A1E">
              <w:rPr>
                <w:rFonts w:ascii="Times New Roman" w:hAnsi="Times New Roman"/>
                <w:sz w:val="24"/>
              </w:rPr>
              <w:t>ответственности</w:t>
            </w:r>
            <w:r w:rsidRPr="002B6A1E">
              <w:rPr>
                <w:rFonts w:ascii="Times New Roman" w:hAnsi="Times New Roman"/>
                <w:sz w:val="24"/>
              </w:rPr>
              <w:tab/>
              <w:t>и</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-составление</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компетентности.</w:t>
            </w: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психолого-</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педагогической</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характеристики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учащегося с ОВЗ</w:t>
            </w:r>
            <w:r w:rsidRPr="002B6A1E">
              <w:rPr>
                <w:rFonts w:ascii="Times New Roman" w:hAnsi="Times New Roman"/>
                <w:spacing w:val="-8"/>
                <w:sz w:val="24"/>
              </w:rPr>
              <w:t xml:space="preserve"> </w:t>
            </w:r>
            <w:r w:rsidRPr="002B6A1E">
              <w:rPr>
                <w:rFonts w:ascii="Times New Roman" w:hAnsi="Times New Roman"/>
                <w:sz w:val="24"/>
              </w:rPr>
              <w:t>при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помощи</w:t>
            </w:r>
            <w:r w:rsidRPr="002B6A1E">
              <w:rPr>
                <w:rFonts w:ascii="Times New Roman" w:hAnsi="Times New Roman"/>
                <w:spacing w:val="-1"/>
                <w:sz w:val="24"/>
              </w:rPr>
              <w:t xml:space="preserve"> </w:t>
            </w:r>
            <w:r w:rsidRPr="002B6A1E">
              <w:rPr>
                <w:rFonts w:ascii="Times New Roman" w:hAnsi="Times New Roman"/>
                <w:sz w:val="24"/>
              </w:rPr>
              <w:t>методов</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наблюдения,</w:t>
            </w:r>
            <w:r w:rsidRPr="002B6A1E">
              <w:rPr>
                <w:rFonts w:ascii="Times New Roman" w:hAnsi="Times New Roman"/>
                <w:spacing w:val="-3"/>
                <w:sz w:val="24"/>
              </w:rPr>
              <w:t xml:space="preserve"> </w:t>
            </w:r>
            <w:r w:rsidRPr="002B6A1E">
              <w:rPr>
                <w:rFonts w:ascii="Times New Roman" w:hAnsi="Times New Roman"/>
                <w:sz w:val="24"/>
              </w:rPr>
              <w:t>беседы,</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экспериментального</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обследования,</w:t>
            </w:r>
            <w:r w:rsidRPr="002B6A1E">
              <w:rPr>
                <w:rFonts w:ascii="Times New Roman" w:hAnsi="Times New Roman"/>
                <w:spacing w:val="-4"/>
                <w:sz w:val="24"/>
              </w:rPr>
              <w:t xml:space="preserve"> </w:t>
            </w:r>
            <w:r w:rsidRPr="002B6A1E">
              <w:rPr>
                <w:rFonts w:ascii="Times New Roman" w:hAnsi="Times New Roman"/>
                <w:sz w:val="24"/>
              </w:rPr>
              <w:t>где</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отражаются</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особенности</w:t>
            </w:r>
            <w:r w:rsidRPr="002B6A1E">
              <w:rPr>
                <w:rFonts w:ascii="Times New Roman" w:hAnsi="Times New Roman"/>
                <w:spacing w:val="-3"/>
                <w:sz w:val="24"/>
              </w:rPr>
              <w:t xml:space="preserve"> </w:t>
            </w:r>
            <w:r w:rsidRPr="002B6A1E">
              <w:rPr>
                <w:rFonts w:ascii="Times New Roman" w:hAnsi="Times New Roman"/>
                <w:sz w:val="24"/>
              </w:rPr>
              <w:t>его</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личности,</w:t>
            </w:r>
            <w:r w:rsidRPr="002B6A1E">
              <w:rPr>
                <w:rFonts w:ascii="Times New Roman" w:hAnsi="Times New Roman"/>
                <w:spacing w:val="-1"/>
                <w:sz w:val="24"/>
              </w:rPr>
              <w:t xml:space="preserve"> </w:t>
            </w:r>
            <w:r w:rsidRPr="002B6A1E">
              <w:rPr>
                <w:rFonts w:ascii="Times New Roman" w:hAnsi="Times New Roman"/>
                <w:sz w:val="24"/>
              </w:rPr>
              <w:t>поведения,</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межличностных</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отношений</w:t>
            </w:r>
            <w:r w:rsidRPr="002B6A1E">
              <w:rPr>
                <w:rFonts w:ascii="Times New Roman" w:hAnsi="Times New Roman"/>
                <w:spacing w:val="-9"/>
                <w:sz w:val="24"/>
              </w:rPr>
              <w:t xml:space="preserve"> </w:t>
            </w:r>
            <w:r w:rsidRPr="002B6A1E">
              <w:rPr>
                <w:rFonts w:ascii="Times New Roman" w:hAnsi="Times New Roman"/>
                <w:sz w:val="24"/>
              </w:rPr>
              <w:t>с</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родителями</w:t>
            </w:r>
            <w:r w:rsidRPr="002B6A1E">
              <w:rPr>
                <w:rFonts w:ascii="Times New Roman" w:hAnsi="Times New Roman"/>
                <w:spacing w:val="-2"/>
                <w:sz w:val="24"/>
              </w:rPr>
              <w:t xml:space="preserve"> </w:t>
            </w:r>
            <w:r w:rsidRPr="002B6A1E">
              <w:rPr>
                <w:rFonts w:ascii="Times New Roman" w:hAnsi="Times New Roman"/>
                <w:sz w:val="24"/>
              </w:rPr>
              <w:t>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одноклассниками,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уровень</w:t>
            </w:r>
            <w:r w:rsidRPr="002B6A1E">
              <w:rPr>
                <w:rFonts w:ascii="Times New Roman" w:hAnsi="Times New Roman"/>
                <w:spacing w:val="-2"/>
                <w:sz w:val="24"/>
              </w:rPr>
              <w:t xml:space="preserve"> </w:t>
            </w:r>
            <w:r w:rsidRPr="002B6A1E">
              <w:rPr>
                <w:rFonts w:ascii="Times New Roman" w:hAnsi="Times New Roman"/>
                <w:sz w:val="24"/>
              </w:rPr>
              <w:t>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особенности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интеллектуального</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развития и</w:t>
            </w:r>
            <w:r w:rsidRPr="002B6A1E">
              <w:rPr>
                <w:rFonts w:ascii="Times New Roman" w:hAnsi="Times New Roman"/>
                <w:spacing w:val="-14"/>
                <w:sz w:val="24"/>
              </w:rPr>
              <w:t xml:space="preserve"> </w:t>
            </w:r>
            <w:r w:rsidRPr="002B6A1E">
              <w:rPr>
                <w:rFonts w:ascii="Times New Roman" w:hAnsi="Times New Roman"/>
                <w:sz w:val="24"/>
              </w:rPr>
              <w:t>результаты</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учебы,</w:t>
            </w:r>
            <w:r w:rsidRPr="002B6A1E">
              <w:rPr>
                <w:rFonts w:ascii="Times New Roman" w:hAnsi="Times New Roman"/>
                <w:spacing w:val="-9"/>
                <w:sz w:val="24"/>
              </w:rPr>
              <w:t xml:space="preserve"> </w:t>
            </w:r>
            <w:r w:rsidRPr="002B6A1E">
              <w:rPr>
                <w:rFonts w:ascii="Times New Roman" w:hAnsi="Times New Roman"/>
                <w:sz w:val="24"/>
              </w:rPr>
              <w:t>основные</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виды трудностей</w:t>
            </w:r>
            <w:r w:rsidRPr="002B6A1E">
              <w:rPr>
                <w:rFonts w:ascii="Times New Roman" w:hAnsi="Times New Roman"/>
                <w:spacing w:val="-11"/>
                <w:sz w:val="24"/>
              </w:rPr>
              <w:t xml:space="preserve"> </w:t>
            </w:r>
            <w:r w:rsidRPr="002B6A1E">
              <w:rPr>
                <w:rFonts w:ascii="Times New Roman" w:hAnsi="Times New Roman"/>
                <w:sz w:val="24"/>
              </w:rPr>
              <w:t>при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414"/>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обучении</w:t>
            </w:r>
            <w:r w:rsidRPr="002B6A1E">
              <w:rPr>
                <w:rFonts w:ascii="Times New Roman" w:hAnsi="Times New Roman"/>
                <w:spacing w:val="-7"/>
                <w:sz w:val="24"/>
              </w:rPr>
              <w:t xml:space="preserve"> </w:t>
            </w:r>
            <w:r w:rsidRPr="002B6A1E">
              <w:rPr>
                <w:rFonts w:ascii="Times New Roman" w:hAnsi="Times New Roman"/>
                <w:sz w:val="24"/>
              </w:rPr>
              <w:t>ребёнка.</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414"/>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before="125"/>
              <w:ind w:left="103" w:right="100"/>
              <w:rPr>
                <w:rFonts w:ascii="Times New Roman" w:hAnsi="Times New Roman"/>
                <w:sz w:val="24"/>
                <w:szCs w:val="24"/>
              </w:rPr>
            </w:pPr>
            <w:r w:rsidRPr="002B6A1E">
              <w:rPr>
                <w:rFonts w:ascii="Times New Roman" w:hAnsi="Times New Roman"/>
                <w:sz w:val="24"/>
              </w:rPr>
              <w:t>-составление</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5"/>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индивидуального</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5"/>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2" w:lineRule="exact"/>
              <w:ind w:left="103" w:right="100"/>
              <w:rPr>
                <w:rFonts w:ascii="Times New Roman" w:hAnsi="Times New Roman"/>
                <w:sz w:val="24"/>
                <w:szCs w:val="24"/>
              </w:rPr>
            </w:pPr>
            <w:r w:rsidRPr="002B6A1E">
              <w:rPr>
                <w:rFonts w:ascii="Times New Roman" w:hAnsi="Times New Roman"/>
                <w:sz w:val="24"/>
              </w:rPr>
              <w:t>маршрута</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сопровождения</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учащегося (вместе</w:t>
            </w:r>
            <w:r w:rsidRPr="002B6A1E">
              <w:rPr>
                <w:rFonts w:ascii="Times New Roman" w:hAnsi="Times New Roman"/>
                <w:spacing w:val="-3"/>
                <w:sz w:val="24"/>
              </w:rPr>
              <w:t xml:space="preserve"> </w:t>
            </w:r>
            <w:r w:rsidRPr="002B6A1E">
              <w:rPr>
                <w:rFonts w:ascii="Times New Roman" w:hAnsi="Times New Roman"/>
                <w:sz w:val="24"/>
              </w:rPr>
              <w:t>с</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психологом</w:t>
            </w:r>
            <w:r w:rsidRPr="002B6A1E">
              <w:rPr>
                <w:rFonts w:ascii="Times New Roman" w:hAnsi="Times New Roman"/>
                <w:spacing w:val="-2"/>
                <w:sz w:val="24"/>
              </w:rPr>
              <w:t xml:space="preserve"> </w:t>
            </w:r>
            <w:r w:rsidRPr="002B6A1E">
              <w:rPr>
                <w:rFonts w:ascii="Times New Roman" w:hAnsi="Times New Roman"/>
                <w:sz w:val="24"/>
              </w:rPr>
              <w:t>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учителями-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предметниками),</w:t>
            </w:r>
            <w:r w:rsidRPr="002B6A1E">
              <w:rPr>
                <w:rFonts w:ascii="Times New Roman" w:hAnsi="Times New Roman"/>
                <w:spacing w:val="-5"/>
                <w:sz w:val="24"/>
              </w:rPr>
              <w:t xml:space="preserve"> </w:t>
            </w:r>
            <w:r w:rsidRPr="002B6A1E">
              <w:rPr>
                <w:rFonts w:ascii="Times New Roman" w:hAnsi="Times New Roman"/>
                <w:sz w:val="24"/>
              </w:rPr>
              <w:t>где</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отражаются</w:t>
            </w:r>
            <w:r w:rsidRPr="002B6A1E">
              <w:rPr>
                <w:rFonts w:ascii="Times New Roman" w:hAnsi="Times New Roman"/>
                <w:spacing w:val="-9"/>
                <w:sz w:val="24"/>
              </w:rPr>
              <w:t xml:space="preserve"> </w:t>
            </w:r>
            <w:r w:rsidRPr="002B6A1E">
              <w:rPr>
                <w:rFonts w:ascii="Times New Roman" w:hAnsi="Times New Roman"/>
                <w:sz w:val="24"/>
              </w:rPr>
              <w:t>пробелы</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знаний и намечаются</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пути их</w:t>
            </w:r>
            <w:r w:rsidRPr="002B6A1E">
              <w:rPr>
                <w:rFonts w:ascii="Times New Roman" w:hAnsi="Times New Roman"/>
                <w:spacing w:val="-5"/>
                <w:sz w:val="24"/>
              </w:rPr>
              <w:t xml:space="preserve"> </w:t>
            </w:r>
            <w:r w:rsidRPr="002B6A1E">
              <w:rPr>
                <w:rFonts w:ascii="Times New Roman" w:hAnsi="Times New Roman"/>
                <w:sz w:val="24"/>
              </w:rPr>
              <w:t>ликвидации,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способ</w:t>
            </w:r>
            <w:r w:rsidRPr="002B6A1E">
              <w:rPr>
                <w:rFonts w:ascii="Times New Roman" w:hAnsi="Times New Roman"/>
                <w:spacing w:val="-12"/>
                <w:sz w:val="24"/>
              </w:rPr>
              <w:t xml:space="preserve"> </w:t>
            </w:r>
            <w:r w:rsidRPr="002B6A1E">
              <w:rPr>
                <w:rFonts w:ascii="Times New Roman" w:hAnsi="Times New Roman"/>
                <w:sz w:val="24"/>
              </w:rPr>
              <w:t>предъявления</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учебного</w:t>
            </w:r>
            <w:r w:rsidRPr="002B6A1E">
              <w:rPr>
                <w:rFonts w:ascii="Times New Roman" w:hAnsi="Times New Roman"/>
                <w:spacing w:val="-9"/>
                <w:sz w:val="24"/>
              </w:rPr>
              <w:t xml:space="preserve"> </w:t>
            </w:r>
            <w:r w:rsidRPr="002B6A1E">
              <w:rPr>
                <w:rFonts w:ascii="Times New Roman" w:hAnsi="Times New Roman"/>
                <w:sz w:val="24"/>
              </w:rPr>
              <w:t>материала,</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темп</w:t>
            </w:r>
            <w:r w:rsidRPr="002B6A1E">
              <w:rPr>
                <w:rFonts w:ascii="Times New Roman" w:hAnsi="Times New Roman"/>
                <w:spacing w:val="-6"/>
                <w:sz w:val="24"/>
              </w:rPr>
              <w:t xml:space="preserve"> </w:t>
            </w:r>
            <w:r w:rsidRPr="002B6A1E">
              <w:rPr>
                <w:rFonts w:ascii="Times New Roman" w:hAnsi="Times New Roman"/>
                <w:sz w:val="24"/>
              </w:rPr>
              <w:t>обучения,</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направления</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коррекционной</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414"/>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работы;</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414"/>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before="125"/>
              <w:ind w:left="103" w:right="100"/>
              <w:rPr>
                <w:rFonts w:ascii="Times New Roman" w:hAnsi="Times New Roman"/>
                <w:sz w:val="24"/>
                <w:szCs w:val="24"/>
              </w:rPr>
            </w:pPr>
            <w:r w:rsidRPr="002B6A1E">
              <w:rPr>
                <w:rFonts w:ascii="Times New Roman" w:hAnsi="Times New Roman"/>
                <w:sz w:val="24"/>
              </w:rPr>
              <w:t>-контроль</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6"/>
        </w:trPr>
        <w:tc>
          <w:tcPr>
            <w:tcW w:w="2350" w:type="dxa"/>
            <w:vMerge/>
            <w:tcBorders>
              <w:left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nil"/>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nil"/>
              <w:right w:val="single" w:sz="4" w:space="0" w:color="000000"/>
            </w:tcBorders>
          </w:tcPr>
          <w:p w:rsidR="00D958A5" w:rsidRPr="002B6A1E" w:rsidRDefault="00D958A5" w:rsidP="00F31757">
            <w:pPr>
              <w:pStyle w:val="TableParagraph"/>
              <w:spacing w:line="263" w:lineRule="exact"/>
              <w:ind w:left="103" w:right="100"/>
              <w:rPr>
                <w:rFonts w:ascii="Times New Roman" w:hAnsi="Times New Roman"/>
                <w:sz w:val="24"/>
                <w:szCs w:val="24"/>
              </w:rPr>
            </w:pPr>
            <w:r w:rsidRPr="002B6A1E">
              <w:rPr>
                <w:rFonts w:ascii="Times New Roman" w:hAnsi="Times New Roman"/>
                <w:sz w:val="24"/>
              </w:rPr>
              <w:t>успеваемости</w:t>
            </w:r>
            <w:r w:rsidRPr="002B6A1E">
              <w:rPr>
                <w:rFonts w:ascii="Times New Roman" w:hAnsi="Times New Roman"/>
                <w:spacing w:val="-5"/>
                <w:sz w:val="24"/>
              </w:rPr>
              <w:t xml:space="preserve"> </w:t>
            </w:r>
            <w:r w:rsidRPr="002B6A1E">
              <w:rPr>
                <w:rFonts w:ascii="Times New Roman" w:hAnsi="Times New Roman"/>
                <w:sz w:val="24"/>
              </w:rPr>
              <w:t>и</w:t>
            </w:r>
          </w:p>
        </w:tc>
        <w:tc>
          <w:tcPr>
            <w:tcW w:w="2551" w:type="dxa"/>
            <w:vMerge/>
            <w:tcBorders>
              <w:left w:val="single" w:sz="4" w:space="0" w:color="000000"/>
              <w:right w:val="single" w:sz="4" w:space="0" w:color="000000"/>
            </w:tcBorders>
          </w:tcPr>
          <w:p w:rsidR="00D958A5" w:rsidRPr="002B6A1E" w:rsidRDefault="00D958A5" w:rsidP="00F31757">
            <w:pPr>
              <w:widowControl w:val="0"/>
              <w:rPr>
                <w:lang w:val="en-US"/>
              </w:rPr>
            </w:pPr>
          </w:p>
        </w:tc>
      </w:tr>
      <w:tr w:rsidR="00D958A5" w:rsidRPr="002B6A1E" w:rsidTr="00F31757">
        <w:trPr>
          <w:trHeight w:hRule="exact" w:val="271"/>
        </w:trPr>
        <w:tc>
          <w:tcPr>
            <w:tcW w:w="2350" w:type="dxa"/>
            <w:vMerge/>
            <w:tcBorders>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nil"/>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524" w:type="dxa"/>
            <w:tcBorders>
              <w:top w:val="nil"/>
              <w:left w:val="single" w:sz="4" w:space="0" w:color="000000"/>
              <w:bottom w:val="single" w:sz="4" w:space="0" w:color="000000"/>
              <w:right w:val="single" w:sz="4" w:space="0" w:color="000000"/>
            </w:tcBorders>
          </w:tcPr>
          <w:p w:rsidR="00D958A5" w:rsidRPr="002B6A1E" w:rsidRDefault="00D958A5" w:rsidP="00F31757">
            <w:pPr>
              <w:pStyle w:val="TableParagraph"/>
              <w:spacing w:line="263" w:lineRule="exact"/>
              <w:ind w:left="103"/>
              <w:rPr>
                <w:rFonts w:ascii="Times New Roman" w:hAnsi="Times New Roman"/>
                <w:sz w:val="24"/>
                <w:szCs w:val="24"/>
              </w:rPr>
            </w:pPr>
            <w:r w:rsidRPr="002B6A1E">
              <w:rPr>
                <w:rFonts w:ascii="Times New Roman" w:hAnsi="Times New Roman"/>
                <w:sz w:val="24"/>
              </w:rPr>
              <w:t>поведения учащихся</w:t>
            </w:r>
            <w:r w:rsidRPr="002B6A1E">
              <w:rPr>
                <w:rFonts w:ascii="Times New Roman" w:hAnsi="Times New Roman"/>
                <w:spacing w:val="-2"/>
                <w:sz w:val="24"/>
              </w:rPr>
              <w:t xml:space="preserve"> </w:t>
            </w:r>
            <w:r w:rsidRPr="002B6A1E">
              <w:rPr>
                <w:rFonts w:ascii="Times New Roman" w:hAnsi="Times New Roman"/>
                <w:sz w:val="24"/>
              </w:rPr>
              <w:t>в</w:t>
            </w:r>
          </w:p>
        </w:tc>
        <w:tc>
          <w:tcPr>
            <w:tcW w:w="2551" w:type="dxa"/>
            <w:vMerge/>
            <w:tcBorders>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r>
    </w:tbl>
    <w:p w:rsidR="00D958A5" w:rsidRPr="002B6A1E" w:rsidRDefault="00D958A5" w:rsidP="0004734D">
      <w:pPr>
        <w:sectPr w:rsidR="00D958A5" w:rsidRPr="002B6A1E" w:rsidSect="0004734D">
          <w:pgSz w:w="11910" w:h="16840"/>
          <w:pgMar w:top="700" w:right="460" w:bottom="900" w:left="920" w:header="0" w:footer="718" w:gutter="0"/>
          <w:cols w:space="720"/>
        </w:sectPr>
      </w:pPr>
    </w:p>
    <w:tbl>
      <w:tblPr>
        <w:tblW w:w="0" w:type="auto"/>
        <w:tblInd w:w="101" w:type="dxa"/>
        <w:tblLayout w:type="fixed"/>
        <w:tblCellMar>
          <w:left w:w="0" w:type="dxa"/>
          <w:right w:w="0" w:type="dxa"/>
        </w:tblCellMar>
        <w:tblLook w:val="01E0"/>
      </w:tblPr>
      <w:tblGrid>
        <w:gridCol w:w="2350"/>
        <w:gridCol w:w="2465"/>
        <w:gridCol w:w="2524"/>
        <w:gridCol w:w="2551"/>
      </w:tblGrid>
      <w:tr w:rsidR="00D958A5" w:rsidRPr="002B6A1E" w:rsidTr="00F31757">
        <w:trPr>
          <w:trHeight w:hRule="exact" w:val="7462"/>
        </w:trPr>
        <w:tc>
          <w:tcPr>
            <w:tcW w:w="2350"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465"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rPr>
                <w:lang w:val="en-US"/>
              </w:rPr>
            </w:pPr>
          </w:p>
        </w:tc>
        <w:tc>
          <w:tcPr>
            <w:tcW w:w="2524"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pStyle w:val="TableParagraph"/>
              <w:spacing w:line="273" w:lineRule="exact"/>
              <w:ind w:left="103" w:right="100"/>
              <w:rPr>
                <w:rFonts w:ascii="Times New Roman" w:hAnsi="Times New Roman"/>
                <w:sz w:val="24"/>
                <w:szCs w:val="24"/>
                <w:lang w:val="ru-RU"/>
              </w:rPr>
            </w:pPr>
            <w:r w:rsidRPr="002B6A1E">
              <w:rPr>
                <w:rFonts w:ascii="Times New Roman" w:hAnsi="Times New Roman"/>
                <w:sz w:val="24"/>
                <w:lang w:val="ru-RU"/>
              </w:rPr>
              <w:t>классе;</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ind w:left="103" w:right="294"/>
              <w:rPr>
                <w:rFonts w:ascii="Times New Roman" w:hAnsi="Times New Roman"/>
                <w:sz w:val="24"/>
                <w:szCs w:val="24"/>
                <w:lang w:val="ru-RU"/>
              </w:rPr>
            </w:pPr>
            <w:r w:rsidRPr="002B6A1E">
              <w:rPr>
                <w:rFonts w:ascii="Times New Roman" w:hAnsi="Times New Roman"/>
                <w:sz w:val="24"/>
                <w:lang w:val="ru-RU"/>
              </w:rPr>
              <w:t>-формирование микроклимата в классе, способствующего тому, чтобы каждый учащийся с ОВЗ чувствовал себя в школе</w:t>
            </w:r>
            <w:r w:rsidRPr="002B6A1E">
              <w:rPr>
                <w:rFonts w:ascii="Times New Roman" w:hAnsi="Times New Roman"/>
                <w:spacing w:val="-9"/>
                <w:sz w:val="24"/>
                <w:lang w:val="ru-RU"/>
              </w:rPr>
              <w:t xml:space="preserve"> </w:t>
            </w:r>
            <w:r w:rsidRPr="002B6A1E">
              <w:rPr>
                <w:rFonts w:ascii="Times New Roman" w:hAnsi="Times New Roman"/>
                <w:sz w:val="24"/>
                <w:lang w:val="ru-RU"/>
              </w:rPr>
              <w:t>комфортно;</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ind w:left="103" w:right="116"/>
              <w:rPr>
                <w:rFonts w:ascii="Times New Roman" w:hAnsi="Times New Roman"/>
                <w:sz w:val="24"/>
                <w:szCs w:val="24"/>
                <w:lang w:val="ru-RU"/>
              </w:rPr>
            </w:pPr>
            <w:r w:rsidRPr="002B6A1E">
              <w:rPr>
                <w:rFonts w:ascii="Times New Roman" w:hAnsi="Times New Roman"/>
                <w:sz w:val="24"/>
                <w:lang w:val="ru-RU"/>
              </w:rPr>
              <w:t>-ведение документации (психолого- педагогические дневники наблюдения за учащимися и</w:t>
            </w:r>
            <w:r w:rsidRPr="002B6A1E">
              <w:rPr>
                <w:rFonts w:ascii="Times New Roman" w:hAnsi="Times New Roman"/>
                <w:spacing w:val="-9"/>
                <w:sz w:val="24"/>
                <w:lang w:val="ru-RU"/>
              </w:rPr>
              <w:t xml:space="preserve"> </w:t>
            </w:r>
            <w:r w:rsidRPr="002B6A1E">
              <w:rPr>
                <w:rFonts w:ascii="Times New Roman" w:hAnsi="Times New Roman"/>
                <w:sz w:val="24"/>
                <w:lang w:val="ru-RU"/>
              </w:rPr>
              <w:t>др.);</w:t>
            </w:r>
          </w:p>
          <w:p w:rsidR="00D958A5" w:rsidRPr="002B6A1E" w:rsidRDefault="00D958A5" w:rsidP="0004734D">
            <w:pPr>
              <w:pStyle w:val="TableParagraph"/>
              <w:rPr>
                <w:rFonts w:ascii="Times New Roman" w:hAnsi="Times New Roman"/>
                <w:b/>
                <w:bCs/>
                <w:sz w:val="24"/>
                <w:szCs w:val="24"/>
                <w:lang w:val="ru-RU"/>
              </w:rPr>
            </w:pPr>
          </w:p>
          <w:p w:rsidR="00D958A5" w:rsidRPr="002B6A1E" w:rsidRDefault="00D958A5" w:rsidP="00F31757">
            <w:pPr>
              <w:pStyle w:val="TableParagraph"/>
              <w:ind w:left="103" w:right="248"/>
              <w:rPr>
                <w:rFonts w:ascii="Times New Roman" w:hAnsi="Times New Roman"/>
                <w:sz w:val="24"/>
                <w:szCs w:val="24"/>
                <w:lang w:val="ru-RU"/>
              </w:rPr>
            </w:pPr>
            <w:r w:rsidRPr="002B6A1E">
              <w:rPr>
                <w:rFonts w:ascii="Times New Roman" w:hAnsi="Times New Roman"/>
                <w:sz w:val="24"/>
                <w:lang w:val="ru-RU"/>
              </w:rPr>
              <w:t>-организация внеурочной деятельности, направленной на развитие познавательных интересов учащихся, их общее</w:t>
            </w:r>
            <w:r w:rsidRPr="002B6A1E">
              <w:rPr>
                <w:rFonts w:ascii="Times New Roman" w:hAnsi="Times New Roman"/>
                <w:spacing w:val="-8"/>
                <w:sz w:val="24"/>
                <w:lang w:val="ru-RU"/>
              </w:rPr>
              <w:t xml:space="preserve"> </w:t>
            </w:r>
            <w:r w:rsidRPr="002B6A1E">
              <w:rPr>
                <w:rFonts w:ascii="Times New Roman" w:hAnsi="Times New Roman"/>
                <w:sz w:val="24"/>
                <w:lang w:val="ru-RU"/>
              </w:rPr>
              <w:t>развитие.</w:t>
            </w:r>
          </w:p>
        </w:tc>
        <w:tc>
          <w:tcPr>
            <w:tcW w:w="2551" w:type="dxa"/>
            <w:tcBorders>
              <w:top w:val="single" w:sz="4" w:space="0" w:color="000000"/>
              <w:left w:val="single" w:sz="4" w:space="0" w:color="000000"/>
              <w:bottom w:val="single" w:sz="4" w:space="0" w:color="000000"/>
              <w:right w:val="single" w:sz="4" w:space="0" w:color="000000"/>
            </w:tcBorders>
          </w:tcPr>
          <w:p w:rsidR="00D958A5" w:rsidRPr="002B6A1E" w:rsidRDefault="00D958A5" w:rsidP="00F31757">
            <w:pPr>
              <w:widowControl w:val="0"/>
            </w:pPr>
          </w:p>
        </w:tc>
      </w:tr>
    </w:tbl>
    <w:p w:rsidR="00D958A5" w:rsidRPr="002B6A1E" w:rsidRDefault="00D958A5" w:rsidP="0004734D">
      <w:pPr>
        <w:spacing w:before="8"/>
        <w:rPr>
          <w:b/>
          <w:bCs/>
          <w:sz w:val="18"/>
          <w:szCs w:val="18"/>
        </w:rPr>
      </w:pPr>
    </w:p>
    <w:p w:rsidR="00D958A5" w:rsidRPr="002B6A1E" w:rsidRDefault="00D958A5" w:rsidP="0004734D">
      <w:pPr>
        <w:spacing w:before="69" w:line="275" w:lineRule="exact"/>
        <w:ind w:left="214"/>
        <w:jc w:val="both"/>
        <w:rPr>
          <w:sz w:val="24"/>
          <w:szCs w:val="24"/>
        </w:rPr>
      </w:pPr>
      <w:r w:rsidRPr="002B6A1E">
        <w:rPr>
          <w:b/>
          <w:sz w:val="24"/>
        </w:rPr>
        <w:t>Оценка результатов коррекционной</w:t>
      </w:r>
      <w:r w:rsidRPr="002B6A1E">
        <w:rPr>
          <w:b/>
          <w:spacing w:val="-16"/>
          <w:sz w:val="24"/>
        </w:rPr>
        <w:t xml:space="preserve"> </w:t>
      </w:r>
      <w:r w:rsidRPr="002B6A1E">
        <w:rPr>
          <w:b/>
          <w:sz w:val="24"/>
        </w:rPr>
        <w:t>работы</w:t>
      </w:r>
    </w:p>
    <w:p w:rsidR="00D958A5" w:rsidRPr="002B6A1E" w:rsidRDefault="00D958A5" w:rsidP="0004734D">
      <w:pPr>
        <w:pStyle w:val="BodyText"/>
        <w:ind w:left="214" w:right="102" w:firstLine="420"/>
        <w:jc w:val="both"/>
        <w:rPr>
          <w:rFonts w:ascii="Times New Roman" w:hAnsi="Times New Roman" w:cs="Times New Roman"/>
          <w:b w:val="0"/>
          <w:sz w:val="28"/>
          <w:szCs w:val="28"/>
        </w:rPr>
      </w:pPr>
      <w:r w:rsidRPr="002B6A1E">
        <w:rPr>
          <w:rFonts w:ascii="Times New Roman" w:hAnsi="Times New Roman" w:cs="Times New Roman"/>
          <w:b w:val="0"/>
          <w:sz w:val="28"/>
          <w:szCs w:val="28"/>
        </w:rPr>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w:t>
      </w:r>
      <w:r w:rsidRPr="002B6A1E">
        <w:rPr>
          <w:rFonts w:ascii="Times New Roman" w:hAnsi="Times New Roman" w:cs="Times New Roman"/>
          <w:b w:val="0"/>
          <w:spacing w:val="-21"/>
          <w:sz w:val="28"/>
          <w:szCs w:val="28"/>
        </w:rPr>
        <w:t xml:space="preserve"> </w:t>
      </w:r>
      <w:r w:rsidRPr="002B6A1E">
        <w:rPr>
          <w:rFonts w:ascii="Times New Roman" w:hAnsi="Times New Roman" w:cs="Times New Roman"/>
          <w:b w:val="0"/>
          <w:sz w:val="28"/>
          <w:szCs w:val="28"/>
        </w:rPr>
        <w:t>наблюдения.</w:t>
      </w:r>
    </w:p>
    <w:p w:rsidR="00D958A5" w:rsidRPr="002B6A1E" w:rsidRDefault="00D958A5" w:rsidP="0004734D">
      <w:pPr>
        <w:pStyle w:val="Heading32"/>
        <w:ind w:left="667"/>
        <w:rPr>
          <w:highlight w:val="cyan"/>
          <w:lang w:val="ru-RU"/>
        </w:rPr>
      </w:pPr>
    </w:p>
    <w:p w:rsidR="00D958A5" w:rsidRPr="002B6A1E" w:rsidRDefault="00D958A5" w:rsidP="0004734D">
      <w:pPr>
        <w:pStyle w:val="Heading32"/>
        <w:ind w:left="667"/>
        <w:rPr>
          <w:highlight w:val="cyan"/>
          <w:lang w:val="ru-RU"/>
        </w:rPr>
      </w:pPr>
    </w:p>
    <w:p w:rsidR="00D958A5" w:rsidRPr="002B6A1E" w:rsidRDefault="00D958A5" w:rsidP="0004734D">
      <w:pPr>
        <w:pStyle w:val="Heading32"/>
        <w:ind w:left="667"/>
        <w:rPr>
          <w:highlight w:val="cyan"/>
          <w:lang w:val="ru-RU"/>
        </w:rPr>
      </w:pPr>
    </w:p>
    <w:p w:rsidR="00D958A5" w:rsidRPr="002B6A1E" w:rsidRDefault="00D958A5" w:rsidP="0004734D">
      <w:pPr>
        <w:pStyle w:val="Heading32"/>
        <w:ind w:left="667"/>
        <w:rPr>
          <w:highlight w:val="cyan"/>
          <w:lang w:val="ru-RU"/>
        </w:rPr>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04734D">
      <w:pPr>
        <w:pStyle w:val="BodyText3"/>
      </w:pPr>
    </w:p>
    <w:p w:rsidR="00D958A5" w:rsidRPr="002B6A1E" w:rsidRDefault="00D958A5" w:rsidP="00B17454">
      <w:pPr>
        <w:pStyle w:val="BodyText3"/>
      </w:pPr>
    </w:p>
    <w:p w:rsidR="00D958A5" w:rsidRPr="002B6A1E" w:rsidRDefault="00D958A5" w:rsidP="00B17454">
      <w:pPr>
        <w:pStyle w:val="BodyText3"/>
        <w:ind w:left="75"/>
        <w:jc w:val="center"/>
      </w:pPr>
      <w:r w:rsidRPr="002B6A1E">
        <w:rPr>
          <w:lang w:val="en-US"/>
        </w:rPr>
        <w:t>III</w:t>
      </w:r>
      <w:r w:rsidRPr="002B6A1E">
        <w:t>. ОРГАНИЗАЦИОННЫЙ   РАЗДЕЛ</w:t>
      </w:r>
    </w:p>
    <w:p w:rsidR="00D958A5" w:rsidRPr="002B6A1E" w:rsidRDefault="00D958A5" w:rsidP="00B17454">
      <w:pPr>
        <w:jc w:val="center"/>
        <w:rPr>
          <w:b/>
          <w:bCs/>
        </w:rPr>
      </w:pPr>
      <w:r w:rsidRPr="002B6A1E">
        <w:t xml:space="preserve"> </w:t>
      </w:r>
    </w:p>
    <w:p w:rsidR="00D958A5" w:rsidRPr="002B6A1E" w:rsidRDefault="00D958A5" w:rsidP="00B17454">
      <w:pPr>
        <w:pStyle w:val="BodyTextIndent"/>
        <w:tabs>
          <w:tab w:val="left" w:pos="10206"/>
        </w:tabs>
        <w:ind w:left="0"/>
      </w:pPr>
    </w:p>
    <w:p w:rsidR="00D958A5" w:rsidRPr="002B6A1E" w:rsidRDefault="00D958A5" w:rsidP="00B17454">
      <w:pPr>
        <w:ind w:firstLine="709"/>
        <w:jc w:val="both"/>
      </w:pPr>
      <w:r w:rsidRPr="002B6A1E">
        <w:t xml:space="preserve">Основное общее образование обеспечивает личностное самоопределение учащихся, формирование нравственной, мировоззренческой 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 </w:t>
      </w:r>
    </w:p>
    <w:p w:rsidR="00D958A5" w:rsidRPr="002B6A1E" w:rsidRDefault="00D958A5" w:rsidP="00B17454">
      <w:pPr>
        <w:ind w:firstLine="709"/>
        <w:jc w:val="both"/>
      </w:pPr>
      <w:r w:rsidRPr="002B6A1E">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или профессиональной школе, создает условия для получения обязательного среднего (полного) общего образования, подготовки учеников к выбору профиля дальнейшего образования, их самоопределения и самообразования.</w:t>
      </w:r>
    </w:p>
    <w:p w:rsidR="00D958A5" w:rsidRPr="002B6A1E" w:rsidRDefault="00D958A5" w:rsidP="00B17454">
      <w:pPr>
        <w:ind w:firstLine="709"/>
        <w:jc w:val="both"/>
      </w:pPr>
      <w:r w:rsidRPr="002B6A1E">
        <w:t xml:space="preserve">Нормативно-правовые документы, определяющие содержание основного общего образования и организации образовательного процесса в 5-9 классах: </w:t>
      </w:r>
    </w:p>
    <w:p w:rsidR="00D958A5" w:rsidRPr="002B6A1E" w:rsidRDefault="00D958A5" w:rsidP="00B17454">
      <w:pPr>
        <w:autoSpaceDE w:val="0"/>
        <w:autoSpaceDN w:val="0"/>
        <w:adjustRightInd w:val="0"/>
        <w:ind w:firstLine="709"/>
        <w:jc w:val="both"/>
      </w:pPr>
      <w:r w:rsidRPr="002B6A1E">
        <w:t xml:space="preserve">- Закон РФ от 10.07.1992 № 3266-1(ред. от 27.12.2009 г.) «Об образовании»; </w:t>
      </w:r>
    </w:p>
    <w:p w:rsidR="00D958A5" w:rsidRPr="002B6A1E" w:rsidRDefault="00D958A5" w:rsidP="00B17454">
      <w:pPr>
        <w:autoSpaceDE w:val="0"/>
        <w:autoSpaceDN w:val="0"/>
        <w:adjustRightInd w:val="0"/>
        <w:ind w:firstLine="709"/>
        <w:jc w:val="both"/>
      </w:pPr>
      <w:r w:rsidRPr="002B6A1E">
        <w:t xml:space="preserve">- Типовое положение об общеобразовательном учреждении (утв. </w:t>
      </w:r>
      <w:hyperlink r:id="rId18" w:history="1">
        <w:r w:rsidRPr="002B6A1E">
          <w:rPr>
            <w:rStyle w:val="Hyperlink"/>
            <w:color w:val="auto"/>
          </w:rPr>
          <w:t>постановлением</w:t>
        </w:r>
      </w:hyperlink>
      <w:r w:rsidRPr="002B6A1E">
        <w:t xml:space="preserve"> Правительства РФ от 19 марта 2001 г. № 196) (с изменениями от 23 декабря 2002 г., 1 февраля, 30 декабря 2005 г., 20 июля 2007 г., 18 августа 2008 г., 10 марта 2009 г.)</w:t>
      </w:r>
    </w:p>
    <w:p w:rsidR="00D958A5" w:rsidRPr="002B6A1E" w:rsidRDefault="00D958A5" w:rsidP="00B17454">
      <w:pPr>
        <w:ind w:firstLine="709"/>
        <w:jc w:val="both"/>
      </w:pPr>
      <w:r w:rsidRPr="002B6A1E">
        <w:t>- Национальная образовательная инициатива «Наша новая школа» (утверждена Президентом Российской Федерации Д. Медведевым, 04 февраля 2010 г., Пр-271);</w:t>
      </w:r>
    </w:p>
    <w:p w:rsidR="00D958A5" w:rsidRPr="002B6A1E" w:rsidRDefault="00D958A5" w:rsidP="00B17454">
      <w:pPr>
        <w:pStyle w:val="BodyTextIndent"/>
        <w:tabs>
          <w:tab w:val="left" w:pos="10206"/>
        </w:tabs>
        <w:ind w:left="0" w:firstLine="709"/>
      </w:pPr>
      <w:r w:rsidRPr="002B6A1E">
        <w:t>- Распоряжение Правительства Российской Федерации от 07 сентября 2010года № 1507-р «Об утверждении плана действий по модернизации общего образования на 2011 – 2015 годы»;</w:t>
      </w:r>
    </w:p>
    <w:p w:rsidR="00D958A5" w:rsidRPr="002B6A1E" w:rsidRDefault="00D958A5" w:rsidP="00B17454">
      <w:pPr>
        <w:pStyle w:val="NormalWeb"/>
        <w:spacing w:before="0" w:beforeAutospacing="0" w:after="0" w:afterAutospacing="0"/>
        <w:ind w:firstLine="709"/>
        <w:jc w:val="both"/>
        <w:rPr>
          <w:sz w:val="28"/>
          <w:szCs w:val="28"/>
        </w:rPr>
      </w:pPr>
      <w:r w:rsidRPr="002B6A1E">
        <w:rPr>
          <w:sz w:val="28"/>
          <w:szCs w:val="28"/>
        </w:rPr>
        <w:t>- Приказ Министерства образования и науки Российской Федерации от 17 декабря 2010 г. №1897, зарегистрирован Минюстом России 1 февраля 2011 г., регистрационный № 19644 «Об утверждении федерального государственного образовательного стандарта основного общего образования»;</w:t>
      </w:r>
    </w:p>
    <w:p w:rsidR="00D958A5" w:rsidRPr="002B6A1E" w:rsidRDefault="00D958A5" w:rsidP="00B17454">
      <w:pPr>
        <w:ind w:firstLine="709"/>
        <w:jc w:val="both"/>
      </w:pPr>
      <w:r w:rsidRPr="002B6A1E">
        <w:t xml:space="preserve">- Приказ Министерства образования и науки Российской Федерации от 04 октября 2010г.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Министерством юстиции Российской Федерации 03 февраля 2011г., регистрационный № 19682); </w:t>
      </w:r>
    </w:p>
    <w:p w:rsidR="00D958A5" w:rsidRPr="002B6A1E" w:rsidRDefault="00D958A5" w:rsidP="00B17454">
      <w:pPr>
        <w:autoSpaceDE w:val="0"/>
        <w:autoSpaceDN w:val="0"/>
        <w:adjustRightInd w:val="0"/>
        <w:ind w:firstLine="709"/>
        <w:jc w:val="both"/>
      </w:pPr>
      <w:r w:rsidRPr="002B6A1E">
        <w:t>- Приказ Министерства образования и науки РФ от 06.10.2009 г. №373 «Об утверждении и введении в действие нового федерального государственного образовательного стандарта начального общего образования», зарегистрированного Минюстом России 22.12.2009 г. № 15785;</w:t>
      </w:r>
    </w:p>
    <w:p w:rsidR="00D958A5" w:rsidRPr="002B6A1E" w:rsidRDefault="00D958A5" w:rsidP="00B17454">
      <w:pPr>
        <w:autoSpaceDE w:val="0"/>
        <w:autoSpaceDN w:val="0"/>
        <w:adjustRightInd w:val="0"/>
        <w:ind w:firstLine="709"/>
        <w:jc w:val="both"/>
      </w:pPr>
      <w:r w:rsidRPr="002B6A1E">
        <w:t>- Федеральный государственный стандарт начального общего образования (Приложение к приказу Министерства образования и науки РФ от 06.10.2009 г. № 373);</w:t>
      </w:r>
    </w:p>
    <w:p w:rsidR="00D958A5" w:rsidRPr="002B6A1E" w:rsidRDefault="00D958A5" w:rsidP="00B17454">
      <w:pPr>
        <w:autoSpaceDE w:val="0"/>
        <w:autoSpaceDN w:val="0"/>
        <w:adjustRightInd w:val="0"/>
        <w:ind w:firstLine="709"/>
        <w:jc w:val="both"/>
      </w:pPr>
      <w:r w:rsidRPr="002B6A1E">
        <w:t>- Письмо департамента общего образования Министерства образования и науки РФ от 19 апреля 2011 г. № 03-255 «О введении федеральных государственных образовательных стандартов общего образования»;</w:t>
      </w:r>
    </w:p>
    <w:p w:rsidR="00D958A5" w:rsidRPr="002B6A1E" w:rsidRDefault="00D958A5" w:rsidP="00B17454">
      <w:pPr>
        <w:autoSpaceDE w:val="0"/>
        <w:autoSpaceDN w:val="0"/>
        <w:adjustRightInd w:val="0"/>
        <w:ind w:firstLine="709"/>
        <w:jc w:val="both"/>
      </w:pPr>
      <w:r w:rsidRPr="002B6A1E">
        <w:t>- Письмо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D958A5" w:rsidRPr="002B6A1E" w:rsidRDefault="00D958A5" w:rsidP="00B17454">
      <w:pPr>
        <w:autoSpaceDE w:val="0"/>
        <w:autoSpaceDN w:val="0"/>
        <w:adjustRightInd w:val="0"/>
        <w:ind w:firstLine="709"/>
        <w:jc w:val="both"/>
      </w:pPr>
      <w:r w:rsidRPr="002B6A1E">
        <w:t xml:space="preserve">- Письмо Министерства образования и науки РФ от 27 июля 2011 года №МВ-988/03 «О вступлении в силу приказа Минобрнауки России от 24 декабря 2011 г. № 2075 года </w:t>
      </w:r>
      <w:r w:rsidRPr="002B6A1E">
        <w:rPr>
          <w:b/>
          <w:bCs/>
          <w:kern w:val="36"/>
        </w:rPr>
        <w:t>«</w:t>
      </w:r>
      <w:r w:rsidRPr="002B6A1E">
        <w:rPr>
          <w:kern w:val="36"/>
        </w:rPr>
        <w:t>О продолжительности рабочего времени (норме часов педагогической работы за ставку заработной платы) педагогических работников» (</w:t>
      </w:r>
      <w:r w:rsidRPr="002B6A1E">
        <w:t>Зарегистрирован в Минюсте РФ 4 февраля 2011 г. Регистрационный № 19709);</w:t>
      </w:r>
    </w:p>
    <w:p w:rsidR="00D958A5" w:rsidRPr="002B6A1E" w:rsidRDefault="00D958A5" w:rsidP="00B17454">
      <w:pPr>
        <w:ind w:firstLine="709"/>
        <w:jc w:val="both"/>
      </w:pPr>
      <w:r w:rsidRPr="002B6A1E">
        <w:t>- Программа универсальных учебных действий.- М., Просвещение.2010;</w:t>
      </w:r>
    </w:p>
    <w:p w:rsidR="00D958A5" w:rsidRPr="002B6A1E" w:rsidRDefault="00D958A5" w:rsidP="00B17454">
      <w:pPr>
        <w:autoSpaceDE w:val="0"/>
        <w:autoSpaceDN w:val="0"/>
        <w:adjustRightInd w:val="0"/>
        <w:ind w:firstLine="709"/>
        <w:jc w:val="both"/>
      </w:pPr>
      <w:r w:rsidRPr="002B6A1E">
        <w:t>- Фундаментальное</w:t>
      </w:r>
      <w:r w:rsidRPr="002B6A1E">
        <w:rPr>
          <w:b/>
          <w:bCs/>
        </w:rPr>
        <w:t xml:space="preserve"> </w:t>
      </w:r>
      <w:r w:rsidRPr="002B6A1E">
        <w:t xml:space="preserve">ядро содержания общего образования / Рос. акад. наук, Рос. акад. образования; под ред. В. В. Козлова, А. М. Кондакова. - 4-е изд., дораб. -М.: Просвещение, 2011. - 79 с. - (Стандарты второго поколения).  - ISBN 978-5-09-018580-6. </w:t>
      </w:r>
    </w:p>
    <w:p w:rsidR="00D958A5" w:rsidRPr="002B6A1E" w:rsidRDefault="00D958A5" w:rsidP="00B17454">
      <w:pPr>
        <w:ind w:firstLine="709"/>
        <w:jc w:val="both"/>
      </w:pPr>
      <w:r w:rsidRPr="002B6A1E">
        <w:t>- Приказ Министерства образования и науки Российской Федерации №1312 от 09.03.04 года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D958A5" w:rsidRPr="002B6A1E" w:rsidRDefault="00D958A5" w:rsidP="00B17454">
      <w:pPr>
        <w:pStyle w:val="BodyTextIndent"/>
        <w:tabs>
          <w:tab w:val="left" w:pos="10206"/>
        </w:tabs>
        <w:ind w:left="0" w:firstLine="709"/>
      </w:pPr>
      <w:r w:rsidRPr="002B6A1E">
        <w:t>- Постановление Главного государственного санитарного врача Российской Федерации от 29 декабря 2010 г. № 189 г. Москва «Об утверждении СанПиН 2,4,2,2821-10 «Санитарно эпидемиологические требования к условиям и организации обучения в общеобразовательных учреждениях»;</w:t>
      </w:r>
    </w:p>
    <w:p w:rsidR="00D958A5" w:rsidRPr="002B6A1E" w:rsidRDefault="00D958A5" w:rsidP="00B17454">
      <w:pPr>
        <w:pStyle w:val="NoSpacing"/>
        <w:rPr>
          <w:sz w:val="28"/>
          <w:szCs w:val="28"/>
        </w:rPr>
      </w:pPr>
      <w:r w:rsidRPr="002B6A1E">
        <w:rPr>
          <w:sz w:val="28"/>
          <w:szCs w:val="28"/>
        </w:rPr>
        <w: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D958A5" w:rsidRPr="002B6A1E" w:rsidRDefault="00D958A5" w:rsidP="00B17454">
      <w:pPr>
        <w:pStyle w:val="NoSpacing"/>
        <w:rPr>
          <w:sz w:val="28"/>
          <w:szCs w:val="28"/>
        </w:rPr>
      </w:pPr>
      <w:r w:rsidRPr="002B6A1E">
        <w:rPr>
          <w:sz w:val="28"/>
          <w:szCs w:val="28"/>
        </w:rPr>
        <w:t>- Постановление правительства РФ от 31 мая 2011 г. №436 «О порядке предоставления в 2011-2013 гг. субсидий из федерального бюджета бюджетам субъектов Российской Федерации на модернизацию региональных систем общего образования»;</w:t>
      </w:r>
    </w:p>
    <w:p w:rsidR="00D958A5" w:rsidRPr="002B6A1E" w:rsidRDefault="00D958A5" w:rsidP="00B17454">
      <w:pPr>
        <w:pStyle w:val="NoSpacing"/>
        <w:rPr>
          <w:sz w:val="28"/>
          <w:szCs w:val="28"/>
        </w:rPr>
      </w:pPr>
      <w:r w:rsidRPr="002B6A1E">
        <w:rPr>
          <w:sz w:val="28"/>
          <w:szCs w:val="28"/>
        </w:rPr>
        <w:t>- Письмо Министерства образования и науки Российской Федерации от 28 февраля 2012 г. № МД-172/03 «О Федеральных перечнях учебников»;</w:t>
      </w:r>
    </w:p>
    <w:p w:rsidR="00D958A5" w:rsidRPr="002B6A1E" w:rsidRDefault="00D958A5" w:rsidP="00B17454">
      <w:pPr>
        <w:pStyle w:val="NoSpacing"/>
        <w:rPr>
          <w:sz w:val="28"/>
          <w:szCs w:val="28"/>
        </w:rPr>
      </w:pPr>
      <w:r w:rsidRPr="002B6A1E">
        <w:rPr>
          <w:sz w:val="28"/>
          <w:szCs w:val="28"/>
        </w:rPr>
        <w:t>- Приказ Министерства образования и науки Российской Федерации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2012/13 учебный го», зарегистрирован в Минюсте России 21 февраля 2012 г., регистрационный номер № 23290</w:t>
      </w:r>
    </w:p>
    <w:p w:rsidR="00D958A5" w:rsidRPr="002B6A1E" w:rsidRDefault="00D958A5" w:rsidP="00B17454">
      <w:pPr>
        <w:pStyle w:val="Style1"/>
        <w:widowControl/>
        <w:tabs>
          <w:tab w:val="left" w:pos="7797"/>
        </w:tabs>
        <w:spacing w:line="240" w:lineRule="auto"/>
        <w:ind w:firstLine="709"/>
        <w:rPr>
          <w:sz w:val="28"/>
          <w:szCs w:val="28"/>
        </w:rPr>
      </w:pPr>
      <w:r w:rsidRPr="002B6A1E">
        <w:rPr>
          <w:sz w:val="28"/>
          <w:szCs w:val="28"/>
        </w:rPr>
        <w:t>- Устав МОУ «ООШ  с.Тасбулак»</w:t>
      </w:r>
    </w:p>
    <w:p w:rsidR="00D958A5" w:rsidRPr="002B6A1E" w:rsidRDefault="00D958A5" w:rsidP="00B17454">
      <w:pPr>
        <w:ind w:firstLine="709"/>
        <w:jc w:val="both"/>
        <w:rPr>
          <w:rStyle w:val="FontStyle64"/>
        </w:rPr>
      </w:pPr>
      <w:r w:rsidRPr="002B6A1E">
        <w:t xml:space="preserve">Учебный план основного общего образования является частью </w:t>
      </w:r>
      <w:r w:rsidRPr="002B6A1E">
        <w:rPr>
          <w:rStyle w:val="Zag11"/>
        </w:rPr>
        <w:t xml:space="preserve">основной образовательной программы образовательного учреждения, </w:t>
      </w:r>
      <w:r w:rsidRPr="002B6A1E">
        <w:rPr>
          <w:rStyle w:val="FontStyle64"/>
        </w:rPr>
        <w:t xml:space="preserve">обеспечивает введение в действие и реализацию требований Стандарта основного общего образования, определяет общий объём учебной нагрузки и максимальный объем аудиторной нагрузки обучающихся, состав и структуру обязательных предметных областей, а также возможных направлений внеурочной деятельности, распределяет учебное время, отводимое на освоение содержания образования по классам и учебным предметам. </w:t>
      </w:r>
    </w:p>
    <w:p w:rsidR="00D958A5" w:rsidRPr="002B6A1E" w:rsidRDefault="00D958A5" w:rsidP="00B17454">
      <w:pPr>
        <w:tabs>
          <w:tab w:val="left" w:pos="4500"/>
          <w:tab w:val="left" w:pos="9180"/>
          <w:tab w:val="left" w:pos="9360"/>
        </w:tabs>
        <w:ind w:firstLine="709"/>
        <w:jc w:val="both"/>
      </w:pPr>
      <w:r w:rsidRPr="002B6A1E">
        <w:t>Он состоит из двух частей: обязательной части и части, формируемой участниками образовательного процесса, включающей внеурочную деятельность.</w:t>
      </w:r>
    </w:p>
    <w:p w:rsidR="00D958A5" w:rsidRPr="002B6A1E" w:rsidRDefault="00D958A5" w:rsidP="00B17454">
      <w:pPr>
        <w:pStyle w:val="Style2"/>
        <w:widowControl/>
        <w:tabs>
          <w:tab w:val="left" w:pos="7797"/>
        </w:tabs>
        <w:ind w:firstLine="709"/>
        <w:jc w:val="both"/>
        <w:rPr>
          <w:rStyle w:val="FontStyle64"/>
          <w:sz w:val="28"/>
          <w:szCs w:val="28"/>
        </w:rPr>
      </w:pPr>
      <w:r w:rsidRPr="002B6A1E">
        <w:rPr>
          <w:rFonts w:ascii="Times New Roman" w:hAnsi="Times New Roman" w:cs="Times New Roman"/>
          <w:b/>
          <w:bCs/>
          <w:sz w:val="28"/>
          <w:szCs w:val="28"/>
        </w:rPr>
        <w:t>Обязательная часть</w:t>
      </w:r>
      <w:r w:rsidRPr="002B6A1E">
        <w:rPr>
          <w:rFonts w:ascii="Times New Roman" w:hAnsi="Times New Roman" w:cs="Times New Roman"/>
          <w:sz w:val="28"/>
          <w:szCs w:val="28"/>
        </w:rPr>
        <w:t xml:space="preserve"> </w:t>
      </w:r>
      <w:r w:rsidRPr="002B6A1E">
        <w:rPr>
          <w:rStyle w:val="FontStyle64"/>
          <w:sz w:val="28"/>
          <w:szCs w:val="28"/>
        </w:rPr>
        <w:t xml:space="preserve">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 </w:t>
      </w:r>
    </w:p>
    <w:p w:rsidR="00D958A5" w:rsidRPr="002B6A1E" w:rsidRDefault="00D958A5" w:rsidP="00B17454">
      <w:pPr>
        <w:pStyle w:val="dash041e005f0431005f044b005f0447005f043d005f044b005f0439"/>
        <w:ind w:firstLine="709"/>
        <w:jc w:val="both"/>
        <w:rPr>
          <w:sz w:val="28"/>
          <w:szCs w:val="28"/>
        </w:rPr>
      </w:pPr>
      <w:r w:rsidRPr="002B6A1E">
        <w:rPr>
          <w:rStyle w:val="dash041e005f0431005f044b005f0447005f043d005f044b005f0439005f005fchar1char1"/>
          <w:sz w:val="28"/>
          <w:szCs w:val="28"/>
        </w:rPr>
        <w:t>В учебный план входят следующие обязательные предметные области и обязательные учебные предметы:</w:t>
      </w:r>
    </w:p>
    <w:p w:rsidR="00D958A5" w:rsidRPr="002B6A1E" w:rsidRDefault="00D958A5" w:rsidP="00B17454">
      <w:pPr>
        <w:pStyle w:val="dash041e005f0431005f044b005f0447005f043d005f044b005f0439"/>
        <w:ind w:firstLine="709"/>
        <w:jc w:val="both"/>
        <w:rPr>
          <w:rStyle w:val="dash041e005f0431005f044b005f0447005f043d005f044b005f0439005f005fchar1char1"/>
          <w:sz w:val="28"/>
          <w:szCs w:val="28"/>
        </w:rPr>
      </w:pPr>
      <w:r w:rsidRPr="002B6A1E">
        <w:rPr>
          <w:rStyle w:val="dash041e005f0431005f044b005f0447005f043d005f044b005f0439005f005fchar1char1"/>
          <w:b/>
          <w:bCs/>
          <w:sz w:val="28"/>
          <w:szCs w:val="28"/>
        </w:rPr>
        <w:t xml:space="preserve">филология </w:t>
      </w:r>
      <w:r w:rsidRPr="002B6A1E">
        <w:rPr>
          <w:rStyle w:val="dash041e005f0431005f044b005f0447005f043d005f044b005f0439005f005fchar1char1"/>
          <w:sz w:val="28"/>
          <w:szCs w:val="28"/>
        </w:rPr>
        <w:t>(русский язык, литература, иностранный язык), основными задачами которой являются:</w:t>
      </w:r>
    </w:p>
    <w:p w:rsidR="00D958A5" w:rsidRPr="002B6A1E" w:rsidRDefault="00D958A5" w:rsidP="00B17454">
      <w:pPr>
        <w:pStyle w:val="dash041e005f0431005f044b005f0447005f043d005f044b005f0439"/>
        <w:ind w:firstLine="709"/>
        <w:jc w:val="both"/>
        <w:rPr>
          <w:sz w:val="28"/>
          <w:szCs w:val="28"/>
        </w:rPr>
      </w:pPr>
      <w:r w:rsidRPr="002B6A1E">
        <w:rPr>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58A5" w:rsidRPr="002B6A1E" w:rsidRDefault="00D958A5" w:rsidP="00B17454">
      <w:pPr>
        <w:pStyle w:val="dash041e005f0431005f044b005f0447005f043d005f044b005f0439"/>
        <w:ind w:firstLine="709"/>
        <w:jc w:val="both"/>
        <w:rPr>
          <w:sz w:val="28"/>
          <w:szCs w:val="28"/>
        </w:rPr>
      </w:pPr>
      <w:r w:rsidRPr="002B6A1E">
        <w:rPr>
          <w:sz w:val="28"/>
          <w:szCs w:val="28"/>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D958A5" w:rsidRPr="002B6A1E" w:rsidRDefault="00D958A5" w:rsidP="00B17454">
      <w:pPr>
        <w:pStyle w:val="dash041e005f0431005f044b005f0447005f043d005f044b005f0439"/>
        <w:ind w:firstLine="709"/>
        <w:jc w:val="both"/>
        <w:rPr>
          <w:rStyle w:val="dash041e005f0431005f044b005f0447005f043d005f044b005f0439005f005fchar1char1"/>
          <w:sz w:val="28"/>
          <w:szCs w:val="28"/>
        </w:rPr>
      </w:pPr>
      <w:r w:rsidRPr="002B6A1E">
        <w:rPr>
          <w:rStyle w:val="dash041e005f0431005f044b005f0447005f043d005f044b005f0439005f005fchar1char1"/>
          <w:b/>
          <w:bCs/>
          <w:sz w:val="28"/>
          <w:szCs w:val="28"/>
        </w:rPr>
        <w:t xml:space="preserve">общественно-научные предметы </w:t>
      </w:r>
      <w:r w:rsidRPr="002B6A1E">
        <w:rPr>
          <w:rStyle w:val="dash041e005f0431005f044b005f0447005f043d005f044b005f0439005f005fchar1char1"/>
          <w:sz w:val="28"/>
          <w:szCs w:val="28"/>
        </w:rPr>
        <w:t>(история, обществознание, география), основные задачи которых:</w:t>
      </w:r>
    </w:p>
    <w:p w:rsidR="00D958A5" w:rsidRPr="002B6A1E" w:rsidRDefault="00D958A5" w:rsidP="00B17454">
      <w:pPr>
        <w:pStyle w:val="dash041e0431044b0447043d044b0439"/>
        <w:ind w:firstLine="709"/>
        <w:jc w:val="both"/>
        <w:rPr>
          <w:sz w:val="28"/>
          <w:szCs w:val="28"/>
        </w:rPr>
      </w:pPr>
      <w:r w:rsidRPr="002B6A1E">
        <w:rPr>
          <w:sz w:val="28"/>
          <w:szCs w:val="28"/>
        </w:rPr>
        <w:t>- ф</w:t>
      </w:r>
      <w:r w:rsidRPr="002B6A1E">
        <w:rPr>
          <w:rStyle w:val="dash041e0431044b0447043d044b0439char1"/>
          <w:sz w:val="28"/>
          <w:szCs w:val="28"/>
        </w:rPr>
        <w:t>ормирование</w:t>
      </w:r>
      <w:r w:rsidRPr="002B6A1E">
        <w:rPr>
          <w:rStyle w:val="dash041e0431044b0447043d044b0439char1"/>
          <w:b/>
          <w:bCs/>
          <w:sz w:val="28"/>
          <w:szCs w:val="28"/>
        </w:rPr>
        <w:t xml:space="preserve"> </w:t>
      </w:r>
      <w:r w:rsidRPr="002B6A1E">
        <w:rPr>
          <w:rStyle w:val="dash041e0431044b0447043d044b0439char1"/>
          <w:sz w:val="28"/>
          <w:szCs w:val="28"/>
        </w:rPr>
        <w:t>мировоззренческой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D958A5" w:rsidRPr="002B6A1E" w:rsidRDefault="00D958A5" w:rsidP="00B17454">
      <w:pPr>
        <w:pStyle w:val="dash041e0431044b0447043d044b0439"/>
        <w:ind w:firstLine="709"/>
        <w:jc w:val="both"/>
        <w:rPr>
          <w:sz w:val="28"/>
          <w:szCs w:val="28"/>
        </w:rPr>
      </w:pPr>
      <w:r w:rsidRPr="002B6A1E">
        <w:rPr>
          <w:rStyle w:val="dash041e0431044b0447043d044b0439char1"/>
          <w:sz w:val="28"/>
          <w:szCs w:val="28"/>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D958A5" w:rsidRPr="002B6A1E" w:rsidRDefault="00D958A5" w:rsidP="00B17454">
      <w:pPr>
        <w:pStyle w:val="dash041e0431044b0447043d044b0439"/>
        <w:ind w:firstLine="709"/>
        <w:jc w:val="both"/>
        <w:rPr>
          <w:sz w:val="28"/>
          <w:szCs w:val="28"/>
        </w:rPr>
      </w:pPr>
      <w:r w:rsidRPr="002B6A1E">
        <w:rPr>
          <w:sz w:val="28"/>
          <w:szCs w:val="28"/>
        </w:rPr>
        <w:t>-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2B6A1E">
        <w:rPr>
          <w:rStyle w:val="dash041e0431044b0447043d044b0439char1"/>
          <w:sz w:val="28"/>
          <w:szCs w:val="28"/>
        </w:rPr>
        <w:t>;</w:t>
      </w:r>
    </w:p>
    <w:p w:rsidR="00D958A5" w:rsidRPr="002B6A1E" w:rsidRDefault="00D958A5" w:rsidP="00B17454">
      <w:pPr>
        <w:pStyle w:val="dash041e0431044b0447043d044b0439"/>
        <w:ind w:firstLine="709"/>
        <w:jc w:val="both"/>
        <w:rPr>
          <w:spacing w:val="-2"/>
          <w:sz w:val="28"/>
          <w:szCs w:val="28"/>
        </w:rPr>
      </w:pPr>
      <w:r w:rsidRPr="002B6A1E">
        <w:rPr>
          <w:rStyle w:val="dash041e0431044b0447043d044b0439char1"/>
          <w:spacing w:val="-2"/>
          <w:sz w:val="28"/>
          <w:szCs w:val="28"/>
        </w:rPr>
        <w:t>- осознание своей роли в целостном, многообразном и быстро изменяющемся глобальном мире;</w:t>
      </w:r>
    </w:p>
    <w:p w:rsidR="00D958A5" w:rsidRPr="002B6A1E" w:rsidRDefault="00D958A5" w:rsidP="00B17454">
      <w:pPr>
        <w:pStyle w:val="dash041e0431044b0447043d044b0439"/>
        <w:ind w:firstLine="709"/>
        <w:jc w:val="both"/>
        <w:rPr>
          <w:rStyle w:val="dash041e0431044b0447043d044b0439char1"/>
          <w:sz w:val="28"/>
          <w:szCs w:val="28"/>
        </w:rPr>
      </w:pPr>
    </w:p>
    <w:p w:rsidR="00D958A5" w:rsidRPr="002B6A1E" w:rsidRDefault="00D958A5" w:rsidP="00B17454">
      <w:pPr>
        <w:pStyle w:val="dash041e0431044b0447043d044b0439"/>
        <w:ind w:firstLine="709"/>
        <w:jc w:val="both"/>
        <w:rPr>
          <w:rStyle w:val="dash041e0431044b0447043d044b0439char1"/>
          <w:sz w:val="28"/>
          <w:szCs w:val="28"/>
        </w:rPr>
      </w:pPr>
    </w:p>
    <w:p w:rsidR="00D958A5" w:rsidRPr="002B6A1E" w:rsidRDefault="00D958A5" w:rsidP="00B17454">
      <w:pPr>
        <w:pStyle w:val="dash041e0431044b0447043d044b0439"/>
        <w:ind w:firstLine="709"/>
        <w:jc w:val="both"/>
        <w:rPr>
          <w:sz w:val="28"/>
          <w:szCs w:val="28"/>
        </w:rPr>
      </w:pPr>
      <w:r w:rsidRPr="002B6A1E">
        <w:rPr>
          <w:rStyle w:val="dash041e0431044b0447043d044b0439char1"/>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D958A5" w:rsidRPr="002B6A1E" w:rsidRDefault="00D958A5" w:rsidP="00B17454">
      <w:pPr>
        <w:autoSpaceDE w:val="0"/>
        <w:autoSpaceDN w:val="0"/>
        <w:adjustRightInd w:val="0"/>
        <w:ind w:firstLine="709"/>
        <w:jc w:val="both"/>
        <w:rPr>
          <w:rStyle w:val="dash041e005f0431005f044b005f0447005f043d005f044b005f0439005f005fchar1char1"/>
          <w:b/>
          <w:bCs/>
        </w:rPr>
      </w:pPr>
    </w:p>
    <w:p w:rsidR="00D958A5" w:rsidRPr="002B6A1E" w:rsidRDefault="00D958A5" w:rsidP="00B17454">
      <w:pPr>
        <w:autoSpaceDE w:val="0"/>
        <w:autoSpaceDN w:val="0"/>
        <w:adjustRightInd w:val="0"/>
        <w:ind w:firstLine="709"/>
        <w:jc w:val="both"/>
        <w:rPr>
          <w:rStyle w:val="dash041e005f0431005f044b005f0447005f043d005f044b005f0439005f005fchar1char1"/>
        </w:rPr>
      </w:pPr>
      <w:r w:rsidRPr="002B6A1E">
        <w:rPr>
          <w:rStyle w:val="dash041e005f0431005f044b005f0447005f043d005f044b005f0439005f005fchar1char1"/>
          <w:b/>
          <w:bCs/>
        </w:rPr>
        <w:t>математика и информатика (</w:t>
      </w:r>
      <w:r w:rsidRPr="002B6A1E">
        <w:rPr>
          <w:rStyle w:val="dash041e005f0431005f044b005f0447005f043d005f044b005f0439005f005fchar1char1"/>
        </w:rPr>
        <w:t xml:space="preserve">математика( алгебра, геометрия), информатика), основными задачами которой являются: </w:t>
      </w:r>
    </w:p>
    <w:p w:rsidR="00D958A5" w:rsidRPr="002B6A1E" w:rsidRDefault="00D958A5" w:rsidP="00B17454">
      <w:pPr>
        <w:pStyle w:val="dash0410043104370430044600200441043f04380441043a0430"/>
        <w:ind w:left="0" w:firstLine="709"/>
        <w:rPr>
          <w:sz w:val="28"/>
          <w:szCs w:val="28"/>
        </w:rPr>
      </w:pPr>
      <w:r w:rsidRPr="002B6A1E">
        <w:rPr>
          <w:rStyle w:val="dash041e005f0431005f044b005f0447005f043d005f044b005f0439005f005fchar1char1"/>
          <w:sz w:val="28"/>
          <w:szCs w:val="28"/>
        </w:rPr>
        <w:t xml:space="preserve">- </w:t>
      </w:r>
      <w:r w:rsidRPr="002B6A1E">
        <w:rPr>
          <w:rStyle w:val="dash0410043104370430044600200441043f04380441043a0430char1"/>
          <w:sz w:val="28"/>
          <w:szCs w:val="28"/>
        </w:rPr>
        <w:t>осознание значения математики и информатики в повседневной жизни человека;</w:t>
      </w:r>
    </w:p>
    <w:p w:rsidR="00D958A5" w:rsidRPr="002B6A1E" w:rsidRDefault="00D958A5" w:rsidP="00B17454">
      <w:pPr>
        <w:pStyle w:val="dash0410043104370430044600200441043f04380441043a0430"/>
        <w:ind w:left="0" w:firstLine="709"/>
        <w:rPr>
          <w:sz w:val="28"/>
          <w:szCs w:val="28"/>
        </w:rPr>
      </w:pPr>
      <w:r w:rsidRPr="002B6A1E">
        <w:rPr>
          <w:rStyle w:val="dash0410043104370430044600200441043f04380441043a0430char1"/>
          <w:sz w:val="28"/>
          <w:szCs w:val="28"/>
        </w:rPr>
        <w:t xml:space="preserve">- формирование представлений о социальных, культурных и исторических факторах становления математической науки; </w:t>
      </w:r>
    </w:p>
    <w:p w:rsidR="00D958A5" w:rsidRPr="002B6A1E" w:rsidRDefault="00D958A5" w:rsidP="00B17454">
      <w:pPr>
        <w:pStyle w:val="dash0410043104370430044600200441043f04380441043a0430"/>
        <w:ind w:left="0" w:firstLine="709"/>
        <w:rPr>
          <w:sz w:val="28"/>
          <w:szCs w:val="28"/>
        </w:rPr>
      </w:pPr>
      <w:r w:rsidRPr="002B6A1E">
        <w:rPr>
          <w:rStyle w:val="dash0410043104370430044600200441043f04380441043a0430char1"/>
          <w:sz w:val="28"/>
          <w:szCs w:val="28"/>
        </w:rPr>
        <w:t>- понимание роли информационных процессов в современном мире;</w:t>
      </w:r>
    </w:p>
    <w:p w:rsidR="00D958A5" w:rsidRPr="002B6A1E" w:rsidRDefault="00D958A5" w:rsidP="00B17454">
      <w:pPr>
        <w:pStyle w:val="dash0410043104370430044600200441043f04380441043a0430"/>
        <w:ind w:left="0"/>
        <w:rPr>
          <w:sz w:val="28"/>
          <w:szCs w:val="28"/>
        </w:rPr>
      </w:pPr>
      <w:r w:rsidRPr="002B6A1E">
        <w:rPr>
          <w:rStyle w:val="dash0410043104370430044600200441043f04380441043a0430char1"/>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958A5" w:rsidRPr="002B6A1E" w:rsidRDefault="00D958A5" w:rsidP="00B17454">
      <w:pPr>
        <w:pStyle w:val="dash041e0431044b0447043d044b0439"/>
        <w:ind w:firstLine="700"/>
        <w:jc w:val="both"/>
        <w:rPr>
          <w:rStyle w:val="dash041e005f0431005f044b005f0447005f043d005f044b005f0439005f005fchar1char1"/>
          <w:b/>
          <w:bCs/>
          <w:sz w:val="28"/>
          <w:szCs w:val="28"/>
        </w:rPr>
      </w:pPr>
    </w:p>
    <w:p w:rsidR="00D958A5" w:rsidRPr="002B6A1E" w:rsidRDefault="00D958A5" w:rsidP="00B17454">
      <w:pPr>
        <w:pStyle w:val="dash041e0431044b0447043d044b0439"/>
        <w:jc w:val="both"/>
        <w:rPr>
          <w:rStyle w:val="dash041e005f0431005f044b005f0447005f043d005f044b005f0439005f005fchar1char1"/>
          <w:b/>
          <w:bCs/>
          <w:sz w:val="28"/>
          <w:szCs w:val="28"/>
        </w:rPr>
      </w:pPr>
    </w:p>
    <w:p w:rsidR="00D958A5" w:rsidRPr="002B6A1E" w:rsidRDefault="00D958A5" w:rsidP="00B17454">
      <w:pPr>
        <w:pStyle w:val="dash041e0431044b0447043d044b0439"/>
        <w:ind w:firstLine="700"/>
        <w:jc w:val="both"/>
        <w:rPr>
          <w:rStyle w:val="dash041e005f0431005f044b005f0447005f043d005f044b005f0439005f005fchar1char1"/>
          <w:sz w:val="28"/>
          <w:szCs w:val="28"/>
        </w:rPr>
      </w:pPr>
      <w:r w:rsidRPr="002B6A1E">
        <w:rPr>
          <w:rStyle w:val="dash041e005f0431005f044b005f0447005f043d005f044b005f0439005f005fchar1char1"/>
          <w:b/>
          <w:bCs/>
          <w:sz w:val="28"/>
          <w:szCs w:val="28"/>
        </w:rPr>
        <w:t xml:space="preserve">естественно-научные предметы </w:t>
      </w:r>
      <w:r w:rsidRPr="002B6A1E">
        <w:rPr>
          <w:rStyle w:val="dash041e005f0431005f044b005f0447005f043d005f044b005f0439005f005fchar1char1"/>
          <w:sz w:val="28"/>
          <w:szCs w:val="28"/>
        </w:rPr>
        <w:t>(введение в биологию) призваны решить следующие задачи:</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формирование целостной научной картины мира;</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овладение научным подходом к решению различных задач;</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овладение умениями формулировать гипотезы, конструировать, проводить эксперименты, оценивать полученные результаты;</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овладение умением сопоставлять экспериментальные и теоретические знания с объективными реалиями жизни;</w:t>
      </w:r>
    </w:p>
    <w:p w:rsidR="00D958A5" w:rsidRPr="002B6A1E" w:rsidRDefault="00D958A5" w:rsidP="00B17454">
      <w:pPr>
        <w:pStyle w:val="dash041e0431044b0447043d044b0439"/>
        <w:ind w:firstLine="700"/>
        <w:jc w:val="both"/>
        <w:rPr>
          <w:rStyle w:val="dash041e0431044b0447043d044b0439char1"/>
          <w:spacing w:val="-2"/>
          <w:sz w:val="28"/>
          <w:szCs w:val="28"/>
        </w:rPr>
      </w:pPr>
      <w:r w:rsidRPr="002B6A1E">
        <w:rPr>
          <w:rStyle w:val="dash041e0431044b0447043d044b0439char1"/>
          <w:spacing w:val="-2"/>
          <w:sz w:val="28"/>
          <w:szCs w:val="28"/>
        </w:rPr>
        <w:t>- воспитание ответственного и бережного отношения к окружающей среде;</w:t>
      </w:r>
    </w:p>
    <w:p w:rsidR="00D958A5" w:rsidRPr="002B6A1E" w:rsidRDefault="00D958A5" w:rsidP="00B17454">
      <w:pPr>
        <w:pStyle w:val="dash041e0431044b0447043d044b0439"/>
        <w:ind w:firstLine="700"/>
        <w:jc w:val="both"/>
        <w:rPr>
          <w:sz w:val="28"/>
          <w:szCs w:val="28"/>
        </w:rPr>
      </w:pPr>
      <w:r w:rsidRPr="002B6A1E">
        <w:rPr>
          <w:sz w:val="28"/>
          <w:szCs w:val="28"/>
        </w:rPr>
        <w:t>-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xml:space="preserve">- осознание значимости концепции устойчивого развития; </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представления научно обоснованных аргументов своих действий, основанных на межпредметном анализе учебных задач;</w:t>
      </w:r>
    </w:p>
    <w:p w:rsidR="00D958A5" w:rsidRPr="002B6A1E" w:rsidRDefault="00D958A5" w:rsidP="00B17454">
      <w:pPr>
        <w:pStyle w:val="dash041e005f0431005f044b005f0447005f043d005f044b005f0439"/>
        <w:ind w:firstLine="700"/>
        <w:jc w:val="both"/>
        <w:rPr>
          <w:rStyle w:val="dash041e005f0431005f044b005f0447005f043d005f044b005f0439005f005fchar1char1"/>
          <w:b/>
          <w:bCs/>
          <w:sz w:val="28"/>
          <w:szCs w:val="28"/>
        </w:rPr>
      </w:pPr>
    </w:p>
    <w:p w:rsidR="00D958A5" w:rsidRPr="002B6A1E" w:rsidRDefault="00D958A5" w:rsidP="00B17454">
      <w:pPr>
        <w:pStyle w:val="dash041e005f0431005f044b005f0447005f043d005f044b005f0439"/>
        <w:jc w:val="both"/>
        <w:rPr>
          <w:rStyle w:val="dash041e005f0431005f044b005f0447005f043d005f044b005f0439005f005fchar1char1"/>
          <w:b/>
          <w:bCs/>
          <w:sz w:val="28"/>
          <w:szCs w:val="28"/>
        </w:rPr>
      </w:pPr>
    </w:p>
    <w:p w:rsidR="00D958A5" w:rsidRPr="002B6A1E" w:rsidRDefault="00D958A5" w:rsidP="00B17454">
      <w:pPr>
        <w:pStyle w:val="dash041e005f0431005f044b005f0447005f043d005f044b005f0439"/>
        <w:ind w:firstLine="700"/>
        <w:jc w:val="both"/>
        <w:rPr>
          <w:rStyle w:val="dash041e005f0431005f044b005f0447005f043d005f044b005f0439005f005fchar1char1"/>
          <w:sz w:val="28"/>
          <w:szCs w:val="28"/>
        </w:rPr>
      </w:pPr>
      <w:r w:rsidRPr="002B6A1E">
        <w:rPr>
          <w:rStyle w:val="dash041e005f0431005f044b005f0447005f043d005f044b005f0439005f005fchar1char1"/>
          <w:b/>
          <w:bCs/>
          <w:sz w:val="28"/>
          <w:szCs w:val="28"/>
        </w:rPr>
        <w:t xml:space="preserve">искусство </w:t>
      </w:r>
      <w:r w:rsidRPr="002B6A1E">
        <w:rPr>
          <w:rStyle w:val="dash041e005f0431005f044b005f0447005f043d005f044b005f0439005f005fchar1char1"/>
          <w:sz w:val="28"/>
          <w:szCs w:val="28"/>
        </w:rPr>
        <w:t>(изобразительное искусство, музыка) должно обеспечить:</w:t>
      </w:r>
    </w:p>
    <w:p w:rsidR="00D958A5" w:rsidRPr="002B6A1E" w:rsidRDefault="00D958A5" w:rsidP="00B17454">
      <w:pPr>
        <w:pStyle w:val="dash041e0431044b0447043d044b0439"/>
        <w:ind w:firstLine="697"/>
        <w:jc w:val="both"/>
        <w:rPr>
          <w:sz w:val="28"/>
          <w:szCs w:val="28"/>
        </w:rPr>
      </w:pPr>
      <w:r w:rsidRPr="002B6A1E">
        <w:rPr>
          <w:rStyle w:val="dash041e0431044b0447043d044b0439char1"/>
          <w:sz w:val="28"/>
          <w:szCs w:val="28"/>
        </w:rPr>
        <w:t>- осознание значения искусства и творчества в личной и культурной самоидентификации личности;</w:t>
      </w:r>
    </w:p>
    <w:p w:rsidR="00D958A5" w:rsidRPr="002B6A1E" w:rsidRDefault="00D958A5" w:rsidP="00B17454">
      <w:pPr>
        <w:pStyle w:val="dash041e0431044b0447043d044b0439"/>
        <w:ind w:firstLine="697"/>
        <w:jc w:val="both"/>
        <w:rPr>
          <w:sz w:val="28"/>
          <w:szCs w:val="28"/>
        </w:rPr>
      </w:pPr>
      <w:r w:rsidRPr="002B6A1E">
        <w:rPr>
          <w:rStyle w:val="dash041e0431044b0447043d044b0439char1"/>
          <w:sz w:val="28"/>
          <w:szCs w:val="28"/>
        </w:rPr>
        <w:t xml:space="preserve">- развитие эстетического вкуса, художественного мышления обучающихся, </w:t>
      </w:r>
      <w:r w:rsidRPr="002B6A1E">
        <w:rPr>
          <w:sz w:val="28"/>
          <w:szCs w:val="28"/>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2B6A1E">
        <w:rPr>
          <w:rStyle w:val="dash041e0431044b0447043d044b0439char1"/>
          <w:sz w:val="28"/>
          <w:szCs w:val="28"/>
        </w:rPr>
        <w:t>;</w:t>
      </w:r>
    </w:p>
    <w:p w:rsidR="00D958A5" w:rsidRPr="002B6A1E" w:rsidRDefault="00D958A5" w:rsidP="00B17454">
      <w:pPr>
        <w:pStyle w:val="dash041e0431044b0447043d044b0439"/>
        <w:ind w:firstLine="697"/>
        <w:jc w:val="both"/>
        <w:rPr>
          <w:sz w:val="28"/>
          <w:szCs w:val="28"/>
        </w:rPr>
      </w:pPr>
      <w:r w:rsidRPr="002B6A1E">
        <w:rPr>
          <w:rStyle w:val="dash041e0431044b0447043d044b0439char1"/>
          <w:sz w:val="28"/>
          <w:szCs w:val="28"/>
        </w:rPr>
        <w:t>- развитие индивидуальных творческих способностей обучающихся, формирование устойчивого интереса к творческой деятельности;</w:t>
      </w:r>
    </w:p>
    <w:p w:rsidR="00D958A5" w:rsidRPr="002B6A1E" w:rsidRDefault="00D958A5" w:rsidP="00B17454">
      <w:pPr>
        <w:pStyle w:val="dash041e0431044b0447043d044b0439"/>
        <w:ind w:firstLine="697"/>
        <w:jc w:val="both"/>
        <w:rPr>
          <w:sz w:val="28"/>
          <w:szCs w:val="28"/>
        </w:rPr>
      </w:pPr>
      <w:r w:rsidRPr="002B6A1E">
        <w:rPr>
          <w:rStyle w:val="dash041e0431044b0447043d044b0439char1"/>
          <w:sz w:val="28"/>
          <w:szCs w:val="28"/>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958A5" w:rsidRPr="002B6A1E" w:rsidRDefault="00D958A5" w:rsidP="00B17454">
      <w:pPr>
        <w:pStyle w:val="dash041e0431044b0447043d044b0439"/>
        <w:ind w:firstLine="697"/>
        <w:jc w:val="both"/>
        <w:rPr>
          <w:sz w:val="28"/>
          <w:szCs w:val="28"/>
        </w:rPr>
      </w:pPr>
      <w:r w:rsidRPr="002B6A1E">
        <w:rPr>
          <w:sz w:val="28"/>
          <w:szCs w:val="28"/>
        </w:rPr>
        <w:t>-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958A5" w:rsidRPr="002B6A1E" w:rsidRDefault="00D958A5" w:rsidP="00B17454">
      <w:pPr>
        <w:pStyle w:val="dash041e005f0431005f044b005f0447005f043d005f044b005f0439"/>
        <w:ind w:firstLine="700"/>
        <w:jc w:val="both"/>
        <w:rPr>
          <w:sz w:val="28"/>
          <w:szCs w:val="28"/>
        </w:rPr>
      </w:pPr>
      <w:r w:rsidRPr="002B6A1E">
        <w:rPr>
          <w:rStyle w:val="dash041e005f0431005f044b005f0447005f043d005f044b005f0439005f005fchar1char1"/>
          <w:b/>
          <w:bCs/>
          <w:sz w:val="28"/>
          <w:szCs w:val="28"/>
        </w:rPr>
        <w:t xml:space="preserve">технология </w:t>
      </w:r>
      <w:r w:rsidRPr="002B6A1E">
        <w:rPr>
          <w:rStyle w:val="dash041e005f0431005f044b005f0447005f043d005f044b005f0439005f005fchar1char1"/>
          <w:sz w:val="28"/>
          <w:szCs w:val="28"/>
        </w:rPr>
        <w:t xml:space="preserve">(технология) призвана </w:t>
      </w:r>
      <w:r w:rsidRPr="002B6A1E">
        <w:rPr>
          <w:rStyle w:val="dash041e0431044b0447043d044b0439char1"/>
          <w:sz w:val="28"/>
          <w:szCs w:val="28"/>
        </w:rPr>
        <w:t xml:space="preserve">обеспечить: </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развитие инновационной творческой деятельности обучающихся в процессе решения прикладных учебных задач;</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совершенствование умений выполнения учебно-исследовательской и проектной деятельности;</w:t>
      </w:r>
    </w:p>
    <w:p w:rsidR="00D958A5" w:rsidRPr="002B6A1E" w:rsidRDefault="00D958A5" w:rsidP="00B17454">
      <w:pPr>
        <w:pStyle w:val="dash041e0431044b0447043d044b0439"/>
        <w:ind w:firstLine="700"/>
        <w:jc w:val="both"/>
        <w:rPr>
          <w:rStyle w:val="dash041e0431044b0447043d044b0439char1"/>
          <w:sz w:val="28"/>
          <w:szCs w:val="28"/>
        </w:rPr>
      </w:pPr>
      <w:r w:rsidRPr="002B6A1E">
        <w:rPr>
          <w:rStyle w:val="dash041e0431044b0447043d044b0439char1"/>
          <w:sz w:val="28"/>
          <w:szCs w:val="28"/>
        </w:rPr>
        <w:t>- формирование представлений о социальных и этических аспектах научно-технического прогресса;</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xml:space="preserve">- формирование </w:t>
      </w:r>
      <w:r w:rsidRPr="002B6A1E">
        <w:rPr>
          <w:sz w:val="28"/>
          <w:szCs w:val="28"/>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958A5" w:rsidRPr="002B6A1E" w:rsidRDefault="00D958A5" w:rsidP="00B17454">
      <w:pPr>
        <w:pStyle w:val="dash041e005f0431005f044b005f0447005f043d005f044b005f0439"/>
        <w:ind w:firstLine="700"/>
        <w:jc w:val="both"/>
        <w:rPr>
          <w:sz w:val="28"/>
          <w:szCs w:val="28"/>
        </w:rPr>
      </w:pPr>
      <w:r w:rsidRPr="002B6A1E">
        <w:rPr>
          <w:rStyle w:val="dash041e005f0431005f044b005f0447005f043d005f044b005f0439005f005fchar1char1"/>
          <w:b/>
          <w:bCs/>
          <w:sz w:val="28"/>
          <w:szCs w:val="28"/>
        </w:rPr>
        <w:t xml:space="preserve">физическая культура и основы безопасности жизнедеятельности </w:t>
      </w:r>
      <w:r w:rsidRPr="002B6A1E">
        <w:rPr>
          <w:rStyle w:val="dash041e005f0431005f044b005f0447005f043d005f044b005f0439005f005fchar1char1"/>
          <w:sz w:val="28"/>
          <w:szCs w:val="28"/>
        </w:rPr>
        <w:t xml:space="preserve">(физическая культура, основы безопасности жизнедеятельности) призвана </w:t>
      </w:r>
      <w:r w:rsidRPr="002B6A1E">
        <w:rPr>
          <w:rStyle w:val="dash041e0431044b0447043d044b0439char1"/>
          <w:sz w:val="28"/>
          <w:szCs w:val="28"/>
        </w:rPr>
        <w:t xml:space="preserve">обеспечить: </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xml:space="preserve">- формирование и развитие установок активного, </w:t>
      </w:r>
      <w:r w:rsidRPr="002B6A1E">
        <w:rPr>
          <w:sz w:val="28"/>
          <w:szCs w:val="28"/>
        </w:rPr>
        <w:t xml:space="preserve">экологически целесообразного, </w:t>
      </w:r>
      <w:r w:rsidRPr="002B6A1E">
        <w:rPr>
          <w:rStyle w:val="dash041e0431044b0447043d044b0439char1"/>
          <w:sz w:val="28"/>
          <w:szCs w:val="28"/>
        </w:rPr>
        <w:t>здорового и безопасного образа жизни;</w:t>
      </w:r>
    </w:p>
    <w:p w:rsidR="00D958A5" w:rsidRPr="002B6A1E" w:rsidRDefault="00D958A5" w:rsidP="00B17454">
      <w:pPr>
        <w:pStyle w:val="dash041e0431044b0447043d044b0439"/>
        <w:ind w:firstLine="700"/>
        <w:jc w:val="both"/>
        <w:rPr>
          <w:rStyle w:val="dash041e0431044b0447043d044b0439char1"/>
          <w:sz w:val="28"/>
          <w:szCs w:val="28"/>
        </w:rPr>
      </w:pPr>
      <w:r w:rsidRPr="002B6A1E">
        <w:rPr>
          <w:rStyle w:val="dash041e0431044b0447043d044b0439char1"/>
          <w:sz w:val="28"/>
          <w:szCs w:val="28"/>
        </w:rPr>
        <w:t>- понимание личной и общественной значимости современной культуры безопасности жизнедеятельности;</w:t>
      </w:r>
    </w:p>
    <w:p w:rsidR="00D958A5" w:rsidRPr="002B6A1E" w:rsidRDefault="00D958A5" w:rsidP="00B17454">
      <w:pPr>
        <w:pStyle w:val="dash041e0431044b0447043d044b0439"/>
        <w:ind w:firstLine="700"/>
        <w:jc w:val="both"/>
        <w:rPr>
          <w:spacing w:val="-2"/>
          <w:sz w:val="28"/>
          <w:szCs w:val="28"/>
        </w:rPr>
      </w:pPr>
      <w:r w:rsidRPr="002B6A1E">
        <w:rPr>
          <w:spacing w:val="-2"/>
          <w:sz w:val="28"/>
          <w:szCs w:val="28"/>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xml:space="preserve">- понимание роли государства и действующего законодательства в обеспечении национальной безопасности и защиты населения; </w:t>
      </w:r>
    </w:p>
    <w:p w:rsidR="00D958A5" w:rsidRPr="002B6A1E" w:rsidRDefault="00D958A5" w:rsidP="00B17454">
      <w:pPr>
        <w:pStyle w:val="dash041e0431044b0447043d044b0439"/>
        <w:ind w:firstLine="700"/>
        <w:jc w:val="both"/>
        <w:rPr>
          <w:spacing w:val="-2"/>
          <w:sz w:val="28"/>
          <w:szCs w:val="28"/>
        </w:rPr>
      </w:pPr>
      <w:r w:rsidRPr="002B6A1E">
        <w:rPr>
          <w:rStyle w:val="dash041e0431044b0447043d044b0439char1"/>
          <w:spacing w:val="-2"/>
          <w:sz w:val="28"/>
          <w:szCs w:val="28"/>
        </w:rPr>
        <w:t xml:space="preserve">- развитие двигательной активности обучающихся, </w:t>
      </w:r>
      <w:r w:rsidRPr="002B6A1E">
        <w:rPr>
          <w:spacing w:val="-2"/>
          <w:sz w:val="28"/>
          <w:szCs w:val="28"/>
        </w:rP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2B6A1E">
        <w:rPr>
          <w:rStyle w:val="dash041e0431044b0447043d044b0439char1"/>
          <w:spacing w:val="-2"/>
          <w:sz w:val="28"/>
          <w:szCs w:val="28"/>
        </w:rPr>
        <w:t>;</w:t>
      </w:r>
    </w:p>
    <w:p w:rsidR="00D958A5" w:rsidRPr="002B6A1E" w:rsidRDefault="00D958A5" w:rsidP="00B17454">
      <w:pPr>
        <w:pStyle w:val="dash041e0431044b0447043d044b0439"/>
        <w:ind w:firstLine="700"/>
        <w:jc w:val="both"/>
        <w:rPr>
          <w:sz w:val="28"/>
          <w:szCs w:val="28"/>
        </w:rPr>
      </w:pPr>
      <w:r w:rsidRPr="002B6A1E">
        <w:rPr>
          <w:rStyle w:val="dash041e0431044b0447043d044b0439char1"/>
          <w:sz w:val="28"/>
          <w:szCs w:val="28"/>
        </w:rPr>
        <w:t>- установление связей между жизненным опытом обучающихся и знаниями из разных предметных областей.</w:t>
      </w:r>
    </w:p>
    <w:p w:rsidR="00D958A5" w:rsidRPr="002B6A1E" w:rsidRDefault="00D958A5" w:rsidP="00B17454">
      <w:pPr>
        <w:tabs>
          <w:tab w:val="left" w:pos="4500"/>
          <w:tab w:val="left" w:pos="9180"/>
          <w:tab w:val="left" w:pos="9360"/>
        </w:tabs>
        <w:ind w:firstLine="709"/>
        <w:jc w:val="both"/>
      </w:pPr>
      <w:r w:rsidRPr="002B6A1E">
        <w:rPr>
          <w:b/>
          <w:bCs/>
        </w:rPr>
        <w:t>Часть учебного плана, формируемая участниками образовательного процесса,</w:t>
      </w:r>
      <w:r w:rsidRPr="002B6A1E">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D958A5" w:rsidRPr="002B6A1E" w:rsidRDefault="00D958A5" w:rsidP="00B17454">
      <w:pPr>
        <w:tabs>
          <w:tab w:val="left" w:pos="4500"/>
          <w:tab w:val="left" w:pos="9180"/>
          <w:tab w:val="left" w:pos="9360"/>
        </w:tabs>
        <w:ind w:firstLine="709"/>
        <w:jc w:val="both"/>
      </w:pPr>
      <w:r w:rsidRPr="002B6A1E">
        <w:t>Время, отводимое на данную часть учебного плана,  использовано:</w:t>
      </w:r>
    </w:p>
    <w:p w:rsidR="00D958A5" w:rsidRPr="002B6A1E" w:rsidRDefault="00D958A5" w:rsidP="00B17454">
      <w:pPr>
        <w:tabs>
          <w:tab w:val="left" w:pos="4500"/>
          <w:tab w:val="left" w:pos="9180"/>
          <w:tab w:val="left" w:pos="9360"/>
        </w:tabs>
        <w:ind w:firstLine="709"/>
        <w:jc w:val="both"/>
      </w:pPr>
      <w:r w:rsidRPr="002B6A1E">
        <w:t>- на введение одного часа информатики.</w:t>
      </w: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ind w:firstLine="709"/>
        <w:jc w:val="both"/>
      </w:pPr>
    </w:p>
    <w:p w:rsidR="00D958A5" w:rsidRPr="002B6A1E" w:rsidRDefault="00D958A5" w:rsidP="00B17454">
      <w:pPr>
        <w:tabs>
          <w:tab w:val="left" w:pos="4500"/>
          <w:tab w:val="left" w:pos="9180"/>
          <w:tab w:val="left" w:pos="9360"/>
        </w:tabs>
        <w:jc w:val="center"/>
      </w:pPr>
    </w:p>
    <w:p w:rsidR="00D958A5" w:rsidRPr="002B6A1E" w:rsidRDefault="00D958A5" w:rsidP="00B17454">
      <w:pPr>
        <w:tabs>
          <w:tab w:val="left" w:pos="4500"/>
          <w:tab w:val="left" w:pos="9180"/>
          <w:tab w:val="left" w:pos="9360"/>
        </w:tabs>
        <w:jc w:val="center"/>
        <w:rPr>
          <w:b/>
          <w:bCs/>
        </w:rPr>
      </w:pPr>
      <w:r w:rsidRPr="002B6A1E">
        <w:rPr>
          <w:b/>
          <w:bCs/>
        </w:rPr>
        <w:t xml:space="preserve"> 3.1. Примерный учебный план </w:t>
      </w:r>
    </w:p>
    <w:p w:rsidR="00D958A5" w:rsidRPr="002B6A1E" w:rsidRDefault="00D958A5" w:rsidP="00B17454">
      <w:pPr>
        <w:jc w:val="center"/>
        <w:rPr>
          <w:b/>
          <w:bCs/>
        </w:rPr>
      </w:pPr>
      <w:r w:rsidRPr="002B6A1E">
        <w:rPr>
          <w:b/>
          <w:bCs/>
        </w:rPr>
        <w:t xml:space="preserve">основного общего образования </w:t>
      </w:r>
      <w:r w:rsidRPr="002B6A1E">
        <w:rPr>
          <w:b/>
        </w:rPr>
        <w:t xml:space="preserve">для общеобразовательных организаций, </w:t>
      </w:r>
    </w:p>
    <w:p w:rsidR="00D958A5" w:rsidRPr="002B6A1E" w:rsidRDefault="00D958A5" w:rsidP="00B17454">
      <w:pPr>
        <w:jc w:val="center"/>
        <w:rPr>
          <w:b/>
        </w:rPr>
      </w:pPr>
      <w:r w:rsidRPr="002B6A1E">
        <w:rPr>
          <w:b/>
        </w:rPr>
        <w:t>перешедших на ФГОС ООО,</w:t>
      </w:r>
      <w:r w:rsidRPr="002B6A1E">
        <w:rPr>
          <w:b/>
          <w:bCs/>
        </w:rPr>
        <w:t xml:space="preserve"> </w:t>
      </w:r>
    </w:p>
    <w:p w:rsidR="00D958A5" w:rsidRPr="002B6A1E" w:rsidRDefault="00D958A5" w:rsidP="00B17454">
      <w:pPr>
        <w:jc w:val="center"/>
        <w:rPr>
          <w:bCs/>
        </w:rPr>
      </w:pPr>
    </w:p>
    <w:tbl>
      <w:tblPr>
        <w:tblW w:w="8784"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4"/>
        <w:gridCol w:w="27"/>
        <w:gridCol w:w="2386"/>
        <w:gridCol w:w="3737"/>
      </w:tblGrid>
      <w:tr w:rsidR="00D958A5" w:rsidRPr="002B6A1E" w:rsidTr="0004734D">
        <w:trPr>
          <w:trHeight w:val="940"/>
          <w:jc w:val="center"/>
        </w:trPr>
        <w:tc>
          <w:tcPr>
            <w:tcW w:w="2634" w:type="dxa"/>
            <w:vMerge w:val="restart"/>
          </w:tcPr>
          <w:p w:rsidR="00D958A5" w:rsidRPr="002B6A1E" w:rsidRDefault="00D958A5" w:rsidP="0004734D">
            <w:pPr>
              <w:spacing w:line="288" w:lineRule="auto"/>
              <w:jc w:val="both"/>
              <w:rPr>
                <w:bCs/>
              </w:rPr>
            </w:pPr>
            <w:r w:rsidRPr="002B6A1E">
              <w:rPr>
                <w:bCs/>
              </w:rPr>
              <w:t>Предметные области</w:t>
            </w:r>
          </w:p>
        </w:tc>
        <w:tc>
          <w:tcPr>
            <w:tcW w:w="2413" w:type="dxa"/>
            <w:gridSpan w:val="2"/>
            <w:vMerge w:val="restart"/>
            <w:tcBorders>
              <w:tr2bl w:val="single" w:sz="4" w:space="0" w:color="auto"/>
            </w:tcBorders>
          </w:tcPr>
          <w:p w:rsidR="00D958A5" w:rsidRPr="002B6A1E" w:rsidRDefault="00D958A5" w:rsidP="0004734D">
            <w:pPr>
              <w:spacing w:line="288" w:lineRule="auto"/>
              <w:jc w:val="both"/>
              <w:rPr>
                <w:bCs/>
              </w:rPr>
            </w:pPr>
            <w:r w:rsidRPr="002B6A1E">
              <w:rPr>
                <w:bCs/>
              </w:rPr>
              <w:t>Учебные</w:t>
            </w:r>
          </w:p>
          <w:p w:rsidR="00D958A5" w:rsidRPr="002B6A1E" w:rsidRDefault="00D958A5" w:rsidP="0004734D">
            <w:pPr>
              <w:spacing w:line="288" w:lineRule="auto"/>
              <w:jc w:val="both"/>
              <w:rPr>
                <w:bCs/>
              </w:rPr>
            </w:pPr>
            <w:r w:rsidRPr="002B6A1E">
              <w:rPr>
                <w:bCs/>
              </w:rPr>
              <w:t>предметы</w:t>
            </w:r>
          </w:p>
          <w:p w:rsidR="00D958A5" w:rsidRPr="002B6A1E" w:rsidRDefault="00D958A5" w:rsidP="0004734D">
            <w:pPr>
              <w:spacing w:line="288" w:lineRule="auto"/>
              <w:jc w:val="right"/>
              <w:rPr>
                <w:bCs/>
              </w:rPr>
            </w:pPr>
            <w:r w:rsidRPr="002B6A1E">
              <w:rPr>
                <w:bCs/>
              </w:rPr>
              <w:t>Классы</w:t>
            </w:r>
          </w:p>
        </w:tc>
        <w:tc>
          <w:tcPr>
            <w:tcW w:w="3737" w:type="dxa"/>
          </w:tcPr>
          <w:p w:rsidR="00D958A5" w:rsidRPr="002B6A1E" w:rsidRDefault="00D958A5" w:rsidP="0004734D">
            <w:pPr>
              <w:spacing w:line="288" w:lineRule="auto"/>
              <w:jc w:val="both"/>
              <w:rPr>
                <w:bCs/>
              </w:rPr>
            </w:pPr>
            <w:r w:rsidRPr="002B6A1E">
              <w:rPr>
                <w:bCs/>
              </w:rPr>
              <w:t>Количество часов в неделю</w:t>
            </w:r>
          </w:p>
        </w:tc>
      </w:tr>
      <w:tr w:rsidR="00D958A5" w:rsidRPr="002B6A1E" w:rsidTr="0004734D">
        <w:trPr>
          <w:trHeight w:val="248"/>
          <w:jc w:val="center"/>
        </w:trPr>
        <w:tc>
          <w:tcPr>
            <w:tcW w:w="2634" w:type="dxa"/>
            <w:vMerge/>
          </w:tcPr>
          <w:p w:rsidR="00D958A5" w:rsidRPr="002B6A1E" w:rsidRDefault="00D958A5" w:rsidP="0004734D">
            <w:pPr>
              <w:spacing w:line="288" w:lineRule="auto"/>
              <w:jc w:val="both"/>
              <w:rPr>
                <w:bCs/>
              </w:rPr>
            </w:pPr>
          </w:p>
        </w:tc>
        <w:tc>
          <w:tcPr>
            <w:tcW w:w="2413" w:type="dxa"/>
            <w:gridSpan w:val="2"/>
            <w:vMerge/>
            <w:tcBorders>
              <w:tr2bl w:val="single" w:sz="4" w:space="0" w:color="auto"/>
            </w:tcBorders>
          </w:tcPr>
          <w:p w:rsidR="00D958A5" w:rsidRPr="002B6A1E" w:rsidRDefault="00D958A5" w:rsidP="0004734D">
            <w:pPr>
              <w:spacing w:line="288" w:lineRule="auto"/>
              <w:jc w:val="both"/>
              <w:rPr>
                <w:bCs/>
              </w:rPr>
            </w:pPr>
          </w:p>
        </w:tc>
        <w:tc>
          <w:tcPr>
            <w:tcW w:w="3737" w:type="dxa"/>
          </w:tcPr>
          <w:p w:rsidR="00D958A5" w:rsidRPr="002B6A1E" w:rsidRDefault="00D958A5" w:rsidP="0004734D">
            <w:pPr>
              <w:spacing w:line="288" w:lineRule="auto"/>
              <w:jc w:val="center"/>
              <w:rPr>
                <w:bCs/>
              </w:rPr>
            </w:pPr>
            <w:r w:rsidRPr="002B6A1E">
              <w:rPr>
                <w:bCs/>
              </w:rPr>
              <w:t>V</w:t>
            </w:r>
          </w:p>
        </w:tc>
      </w:tr>
      <w:tr w:rsidR="00D958A5" w:rsidRPr="002B6A1E" w:rsidTr="0004734D">
        <w:trPr>
          <w:trHeight w:val="322"/>
          <w:jc w:val="center"/>
        </w:trPr>
        <w:tc>
          <w:tcPr>
            <w:tcW w:w="2661" w:type="dxa"/>
            <w:gridSpan w:val="2"/>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i/>
              </w:rPr>
            </w:pPr>
            <w:r w:rsidRPr="002B6A1E">
              <w:rPr>
                <w:bCs/>
                <w:i/>
              </w:rPr>
              <w:t>Обязательная часть</w:t>
            </w:r>
          </w:p>
        </w:tc>
        <w:tc>
          <w:tcPr>
            <w:tcW w:w="3737" w:type="dxa"/>
          </w:tcPr>
          <w:p w:rsidR="00D958A5" w:rsidRPr="002B6A1E" w:rsidRDefault="00D958A5" w:rsidP="0004734D">
            <w:pPr>
              <w:spacing w:line="288" w:lineRule="auto"/>
              <w:ind w:firstLine="29"/>
              <w:jc w:val="center"/>
              <w:rPr>
                <w:b/>
                <w:bCs/>
              </w:rPr>
            </w:pPr>
          </w:p>
        </w:tc>
      </w:tr>
      <w:tr w:rsidR="00D958A5" w:rsidRPr="002B6A1E" w:rsidTr="0004734D">
        <w:trPr>
          <w:trHeight w:val="337"/>
          <w:jc w:val="center"/>
        </w:trPr>
        <w:tc>
          <w:tcPr>
            <w:tcW w:w="2661" w:type="dxa"/>
            <w:gridSpan w:val="2"/>
            <w:vMerge w:val="restart"/>
          </w:tcPr>
          <w:p w:rsidR="00D958A5" w:rsidRPr="002B6A1E" w:rsidRDefault="00D958A5" w:rsidP="0004734D">
            <w:pPr>
              <w:spacing w:line="288" w:lineRule="auto"/>
              <w:ind w:firstLine="29"/>
              <w:jc w:val="both"/>
              <w:rPr>
                <w:bCs/>
              </w:rPr>
            </w:pPr>
            <w:r w:rsidRPr="002B6A1E">
              <w:rPr>
                <w:bCs/>
              </w:rPr>
              <w:t>Филология</w:t>
            </w:r>
          </w:p>
        </w:tc>
        <w:tc>
          <w:tcPr>
            <w:tcW w:w="2386" w:type="dxa"/>
          </w:tcPr>
          <w:p w:rsidR="00D958A5" w:rsidRPr="002B6A1E" w:rsidRDefault="00D958A5" w:rsidP="0004734D">
            <w:pPr>
              <w:spacing w:line="288" w:lineRule="auto"/>
              <w:ind w:firstLine="29"/>
              <w:jc w:val="both"/>
              <w:rPr>
                <w:bCs/>
              </w:rPr>
            </w:pPr>
            <w:r w:rsidRPr="002B6A1E">
              <w:rPr>
                <w:bCs/>
              </w:rPr>
              <w:t>Русский язык</w:t>
            </w:r>
          </w:p>
        </w:tc>
        <w:tc>
          <w:tcPr>
            <w:tcW w:w="3737" w:type="dxa"/>
            <w:vAlign w:val="bottom"/>
          </w:tcPr>
          <w:p w:rsidR="00D958A5" w:rsidRPr="002B6A1E" w:rsidRDefault="00D958A5" w:rsidP="0004734D">
            <w:pPr>
              <w:spacing w:line="288" w:lineRule="auto"/>
              <w:ind w:firstLine="29"/>
              <w:jc w:val="center"/>
              <w:rPr>
                <w:bCs/>
              </w:rPr>
            </w:pPr>
            <w:r w:rsidRPr="002B6A1E">
              <w:rPr>
                <w:bCs/>
              </w:rPr>
              <w:t>5</w:t>
            </w:r>
          </w:p>
        </w:tc>
      </w:tr>
      <w:tr w:rsidR="00D958A5" w:rsidRPr="002B6A1E" w:rsidTr="0004734D">
        <w:trPr>
          <w:trHeight w:val="383"/>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Литература</w:t>
            </w:r>
          </w:p>
        </w:tc>
        <w:tc>
          <w:tcPr>
            <w:tcW w:w="3737" w:type="dxa"/>
            <w:vAlign w:val="bottom"/>
          </w:tcPr>
          <w:p w:rsidR="00D958A5" w:rsidRPr="002B6A1E" w:rsidRDefault="00D958A5" w:rsidP="0004734D">
            <w:pPr>
              <w:spacing w:line="288" w:lineRule="auto"/>
              <w:ind w:firstLine="29"/>
              <w:jc w:val="center"/>
              <w:rPr>
                <w:bCs/>
              </w:rPr>
            </w:pPr>
            <w:r w:rsidRPr="002B6A1E">
              <w:rPr>
                <w:bCs/>
              </w:rPr>
              <w:t>3</w:t>
            </w:r>
          </w:p>
        </w:tc>
      </w:tr>
      <w:tr w:rsidR="00D958A5" w:rsidRPr="002B6A1E" w:rsidTr="0004734D">
        <w:trPr>
          <w:trHeight w:val="367"/>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Иностранный язык</w:t>
            </w:r>
          </w:p>
        </w:tc>
        <w:tc>
          <w:tcPr>
            <w:tcW w:w="3737" w:type="dxa"/>
            <w:vAlign w:val="bottom"/>
          </w:tcPr>
          <w:p w:rsidR="00D958A5" w:rsidRPr="002B6A1E" w:rsidRDefault="00D958A5" w:rsidP="0004734D">
            <w:pPr>
              <w:spacing w:line="288" w:lineRule="auto"/>
              <w:ind w:firstLine="29"/>
              <w:jc w:val="center"/>
              <w:rPr>
                <w:bCs/>
              </w:rPr>
            </w:pPr>
            <w:r w:rsidRPr="002B6A1E">
              <w:rPr>
                <w:bCs/>
              </w:rPr>
              <w:t>3</w:t>
            </w:r>
          </w:p>
        </w:tc>
      </w:tr>
      <w:tr w:rsidR="00D958A5" w:rsidRPr="002B6A1E" w:rsidTr="0004734D">
        <w:trPr>
          <w:trHeight w:val="436"/>
          <w:jc w:val="center"/>
        </w:trPr>
        <w:tc>
          <w:tcPr>
            <w:tcW w:w="2661" w:type="dxa"/>
            <w:gridSpan w:val="2"/>
            <w:vMerge w:val="restart"/>
          </w:tcPr>
          <w:p w:rsidR="00D958A5" w:rsidRPr="002B6A1E" w:rsidRDefault="00D958A5" w:rsidP="0004734D">
            <w:pPr>
              <w:spacing w:line="288" w:lineRule="auto"/>
              <w:ind w:firstLine="29"/>
              <w:jc w:val="both"/>
              <w:rPr>
                <w:bCs/>
              </w:rPr>
            </w:pPr>
            <w:r w:rsidRPr="002B6A1E">
              <w:rPr>
                <w:bCs/>
              </w:rPr>
              <w:t>Математика и информатика</w:t>
            </w:r>
          </w:p>
        </w:tc>
        <w:tc>
          <w:tcPr>
            <w:tcW w:w="2386" w:type="dxa"/>
          </w:tcPr>
          <w:p w:rsidR="00D958A5" w:rsidRPr="002B6A1E" w:rsidRDefault="00D958A5" w:rsidP="0004734D">
            <w:pPr>
              <w:spacing w:line="288" w:lineRule="auto"/>
              <w:ind w:firstLine="29"/>
              <w:jc w:val="both"/>
              <w:rPr>
                <w:bCs/>
              </w:rPr>
            </w:pPr>
            <w:r w:rsidRPr="002B6A1E">
              <w:rPr>
                <w:bCs/>
              </w:rPr>
              <w:t>Математика</w:t>
            </w:r>
          </w:p>
        </w:tc>
        <w:tc>
          <w:tcPr>
            <w:tcW w:w="3737" w:type="dxa"/>
            <w:vAlign w:val="bottom"/>
          </w:tcPr>
          <w:p w:rsidR="00D958A5" w:rsidRPr="002B6A1E" w:rsidRDefault="00D958A5" w:rsidP="0004734D">
            <w:pPr>
              <w:spacing w:line="288" w:lineRule="auto"/>
              <w:ind w:firstLine="29"/>
              <w:jc w:val="center"/>
              <w:rPr>
                <w:bCs/>
              </w:rPr>
            </w:pPr>
            <w:r w:rsidRPr="002B6A1E">
              <w:rPr>
                <w:bCs/>
              </w:rPr>
              <w:t>5</w:t>
            </w:r>
          </w:p>
        </w:tc>
      </w:tr>
      <w:tr w:rsidR="00D958A5" w:rsidRPr="002B6A1E" w:rsidTr="0004734D">
        <w:trPr>
          <w:trHeight w:val="393"/>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Алгебра</w:t>
            </w:r>
          </w:p>
        </w:tc>
        <w:tc>
          <w:tcPr>
            <w:tcW w:w="3737" w:type="dxa"/>
            <w:vAlign w:val="bottom"/>
          </w:tcPr>
          <w:p w:rsidR="00D958A5" w:rsidRPr="002B6A1E" w:rsidRDefault="00D958A5" w:rsidP="0004734D">
            <w:pPr>
              <w:spacing w:line="288" w:lineRule="auto"/>
              <w:ind w:firstLine="29"/>
              <w:jc w:val="center"/>
              <w:rPr>
                <w:bCs/>
              </w:rPr>
            </w:pPr>
          </w:p>
        </w:tc>
      </w:tr>
      <w:tr w:rsidR="00D958A5" w:rsidRPr="002B6A1E" w:rsidTr="0004734D">
        <w:trPr>
          <w:trHeight w:val="205"/>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Геометрия</w:t>
            </w:r>
          </w:p>
        </w:tc>
        <w:tc>
          <w:tcPr>
            <w:tcW w:w="3737" w:type="dxa"/>
            <w:vAlign w:val="bottom"/>
          </w:tcPr>
          <w:p w:rsidR="00D958A5" w:rsidRPr="002B6A1E" w:rsidRDefault="00D958A5" w:rsidP="0004734D">
            <w:pPr>
              <w:spacing w:line="288" w:lineRule="auto"/>
              <w:ind w:firstLine="29"/>
              <w:jc w:val="center"/>
              <w:rPr>
                <w:bCs/>
              </w:rPr>
            </w:pPr>
          </w:p>
        </w:tc>
      </w:tr>
      <w:tr w:rsidR="00D958A5" w:rsidRPr="002B6A1E" w:rsidTr="0004734D">
        <w:trPr>
          <w:trHeight w:val="393"/>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21336C">
            <w:pPr>
              <w:spacing w:line="288" w:lineRule="auto"/>
              <w:ind w:firstLine="29"/>
              <w:jc w:val="both"/>
              <w:rPr>
                <w:bCs/>
              </w:rPr>
            </w:pPr>
            <w:r w:rsidRPr="002B6A1E">
              <w:rPr>
                <w:bCs/>
              </w:rPr>
              <w:t>Информатика</w:t>
            </w:r>
          </w:p>
        </w:tc>
        <w:tc>
          <w:tcPr>
            <w:tcW w:w="3737" w:type="dxa"/>
            <w:vAlign w:val="bottom"/>
          </w:tcPr>
          <w:p w:rsidR="00D958A5" w:rsidRPr="002B6A1E" w:rsidRDefault="00D958A5" w:rsidP="0004734D">
            <w:pPr>
              <w:spacing w:line="288" w:lineRule="auto"/>
              <w:ind w:firstLine="29"/>
              <w:jc w:val="center"/>
              <w:rPr>
                <w:bCs/>
              </w:rPr>
            </w:pPr>
          </w:p>
        </w:tc>
      </w:tr>
      <w:tr w:rsidR="00D958A5" w:rsidRPr="002B6A1E" w:rsidTr="0004734D">
        <w:trPr>
          <w:trHeight w:val="410"/>
          <w:jc w:val="center"/>
        </w:trPr>
        <w:tc>
          <w:tcPr>
            <w:tcW w:w="2661" w:type="dxa"/>
            <w:gridSpan w:val="2"/>
            <w:vMerge w:val="restart"/>
          </w:tcPr>
          <w:p w:rsidR="00D958A5" w:rsidRPr="002B6A1E" w:rsidRDefault="00D958A5" w:rsidP="0004734D">
            <w:pPr>
              <w:spacing w:line="288" w:lineRule="auto"/>
              <w:ind w:firstLine="29"/>
              <w:jc w:val="both"/>
              <w:rPr>
                <w:bCs/>
              </w:rPr>
            </w:pPr>
            <w:r w:rsidRPr="002B6A1E">
              <w:rPr>
                <w:bCs/>
              </w:rPr>
              <w:t>Общественно-научные предметы</w:t>
            </w:r>
          </w:p>
        </w:tc>
        <w:tc>
          <w:tcPr>
            <w:tcW w:w="2386" w:type="dxa"/>
          </w:tcPr>
          <w:p w:rsidR="00D958A5" w:rsidRPr="002B6A1E" w:rsidRDefault="00D958A5" w:rsidP="0004734D">
            <w:pPr>
              <w:spacing w:line="288" w:lineRule="auto"/>
              <w:ind w:firstLine="29"/>
              <w:jc w:val="both"/>
              <w:rPr>
                <w:bCs/>
              </w:rPr>
            </w:pPr>
            <w:r w:rsidRPr="002B6A1E">
              <w:rPr>
                <w:bCs/>
              </w:rPr>
              <w:t>История</w:t>
            </w:r>
          </w:p>
        </w:tc>
        <w:tc>
          <w:tcPr>
            <w:tcW w:w="3737" w:type="dxa"/>
            <w:vAlign w:val="bottom"/>
          </w:tcPr>
          <w:p w:rsidR="00D958A5" w:rsidRPr="002B6A1E" w:rsidRDefault="00D958A5" w:rsidP="0004734D">
            <w:pPr>
              <w:spacing w:line="288" w:lineRule="auto"/>
              <w:ind w:firstLine="29"/>
              <w:jc w:val="center"/>
              <w:rPr>
                <w:bCs/>
              </w:rPr>
            </w:pPr>
            <w:r w:rsidRPr="002B6A1E">
              <w:rPr>
                <w:bCs/>
              </w:rPr>
              <w:t>2</w:t>
            </w:r>
          </w:p>
        </w:tc>
      </w:tr>
      <w:tr w:rsidR="00D958A5" w:rsidRPr="002B6A1E" w:rsidTr="0004734D">
        <w:trPr>
          <w:trHeight w:val="239"/>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21336C">
            <w:pPr>
              <w:spacing w:line="288" w:lineRule="auto"/>
              <w:ind w:firstLine="29"/>
              <w:jc w:val="both"/>
              <w:rPr>
                <w:bCs/>
              </w:rPr>
            </w:pPr>
            <w:r w:rsidRPr="002B6A1E">
              <w:rPr>
                <w:bCs/>
              </w:rPr>
              <w:t>Обществознание</w:t>
            </w:r>
          </w:p>
        </w:tc>
        <w:tc>
          <w:tcPr>
            <w:tcW w:w="3737" w:type="dxa"/>
            <w:vAlign w:val="bottom"/>
          </w:tcPr>
          <w:p w:rsidR="00D958A5" w:rsidRPr="002B6A1E" w:rsidRDefault="00D958A5" w:rsidP="0004734D">
            <w:pPr>
              <w:spacing w:line="288" w:lineRule="auto"/>
              <w:ind w:firstLine="29"/>
              <w:jc w:val="center"/>
              <w:rPr>
                <w:bCs/>
              </w:rPr>
            </w:pPr>
          </w:p>
        </w:tc>
      </w:tr>
      <w:tr w:rsidR="00D958A5" w:rsidRPr="002B6A1E" w:rsidTr="0004734D">
        <w:trPr>
          <w:trHeight w:val="325"/>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География</w:t>
            </w:r>
          </w:p>
        </w:tc>
        <w:tc>
          <w:tcPr>
            <w:tcW w:w="3737" w:type="dxa"/>
            <w:vAlign w:val="bottom"/>
          </w:tcPr>
          <w:p w:rsidR="00D958A5" w:rsidRPr="002B6A1E" w:rsidRDefault="00D958A5" w:rsidP="0004734D">
            <w:pPr>
              <w:spacing w:line="288" w:lineRule="auto"/>
              <w:ind w:firstLine="29"/>
              <w:jc w:val="center"/>
              <w:rPr>
                <w:bCs/>
              </w:rPr>
            </w:pPr>
            <w:r w:rsidRPr="002B6A1E">
              <w:rPr>
                <w:bCs/>
              </w:rPr>
              <w:t>1</w:t>
            </w:r>
          </w:p>
        </w:tc>
      </w:tr>
      <w:tr w:rsidR="00D958A5" w:rsidRPr="002B6A1E" w:rsidTr="0004734D">
        <w:trPr>
          <w:trHeight w:val="185"/>
          <w:jc w:val="center"/>
        </w:trPr>
        <w:tc>
          <w:tcPr>
            <w:tcW w:w="2661" w:type="dxa"/>
            <w:gridSpan w:val="2"/>
            <w:vMerge w:val="restart"/>
          </w:tcPr>
          <w:p w:rsidR="00D958A5" w:rsidRPr="002B6A1E" w:rsidRDefault="00D958A5" w:rsidP="0004734D">
            <w:pPr>
              <w:spacing w:line="288" w:lineRule="auto"/>
              <w:ind w:firstLine="29"/>
              <w:jc w:val="both"/>
              <w:rPr>
                <w:bCs/>
              </w:rPr>
            </w:pPr>
            <w:r w:rsidRPr="002B6A1E">
              <w:rPr>
                <w:bCs/>
              </w:rPr>
              <w:t>Естественно-научные предметы</w:t>
            </w:r>
          </w:p>
        </w:tc>
        <w:tc>
          <w:tcPr>
            <w:tcW w:w="2386" w:type="dxa"/>
          </w:tcPr>
          <w:p w:rsidR="00D958A5" w:rsidRPr="002B6A1E" w:rsidRDefault="00D958A5" w:rsidP="0004734D">
            <w:pPr>
              <w:spacing w:line="288" w:lineRule="auto"/>
              <w:ind w:firstLine="29"/>
              <w:jc w:val="both"/>
              <w:rPr>
                <w:bCs/>
              </w:rPr>
            </w:pPr>
            <w:r w:rsidRPr="002B6A1E">
              <w:rPr>
                <w:bCs/>
              </w:rPr>
              <w:t>Физика</w:t>
            </w:r>
          </w:p>
        </w:tc>
        <w:tc>
          <w:tcPr>
            <w:tcW w:w="3737" w:type="dxa"/>
            <w:vAlign w:val="bottom"/>
          </w:tcPr>
          <w:p w:rsidR="00D958A5" w:rsidRPr="002B6A1E" w:rsidRDefault="00D958A5" w:rsidP="0004734D">
            <w:pPr>
              <w:spacing w:line="288" w:lineRule="auto"/>
              <w:ind w:firstLine="29"/>
              <w:jc w:val="center"/>
              <w:rPr>
                <w:bCs/>
              </w:rPr>
            </w:pPr>
          </w:p>
        </w:tc>
      </w:tr>
      <w:tr w:rsidR="00D958A5" w:rsidRPr="002B6A1E" w:rsidTr="0004734D">
        <w:trPr>
          <w:trHeight w:val="219"/>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Химия</w:t>
            </w:r>
          </w:p>
        </w:tc>
        <w:tc>
          <w:tcPr>
            <w:tcW w:w="3737" w:type="dxa"/>
            <w:vAlign w:val="bottom"/>
          </w:tcPr>
          <w:p w:rsidR="00D958A5" w:rsidRPr="002B6A1E" w:rsidRDefault="00D958A5" w:rsidP="0004734D">
            <w:pPr>
              <w:spacing w:line="288" w:lineRule="auto"/>
              <w:ind w:firstLine="29"/>
              <w:jc w:val="center"/>
              <w:rPr>
                <w:bCs/>
              </w:rPr>
            </w:pPr>
          </w:p>
        </w:tc>
      </w:tr>
      <w:tr w:rsidR="00D958A5" w:rsidRPr="002B6A1E" w:rsidTr="0004734D">
        <w:trPr>
          <w:trHeight w:val="256"/>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Биология</w:t>
            </w:r>
          </w:p>
        </w:tc>
        <w:tc>
          <w:tcPr>
            <w:tcW w:w="3737" w:type="dxa"/>
            <w:vAlign w:val="bottom"/>
          </w:tcPr>
          <w:p w:rsidR="00D958A5" w:rsidRPr="002B6A1E" w:rsidRDefault="00D958A5" w:rsidP="0004734D">
            <w:pPr>
              <w:spacing w:line="288" w:lineRule="auto"/>
              <w:ind w:firstLine="29"/>
              <w:jc w:val="center"/>
              <w:rPr>
                <w:bCs/>
              </w:rPr>
            </w:pPr>
            <w:r w:rsidRPr="002B6A1E">
              <w:rPr>
                <w:bCs/>
              </w:rPr>
              <w:t>1</w:t>
            </w:r>
          </w:p>
        </w:tc>
      </w:tr>
      <w:tr w:rsidR="00D958A5" w:rsidRPr="002B6A1E" w:rsidTr="0004734D">
        <w:trPr>
          <w:trHeight w:val="256"/>
          <w:jc w:val="center"/>
        </w:trPr>
        <w:tc>
          <w:tcPr>
            <w:tcW w:w="2661" w:type="dxa"/>
            <w:gridSpan w:val="2"/>
            <w:vMerge w:val="restart"/>
          </w:tcPr>
          <w:p w:rsidR="00D958A5" w:rsidRPr="002B6A1E" w:rsidRDefault="00D958A5" w:rsidP="0004734D">
            <w:pPr>
              <w:spacing w:line="288" w:lineRule="auto"/>
              <w:ind w:firstLine="29"/>
              <w:jc w:val="both"/>
              <w:rPr>
                <w:bCs/>
              </w:rPr>
            </w:pPr>
            <w:r w:rsidRPr="002B6A1E">
              <w:rPr>
                <w:bCs/>
              </w:rPr>
              <w:t>Искусство</w:t>
            </w:r>
          </w:p>
        </w:tc>
        <w:tc>
          <w:tcPr>
            <w:tcW w:w="2386" w:type="dxa"/>
          </w:tcPr>
          <w:p w:rsidR="00D958A5" w:rsidRPr="002B6A1E" w:rsidRDefault="00D958A5" w:rsidP="0004734D">
            <w:pPr>
              <w:spacing w:line="288" w:lineRule="auto"/>
              <w:ind w:firstLine="29"/>
              <w:jc w:val="both"/>
              <w:rPr>
                <w:bCs/>
              </w:rPr>
            </w:pPr>
            <w:r w:rsidRPr="002B6A1E">
              <w:rPr>
                <w:bCs/>
              </w:rPr>
              <w:t>Музыка</w:t>
            </w:r>
          </w:p>
        </w:tc>
        <w:tc>
          <w:tcPr>
            <w:tcW w:w="3737" w:type="dxa"/>
            <w:vAlign w:val="bottom"/>
          </w:tcPr>
          <w:p w:rsidR="00D958A5" w:rsidRPr="002B6A1E" w:rsidRDefault="00D958A5" w:rsidP="0004734D">
            <w:pPr>
              <w:spacing w:line="288" w:lineRule="auto"/>
              <w:ind w:firstLine="29"/>
              <w:jc w:val="center"/>
              <w:rPr>
                <w:bCs/>
              </w:rPr>
            </w:pPr>
            <w:r w:rsidRPr="002B6A1E">
              <w:rPr>
                <w:bCs/>
              </w:rPr>
              <w:t>1</w:t>
            </w:r>
          </w:p>
        </w:tc>
      </w:tr>
      <w:tr w:rsidR="00D958A5" w:rsidRPr="002B6A1E" w:rsidTr="0004734D">
        <w:trPr>
          <w:trHeight w:val="219"/>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Изобразительное искусство</w:t>
            </w:r>
          </w:p>
        </w:tc>
        <w:tc>
          <w:tcPr>
            <w:tcW w:w="3737" w:type="dxa"/>
            <w:vAlign w:val="bottom"/>
          </w:tcPr>
          <w:p w:rsidR="00D958A5" w:rsidRPr="002B6A1E" w:rsidRDefault="00D958A5" w:rsidP="0004734D">
            <w:pPr>
              <w:spacing w:line="288" w:lineRule="auto"/>
              <w:ind w:firstLine="29"/>
              <w:jc w:val="center"/>
              <w:rPr>
                <w:bCs/>
              </w:rPr>
            </w:pPr>
            <w:r w:rsidRPr="002B6A1E">
              <w:rPr>
                <w:bCs/>
              </w:rPr>
              <w:t>1</w:t>
            </w:r>
          </w:p>
        </w:tc>
      </w:tr>
      <w:tr w:rsidR="00D958A5" w:rsidRPr="002B6A1E" w:rsidTr="0004734D">
        <w:trPr>
          <w:trHeight w:val="307"/>
          <w:jc w:val="center"/>
        </w:trPr>
        <w:tc>
          <w:tcPr>
            <w:tcW w:w="2661" w:type="dxa"/>
            <w:gridSpan w:val="2"/>
          </w:tcPr>
          <w:p w:rsidR="00D958A5" w:rsidRPr="002B6A1E" w:rsidRDefault="00D958A5" w:rsidP="0004734D">
            <w:pPr>
              <w:spacing w:line="288" w:lineRule="auto"/>
              <w:ind w:firstLine="29"/>
              <w:jc w:val="both"/>
              <w:rPr>
                <w:bCs/>
              </w:rPr>
            </w:pPr>
            <w:r w:rsidRPr="002B6A1E">
              <w:rPr>
                <w:bCs/>
              </w:rPr>
              <w:t>Технология</w:t>
            </w:r>
          </w:p>
        </w:tc>
        <w:tc>
          <w:tcPr>
            <w:tcW w:w="2386" w:type="dxa"/>
          </w:tcPr>
          <w:p w:rsidR="00D958A5" w:rsidRPr="002B6A1E" w:rsidRDefault="00D958A5" w:rsidP="0004734D">
            <w:pPr>
              <w:spacing w:line="288" w:lineRule="auto"/>
              <w:ind w:firstLine="29"/>
              <w:jc w:val="both"/>
              <w:rPr>
                <w:bCs/>
              </w:rPr>
            </w:pPr>
            <w:r w:rsidRPr="002B6A1E">
              <w:rPr>
                <w:bCs/>
              </w:rPr>
              <w:t>Технология</w:t>
            </w:r>
          </w:p>
        </w:tc>
        <w:tc>
          <w:tcPr>
            <w:tcW w:w="3737" w:type="dxa"/>
            <w:vAlign w:val="bottom"/>
          </w:tcPr>
          <w:p w:rsidR="00D958A5" w:rsidRPr="002B6A1E" w:rsidRDefault="00D958A5" w:rsidP="0004734D">
            <w:pPr>
              <w:spacing w:line="288" w:lineRule="auto"/>
              <w:ind w:firstLine="29"/>
              <w:jc w:val="center"/>
              <w:rPr>
                <w:bCs/>
              </w:rPr>
            </w:pPr>
            <w:r w:rsidRPr="002B6A1E">
              <w:rPr>
                <w:bCs/>
              </w:rPr>
              <w:t>2</w:t>
            </w:r>
          </w:p>
        </w:tc>
      </w:tr>
      <w:tr w:rsidR="00D958A5" w:rsidRPr="002B6A1E" w:rsidTr="0004734D">
        <w:trPr>
          <w:trHeight w:val="422"/>
          <w:jc w:val="center"/>
        </w:trPr>
        <w:tc>
          <w:tcPr>
            <w:tcW w:w="2661" w:type="dxa"/>
            <w:gridSpan w:val="2"/>
            <w:vMerge w:val="restart"/>
          </w:tcPr>
          <w:p w:rsidR="00D958A5" w:rsidRPr="002B6A1E" w:rsidRDefault="00D958A5" w:rsidP="0004734D">
            <w:pPr>
              <w:spacing w:line="288" w:lineRule="auto"/>
              <w:ind w:firstLine="29"/>
              <w:jc w:val="both"/>
              <w:rPr>
                <w:bCs/>
              </w:rPr>
            </w:pPr>
            <w:r w:rsidRPr="002B6A1E">
              <w:rPr>
                <w:bCs/>
              </w:rPr>
              <w:t>Физическая культура и Основы безопасности жизнедеятельности</w:t>
            </w:r>
          </w:p>
        </w:tc>
        <w:tc>
          <w:tcPr>
            <w:tcW w:w="2386" w:type="dxa"/>
          </w:tcPr>
          <w:p w:rsidR="00D958A5" w:rsidRPr="002B6A1E" w:rsidRDefault="00D958A5" w:rsidP="0021336C">
            <w:pPr>
              <w:spacing w:line="288" w:lineRule="auto"/>
              <w:ind w:firstLine="29"/>
              <w:jc w:val="both"/>
              <w:rPr>
                <w:bCs/>
              </w:rPr>
            </w:pPr>
            <w:r w:rsidRPr="002B6A1E">
              <w:rPr>
                <w:bCs/>
              </w:rPr>
              <w:t>ОБЖ</w:t>
            </w:r>
          </w:p>
        </w:tc>
        <w:tc>
          <w:tcPr>
            <w:tcW w:w="3737" w:type="dxa"/>
            <w:vAlign w:val="bottom"/>
          </w:tcPr>
          <w:p w:rsidR="00D958A5" w:rsidRPr="002B6A1E" w:rsidRDefault="00D958A5" w:rsidP="0004734D">
            <w:pPr>
              <w:spacing w:line="288" w:lineRule="auto"/>
              <w:ind w:firstLine="29"/>
              <w:jc w:val="center"/>
              <w:rPr>
                <w:bCs/>
              </w:rPr>
            </w:pPr>
          </w:p>
        </w:tc>
      </w:tr>
      <w:tr w:rsidR="00D958A5" w:rsidRPr="002B6A1E" w:rsidTr="0004734D">
        <w:trPr>
          <w:trHeight w:val="393"/>
          <w:jc w:val="center"/>
        </w:trPr>
        <w:tc>
          <w:tcPr>
            <w:tcW w:w="2661" w:type="dxa"/>
            <w:gridSpan w:val="2"/>
            <w:vMerge/>
          </w:tcPr>
          <w:p w:rsidR="00D958A5" w:rsidRPr="002B6A1E" w:rsidRDefault="00D958A5" w:rsidP="0004734D">
            <w:pPr>
              <w:spacing w:line="288" w:lineRule="auto"/>
              <w:ind w:firstLine="29"/>
              <w:jc w:val="both"/>
              <w:rPr>
                <w:bCs/>
              </w:rPr>
            </w:pPr>
          </w:p>
        </w:tc>
        <w:tc>
          <w:tcPr>
            <w:tcW w:w="2386" w:type="dxa"/>
          </w:tcPr>
          <w:p w:rsidR="00D958A5" w:rsidRPr="002B6A1E" w:rsidRDefault="00D958A5" w:rsidP="0004734D">
            <w:pPr>
              <w:spacing w:line="288" w:lineRule="auto"/>
              <w:ind w:firstLine="29"/>
              <w:jc w:val="both"/>
              <w:rPr>
                <w:bCs/>
              </w:rPr>
            </w:pPr>
            <w:r w:rsidRPr="002B6A1E">
              <w:rPr>
                <w:bCs/>
              </w:rPr>
              <w:t>Физическая культура</w:t>
            </w:r>
          </w:p>
        </w:tc>
        <w:tc>
          <w:tcPr>
            <w:tcW w:w="3737" w:type="dxa"/>
            <w:vAlign w:val="bottom"/>
          </w:tcPr>
          <w:p w:rsidR="00D958A5" w:rsidRPr="002B6A1E" w:rsidRDefault="00D958A5" w:rsidP="0004734D">
            <w:pPr>
              <w:spacing w:line="288" w:lineRule="auto"/>
              <w:ind w:firstLine="29"/>
              <w:jc w:val="center"/>
              <w:rPr>
                <w:bCs/>
              </w:rPr>
            </w:pPr>
            <w:r w:rsidRPr="002B6A1E">
              <w:rPr>
                <w:bCs/>
              </w:rPr>
              <w:t>3</w:t>
            </w:r>
          </w:p>
        </w:tc>
      </w:tr>
      <w:tr w:rsidR="00D958A5" w:rsidRPr="002B6A1E" w:rsidTr="0004734D">
        <w:trPr>
          <w:trHeight w:val="290"/>
          <w:jc w:val="center"/>
        </w:trPr>
        <w:tc>
          <w:tcPr>
            <w:tcW w:w="5047" w:type="dxa"/>
            <w:gridSpan w:val="3"/>
          </w:tcPr>
          <w:p w:rsidR="00D958A5" w:rsidRPr="002B6A1E" w:rsidRDefault="00D958A5" w:rsidP="0004734D">
            <w:pPr>
              <w:spacing w:line="288" w:lineRule="auto"/>
              <w:ind w:firstLine="29"/>
              <w:jc w:val="both"/>
              <w:rPr>
                <w:bCs/>
              </w:rPr>
            </w:pPr>
            <w:r w:rsidRPr="002B6A1E">
              <w:rPr>
                <w:bCs/>
              </w:rPr>
              <w:t>Итого</w:t>
            </w:r>
          </w:p>
        </w:tc>
        <w:tc>
          <w:tcPr>
            <w:tcW w:w="3737" w:type="dxa"/>
            <w:vAlign w:val="bottom"/>
          </w:tcPr>
          <w:p w:rsidR="00D958A5" w:rsidRPr="002B6A1E" w:rsidRDefault="00D958A5" w:rsidP="0004734D">
            <w:pPr>
              <w:spacing w:line="288" w:lineRule="auto"/>
              <w:ind w:firstLine="29"/>
              <w:jc w:val="center"/>
              <w:rPr>
                <w:bCs/>
              </w:rPr>
            </w:pPr>
            <w:r w:rsidRPr="002B6A1E">
              <w:rPr>
                <w:bCs/>
              </w:rPr>
              <w:t>27</w:t>
            </w:r>
          </w:p>
        </w:tc>
      </w:tr>
      <w:tr w:rsidR="00D958A5" w:rsidRPr="002B6A1E" w:rsidTr="0004734D">
        <w:trPr>
          <w:trHeight w:val="307"/>
          <w:jc w:val="center"/>
        </w:trPr>
        <w:tc>
          <w:tcPr>
            <w:tcW w:w="5047" w:type="dxa"/>
            <w:gridSpan w:val="3"/>
          </w:tcPr>
          <w:p w:rsidR="00D958A5" w:rsidRPr="002B6A1E" w:rsidRDefault="00D958A5" w:rsidP="0004734D">
            <w:pPr>
              <w:spacing w:line="288" w:lineRule="auto"/>
              <w:ind w:firstLine="29"/>
              <w:jc w:val="both"/>
              <w:rPr>
                <w:b/>
                <w:bCs/>
                <w:i/>
              </w:rPr>
            </w:pPr>
            <w:r w:rsidRPr="002B6A1E">
              <w:rPr>
                <w:b/>
                <w:bCs/>
                <w:i/>
              </w:rPr>
              <w:t>Часть, формируемая участниками образовательных отношений</w:t>
            </w:r>
            <w:r w:rsidRPr="002B6A1E">
              <w:rPr>
                <w:rStyle w:val="FootnoteReference"/>
                <w:b/>
                <w:bCs/>
              </w:rPr>
              <w:footnoteReference w:id="6"/>
            </w:r>
          </w:p>
        </w:tc>
        <w:tc>
          <w:tcPr>
            <w:tcW w:w="3737" w:type="dxa"/>
            <w:vAlign w:val="bottom"/>
          </w:tcPr>
          <w:p w:rsidR="00D958A5" w:rsidRPr="002B6A1E" w:rsidRDefault="00D958A5" w:rsidP="0004734D">
            <w:pPr>
              <w:spacing w:line="288" w:lineRule="auto"/>
              <w:ind w:firstLine="29"/>
              <w:jc w:val="center"/>
              <w:rPr>
                <w:bCs/>
              </w:rPr>
            </w:pPr>
            <w:r w:rsidRPr="002B6A1E">
              <w:rPr>
                <w:b/>
                <w:bCs/>
              </w:rPr>
              <w:t>5</w:t>
            </w:r>
          </w:p>
        </w:tc>
      </w:tr>
      <w:tr w:rsidR="00D958A5" w:rsidRPr="002B6A1E" w:rsidTr="0004734D">
        <w:trPr>
          <w:trHeight w:val="307"/>
          <w:jc w:val="center"/>
        </w:trPr>
        <w:tc>
          <w:tcPr>
            <w:tcW w:w="5047" w:type="dxa"/>
            <w:gridSpan w:val="3"/>
          </w:tcPr>
          <w:p w:rsidR="00D958A5" w:rsidRPr="002B6A1E" w:rsidRDefault="00D958A5" w:rsidP="0004734D">
            <w:pPr>
              <w:spacing w:line="288" w:lineRule="auto"/>
              <w:jc w:val="both"/>
              <w:rPr>
                <w:bCs/>
                <w:i/>
              </w:rPr>
            </w:pPr>
            <w:r w:rsidRPr="002B6A1E">
              <w:rPr>
                <w:bCs/>
                <w:i/>
              </w:rPr>
              <w:t>ОБЖ</w:t>
            </w:r>
          </w:p>
        </w:tc>
        <w:tc>
          <w:tcPr>
            <w:tcW w:w="3737" w:type="dxa"/>
            <w:vAlign w:val="bottom"/>
          </w:tcPr>
          <w:p w:rsidR="00D958A5" w:rsidRPr="002B6A1E" w:rsidRDefault="00D958A5" w:rsidP="0004734D">
            <w:pPr>
              <w:spacing w:line="288" w:lineRule="auto"/>
              <w:ind w:firstLine="29"/>
              <w:jc w:val="center"/>
              <w:rPr>
                <w:bCs/>
              </w:rPr>
            </w:pPr>
            <w:r w:rsidRPr="002B6A1E">
              <w:rPr>
                <w:bCs/>
              </w:rPr>
              <w:t>1</w:t>
            </w:r>
          </w:p>
        </w:tc>
      </w:tr>
      <w:tr w:rsidR="00D958A5" w:rsidRPr="002B6A1E" w:rsidTr="0004734D">
        <w:trPr>
          <w:trHeight w:val="307"/>
          <w:jc w:val="center"/>
        </w:trPr>
        <w:tc>
          <w:tcPr>
            <w:tcW w:w="5047" w:type="dxa"/>
            <w:gridSpan w:val="3"/>
          </w:tcPr>
          <w:p w:rsidR="00D958A5" w:rsidRPr="002B6A1E" w:rsidRDefault="00D958A5" w:rsidP="0004734D">
            <w:pPr>
              <w:spacing w:line="288" w:lineRule="auto"/>
              <w:ind w:firstLine="29"/>
              <w:jc w:val="both"/>
              <w:rPr>
                <w:bCs/>
                <w:i/>
              </w:rPr>
            </w:pPr>
            <w:r w:rsidRPr="002B6A1E">
              <w:rPr>
                <w:bCs/>
                <w:i/>
              </w:rPr>
              <w:t>Родной язык</w:t>
            </w:r>
          </w:p>
        </w:tc>
        <w:tc>
          <w:tcPr>
            <w:tcW w:w="3737" w:type="dxa"/>
            <w:vAlign w:val="bottom"/>
          </w:tcPr>
          <w:p w:rsidR="00D958A5" w:rsidRPr="002B6A1E" w:rsidRDefault="00D958A5" w:rsidP="0004734D">
            <w:pPr>
              <w:spacing w:line="288" w:lineRule="auto"/>
              <w:ind w:firstLine="29"/>
              <w:jc w:val="center"/>
              <w:rPr>
                <w:bCs/>
              </w:rPr>
            </w:pPr>
            <w:r w:rsidRPr="002B6A1E">
              <w:rPr>
                <w:bCs/>
              </w:rPr>
              <w:t>2</w:t>
            </w:r>
          </w:p>
        </w:tc>
      </w:tr>
      <w:tr w:rsidR="00D958A5" w:rsidRPr="002B6A1E" w:rsidTr="0004734D">
        <w:trPr>
          <w:trHeight w:val="307"/>
          <w:jc w:val="center"/>
        </w:trPr>
        <w:tc>
          <w:tcPr>
            <w:tcW w:w="5047" w:type="dxa"/>
            <w:gridSpan w:val="3"/>
          </w:tcPr>
          <w:p w:rsidR="00D958A5" w:rsidRPr="002B6A1E" w:rsidRDefault="00D958A5" w:rsidP="0004734D">
            <w:pPr>
              <w:spacing w:line="288" w:lineRule="auto"/>
              <w:ind w:firstLine="29"/>
              <w:jc w:val="both"/>
              <w:rPr>
                <w:bCs/>
                <w:i/>
              </w:rPr>
            </w:pPr>
            <w:r w:rsidRPr="002B6A1E">
              <w:rPr>
                <w:bCs/>
                <w:i/>
              </w:rPr>
              <w:t>Обществознание</w:t>
            </w:r>
          </w:p>
        </w:tc>
        <w:tc>
          <w:tcPr>
            <w:tcW w:w="3737" w:type="dxa"/>
            <w:vAlign w:val="bottom"/>
          </w:tcPr>
          <w:p w:rsidR="00D958A5" w:rsidRPr="002B6A1E" w:rsidRDefault="00D958A5" w:rsidP="0004734D">
            <w:pPr>
              <w:spacing w:line="288" w:lineRule="auto"/>
              <w:ind w:firstLine="29"/>
              <w:jc w:val="center"/>
              <w:rPr>
                <w:bCs/>
              </w:rPr>
            </w:pPr>
            <w:r w:rsidRPr="002B6A1E">
              <w:rPr>
                <w:bCs/>
              </w:rPr>
              <w:t>1</w:t>
            </w:r>
          </w:p>
        </w:tc>
      </w:tr>
      <w:tr w:rsidR="00D958A5" w:rsidRPr="002B6A1E" w:rsidTr="0004734D">
        <w:trPr>
          <w:trHeight w:val="307"/>
          <w:jc w:val="center"/>
        </w:trPr>
        <w:tc>
          <w:tcPr>
            <w:tcW w:w="5047" w:type="dxa"/>
            <w:gridSpan w:val="3"/>
          </w:tcPr>
          <w:p w:rsidR="00D958A5" w:rsidRPr="002B6A1E" w:rsidRDefault="00D958A5" w:rsidP="0004734D">
            <w:pPr>
              <w:spacing w:line="288" w:lineRule="auto"/>
              <w:ind w:firstLine="29"/>
              <w:jc w:val="both"/>
              <w:rPr>
                <w:bCs/>
                <w:i/>
              </w:rPr>
            </w:pPr>
            <w:r w:rsidRPr="002B6A1E">
              <w:rPr>
                <w:bCs/>
                <w:i/>
              </w:rPr>
              <w:t>Основы духовно-нравственной культуры народов России</w:t>
            </w:r>
          </w:p>
        </w:tc>
        <w:tc>
          <w:tcPr>
            <w:tcW w:w="3737" w:type="dxa"/>
            <w:vAlign w:val="bottom"/>
          </w:tcPr>
          <w:p w:rsidR="00D958A5" w:rsidRPr="002B6A1E" w:rsidRDefault="00D958A5" w:rsidP="0004734D">
            <w:pPr>
              <w:spacing w:line="288" w:lineRule="auto"/>
              <w:ind w:firstLine="29"/>
              <w:jc w:val="center"/>
              <w:rPr>
                <w:bCs/>
              </w:rPr>
            </w:pPr>
            <w:r w:rsidRPr="002B6A1E">
              <w:rPr>
                <w:bCs/>
              </w:rPr>
              <w:t>1</w:t>
            </w:r>
          </w:p>
        </w:tc>
      </w:tr>
      <w:tr w:rsidR="00D958A5" w:rsidRPr="002B6A1E" w:rsidTr="0004734D">
        <w:trPr>
          <w:trHeight w:val="237"/>
          <w:jc w:val="center"/>
        </w:trPr>
        <w:tc>
          <w:tcPr>
            <w:tcW w:w="5047" w:type="dxa"/>
            <w:gridSpan w:val="3"/>
          </w:tcPr>
          <w:p w:rsidR="00D958A5" w:rsidRPr="002B6A1E" w:rsidRDefault="00D958A5" w:rsidP="0004734D">
            <w:pPr>
              <w:spacing w:line="288" w:lineRule="auto"/>
              <w:ind w:firstLine="29"/>
              <w:jc w:val="both"/>
              <w:rPr>
                <w:bCs/>
              </w:rPr>
            </w:pPr>
            <w:r w:rsidRPr="002B6A1E">
              <w:rPr>
                <w:bCs/>
              </w:rPr>
              <w:t>Максимально допустимая недельная нагрузка</w:t>
            </w:r>
          </w:p>
        </w:tc>
        <w:tc>
          <w:tcPr>
            <w:tcW w:w="3737" w:type="dxa"/>
            <w:vAlign w:val="bottom"/>
          </w:tcPr>
          <w:p w:rsidR="00D958A5" w:rsidRPr="002B6A1E" w:rsidRDefault="00D958A5" w:rsidP="0004734D">
            <w:pPr>
              <w:spacing w:line="288" w:lineRule="auto"/>
              <w:ind w:firstLine="29"/>
              <w:jc w:val="center"/>
              <w:rPr>
                <w:bCs/>
              </w:rPr>
            </w:pPr>
            <w:r w:rsidRPr="002B6A1E">
              <w:rPr>
                <w:bCs/>
              </w:rPr>
              <w:t>32</w:t>
            </w:r>
          </w:p>
        </w:tc>
      </w:tr>
    </w:tbl>
    <w:p w:rsidR="00D958A5" w:rsidRPr="002B6A1E" w:rsidRDefault="00D958A5" w:rsidP="000652CD">
      <w:pPr>
        <w:tabs>
          <w:tab w:val="left" w:pos="4500"/>
          <w:tab w:val="left" w:pos="9180"/>
          <w:tab w:val="left" w:pos="9360"/>
        </w:tabs>
        <w:spacing w:line="288" w:lineRule="auto"/>
        <w:rPr>
          <w:b/>
          <w:bCs/>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bCs/>
          <w:sz w:val="28"/>
          <w:szCs w:val="28"/>
        </w:rPr>
      </w:pPr>
    </w:p>
    <w:p w:rsidR="00D958A5" w:rsidRPr="002B6A1E" w:rsidRDefault="00D958A5" w:rsidP="0004734D">
      <w:pPr>
        <w:pStyle w:val="dash0410005f0431005f0437005f0430005f0446005f0020005f0441005f043f005f0438005f0441005f043a005f0430"/>
        <w:ind w:left="0" w:firstLine="0"/>
        <w:jc w:val="center"/>
        <w:rPr>
          <w:b/>
          <w:bCs/>
          <w:sz w:val="28"/>
          <w:szCs w:val="28"/>
        </w:rPr>
      </w:pPr>
      <w:r w:rsidRPr="002B6A1E">
        <w:rPr>
          <w:rStyle w:val="dash0410005f0431005f0437005f0430005f0446005f0020005f0441005f043f005f0438005f0441005f043a005f0430005f005fchar1char1"/>
          <w:b/>
          <w:bCs/>
          <w:sz w:val="28"/>
          <w:szCs w:val="28"/>
        </w:rPr>
        <w:t>План внеурочной деятельности</w:t>
      </w:r>
    </w:p>
    <w:p w:rsidR="00D958A5" w:rsidRPr="002B6A1E" w:rsidRDefault="00D958A5" w:rsidP="00B17454">
      <w:pPr>
        <w:shd w:val="clear" w:color="auto" w:fill="FFFFFF"/>
        <w:jc w:val="center"/>
        <w:rPr>
          <w:b/>
        </w:rPr>
      </w:pPr>
      <w:r w:rsidRPr="002B6A1E">
        <w:rPr>
          <w:b/>
        </w:rPr>
        <w:t>2015-2016 учебный год</w:t>
      </w:r>
    </w:p>
    <w:p w:rsidR="00D958A5" w:rsidRPr="002B6A1E" w:rsidRDefault="00D958A5" w:rsidP="00B17454">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992"/>
        <w:gridCol w:w="1843"/>
        <w:gridCol w:w="2039"/>
        <w:gridCol w:w="2292"/>
        <w:gridCol w:w="2029"/>
      </w:tblGrid>
      <w:tr w:rsidR="00D958A5" w:rsidRPr="002B6A1E" w:rsidTr="000652CD">
        <w:tc>
          <w:tcPr>
            <w:tcW w:w="1951"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Кружки</w:t>
            </w:r>
          </w:p>
        </w:tc>
        <w:tc>
          <w:tcPr>
            <w:tcW w:w="992"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Класс</w:t>
            </w:r>
          </w:p>
        </w:tc>
        <w:tc>
          <w:tcPr>
            <w:tcW w:w="1843"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Количество групп</w:t>
            </w:r>
          </w:p>
        </w:tc>
        <w:tc>
          <w:tcPr>
            <w:tcW w:w="2039"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Количество часов в неделю</w:t>
            </w:r>
          </w:p>
        </w:tc>
        <w:tc>
          <w:tcPr>
            <w:tcW w:w="2292"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Количество часов на одного ученика</w:t>
            </w:r>
          </w:p>
        </w:tc>
        <w:tc>
          <w:tcPr>
            <w:tcW w:w="2029"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Руководитель кружка</w:t>
            </w:r>
          </w:p>
        </w:tc>
      </w:tr>
      <w:tr w:rsidR="00D958A5" w:rsidRPr="002B6A1E" w:rsidTr="000652CD">
        <w:tc>
          <w:tcPr>
            <w:tcW w:w="11146" w:type="dxa"/>
            <w:gridSpan w:val="6"/>
            <w:shd w:val="clear" w:color="auto" w:fill="D9D9D9"/>
          </w:tcPr>
          <w:p w:rsidR="00D958A5" w:rsidRPr="002B6A1E" w:rsidRDefault="00D958A5" w:rsidP="0004734D">
            <w:pPr>
              <w:pStyle w:val="ConsPlusNormal"/>
              <w:widowControl/>
              <w:shd w:val="clear" w:color="auto" w:fill="FFFFFF"/>
              <w:ind w:firstLine="0"/>
              <w:jc w:val="center"/>
              <w:rPr>
                <w:rFonts w:ascii="Times New Roman" w:hAnsi="Times New Roman" w:cs="Times New Roman"/>
                <w:b/>
                <w:sz w:val="28"/>
                <w:szCs w:val="28"/>
              </w:rPr>
            </w:pPr>
            <w:r w:rsidRPr="002B6A1E">
              <w:rPr>
                <w:rFonts w:ascii="Times New Roman" w:hAnsi="Times New Roman" w:cs="Times New Roman"/>
                <w:b/>
                <w:sz w:val="28"/>
                <w:szCs w:val="28"/>
              </w:rPr>
              <w:t>Спортивно-оздоровительное направление</w:t>
            </w:r>
          </w:p>
        </w:tc>
      </w:tr>
      <w:tr w:rsidR="00D958A5" w:rsidRPr="002B6A1E" w:rsidTr="000652CD">
        <w:tc>
          <w:tcPr>
            <w:tcW w:w="1951"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«ОФП</w:t>
            </w:r>
          </w:p>
        </w:tc>
        <w:tc>
          <w:tcPr>
            <w:tcW w:w="9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1-5</w:t>
            </w:r>
          </w:p>
        </w:tc>
        <w:tc>
          <w:tcPr>
            <w:tcW w:w="1843"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3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2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2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Ажигулов М.З.</w:t>
            </w:r>
          </w:p>
        </w:tc>
      </w:tr>
      <w:tr w:rsidR="00D958A5" w:rsidRPr="002B6A1E" w:rsidTr="000652CD">
        <w:tc>
          <w:tcPr>
            <w:tcW w:w="11146" w:type="dxa"/>
            <w:gridSpan w:val="6"/>
            <w:shd w:val="clear" w:color="auto" w:fill="D9D9D9"/>
          </w:tcPr>
          <w:p w:rsidR="00D958A5" w:rsidRPr="002B6A1E" w:rsidRDefault="00D958A5" w:rsidP="0004734D">
            <w:pPr>
              <w:pStyle w:val="ConsPlusNormal"/>
              <w:widowControl/>
              <w:shd w:val="clear" w:color="auto" w:fill="FFFFFF"/>
              <w:ind w:firstLine="0"/>
              <w:jc w:val="center"/>
              <w:rPr>
                <w:rFonts w:ascii="Times New Roman" w:hAnsi="Times New Roman" w:cs="Times New Roman"/>
                <w:b/>
                <w:sz w:val="28"/>
                <w:szCs w:val="28"/>
              </w:rPr>
            </w:pPr>
            <w:r w:rsidRPr="002B6A1E">
              <w:rPr>
                <w:rFonts w:ascii="Times New Roman" w:hAnsi="Times New Roman" w:cs="Times New Roman"/>
                <w:b/>
                <w:sz w:val="28"/>
                <w:szCs w:val="28"/>
              </w:rPr>
              <w:t>Социальное направление</w:t>
            </w:r>
          </w:p>
        </w:tc>
      </w:tr>
      <w:tr w:rsidR="00D958A5" w:rsidRPr="002B6A1E" w:rsidTr="000652CD">
        <w:tc>
          <w:tcPr>
            <w:tcW w:w="1951"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«Семейные ценности»</w:t>
            </w:r>
          </w:p>
        </w:tc>
        <w:tc>
          <w:tcPr>
            <w:tcW w:w="9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4-6</w:t>
            </w:r>
          </w:p>
        </w:tc>
        <w:tc>
          <w:tcPr>
            <w:tcW w:w="1843"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3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2</w:t>
            </w:r>
          </w:p>
        </w:tc>
        <w:tc>
          <w:tcPr>
            <w:tcW w:w="22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2</w:t>
            </w:r>
          </w:p>
        </w:tc>
        <w:tc>
          <w:tcPr>
            <w:tcW w:w="202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Тлепбергенова А.С.</w:t>
            </w:r>
          </w:p>
        </w:tc>
      </w:tr>
      <w:tr w:rsidR="00D958A5" w:rsidRPr="002B6A1E" w:rsidTr="000652CD">
        <w:tc>
          <w:tcPr>
            <w:tcW w:w="1951"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p>
        </w:tc>
        <w:tc>
          <w:tcPr>
            <w:tcW w:w="9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p>
        </w:tc>
        <w:tc>
          <w:tcPr>
            <w:tcW w:w="1843"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Художествено</w:t>
            </w:r>
          </w:p>
        </w:tc>
        <w:tc>
          <w:tcPr>
            <w:tcW w:w="2039"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 xml:space="preserve">Эстетическое </w:t>
            </w:r>
          </w:p>
        </w:tc>
        <w:tc>
          <w:tcPr>
            <w:tcW w:w="2292" w:type="dxa"/>
          </w:tcPr>
          <w:p w:rsidR="00D958A5" w:rsidRPr="002B6A1E" w:rsidRDefault="00D958A5" w:rsidP="0004734D">
            <w:pPr>
              <w:pStyle w:val="ConsPlusNormal"/>
              <w:widowControl/>
              <w:shd w:val="clear" w:color="auto" w:fill="FFFFFF"/>
              <w:ind w:firstLine="0"/>
              <w:rPr>
                <w:rFonts w:ascii="Times New Roman" w:hAnsi="Times New Roman" w:cs="Times New Roman"/>
                <w:b/>
                <w:sz w:val="28"/>
                <w:szCs w:val="28"/>
              </w:rPr>
            </w:pPr>
            <w:r w:rsidRPr="002B6A1E">
              <w:rPr>
                <w:rFonts w:ascii="Times New Roman" w:hAnsi="Times New Roman" w:cs="Times New Roman"/>
                <w:b/>
                <w:sz w:val="28"/>
                <w:szCs w:val="28"/>
              </w:rPr>
              <w:t>(общекультурное)</w:t>
            </w:r>
          </w:p>
        </w:tc>
        <w:tc>
          <w:tcPr>
            <w:tcW w:w="202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p>
        </w:tc>
      </w:tr>
      <w:tr w:rsidR="00D958A5" w:rsidRPr="002B6A1E" w:rsidTr="000652CD">
        <w:tc>
          <w:tcPr>
            <w:tcW w:w="1951"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«Умелые ручки»</w:t>
            </w:r>
          </w:p>
        </w:tc>
        <w:tc>
          <w:tcPr>
            <w:tcW w:w="9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1-9</w:t>
            </w:r>
          </w:p>
        </w:tc>
        <w:tc>
          <w:tcPr>
            <w:tcW w:w="1843"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3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2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2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Хивинцева Е.В.</w:t>
            </w:r>
          </w:p>
        </w:tc>
      </w:tr>
      <w:tr w:rsidR="00D958A5" w:rsidRPr="002B6A1E" w:rsidTr="000652CD">
        <w:tc>
          <w:tcPr>
            <w:tcW w:w="1951"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«Я гражданин России»</w:t>
            </w:r>
          </w:p>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p>
        </w:tc>
        <w:tc>
          <w:tcPr>
            <w:tcW w:w="9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1-9</w:t>
            </w:r>
          </w:p>
        </w:tc>
        <w:tc>
          <w:tcPr>
            <w:tcW w:w="1843"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3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292"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p>
        </w:tc>
        <w:tc>
          <w:tcPr>
            <w:tcW w:w="2029" w:type="dxa"/>
          </w:tcPr>
          <w:p w:rsidR="00D958A5" w:rsidRPr="002B6A1E" w:rsidRDefault="00D958A5" w:rsidP="0004734D">
            <w:pPr>
              <w:pStyle w:val="ConsPlusNormal"/>
              <w:widowControl/>
              <w:shd w:val="clear" w:color="auto" w:fill="FFFFFF"/>
              <w:ind w:firstLine="0"/>
              <w:rPr>
                <w:rFonts w:ascii="Times New Roman" w:hAnsi="Times New Roman" w:cs="Times New Roman"/>
                <w:sz w:val="28"/>
                <w:szCs w:val="28"/>
              </w:rPr>
            </w:pPr>
            <w:r w:rsidRPr="002B6A1E">
              <w:rPr>
                <w:rFonts w:ascii="Times New Roman" w:hAnsi="Times New Roman" w:cs="Times New Roman"/>
                <w:sz w:val="28"/>
                <w:szCs w:val="28"/>
              </w:rPr>
              <w:t>Мулдагильдина Т.К.</w:t>
            </w:r>
          </w:p>
        </w:tc>
      </w:tr>
      <w:tr w:rsidR="00D958A5" w:rsidRPr="002B6A1E" w:rsidTr="000652CD">
        <w:tc>
          <w:tcPr>
            <w:tcW w:w="11146" w:type="dxa"/>
            <w:gridSpan w:val="6"/>
            <w:shd w:val="clear" w:color="auto" w:fill="FFFFFF"/>
          </w:tcPr>
          <w:p w:rsidR="00D958A5" w:rsidRPr="002B6A1E" w:rsidRDefault="00D958A5" w:rsidP="0004734D">
            <w:pPr>
              <w:pStyle w:val="ConsPlusNormal"/>
              <w:widowControl/>
              <w:ind w:firstLine="0"/>
              <w:jc w:val="center"/>
              <w:rPr>
                <w:rFonts w:ascii="Times New Roman" w:hAnsi="Times New Roman" w:cs="Times New Roman"/>
                <w:b/>
                <w:sz w:val="28"/>
                <w:szCs w:val="28"/>
              </w:rPr>
            </w:pPr>
            <w:r w:rsidRPr="002B6A1E">
              <w:rPr>
                <w:rFonts w:ascii="Times New Roman" w:hAnsi="Times New Roman" w:cs="Times New Roman"/>
                <w:b/>
                <w:sz w:val="28"/>
                <w:szCs w:val="28"/>
              </w:rPr>
              <w:t>Общеинтеллектуальное направление</w:t>
            </w:r>
          </w:p>
        </w:tc>
      </w:tr>
      <w:tr w:rsidR="00D958A5" w:rsidRPr="002B6A1E" w:rsidTr="000652CD">
        <w:tc>
          <w:tcPr>
            <w:tcW w:w="1951" w:type="dxa"/>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«Я-исследователь»</w:t>
            </w:r>
          </w:p>
        </w:tc>
        <w:tc>
          <w:tcPr>
            <w:tcW w:w="992"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5-9</w:t>
            </w:r>
          </w:p>
        </w:tc>
        <w:tc>
          <w:tcPr>
            <w:tcW w:w="1843"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39"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292"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29"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Раева Т.С.</w:t>
            </w:r>
          </w:p>
        </w:tc>
      </w:tr>
      <w:tr w:rsidR="00D958A5" w:rsidRPr="002B6A1E" w:rsidTr="000652CD">
        <w:tc>
          <w:tcPr>
            <w:tcW w:w="1951" w:type="dxa"/>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«Умники и умницы»</w:t>
            </w:r>
          </w:p>
          <w:p w:rsidR="00D958A5" w:rsidRPr="002B6A1E" w:rsidRDefault="00D958A5" w:rsidP="0004734D">
            <w:pPr>
              <w:pStyle w:val="ConsPlusNormal"/>
              <w:widowControl/>
              <w:ind w:firstLine="0"/>
              <w:rPr>
                <w:rFonts w:ascii="Times New Roman" w:hAnsi="Times New Roman" w:cs="Times New Roman"/>
                <w:sz w:val="28"/>
                <w:szCs w:val="28"/>
              </w:rPr>
            </w:pPr>
          </w:p>
        </w:tc>
        <w:tc>
          <w:tcPr>
            <w:tcW w:w="992"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1-5</w:t>
            </w:r>
          </w:p>
        </w:tc>
        <w:tc>
          <w:tcPr>
            <w:tcW w:w="1843"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39"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292"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w:t>
            </w:r>
          </w:p>
        </w:tc>
        <w:tc>
          <w:tcPr>
            <w:tcW w:w="2029"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Раева Т.С.</w:t>
            </w:r>
          </w:p>
        </w:tc>
      </w:tr>
      <w:tr w:rsidR="00D958A5" w:rsidRPr="002B6A1E" w:rsidTr="000652CD">
        <w:tc>
          <w:tcPr>
            <w:tcW w:w="1951" w:type="dxa"/>
          </w:tcPr>
          <w:p w:rsidR="00D958A5" w:rsidRPr="002B6A1E" w:rsidRDefault="00D958A5" w:rsidP="0004734D">
            <w:pPr>
              <w:pStyle w:val="ConsPlusNormal"/>
              <w:widowControl/>
              <w:ind w:firstLine="0"/>
              <w:rPr>
                <w:rFonts w:ascii="Times New Roman" w:hAnsi="Times New Roman" w:cs="Times New Roman"/>
                <w:sz w:val="28"/>
                <w:szCs w:val="28"/>
              </w:rPr>
            </w:pPr>
          </w:p>
        </w:tc>
        <w:tc>
          <w:tcPr>
            <w:tcW w:w="992"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p>
        </w:tc>
        <w:tc>
          <w:tcPr>
            <w:tcW w:w="1843" w:type="dxa"/>
            <w:shd w:val="clear" w:color="auto" w:fill="FFFFFF"/>
          </w:tcPr>
          <w:p w:rsidR="00D958A5" w:rsidRPr="002B6A1E" w:rsidRDefault="00D958A5" w:rsidP="0004734D">
            <w:pPr>
              <w:pStyle w:val="ConsPlusNormal"/>
              <w:widowControl/>
              <w:ind w:firstLine="0"/>
              <w:rPr>
                <w:rFonts w:ascii="Times New Roman" w:hAnsi="Times New Roman" w:cs="Times New Roman"/>
                <w:b/>
                <w:sz w:val="28"/>
                <w:szCs w:val="28"/>
              </w:rPr>
            </w:pPr>
            <w:r w:rsidRPr="002B6A1E">
              <w:rPr>
                <w:rFonts w:ascii="Times New Roman" w:hAnsi="Times New Roman" w:cs="Times New Roman"/>
                <w:b/>
                <w:sz w:val="28"/>
                <w:szCs w:val="28"/>
              </w:rPr>
              <w:t>Духовно -</w:t>
            </w:r>
          </w:p>
        </w:tc>
        <w:tc>
          <w:tcPr>
            <w:tcW w:w="2039" w:type="dxa"/>
            <w:shd w:val="clear" w:color="auto" w:fill="FFFFFF"/>
          </w:tcPr>
          <w:p w:rsidR="00D958A5" w:rsidRPr="002B6A1E" w:rsidRDefault="00D958A5" w:rsidP="0004734D">
            <w:pPr>
              <w:pStyle w:val="ConsPlusNormal"/>
              <w:widowControl/>
              <w:ind w:firstLine="0"/>
              <w:rPr>
                <w:rFonts w:ascii="Times New Roman" w:hAnsi="Times New Roman" w:cs="Times New Roman"/>
                <w:b/>
                <w:sz w:val="28"/>
                <w:szCs w:val="28"/>
              </w:rPr>
            </w:pPr>
            <w:r w:rsidRPr="002B6A1E">
              <w:rPr>
                <w:rFonts w:ascii="Times New Roman" w:hAnsi="Times New Roman" w:cs="Times New Roman"/>
                <w:b/>
                <w:sz w:val="28"/>
                <w:szCs w:val="28"/>
              </w:rPr>
              <w:t xml:space="preserve">нравственное </w:t>
            </w:r>
          </w:p>
        </w:tc>
        <w:tc>
          <w:tcPr>
            <w:tcW w:w="2292" w:type="dxa"/>
            <w:shd w:val="clear" w:color="auto" w:fill="FFFFFF"/>
          </w:tcPr>
          <w:p w:rsidR="00D958A5" w:rsidRPr="002B6A1E" w:rsidRDefault="00D958A5" w:rsidP="0004734D">
            <w:pPr>
              <w:pStyle w:val="ConsPlusNormal"/>
              <w:widowControl/>
              <w:ind w:firstLine="0"/>
              <w:rPr>
                <w:rFonts w:ascii="Times New Roman" w:hAnsi="Times New Roman" w:cs="Times New Roman"/>
                <w:b/>
                <w:sz w:val="28"/>
                <w:szCs w:val="28"/>
              </w:rPr>
            </w:pPr>
            <w:r w:rsidRPr="002B6A1E">
              <w:rPr>
                <w:rFonts w:ascii="Times New Roman" w:hAnsi="Times New Roman" w:cs="Times New Roman"/>
                <w:b/>
                <w:sz w:val="28"/>
                <w:szCs w:val="28"/>
              </w:rPr>
              <w:t xml:space="preserve">направление </w:t>
            </w:r>
          </w:p>
        </w:tc>
        <w:tc>
          <w:tcPr>
            <w:tcW w:w="2029"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p>
        </w:tc>
      </w:tr>
      <w:tr w:rsidR="00D958A5" w:rsidRPr="002B6A1E" w:rsidTr="000652CD">
        <w:tc>
          <w:tcPr>
            <w:tcW w:w="1951" w:type="dxa"/>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«Уроки нравственности»</w:t>
            </w:r>
          </w:p>
        </w:tc>
        <w:tc>
          <w:tcPr>
            <w:tcW w:w="992"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1-5</w:t>
            </w:r>
          </w:p>
        </w:tc>
        <w:tc>
          <w:tcPr>
            <w:tcW w:w="1843" w:type="dxa"/>
            <w:shd w:val="clear" w:color="auto" w:fill="FFFFFF"/>
          </w:tcPr>
          <w:p w:rsidR="00D958A5" w:rsidRPr="002B6A1E" w:rsidRDefault="00D958A5" w:rsidP="0004734D">
            <w:pPr>
              <w:pStyle w:val="ConsPlusNormal"/>
              <w:widowControl/>
              <w:ind w:firstLine="0"/>
              <w:rPr>
                <w:rFonts w:ascii="Times New Roman" w:hAnsi="Times New Roman" w:cs="Times New Roman"/>
                <w:b/>
                <w:sz w:val="28"/>
                <w:szCs w:val="28"/>
              </w:rPr>
            </w:pPr>
            <w:r w:rsidRPr="002B6A1E">
              <w:rPr>
                <w:rFonts w:ascii="Times New Roman" w:hAnsi="Times New Roman" w:cs="Times New Roman"/>
                <w:b/>
                <w:sz w:val="28"/>
                <w:szCs w:val="28"/>
              </w:rPr>
              <w:t>1</w:t>
            </w:r>
          </w:p>
        </w:tc>
        <w:tc>
          <w:tcPr>
            <w:tcW w:w="2039" w:type="dxa"/>
            <w:shd w:val="clear" w:color="auto" w:fill="FFFFFF"/>
          </w:tcPr>
          <w:p w:rsidR="00D958A5" w:rsidRPr="002B6A1E" w:rsidRDefault="00D958A5" w:rsidP="0004734D">
            <w:pPr>
              <w:pStyle w:val="ConsPlusNormal"/>
              <w:widowControl/>
              <w:ind w:firstLine="0"/>
              <w:rPr>
                <w:rFonts w:ascii="Times New Roman" w:hAnsi="Times New Roman" w:cs="Times New Roman"/>
                <w:b/>
                <w:sz w:val="28"/>
                <w:szCs w:val="28"/>
              </w:rPr>
            </w:pPr>
            <w:r w:rsidRPr="002B6A1E">
              <w:rPr>
                <w:rFonts w:ascii="Times New Roman" w:hAnsi="Times New Roman" w:cs="Times New Roman"/>
                <w:b/>
                <w:sz w:val="28"/>
                <w:szCs w:val="28"/>
              </w:rPr>
              <w:t>1</w:t>
            </w:r>
          </w:p>
        </w:tc>
        <w:tc>
          <w:tcPr>
            <w:tcW w:w="2292" w:type="dxa"/>
            <w:shd w:val="clear" w:color="auto" w:fill="FFFFFF"/>
          </w:tcPr>
          <w:p w:rsidR="00D958A5" w:rsidRPr="002B6A1E" w:rsidRDefault="00D958A5" w:rsidP="0004734D">
            <w:pPr>
              <w:pStyle w:val="ConsPlusNormal"/>
              <w:widowControl/>
              <w:ind w:firstLine="0"/>
              <w:rPr>
                <w:rFonts w:ascii="Times New Roman" w:hAnsi="Times New Roman" w:cs="Times New Roman"/>
                <w:b/>
                <w:sz w:val="28"/>
                <w:szCs w:val="28"/>
              </w:rPr>
            </w:pPr>
            <w:r w:rsidRPr="002B6A1E">
              <w:rPr>
                <w:rFonts w:ascii="Times New Roman" w:hAnsi="Times New Roman" w:cs="Times New Roman"/>
                <w:b/>
                <w:sz w:val="28"/>
                <w:szCs w:val="28"/>
              </w:rPr>
              <w:t>1</w:t>
            </w:r>
          </w:p>
        </w:tc>
        <w:tc>
          <w:tcPr>
            <w:tcW w:w="2029" w:type="dxa"/>
            <w:shd w:val="clear" w:color="auto" w:fill="FFFFFF"/>
          </w:tcPr>
          <w:p w:rsidR="00D958A5" w:rsidRPr="002B6A1E" w:rsidRDefault="00D958A5" w:rsidP="0004734D">
            <w:pPr>
              <w:pStyle w:val="ConsPlusNormal"/>
              <w:widowControl/>
              <w:ind w:firstLine="0"/>
              <w:rPr>
                <w:rFonts w:ascii="Times New Roman" w:hAnsi="Times New Roman" w:cs="Times New Roman"/>
                <w:sz w:val="28"/>
                <w:szCs w:val="28"/>
              </w:rPr>
            </w:pPr>
            <w:r w:rsidRPr="002B6A1E">
              <w:rPr>
                <w:rFonts w:ascii="Times New Roman" w:hAnsi="Times New Roman" w:cs="Times New Roman"/>
                <w:sz w:val="28"/>
                <w:szCs w:val="28"/>
              </w:rPr>
              <w:t>Раева Т.С.</w:t>
            </w:r>
          </w:p>
        </w:tc>
      </w:tr>
    </w:tbl>
    <w:p w:rsidR="00D958A5" w:rsidRPr="002B6A1E" w:rsidRDefault="00D958A5" w:rsidP="0021336C">
      <w:pPr>
        <w:pStyle w:val="Heading32"/>
        <w:spacing w:before="0" w:line="275" w:lineRule="exact"/>
        <w:ind w:left="0" w:right="105"/>
        <w:rPr>
          <w:sz w:val="28"/>
          <w:szCs w:val="28"/>
          <w:lang w:val="ru-RU"/>
        </w:rPr>
      </w:pPr>
    </w:p>
    <w:p w:rsidR="00D958A5" w:rsidRPr="002B6A1E" w:rsidRDefault="00D958A5" w:rsidP="00B17454">
      <w:pPr>
        <w:pStyle w:val="Heading32"/>
        <w:spacing w:before="0" w:line="275" w:lineRule="exact"/>
        <w:ind w:left="1483" w:right="105"/>
        <w:rPr>
          <w:sz w:val="28"/>
          <w:szCs w:val="28"/>
          <w:lang w:val="ru-RU"/>
        </w:rPr>
      </w:pPr>
    </w:p>
    <w:p w:rsidR="00D958A5" w:rsidRPr="002B6A1E" w:rsidRDefault="00D958A5" w:rsidP="00B17454">
      <w:pPr>
        <w:pStyle w:val="Heading32"/>
        <w:spacing w:before="0" w:line="275" w:lineRule="exact"/>
        <w:ind w:left="1483" w:right="105"/>
        <w:rPr>
          <w:b w:val="0"/>
          <w:bCs w:val="0"/>
          <w:sz w:val="28"/>
          <w:szCs w:val="28"/>
          <w:lang w:val="ru-RU"/>
        </w:rPr>
      </w:pPr>
      <w:r w:rsidRPr="002B6A1E">
        <w:rPr>
          <w:sz w:val="28"/>
          <w:szCs w:val="28"/>
          <w:lang w:val="ru-RU"/>
        </w:rPr>
        <w:t>3.2. Система условий реализации основной образовательной</w:t>
      </w:r>
      <w:r w:rsidRPr="002B6A1E">
        <w:rPr>
          <w:spacing w:val="-23"/>
          <w:sz w:val="28"/>
          <w:szCs w:val="28"/>
          <w:lang w:val="ru-RU"/>
        </w:rPr>
        <w:t xml:space="preserve"> </w:t>
      </w:r>
      <w:r w:rsidRPr="002B6A1E">
        <w:rPr>
          <w:sz w:val="28"/>
          <w:szCs w:val="28"/>
          <w:lang w:val="ru-RU"/>
        </w:rPr>
        <w:t>программы</w:t>
      </w:r>
    </w:p>
    <w:p w:rsidR="00D958A5" w:rsidRPr="002B6A1E" w:rsidRDefault="00D958A5" w:rsidP="00B17454">
      <w:pPr>
        <w:ind w:firstLine="454"/>
        <w:jc w:val="both"/>
      </w:pPr>
      <w:r w:rsidRPr="002B6A1E">
        <w:rPr>
          <w:b/>
        </w:rPr>
        <w:t xml:space="preserve">  </w:t>
      </w:r>
      <w:r w:rsidRPr="002B6A1E">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958A5" w:rsidRPr="002B6A1E" w:rsidRDefault="00D958A5" w:rsidP="00B17454">
      <w:pPr>
        <w:pStyle w:val="BodyText"/>
        <w:ind w:right="106" w:firstLine="453"/>
        <w:jc w:val="both"/>
        <w:rPr>
          <w:rFonts w:ascii="Times New Roman" w:hAnsi="Times New Roman" w:cs="Times New Roman"/>
          <w:b w:val="0"/>
          <w:sz w:val="28"/>
          <w:szCs w:val="28"/>
        </w:rPr>
      </w:pPr>
      <w:r w:rsidRPr="002B6A1E">
        <w:rPr>
          <w:rFonts w:ascii="Times New Roman" w:hAnsi="Times New Roman" w:cs="Times New Roman"/>
          <w:b w:val="0"/>
          <w:sz w:val="28"/>
          <w:szCs w:val="28"/>
        </w:rPr>
        <w:t>Созданные в образовательном учреждении, реализующей основную образовательную программу основного общего образования,</w:t>
      </w:r>
      <w:r w:rsidRPr="002B6A1E">
        <w:rPr>
          <w:rFonts w:ascii="Times New Roman" w:hAnsi="Times New Roman" w:cs="Times New Roman"/>
          <w:b w:val="0"/>
          <w:spacing w:val="-14"/>
          <w:sz w:val="28"/>
          <w:szCs w:val="28"/>
        </w:rPr>
        <w:t xml:space="preserve"> </w:t>
      </w:r>
      <w:r w:rsidRPr="002B6A1E">
        <w:rPr>
          <w:rFonts w:ascii="Times New Roman" w:hAnsi="Times New Roman" w:cs="Times New Roman"/>
          <w:b w:val="0"/>
          <w:sz w:val="28"/>
          <w:szCs w:val="28"/>
        </w:rPr>
        <w:t>условия:</w:t>
      </w:r>
    </w:p>
    <w:p w:rsidR="00D958A5" w:rsidRPr="002B6A1E" w:rsidRDefault="00D958A5" w:rsidP="00D35096">
      <w:pPr>
        <w:pStyle w:val="ListParagraph"/>
        <w:widowControl w:val="0"/>
        <w:numPr>
          <w:ilvl w:val="0"/>
          <w:numId w:val="27"/>
        </w:numPr>
        <w:tabs>
          <w:tab w:val="left" w:pos="711"/>
        </w:tabs>
        <w:ind w:firstLine="453"/>
      </w:pPr>
      <w:r w:rsidRPr="002B6A1E">
        <w:t>соответствуют требованиям</w:t>
      </w:r>
      <w:r w:rsidRPr="002B6A1E">
        <w:rPr>
          <w:spacing w:val="-20"/>
        </w:rPr>
        <w:t xml:space="preserve"> </w:t>
      </w:r>
      <w:r w:rsidRPr="002B6A1E">
        <w:t>Стандарта;</w:t>
      </w:r>
    </w:p>
    <w:p w:rsidR="00D958A5" w:rsidRPr="002B6A1E" w:rsidRDefault="00D958A5" w:rsidP="00D35096">
      <w:pPr>
        <w:pStyle w:val="ListParagraph"/>
        <w:widowControl w:val="0"/>
        <w:numPr>
          <w:ilvl w:val="0"/>
          <w:numId w:val="27"/>
        </w:numPr>
        <w:tabs>
          <w:tab w:val="left" w:pos="711"/>
        </w:tabs>
        <w:ind w:right="102" w:firstLine="453"/>
        <w:jc w:val="both"/>
      </w:pPr>
      <w:r w:rsidRPr="002B6A1E">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958A5" w:rsidRPr="002B6A1E" w:rsidRDefault="00D958A5" w:rsidP="00D35096">
      <w:pPr>
        <w:pStyle w:val="ListParagraph"/>
        <w:widowControl w:val="0"/>
        <w:numPr>
          <w:ilvl w:val="0"/>
          <w:numId w:val="27"/>
        </w:numPr>
        <w:tabs>
          <w:tab w:val="left" w:pos="711"/>
        </w:tabs>
        <w:ind w:right="103" w:firstLine="453"/>
        <w:jc w:val="both"/>
      </w:pPr>
      <w:r w:rsidRPr="002B6A1E">
        <w:t>учитывают особенности образовательного учреждения, его организационную структуру, запросы участников образовательного процесса в основном общем</w:t>
      </w:r>
      <w:r w:rsidRPr="002B6A1E">
        <w:rPr>
          <w:spacing w:val="-13"/>
        </w:rPr>
        <w:t xml:space="preserve"> </w:t>
      </w:r>
      <w:r w:rsidRPr="002B6A1E">
        <w:t>образовании;</w:t>
      </w:r>
    </w:p>
    <w:p w:rsidR="00D958A5" w:rsidRPr="002B6A1E" w:rsidRDefault="00D958A5" w:rsidP="00D35096">
      <w:pPr>
        <w:pStyle w:val="ListParagraph"/>
        <w:widowControl w:val="0"/>
        <w:numPr>
          <w:ilvl w:val="0"/>
          <w:numId w:val="27"/>
        </w:numPr>
        <w:tabs>
          <w:tab w:val="left" w:pos="711"/>
        </w:tabs>
        <w:ind w:right="103" w:firstLine="453"/>
        <w:jc w:val="both"/>
      </w:pPr>
      <w:r w:rsidRPr="002B6A1E">
        <w:t>предоставляют возможность взаимодействия с социальными партнёрами, использования ресурсов</w:t>
      </w:r>
      <w:r w:rsidRPr="002B6A1E">
        <w:rPr>
          <w:spacing w:val="-8"/>
        </w:rPr>
        <w:t xml:space="preserve"> </w:t>
      </w:r>
      <w:r w:rsidRPr="002B6A1E">
        <w:t>социума.</w:t>
      </w:r>
    </w:p>
    <w:p w:rsidR="00D958A5" w:rsidRPr="002B6A1E" w:rsidRDefault="00D958A5" w:rsidP="00B17454">
      <w:pPr>
        <w:pStyle w:val="BodyText"/>
        <w:ind w:right="103" w:firstLine="453"/>
        <w:jc w:val="both"/>
        <w:rPr>
          <w:rFonts w:ascii="Times New Roman" w:hAnsi="Times New Roman" w:cs="Times New Roman"/>
          <w:b w:val="0"/>
          <w:sz w:val="28"/>
          <w:szCs w:val="28"/>
        </w:rPr>
      </w:pPr>
      <w:r w:rsidRPr="002B6A1E">
        <w:rPr>
          <w:rFonts w:ascii="Times New Roman" w:hAnsi="Times New Roman" w:cs="Times New Roman"/>
          <w:b w:val="0"/>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w:t>
      </w:r>
      <w:r w:rsidRPr="002B6A1E">
        <w:rPr>
          <w:rFonts w:ascii="Times New Roman" w:hAnsi="Times New Roman" w:cs="Times New Roman"/>
          <w:b w:val="0"/>
          <w:spacing w:val="-9"/>
          <w:sz w:val="28"/>
          <w:szCs w:val="28"/>
        </w:rPr>
        <w:t xml:space="preserve"> </w:t>
      </w:r>
      <w:r w:rsidRPr="002B6A1E">
        <w:rPr>
          <w:rFonts w:ascii="Times New Roman" w:hAnsi="Times New Roman" w:cs="Times New Roman"/>
          <w:b w:val="0"/>
          <w:sz w:val="28"/>
          <w:szCs w:val="28"/>
        </w:rPr>
        <w:t>включающей:</w:t>
      </w:r>
    </w:p>
    <w:p w:rsidR="00D958A5" w:rsidRPr="002B6A1E" w:rsidRDefault="00D958A5" w:rsidP="00D35096">
      <w:pPr>
        <w:pStyle w:val="ListParagraph"/>
        <w:widowControl w:val="0"/>
        <w:numPr>
          <w:ilvl w:val="0"/>
          <w:numId w:val="27"/>
        </w:numPr>
        <w:tabs>
          <w:tab w:val="left" w:pos="711"/>
        </w:tabs>
        <w:ind w:right="103" w:firstLine="453"/>
        <w:jc w:val="both"/>
      </w:pPr>
      <w:r w:rsidRPr="002B6A1E">
        <w:t>анализ имеющихся в образовательном учреждении условий и ресурсов реализации основной образовательной программы основного общего</w:t>
      </w:r>
      <w:r w:rsidRPr="002B6A1E">
        <w:rPr>
          <w:spacing w:val="-10"/>
        </w:rPr>
        <w:t xml:space="preserve"> </w:t>
      </w:r>
      <w:r w:rsidRPr="002B6A1E">
        <w:t>образования;</w:t>
      </w:r>
    </w:p>
    <w:p w:rsidR="00D958A5" w:rsidRPr="002B6A1E" w:rsidRDefault="00D958A5" w:rsidP="00D35096">
      <w:pPr>
        <w:pStyle w:val="ListParagraph"/>
        <w:widowControl w:val="0"/>
        <w:numPr>
          <w:ilvl w:val="0"/>
          <w:numId w:val="27"/>
        </w:numPr>
        <w:tabs>
          <w:tab w:val="left" w:pos="711"/>
        </w:tabs>
        <w:ind w:right="103" w:firstLine="453"/>
        <w:jc w:val="both"/>
      </w:pPr>
      <w:r w:rsidRPr="002B6A1E">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w:t>
      </w:r>
      <w:r w:rsidRPr="002B6A1E">
        <w:rPr>
          <w:spacing w:val="-23"/>
        </w:rPr>
        <w:t xml:space="preserve"> </w:t>
      </w:r>
      <w:r w:rsidRPr="002B6A1E">
        <w:t>процесса;</w:t>
      </w:r>
    </w:p>
    <w:p w:rsidR="00D958A5" w:rsidRPr="002B6A1E" w:rsidRDefault="00D958A5" w:rsidP="00D35096">
      <w:pPr>
        <w:pStyle w:val="ListParagraph"/>
        <w:widowControl w:val="0"/>
        <w:numPr>
          <w:ilvl w:val="0"/>
          <w:numId w:val="27"/>
        </w:numPr>
        <w:tabs>
          <w:tab w:val="left" w:pos="711"/>
        </w:tabs>
        <w:ind w:right="104" w:firstLine="453"/>
        <w:jc w:val="both"/>
      </w:pPr>
      <w:r w:rsidRPr="002B6A1E">
        <w:t>выявление проблемных зон и установление необходимых изменений в имеющихся условиях для приведения их в соответствие с требованиями</w:t>
      </w:r>
      <w:r w:rsidRPr="002B6A1E">
        <w:rPr>
          <w:spacing w:val="-13"/>
        </w:rPr>
        <w:t xml:space="preserve"> </w:t>
      </w:r>
      <w:r w:rsidRPr="002B6A1E">
        <w:t>Стандарта;</w:t>
      </w:r>
    </w:p>
    <w:p w:rsidR="00D958A5" w:rsidRPr="002B6A1E" w:rsidRDefault="00D958A5" w:rsidP="00D35096">
      <w:pPr>
        <w:pStyle w:val="ListParagraph"/>
        <w:widowControl w:val="0"/>
        <w:numPr>
          <w:ilvl w:val="0"/>
          <w:numId w:val="27"/>
        </w:numPr>
        <w:tabs>
          <w:tab w:val="left" w:pos="711"/>
        </w:tabs>
        <w:ind w:right="104" w:firstLine="453"/>
        <w:jc w:val="both"/>
      </w:pPr>
      <w:r w:rsidRPr="002B6A1E">
        <w:t>разработку с привлечением всех участников образовательного процесса и возможных партнёров механизмов достижения целевых ориентиров в системе</w:t>
      </w:r>
      <w:r w:rsidRPr="002B6A1E">
        <w:rPr>
          <w:spacing w:val="-22"/>
        </w:rPr>
        <w:t xml:space="preserve"> </w:t>
      </w:r>
      <w:r w:rsidRPr="002B6A1E">
        <w:t>условий;</w:t>
      </w:r>
    </w:p>
    <w:p w:rsidR="00D958A5" w:rsidRPr="002B6A1E" w:rsidRDefault="00D958A5" w:rsidP="00D35096">
      <w:pPr>
        <w:pStyle w:val="ListParagraph"/>
        <w:widowControl w:val="0"/>
        <w:numPr>
          <w:ilvl w:val="0"/>
          <w:numId w:val="27"/>
        </w:numPr>
        <w:tabs>
          <w:tab w:val="left" w:pos="711"/>
        </w:tabs>
        <w:ind w:left="710"/>
      </w:pPr>
      <w:r w:rsidRPr="002B6A1E">
        <w:t>разработку сетевого графика (дорожной карты) создания необходимой системы</w:t>
      </w:r>
      <w:r w:rsidRPr="002B6A1E">
        <w:rPr>
          <w:spacing w:val="-34"/>
        </w:rPr>
        <w:t xml:space="preserve"> </w:t>
      </w:r>
      <w:r w:rsidRPr="002B6A1E">
        <w:t>условий;</w:t>
      </w:r>
    </w:p>
    <w:p w:rsidR="00D958A5" w:rsidRPr="002B6A1E" w:rsidRDefault="00D958A5" w:rsidP="00B17454">
      <w:pPr>
        <w:pStyle w:val="ListParagraph"/>
        <w:widowControl w:val="0"/>
        <w:numPr>
          <w:ilvl w:val="0"/>
          <w:numId w:val="27"/>
        </w:numPr>
        <w:tabs>
          <w:tab w:val="left" w:pos="711"/>
        </w:tabs>
        <w:ind w:right="103" w:firstLine="453"/>
        <w:jc w:val="both"/>
        <w:rPr>
          <w:rStyle w:val="Zag11"/>
        </w:rPr>
      </w:pPr>
      <w:r w:rsidRPr="002B6A1E">
        <w:t>разработку механизмов мониторинга, оценки и коррекции реализации промежуточных этапов разработанного графика (дорожной</w:t>
      </w:r>
      <w:r w:rsidRPr="002B6A1E">
        <w:rPr>
          <w:spacing w:val="-14"/>
        </w:rPr>
        <w:t xml:space="preserve"> </w:t>
      </w:r>
      <w:r w:rsidRPr="002B6A1E">
        <w:t>карты)</w:t>
      </w:r>
    </w:p>
    <w:p w:rsidR="00D958A5" w:rsidRPr="002B6A1E" w:rsidRDefault="00D958A5" w:rsidP="00B17454">
      <w:pPr>
        <w:pStyle w:val="dash041e005f0431005f044b005f0447005f043d005f044b005f0439"/>
        <w:ind w:firstLine="454"/>
        <w:jc w:val="both"/>
        <w:rPr>
          <w:sz w:val="28"/>
          <w:szCs w:val="28"/>
        </w:rPr>
      </w:pPr>
      <w:r w:rsidRPr="002B6A1E">
        <w:rPr>
          <w:rStyle w:val="Zag11"/>
          <w:rFonts w:eastAsia="@Arial Unicode MS"/>
          <w:sz w:val="28"/>
          <w:szCs w:val="28"/>
        </w:rPr>
        <w:t>• </w:t>
      </w:r>
      <w:r w:rsidRPr="002B6A1E">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D958A5" w:rsidRPr="002B6A1E" w:rsidRDefault="00D958A5" w:rsidP="00B17454">
      <w:pPr>
        <w:pStyle w:val="dash041e005f0431005f044b005f0447005f043d005f044b005f0439"/>
        <w:ind w:firstLine="454"/>
        <w:jc w:val="both"/>
        <w:rPr>
          <w:sz w:val="28"/>
          <w:szCs w:val="28"/>
        </w:rPr>
      </w:pPr>
      <w:r w:rsidRPr="002B6A1E">
        <w:rPr>
          <w:rStyle w:val="Zag11"/>
          <w:rFonts w:eastAsia="@Arial Unicode MS"/>
          <w:sz w:val="28"/>
          <w:szCs w:val="28"/>
        </w:rPr>
        <w:t>• </w:t>
      </w:r>
      <w:r w:rsidRPr="002B6A1E">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958A5" w:rsidRPr="002B6A1E" w:rsidRDefault="00D958A5" w:rsidP="00B17454">
      <w:pPr>
        <w:pStyle w:val="dash041e005f0431005f044b005f0447005f043d005f044b005f0439"/>
        <w:ind w:firstLine="454"/>
        <w:jc w:val="both"/>
        <w:rPr>
          <w:sz w:val="28"/>
          <w:szCs w:val="28"/>
        </w:rPr>
      </w:pPr>
      <w:r w:rsidRPr="002B6A1E">
        <w:rPr>
          <w:rStyle w:val="Zag11"/>
          <w:rFonts w:eastAsia="@Arial Unicode MS"/>
          <w:sz w:val="28"/>
          <w:szCs w:val="28"/>
        </w:rPr>
        <w:t>• </w:t>
      </w:r>
      <w:r w:rsidRPr="002B6A1E">
        <w:rPr>
          <w:rStyle w:val="dash041e005f0431005f044b005f0447005f043d005f044b005f0439005f005fchar1char1"/>
          <w:sz w:val="28"/>
          <w:szCs w:val="28"/>
        </w:rPr>
        <w:t>механизмы достижения целевых ориентиров в системе условий;</w:t>
      </w:r>
    </w:p>
    <w:p w:rsidR="00D958A5" w:rsidRPr="002B6A1E" w:rsidRDefault="00D958A5" w:rsidP="00B17454">
      <w:pPr>
        <w:pStyle w:val="dash041e005f0431005f044b005f0447005f043d005f044b005f0439"/>
        <w:ind w:firstLine="454"/>
        <w:jc w:val="both"/>
        <w:rPr>
          <w:sz w:val="28"/>
          <w:szCs w:val="28"/>
        </w:rPr>
      </w:pPr>
      <w:r w:rsidRPr="002B6A1E">
        <w:rPr>
          <w:rStyle w:val="Zag11"/>
          <w:rFonts w:eastAsia="@Arial Unicode MS"/>
          <w:sz w:val="28"/>
          <w:szCs w:val="28"/>
        </w:rPr>
        <w:t>• </w:t>
      </w:r>
      <w:r w:rsidRPr="002B6A1E">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D958A5" w:rsidRPr="002B6A1E" w:rsidRDefault="00D958A5" w:rsidP="00B17454">
      <w:pPr>
        <w:pStyle w:val="dash041e005f0431005f044b005f0447005f043d005f044b005f0439"/>
        <w:ind w:firstLine="454"/>
        <w:jc w:val="both"/>
        <w:rPr>
          <w:sz w:val="28"/>
          <w:szCs w:val="28"/>
        </w:rPr>
      </w:pPr>
      <w:r w:rsidRPr="002B6A1E">
        <w:rPr>
          <w:rStyle w:val="Zag11"/>
          <w:rFonts w:eastAsia="@Arial Unicode MS"/>
          <w:sz w:val="28"/>
          <w:szCs w:val="28"/>
        </w:rPr>
        <w:t>• </w:t>
      </w:r>
      <w:r w:rsidRPr="002B6A1E">
        <w:rPr>
          <w:rStyle w:val="dash041e005f0431005f044b005f0447005f043d005f044b005f0439005f005fchar1char1"/>
          <w:sz w:val="28"/>
          <w:szCs w:val="28"/>
        </w:rPr>
        <w:t>систему оценки условий.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D958A5" w:rsidRPr="002B6A1E" w:rsidRDefault="00D958A5" w:rsidP="00B17454">
      <w:pPr>
        <w:pStyle w:val="NormalWeb"/>
        <w:spacing w:before="0" w:beforeAutospacing="0" w:after="0" w:afterAutospacing="0"/>
        <w:ind w:firstLine="454"/>
        <w:jc w:val="both"/>
        <w:rPr>
          <w:sz w:val="28"/>
          <w:szCs w:val="28"/>
        </w:rPr>
      </w:pPr>
      <w:r w:rsidRPr="002B6A1E">
        <w:rPr>
          <w:rStyle w:val="Zag11"/>
          <w:rFonts w:eastAsia="@Arial Unicode MS"/>
          <w:sz w:val="28"/>
          <w:szCs w:val="28"/>
        </w:rPr>
        <w:t>• </w:t>
      </w:r>
      <w:r w:rsidRPr="002B6A1E">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958A5" w:rsidRPr="002B6A1E" w:rsidRDefault="00D958A5" w:rsidP="00B17454">
      <w:pPr>
        <w:pStyle w:val="NormalWeb"/>
        <w:spacing w:before="0" w:beforeAutospacing="0" w:after="0" w:afterAutospacing="0"/>
        <w:ind w:firstLine="454"/>
        <w:jc w:val="both"/>
        <w:rPr>
          <w:sz w:val="28"/>
          <w:szCs w:val="28"/>
        </w:rPr>
      </w:pPr>
      <w:r w:rsidRPr="002B6A1E">
        <w:rPr>
          <w:rStyle w:val="Zag11"/>
          <w:rFonts w:eastAsia="@Arial Unicode MS"/>
          <w:sz w:val="28"/>
          <w:szCs w:val="28"/>
        </w:rPr>
        <w:t>• </w:t>
      </w:r>
      <w:r w:rsidRPr="002B6A1E">
        <w:rPr>
          <w:sz w:val="28"/>
          <w:szCs w:val="28"/>
        </w:rPr>
        <w:t xml:space="preserve">установление степени их соответствия требованиям Стандарта, а также целям и задачам </w:t>
      </w:r>
      <w:r w:rsidRPr="002B6A1E">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2B6A1E">
        <w:rPr>
          <w:sz w:val="28"/>
          <w:szCs w:val="28"/>
        </w:rPr>
        <w:t>потребностей всех участников образовательного процесса;</w:t>
      </w:r>
    </w:p>
    <w:p w:rsidR="00D958A5" w:rsidRPr="002B6A1E" w:rsidRDefault="00D958A5" w:rsidP="00B17454">
      <w:pPr>
        <w:pStyle w:val="NormalWeb"/>
        <w:spacing w:before="0" w:beforeAutospacing="0" w:after="0" w:afterAutospacing="0"/>
        <w:ind w:firstLine="454"/>
        <w:jc w:val="both"/>
        <w:rPr>
          <w:rStyle w:val="dash041e005f0431005f044b005f0447005f043d005f044b005f0439005f005fchar1char1"/>
          <w:sz w:val="28"/>
          <w:szCs w:val="28"/>
        </w:rPr>
      </w:pPr>
      <w:r w:rsidRPr="002B6A1E">
        <w:rPr>
          <w:rStyle w:val="Zag11"/>
          <w:rFonts w:eastAsia="@Arial Unicode MS"/>
          <w:sz w:val="28"/>
          <w:szCs w:val="28"/>
        </w:rPr>
        <w:t>• </w:t>
      </w:r>
      <w:r w:rsidRPr="002B6A1E">
        <w:rPr>
          <w:sz w:val="28"/>
          <w:szCs w:val="28"/>
        </w:rPr>
        <w:t xml:space="preserve">выявление проблемных зон и установление </w:t>
      </w:r>
      <w:r w:rsidRPr="002B6A1E">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D958A5" w:rsidRPr="002B6A1E" w:rsidRDefault="00D958A5" w:rsidP="00B17454">
      <w:pPr>
        <w:pStyle w:val="NormalWeb"/>
        <w:spacing w:before="0" w:beforeAutospacing="0" w:after="0" w:afterAutospacing="0"/>
        <w:ind w:firstLine="454"/>
        <w:jc w:val="both"/>
        <w:rPr>
          <w:rStyle w:val="dash041e005f0431005f044b005f0447005f043d005f044b005f0439005f005fchar1char1"/>
          <w:sz w:val="28"/>
          <w:szCs w:val="28"/>
        </w:rPr>
      </w:pPr>
      <w:r w:rsidRPr="002B6A1E">
        <w:rPr>
          <w:rStyle w:val="Zag11"/>
          <w:rFonts w:eastAsia="@Arial Unicode MS"/>
          <w:sz w:val="28"/>
          <w:szCs w:val="28"/>
        </w:rPr>
        <w:t>• </w:t>
      </w:r>
      <w:r w:rsidRPr="002B6A1E">
        <w:rPr>
          <w:rStyle w:val="dash041e005f0431005f044b005f0447005f043d005f044b005f0439005f005fchar1char1"/>
          <w:sz w:val="28"/>
          <w:szCs w:val="28"/>
        </w:rPr>
        <w:t>разработку с привлечением</w:t>
      </w:r>
      <w:r w:rsidRPr="002B6A1E">
        <w:rPr>
          <w:sz w:val="28"/>
          <w:szCs w:val="28"/>
        </w:rPr>
        <w:t xml:space="preserve"> всех участников образовательного процесса и возможных партнёров</w:t>
      </w:r>
      <w:r w:rsidRPr="002B6A1E">
        <w:rPr>
          <w:rStyle w:val="dash041e005f0431005f044b005f0447005f043d005f044b005f0439005f005fchar1char1"/>
          <w:sz w:val="28"/>
          <w:szCs w:val="28"/>
        </w:rPr>
        <w:t xml:space="preserve"> механизмов достижения целевых ориентиров в системе условий;</w:t>
      </w:r>
    </w:p>
    <w:p w:rsidR="00D958A5" w:rsidRPr="002B6A1E" w:rsidRDefault="00D958A5" w:rsidP="00B17454">
      <w:pPr>
        <w:pStyle w:val="NormalWeb"/>
        <w:spacing w:before="0" w:beforeAutospacing="0" w:after="0" w:afterAutospacing="0"/>
        <w:ind w:firstLine="454"/>
        <w:jc w:val="both"/>
        <w:rPr>
          <w:sz w:val="28"/>
          <w:szCs w:val="28"/>
        </w:rPr>
      </w:pPr>
      <w:r w:rsidRPr="002B6A1E">
        <w:rPr>
          <w:rStyle w:val="Zag11"/>
          <w:rFonts w:eastAsia="@Arial Unicode MS"/>
          <w:sz w:val="28"/>
          <w:szCs w:val="28"/>
        </w:rPr>
        <w:t>• </w:t>
      </w:r>
      <w:r w:rsidRPr="002B6A1E">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D958A5" w:rsidRPr="002B6A1E" w:rsidRDefault="00D958A5" w:rsidP="00B17454">
      <w:pPr>
        <w:pStyle w:val="NormalWeb"/>
        <w:spacing w:before="0" w:beforeAutospacing="0" w:after="0" w:afterAutospacing="0"/>
        <w:ind w:firstLine="454"/>
        <w:jc w:val="both"/>
        <w:rPr>
          <w:sz w:val="28"/>
          <w:szCs w:val="28"/>
        </w:rPr>
      </w:pPr>
      <w:r w:rsidRPr="002B6A1E">
        <w:rPr>
          <w:rStyle w:val="Zag11"/>
          <w:rFonts w:eastAsia="@Arial Unicode MS"/>
          <w:sz w:val="28"/>
          <w:szCs w:val="28"/>
        </w:rPr>
        <w:t>• </w:t>
      </w:r>
      <w:r w:rsidRPr="002B6A1E">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D958A5" w:rsidRPr="002B6A1E" w:rsidRDefault="00D958A5" w:rsidP="00B17454">
      <w:pPr>
        <w:pStyle w:val="NormalWeb"/>
        <w:spacing w:before="0" w:beforeAutospacing="0" w:after="0" w:afterAutospacing="0"/>
        <w:jc w:val="both"/>
        <w:rPr>
          <w:sz w:val="28"/>
          <w:szCs w:val="28"/>
        </w:rPr>
      </w:pPr>
    </w:p>
    <w:p w:rsidR="00D958A5" w:rsidRPr="002B6A1E" w:rsidRDefault="00D958A5" w:rsidP="00D35096">
      <w:pPr>
        <w:pStyle w:val="Heading31"/>
        <w:numPr>
          <w:ilvl w:val="2"/>
          <w:numId w:val="23"/>
        </w:numPr>
        <w:tabs>
          <w:tab w:val="left" w:pos="814"/>
        </w:tabs>
        <w:spacing w:before="44"/>
        <w:ind w:right="225"/>
        <w:jc w:val="center"/>
        <w:rPr>
          <w:b w:val="0"/>
          <w:bCs w:val="0"/>
          <w:sz w:val="28"/>
          <w:szCs w:val="28"/>
          <w:lang w:val="ru-RU"/>
        </w:rPr>
      </w:pPr>
      <w:r w:rsidRPr="002B6A1E">
        <w:rPr>
          <w:sz w:val="28"/>
          <w:szCs w:val="28"/>
          <w:lang w:val="ru-RU"/>
        </w:rPr>
        <w:t>Описание кадровых условий реализации основной образовательной программы основного общего</w:t>
      </w:r>
      <w:r w:rsidRPr="002B6A1E">
        <w:rPr>
          <w:spacing w:val="-11"/>
          <w:sz w:val="28"/>
          <w:szCs w:val="28"/>
          <w:lang w:val="ru-RU"/>
        </w:rPr>
        <w:t xml:space="preserve"> </w:t>
      </w:r>
      <w:r w:rsidRPr="002B6A1E">
        <w:rPr>
          <w:sz w:val="28"/>
          <w:szCs w:val="28"/>
          <w:lang w:val="ru-RU"/>
        </w:rPr>
        <w:t>образования.</w:t>
      </w:r>
    </w:p>
    <w:p w:rsidR="00D958A5" w:rsidRPr="002B6A1E" w:rsidRDefault="00D958A5" w:rsidP="00B17454">
      <w:pPr>
        <w:spacing w:line="275" w:lineRule="exact"/>
        <w:ind w:left="667" w:right="440"/>
      </w:pPr>
      <w:r w:rsidRPr="002B6A1E">
        <w:rPr>
          <w:b/>
        </w:rPr>
        <w:t>Кадровое</w:t>
      </w:r>
      <w:r w:rsidRPr="002B6A1E">
        <w:rPr>
          <w:b/>
          <w:spacing w:val="-7"/>
        </w:rPr>
        <w:t xml:space="preserve"> </w:t>
      </w:r>
      <w:r w:rsidRPr="002B6A1E">
        <w:rPr>
          <w:b/>
        </w:rPr>
        <w:t>обеспечение</w:t>
      </w:r>
    </w:p>
    <w:p w:rsidR="00D958A5" w:rsidRPr="002B6A1E" w:rsidRDefault="00D958A5" w:rsidP="00B17454">
      <w:pPr>
        <w:pStyle w:val="BodyText"/>
        <w:ind w:left="214" w:right="220" w:firstLine="708"/>
        <w:jc w:val="both"/>
        <w:rPr>
          <w:rFonts w:ascii="Times New Roman" w:hAnsi="Times New Roman" w:cs="Times New Roman"/>
          <w:b w:val="0"/>
          <w:sz w:val="28"/>
          <w:szCs w:val="28"/>
        </w:rPr>
      </w:pPr>
      <w:r w:rsidRPr="002B6A1E">
        <w:rPr>
          <w:rFonts w:ascii="Times New Roman" w:hAnsi="Times New Roman" w:cs="Times New Roman"/>
          <w:b w:val="0"/>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Основная школа полностью укомплектована педагогическими кадрами. Курсы повышения квалификации по проблеме «Введение ФГОС в основной школе» прошли учителя, планирующие работать в 5-х классах в 2015-2019 учебном году. Все педагоги обучены по проблемам использования в учебном процессе здоровьесберегающих и информационно-коммуникативных технологий.</w:t>
      </w:r>
    </w:p>
    <w:p w:rsidR="00D958A5" w:rsidRPr="002B6A1E" w:rsidRDefault="00D958A5" w:rsidP="00B17454">
      <w:pPr>
        <w:pStyle w:val="BodyText"/>
        <w:ind w:left="214" w:right="223" w:firstLine="708"/>
        <w:jc w:val="both"/>
        <w:rPr>
          <w:rFonts w:ascii="Times New Roman" w:hAnsi="Times New Roman" w:cs="Times New Roman"/>
          <w:b w:val="0"/>
          <w:sz w:val="28"/>
          <w:szCs w:val="28"/>
        </w:rPr>
      </w:pPr>
      <w:r w:rsidRPr="002B6A1E">
        <w:rPr>
          <w:rFonts w:ascii="Times New Roman" w:hAnsi="Times New Roman" w:cs="Times New Roman"/>
          <w:b w:val="0"/>
          <w:sz w:val="28"/>
          <w:szCs w:val="28"/>
        </w:rPr>
        <w:t>Из числа педагогов, которые будут работать в 5 классах по внедрению ФГОС ООО с 1 сентября 2015 года имеют высшую квалификационную категорию - 0 человек, первую - 10 человек.</w:t>
      </w:r>
    </w:p>
    <w:p w:rsidR="00D958A5" w:rsidRPr="002B6A1E" w:rsidRDefault="00D958A5" w:rsidP="00B17454">
      <w:pPr>
        <w:pStyle w:val="BodyText"/>
        <w:ind w:right="223"/>
        <w:jc w:val="both"/>
        <w:rPr>
          <w:rFonts w:ascii="Times New Roman" w:hAnsi="Times New Roman" w:cs="Times New Roman"/>
          <w:sz w:val="28"/>
          <w:szCs w:val="28"/>
        </w:rPr>
      </w:pPr>
    </w:p>
    <w:p w:rsidR="00D958A5" w:rsidRPr="002B6A1E" w:rsidRDefault="00D958A5" w:rsidP="00B17454">
      <w:pPr>
        <w:pStyle w:val="BodyText"/>
        <w:ind w:left="214" w:right="223" w:firstLine="708"/>
        <w:jc w:val="both"/>
        <w:rPr>
          <w:rFonts w:ascii="Times New Roman" w:hAnsi="Times New Roman" w:cs="Times New Roman"/>
          <w:sz w:val="28"/>
          <w:szCs w:val="28"/>
        </w:rPr>
      </w:pPr>
    </w:p>
    <w:p w:rsidR="00D958A5" w:rsidRPr="002B6A1E" w:rsidRDefault="00D958A5" w:rsidP="00B17454">
      <w:pPr>
        <w:pStyle w:val="BodyText"/>
        <w:rPr>
          <w:rFonts w:ascii="Times New Roman" w:hAnsi="Times New Roman" w:cs="Times New Roman"/>
          <w:b w:val="0"/>
          <w:sz w:val="28"/>
          <w:szCs w:val="28"/>
        </w:rPr>
      </w:pPr>
      <w:r w:rsidRPr="002B6A1E">
        <w:rPr>
          <w:rFonts w:ascii="Times New Roman" w:hAnsi="Times New Roman" w:cs="Times New Roman"/>
          <w:b w:val="0"/>
          <w:sz w:val="28"/>
          <w:szCs w:val="28"/>
        </w:rPr>
        <w:t>Сведения о педагогических работниках</w:t>
      </w:r>
    </w:p>
    <w:p w:rsidR="00D958A5" w:rsidRPr="002B6A1E" w:rsidRDefault="00D958A5" w:rsidP="00B17454">
      <w:pPr>
        <w:jc w:val="center"/>
        <w:rPr>
          <w: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4"/>
        <w:gridCol w:w="1858"/>
        <w:gridCol w:w="883"/>
        <w:gridCol w:w="2162"/>
        <w:gridCol w:w="1701"/>
        <w:gridCol w:w="1498"/>
      </w:tblGrid>
      <w:tr w:rsidR="00D958A5" w:rsidRPr="002B6A1E" w:rsidTr="0004734D">
        <w:tc>
          <w:tcPr>
            <w:tcW w:w="2504"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Ф.И.О.</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Образование </w:t>
            </w:r>
          </w:p>
        </w:tc>
        <w:tc>
          <w:tcPr>
            <w:tcW w:w="883"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Стаж </w:t>
            </w:r>
          </w:p>
        </w:tc>
        <w:tc>
          <w:tcPr>
            <w:tcW w:w="2162"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Категория </w:t>
            </w:r>
          </w:p>
        </w:tc>
        <w:tc>
          <w:tcPr>
            <w:tcW w:w="1701"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Год присвоения</w:t>
            </w:r>
          </w:p>
        </w:tc>
        <w:tc>
          <w:tcPr>
            <w:tcW w:w="149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Курсы, год</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Ямолеев Р.Р.</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биологии и химии</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rPr>
              <w:t>2</w:t>
            </w:r>
            <w:r w:rsidRPr="00020AF9">
              <w:rPr>
                <w:rFonts w:ascii="Times New Roman" w:hAnsi="Times New Roman"/>
                <w:sz w:val="28"/>
                <w:szCs w:val="28"/>
                <w:lang w:val="ru-RU"/>
              </w:rPr>
              <w:t>1</w:t>
            </w:r>
          </w:p>
        </w:tc>
        <w:tc>
          <w:tcPr>
            <w:tcW w:w="2162"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1 </w:t>
            </w:r>
            <w:r w:rsidRPr="00020AF9">
              <w:rPr>
                <w:rFonts w:ascii="Times New Roman" w:hAnsi="Times New Roman"/>
                <w:sz w:val="28"/>
                <w:szCs w:val="28"/>
                <w:lang w:val="ru-RU"/>
              </w:rPr>
              <w:t>кв.</w:t>
            </w:r>
            <w:r w:rsidRPr="00020AF9">
              <w:rPr>
                <w:rFonts w:ascii="Times New Roman" w:hAnsi="Times New Roman"/>
                <w:sz w:val="28"/>
                <w:szCs w:val="28"/>
              </w:rPr>
              <w:t>категория</w:t>
            </w:r>
          </w:p>
        </w:tc>
        <w:tc>
          <w:tcPr>
            <w:tcW w:w="1701"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16.12.2015</w:t>
            </w:r>
          </w:p>
        </w:tc>
        <w:tc>
          <w:tcPr>
            <w:tcW w:w="149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ПК-12.09.14</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Тасмагамбетова А.С.</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географии</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rPr>
              <w:t>2</w:t>
            </w:r>
            <w:r w:rsidRPr="00020AF9">
              <w:rPr>
                <w:rFonts w:ascii="Times New Roman" w:hAnsi="Times New Roman"/>
                <w:sz w:val="28"/>
                <w:szCs w:val="28"/>
                <w:lang w:val="ru-RU"/>
              </w:rPr>
              <w:t>0</w:t>
            </w:r>
          </w:p>
        </w:tc>
        <w:tc>
          <w:tcPr>
            <w:tcW w:w="2162"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1 </w:t>
            </w:r>
            <w:r w:rsidRPr="00020AF9">
              <w:rPr>
                <w:rFonts w:ascii="Times New Roman" w:hAnsi="Times New Roman"/>
                <w:sz w:val="28"/>
                <w:szCs w:val="28"/>
                <w:lang w:val="ru-RU"/>
              </w:rPr>
              <w:t>кв.</w:t>
            </w:r>
            <w:r w:rsidRPr="00020AF9">
              <w:rPr>
                <w:rFonts w:ascii="Times New Roman" w:hAnsi="Times New Roman"/>
                <w:sz w:val="28"/>
                <w:szCs w:val="28"/>
              </w:rPr>
              <w:t>категория</w:t>
            </w:r>
          </w:p>
        </w:tc>
        <w:tc>
          <w:tcPr>
            <w:tcW w:w="1701"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29.04.2015</w:t>
            </w:r>
          </w:p>
        </w:tc>
        <w:tc>
          <w:tcPr>
            <w:tcW w:w="149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ПК-19.10.13</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Уразов Е.Б.</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рисования и технологии</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rPr>
              <w:t>2</w:t>
            </w:r>
            <w:r w:rsidRPr="00020AF9">
              <w:rPr>
                <w:rFonts w:ascii="Times New Roman" w:hAnsi="Times New Roman"/>
                <w:sz w:val="28"/>
                <w:szCs w:val="28"/>
                <w:lang w:val="ru-RU"/>
              </w:rPr>
              <w:t>4</w:t>
            </w:r>
          </w:p>
        </w:tc>
        <w:tc>
          <w:tcPr>
            <w:tcW w:w="2162"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1 </w:t>
            </w:r>
            <w:r w:rsidRPr="00020AF9">
              <w:rPr>
                <w:rFonts w:ascii="Times New Roman" w:hAnsi="Times New Roman"/>
                <w:sz w:val="28"/>
                <w:szCs w:val="28"/>
                <w:lang w:val="ru-RU"/>
              </w:rPr>
              <w:t>кв.</w:t>
            </w:r>
            <w:r w:rsidRPr="00020AF9">
              <w:rPr>
                <w:rFonts w:ascii="Times New Roman" w:hAnsi="Times New Roman"/>
                <w:sz w:val="28"/>
                <w:szCs w:val="28"/>
              </w:rPr>
              <w:t>катего</w:t>
            </w:r>
            <w:r w:rsidRPr="00020AF9">
              <w:rPr>
                <w:rFonts w:ascii="Times New Roman" w:hAnsi="Times New Roman"/>
                <w:sz w:val="28"/>
                <w:szCs w:val="28"/>
                <w:lang w:val="ru-RU"/>
              </w:rPr>
              <w:t>р</w:t>
            </w:r>
            <w:r w:rsidRPr="00020AF9">
              <w:rPr>
                <w:rFonts w:ascii="Times New Roman" w:hAnsi="Times New Roman"/>
                <w:sz w:val="28"/>
                <w:szCs w:val="28"/>
              </w:rPr>
              <w:t>ия</w:t>
            </w:r>
          </w:p>
        </w:tc>
        <w:tc>
          <w:tcPr>
            <w:tcW w:w="1701"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27.06.2013</w:t>
            </w:r>
          </w:p>
        </w:tc>
        <w:tc>
          <w:tcPr>
            <w:tcW w:w="149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ПК-23.11.13</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Тлепбергенова А.С.</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обществознания</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37</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 xml:space="preserve">базовая </w:t>
            </w:r>
          </w:p>
        </w:tc>
        <w:tc>
          <w:tcPr>
            <w:tcW w:w="1701"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молодой специалист</w:t>
            </w:r>
          </w:p>
        </w:tc>
        <w:tc>
          <w:tcPr>
            <w:tcW w:w="1498" w:type="dxa"/>
          </w:tcPr>
          <w:p w:rsidR="00D958A5" w:rsidRPr="00020AF9" w:rsidRDefault="00D958A5" w:rsidP="0004734D">
            <w:pPr>
              <w:pStyle w:val="27"/>
              <w:rPr>
                <w:rFonts w:ascii="Times New Roman" w:hAnsi="Times New Roman"/>
                <w:sz w:val="28"/>
                <w:szCs w:val="28"/>
              </w:rPr>
            </w:pP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Тасмагамбетова А.С. преподаватель ОБЖ</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rPr>
              <w:t>2</w:t>
            </w:r>
            <w:r w:rsidRPr="00020AF9">
              <w:rPr>
                <w:rFonts w:ascii="Times New Roman" w:hAnsi="Times New Roman"/>
                <w:sz w:val="28"/>
                <w:szCs w:val="28"/>
                <w:lang w:val="ru-RU"/>
              </w:rPr>
              <w:t>0</w:t>
            </w:r>
          </w:p>
        </w:tc>
        <w:tc>
          <w:tcPr>
            <w:tcW w:w="2162"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1 </w:t>
            </w:r>
            <w:r w:rsidRPr="00020AF9">
              <w:rPr>
                <w:rFonts w:ascii="Times New Roman" w:hAnsi="Times New Roman"/>
                <w:sz w:val="28"/>
                <w:szCs w:val="28"/>
                <w:lang w:val="ru-RU"/>
              </w:rPr>
              <w:t>кв.</w:t>
            </w:r>
            <w:r w:rsidRPr="00020AF9">
              <w:rPr>
                <w:rFonts w:ascii="Times New Roman" w:hAnsi="Times New Roman"/>
                <w:sz w:val="28"/>
                <w:szCs w:val="28"/>
              </w:rPr>
              <w:t>катего</w:t>
            </w:r>
            <w:r w:rsidRPr="00020AF9">
              <w:rPr>
                <w:rFonts w:ascii="Times New Roman" w:hAnsi="Times New Roman"/>
                <w:sz w:val="28"/>
                <w:szCs w:val="28"/>
                <w:lang w:val="ru-RU"/>
              </w:rPr>
              <w:t>р</w:t>
            </w:r>
            <w:r w:rsidRPr="00020AF9">
              <w:rPr>
                <w:rFonts w:ascii="Times New Roman" w:hAnsi="Times New Roman"/>
                <w:sz w:val="28"/>
                <w:szCs w:val="28"/>
              </w:rPr>
              <w:t>ия</w:t>
            </w:r>
          </w:p>
        </w:tc>
        <w:tc>
          <w:tcPr>
            <w:tcW w:w="1701"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29.04.2015</w:t>
            </w:r>
          </w:p>
        </w:tc>
        <w:tc>
          <w:tcPr>
            <w:tcW w:w="149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ПК-19.10.13</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Сапарова М.Т.учитель русского языка и литературы</w:t>
            </w:r>
          </w:p>
        </w:tc>
        <w:tc>
          <w:tcPr>
            <w:tcW w:w="185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25</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 кв.категория</w:t>
            </w:r>
          </w:p>
        </w:tc>
        <w:tc>
          <w:tcPr>
            <w:tcW w:w="1701"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16.12.2015</w:t>
            </w:r>
          </w:p>
        </w:tc>
        <w:tc>
          <w:tcPr>
            <w:tcW w:w="149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ПК -2015</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Тлепбергенова А.С.</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истории</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28</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базовая</w:t>
            </w:r>
          </w:p>
        </w:tc>
        <w:tc>
          <w:tcPr>
            <w:tcW w:w="1701" w:type="dxa"/>
          </w:tcPr>
          <w:p w:rsidR="00D958A5" w:rsidRPr="00020AF9" w:rsidRDefault="00D958A5" w:rsidP="0004734D">
            <w:pPr>
              <w:pStyle w:val="27"/>
              <w:rPr>
                <w:rFonts w:ascii="Times New Roman" w:hAnsi="Times New Roman"/>
                <w:sz w:val="28"/>
                <w:szCs w:val="28"/>
                <w:lang w:val="ru-RU"/>
              </w:rPr>
            </w:pPr>
          </w:p>
        </w:tc>
        <w:tc>
          <w:tcPr>
            <w:tcW w:w="1498" w:type="dxa"/>
          </w:tcPr>
          <w:p w:rsidR="00D958A5" w:rsidRPr="00020AF9" w:rsidRDefault="00D958A5" w:rsidP="0004734D">
            <w:pPr>
              <w:pStyle w:val="27"/>
              <w:rPr>
                <w:rFonts w:ascii="Times New Roman" w:hAnsi="Times New Roman"/>
                <w:sz w:val="28"/>
                <w:szCs w:val="28"/>
                <w:lang w:val="ru-RU"/>
              </w:rPr>
            </w:pP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Сугралинова К.С.</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математике</w:t>
            </w:r>
          </w:p>
        </w:tc>
        <w:tc>
          <w:tcPr>
            <w:tcW w:w="185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27</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1кв. категория</w:t>
            </w:r>
          </w:p>
        </w:tc>
        <w:tc>
          <w:tcPr>
            <w:tcW w:w="1701"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29.08.2014</w:t>
            </w:r>
          </w:p>
        </w:tc>
        <w:tc>
          <w:tcPr>
            <w:tcW w:w="149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ПК-07.12.13</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Ажигулов М.З.</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физкультуры</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15</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1кв. категория</w:t>
            </w:r>
          </w:p>
        </w:tc>
        <w:tc>
          <w:tcPr>
            <w:tcW w:w="1701"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26.03.2013</w:t>
            </w:r>
          </w:p>
        </w:tc>
        <w:tc>
          <w:tcPr>
            <w:tcW w:w="149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ПК-28.12.12</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Мулдагильдина Т.К.</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английского языка</w:t>
            </w:r>
          </w:p>
        </w:tc>
        <w:tc>
          <w:tcPr>
            <w:tcW w:w="185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27</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1кв. категория</w:t>
            </w:r>
          </w:p>
        </w:tc>
        <w:tc>
          <w:tcPr>
            <w:tcW w:w="1701"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29.06.2014</w:t>
            </w:r>
          </w:p>
        </w:tc>
        <w:tc>
          <w:tcPr>
            <w:tcW w:w="149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ПК-16.09.13</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Тлепбергенов Д.З. учитель физики и информатики</w:t>
            </w:r>
          </w:p>
        </w:tc>
        <w:tc>
          <w:tcPr>
            <w:tcW w:w="185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3</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базовая</w:t>
            </w:r>
          </w:p>
        </w:tc>
        <w:tc>
          <w:tcPr>
            <w:tcW w:w="1701" w:type="dxa"/>
          </w:tcPr>
          <w:p w:rsidR="00D958A5" w:rsidRPr="00020AF9" w:rsidRDefault="00D958A5" w:rsidP="0004734D">
            <w:pPr>
              <w:pStyle w:val="27"/>
              <w:rPr>
                <w:rFonts w:ascii="Times New Roman" w:hAnsi="Times New Roman"/>
                <w:sz w:val="28"/>
                <w:szCs w:val="28"/>
                <w:lang w:val="ru-RU"/>
              </w:rPr>
            </w:pPr>
          </w:p>
        </w:tc>
        <w:tc>
          <w:tcPr>
            <w:tcW w:w="1498" w:type="dxa"/>
          </w:tcPr>
          <w:p w:rsidR="00D958A5" w:rsidRPr="00020AF9" w:rsidRDefault="00D958A5" w:rsidP="0004734D">
            <w:pPr>
              <w:pStyle w:val="27"/>
              <w:rPr>
                <w:rFonts w:ascii="Times New Roman" w:hAnsi="Times New Roman"/>
                <w:sz w:val="28"/>
                <w:szCs w:val="28"/>
              </w:rPr>
            </w:pP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Хивинцева Е.В. учитель музыки</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20</w:t>
            </w:r>
          </w:p>
        </w:tc>
        <w:tc>
          <w:tcPr>
            <w:tcW w:w="2162"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 xml:space="preserve">1 </w:t>
            </w:r>
            <w:r w:rsidRPr="00020AF9">
              <w:rPr>
                <w:rFonts w:ascii="Times New Roman" w:hAnsi="Times New Roman"/>
                <w:sz w:val="28"/>
                <w:szCs w:val="28"/>
                <w:lang w:val="ru-RU"/>
              </w:rPr>
              <w:t>кв.</w:t>
            </w:r>
            <w:r w:rsidRPr="00020AF9">
              <w:rPr>
                <w:rFonts w:ascii="Times New Roman" w:hAnsi="Times New Roman"/>
                <w:sz w:val="28"/>
                <w:szCs w:val="28"/>
              </w:rPr>
              <w:t>катего</w:t>
            </w:r>
            <w:r w:rsidRPr="00020AF9">
              <w:rPr>
                <w:rFonts w:ascii="Times New Roman" w:hAnsi="Times New Roman"/>
                <w:sz w:val="28"/>
                <w:szCs w:val="28"/>
                <w:lang w:val="ru-RU"/>
              </w:rPr>
              <w:t>р</w:t>
            </w:r>
            <w:r w:rsidRPr="00020AF9">
              <w:rPr>
                <w:rFonts w:ascii="Times New Roman" w:hAnsi="Times New Roman"/>
                <w:sz w:val="28"/>
                <w:szCs w:val="28"/>
              </w:rPr>
              <w:t>ия</w:t>
            </w:r>
          </w:p>
        </w:tc>
        <w:tc>
          <w:tcPr>
            <w:tcW w:w="1701"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rPr>
              <w:t>30.05.201</w:t>
            </w:r>
            <w:r w:rsidRPr="00020AF9">
              <w:rPr>
                <w:rFonts w:ascii="Times New Roman" w:hAnsi="Times New Roman"/>
                <w:sz w:val="28"/>
                <w:szCs w:val="28"/>
                <w:lang w:val="ru-RU"/>
              </w:rPr>
              <w:t>4</w:t>
            </w:r>
          </w:p>
        </w:tc>
        <w:tc>
          <w:tcPr>
            <w:tcW w:w="1498"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13.06.2013</w:t>
            </w:r>
          </w:p>
        </w:tc>
      </w:tr>
      <w:tr w:rsidR="00D958A5" w:rsidRPr="002B6A1E" w:rsidTr="0004734D">
        <w:tc>
          <w:tcPr>
            <w:tcW w:w="2504"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Муллиркин И.И.</w:t>
            </w:r>
          </w:p>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учитель информатики</w:t>
            </w:r>
          </w:p>
        </w:tc>
        <w:tc>
          <w:tcPr>
            <w:tcW w:w="1858"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ВП</w:t>
            </w:r>
          </w:p>
        </w:tc>
        <w:tc>
          <w:tcPr>
            <w:tcW w:w="883"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7</w:t>
            </w:r>
          </w:p>
        </w:tc>
        <w:tc>
          <w:tcPr>
            <w:tcW w:w="2162" w:type="dxa"/>
          </w:tcPr>
          <w:p w:rsidR="00D958A5" w:rsidRPr="00020AF9" w:rsidRDefault="00D958A5" w:rsidP="0004734D">
            <w:pPr>
              <w:pStyle w:val="27"/>
              <w:rPr>
                <w:rFonts w:ascii="Times New Roman" w:hAnsi="Times New Roman"/>
                <w:sz w:val="28"/>
                <w:szCs w:val="28"/>
                <w:lang w:val="ru-RU"/>
              </w:rPr>
            </w:pPr>
            <w:r w:rsidRPr="00020AF9">
              <w:rPr>
                <w:rFonts w:ascii="Times New Roman" w:hAnsi="Times New Roman"/>
                <w:sz w:val="28"/>
                <w:szCs w:val="28"/>
                <w:lang w:val="ru-RU"/>
              </w:rPr>
              <w:t>1кв.категория</w:t>
            </w:r>
          </w:p>
        </w:tc>
        <w:tc>
          <w:tcPr>
            <w:tcW w:w="1701" w:type="dxa"/>
          </w:tcPr>
          <w:p w:rsidR="00D958A5" w:rsidRPr="00020AF9" w:rsidRDefault="00D958A5" w:rsidP="0004734D">
            <w:pPr>
              <w:pStyle w:val="27"/>
              <w:rPr>
                <w:rFonts w:ascii="Times New Roman" w:hAnsi="Times New Roman"/>
                <w:sz w:val="28"/>
                <w:szCs w:val="28"/>
              </w:rPr>
            </w:pPr>
            <w:r w:rsidRPr="00020AF9">
              <w:rPr>
                <w:rFonts w:ascii="Times New Roman" w:hAnsi="Times New Roman"/>
                <w:sz w:val="28"/>
                <w:szCs w:val="28"/>
              </w:rPr>
              <w:t>2010</w:t>
            </w:r>
          </w:p>
        </w:tc>
        <w:tc>
          <w:tcPr>
            <w:tcW w:w="1498" w:type="dxa"/>
          </w:tcPr>
          <w:p w:rsidR="00D958A5" w:rsidRPr="00020AF9" w:rsidRDefault="00D958A5" w:rsidP="0004734D">
            <w:pPr>
              <w:pStyle w:val="27"/>
              <w:rPr>
                <w:rFonts w:ascii="Times New Roman" w:hAnsi="Times New Roman"/>
                <w:sz w:val="28"/>
                <w:szCs w:val="28"/>
              </w:rPr>
            </w:pPr>
          </w:p>
        </w:tc>
      </w:tr>
    </w:tbl>
    <w:p w:rsidR="00D958A5" w:rsidRPr="002B6A1E" w:rsidRDefault="00D958A5" w:rsidP="00B17454">
      <w:pPr>
        <w:spacing w:before="3"/>
      </w:pPr>
    </w:p>
    <w:p w:rsidR="00D958A5" w:rsidRPr="002B6A1E" w:rsidRDefault="00D958A5" w:rsidP="00B17454">
      <w:pPr>
        <w:spacing w:before="3"/>
      </w:pPr>
    </w:p>
    <w:p w:rsidR="00D958A5" w:rsidRPr="002B6A1E" w:rsidRDefault="00D958A5" w:rsidP="00B17454">
      <w:pPr>
        <w:pStyle w:val="BodyText"/>
        <w:ind w:left="214" w:right="222" w:firstLine="453"/>
        <w:jc w:val="both"/>
        <w:rPr>
          <w:rFonts w:ascii="Times New Roman" w:hAnsi="Times New Roman" w:cs="Times New Roman"/>
          <w:b w:val="0"/>
          <w:sz w:val="28"/>
          <w:szCs w:val="28"/>
        </w:rPr>
      </w:pPr>
      <w:r w:rsidRPr="002B6A1E">
        <w:rPr>
          <w:rFonts w:ascii="Times New Roman" w:hAnsi="Times New Roman" w:cs="Times New Roman"/>
          <w:b w:val="0"/>
          <w:sz w:val="28"/>
          <w:szCs w:val="28"/>
        </w:rPr>
        <w:t>Специфика кадров школы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w:t>
      </w:r>
      <w:r w:rsidRPr="002B6A1E">
        <w:rPr>
          <w:rFonts w:ascii="Times New Roman" w:hAnsi="Times New Roman" w:cs="Times New Roman"/>
          <w:b w:val="0"/>
          <w:spacing w:val="-20"/>
          <w:sz w:val="28"/>
          <w:szCs w:val="28"/>
        </w:rPr>
        <w:t xml:space="preserve"> </w:t>
      </w:r>
      <w:r w:rsidRPr="002B6A1E">
        <w:rPr>
          <w:rFonts w:ascii="Times New Roman" w:hAnsi="Times New Roman" w:cs="Times New Roman"/>
          <w:b w:val="0"/>
          <w:sz w:val="28"/>
          <w:szCs w:val="28"/>
        </w:rPr>
        <w:t>результатов.</w:t>
      </w:r>
    </w:p>
    <w:p w:rsidR="00D958A5" w:rsidRPr="002B6A1E" w:rsidRDefault="00D958A5" w:rsidP="00B17454">
      <w:pPr>
        <w:pStyle w:val="BodyText"/>
        <w:ind w:left="214" w:right="224" w:firstLine="453"/>
        <w:jc w:val="both"/>
        <w:rPr>
          <w:rFonts w:ascii="Times New Roman" w:hAnsi="Times New Roman" w:cs="Times New Roman"/>
          <w:b w:val="0"/>
          <w:sz w:val="28"/>
          <w:szCs w:val="28"/>
        </w:rPr>
      </w:pPr>
      <w:r w:rsidRPr="002B6A1E">
        <w:rPr>
          <w:rFonts w:ascii="Times New Roman" w:hAnsi="Times New Roman" w:cs="Times New Roman"/>
          <w:b w:val="0"/>
          <w:sz w:val="28"/>
          <w:szCs w:val="28"/>
        </w:rPr>
        <w:t>Образовательное учреждение укомплектовано медицинскими работниками, работниками пищеблока, вспомогательным</w:t>
      </w:r>
      <w:r w:rsidRPr="002B6A1E">
        <w:rPr>
          <w:rFonts w:ascii="Times New Roman" w:hAnsi="Times New Roman" w:cs="Times New Roman"/>
          <w:b w:val="0"/>
          <w:spacing w:val="-16"/>
          <w:sz w:val="28"/>
          <w:szCs w:val="28"/>
        </w:rPr>
        <w:t xml:space="preserve"> </w:t>
      </w:r>
      <w:r w:rsidRPr="002B6A1E">
        <w:rPr>
          <w:rFonts w:ascii="Times New Roman" w:hAnsi="Times New Roman" w:cs="Times New Roman"/>
          <w:b w:val="0"/>
          <w:sz w:val="28"/>
          <w:szCs w:val="28"/>
        </w:rPr>
        <w:t>персоналом.</w:t>
      </w:r>
    </w:p>
    <w:p w:rsidR="00D958A5" w:rsidRPr="002B6A1E" w:rsidRDefault="00D958A5" w:rsidP="00B17454">
      <w:pPr>
        <w:pStyle w:val="BodyText"/>
        <w:ind w:left="214" w:right="221" w:firstLine="453"/>
        <w:jc w:val="both"/>
        <w:rPr>
          <w:rFonts w:ascii="Times New Roman" w:hAnsi="Times New Roman" w:cs="Times New Roman"/>
          <w:b w:val="0"/>
          <w:sz w:val="28"/>
          <w:szCs w:val="28"/>
        </w:rPr>
      </w:pPr>
      <w:r w:rsidRPr="002B6A1E">
        <w:rPr>
          <w:rFonts w:ascii="Times New Roman" w:hAnsi="Times New Roman" w:cs="Times New Roman"/>
          <w:b w:val="0"/>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w:t>
      </w:r>
      <w:r w:rsidRPr="002B6A1E">
        <w:rPr>
          <w:rFonts w:ascii="Times New Roman" w:hAnsi="Times New Roman" w:cs="Times New Roman"/>
          <w:b w:val="0"/>
          <w:spacing w:val="-10"/>
          <w:sz w:val="28"/>
          <w:szCs w:val="28"/>
        </w:rPr>
        <w:t xml:space="preserve"> </w:t>
      </w:r>
      <w:r w:rsidRPr="002B6A1E">
        <w:rPr>
          <w:rFonts w:ascii="Times New Roman" w:hAnsi="Times New Roman" w:cs="Times New Roman"/>
          <w:b w:val="0"/>
          <w:sz w:val="28"/>
          <w:szCs w:val="28"/>
        </w:rPr>
        <w:t>служащих.</w:t>
      </w:r>
    </w:p>
    <w:p w:rsidR="00D958A5" w:rsidRPr="002B6A1E" w:rsidRDefault="00D958A5" w:rsidP="00B93569">
      <w:pPr>
        <w:pStyle w:val="Heading31"/>
        <w:spacing w:before="1"/>
        <w:ind w:left="0"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sz w:val="28"/>
          <w:szCs w:val="28"/>
          <w:lang w:val="ru-RU"/>
        </w:rPr>
      </w:pPr>
    </w:p>
    <w:p w:rsidR="00D958A5" w:rsidRPr="002B6A1E" w:rsidRDefault="00D958A5" w:rsidP="00B17454">
      <w:pPr>
        <w:pStyle w:val="Heading31"/>
        <w:spacing w:before="1"/>
        <w:ind w:left="946" w:right="440"/>
        <w:rPr>
          <w:b w:val="0"/>
          <w:bCs w:val="0"/>
          <w:sz w:val="28"/>
          <w:szCs w:val="28"/>
          <w:lang w:val="ru-RU"/>
        </w:rPr>
      </w:pPr>
      <w:r w:rsidRPr="002B6A1E">
        <w:rPr>
          <w:sz w:val="28"/>
          <w:szCs w:val="28"/>
          <w:lang w:val="ru-RU"/>
        </w:rPr>
        <w:t>Кадровое обеспечение реализации основной образовательной программы</w:t>
      </w:r>
      <w:r w:rsidRPr="002B6A1E">
        <w:rPr>
          <w:spacing w:val="-23"/>
          <w:sz w:val="28"/>
          <w:szCs w:val="28"/>
          <w:lang w:val="ru-RU"/>
        </w:rPr>
        <w:t xml:space="preserve"> </w:t>
      </w:r>
      <w:r w:rsidRPr="002B6A1E">
        <w:rPr>
          <w:sz w:val="28"/>
          <w:szCs w:val="28"/>
          <w:lang w:val="ru-RU"/>
        </w:rPr>
        <w:t>основного общего образования</w:t>
      </w:r>
    </w:p>
    <w:tbl>
      <w:tblPr>
        <w:tblpPr w:leftFromText="180" w:rightFromText="180" w:vertAnchor="page" w:horzAnchor="margin" w:tblpY="1486"/>
        <w:tblW w:w="0" w:type="auto"/>
        <w:tblLayout w:type="fixed"/>
        <w:tblCellMar>
          <w:left w:w="0" w:type="dxa"/>
          <w:right w:w="0" w:type="dxa"/>
        </w:tblCellMar>
        <w:tblLook w:val="01E0"/>
      </w:tblPr>
      <w:tblGrid>
        <w:gridCol w:w="2028"/>
        <w:gridCol w:w="2280"/>
        <w:gridCol w:w="1702"/>
        <w:gridCol w:w="3259"/>
        <w:gridCol w:w="1417"/>
      </w:tblGrid>
      <w:tr w:rsidR="00D958A5" w:rsidRPr="002B6A1E" w:rsidTr="00B93569">
        <w:trPr>
          <w:trHeight w:hRule="exact" w:val="563"/>
        </w:trPr>
        <w:tc>
          <w:tcPr>
            <w:tcW w:w="2028" w:type="dxa"/>
            <w:vMerge w:val="restart"/>
            <w:tcBorders>
              <w:top w:val="single" w:sz="4" w:space="0" w:color="000000"/>
              <w:left w:val="single" w:sz="4" w:space="0" w:color="000000"/>
              <w:right w:val="single" w:sz="4" w:space="0" w:color="000000"/>
            </w:tcBorders>
          </w:tcPr>
          <w:p w:rsidR="00D958A5" w:rsidRPr="002B6A1E" w:rsidRDefault="00D958A5" w:rsidP="00B93569">
            <w:pPr>
              <w:pStyle w:val="TableParagraph"/>
              <w:ind w:left="103" w:right="395"/>
              <w:rPr>
                <w:rFonts w:ascii="Times New Roman" w:hAnsi="Times New Roman"/>
                <w:sz w:val="28"/>
                <w:szCs w:val="28"/>
              </w:rPr>
            </w:pPr>
            <w:r w:rsidRPr="002B6A1E">
              <w:rPr>
                <w:rFonts w:ascii="Times New Roman" w:hAnsi="Times New Roman"/>
                <w:sz w:val="28"/>
                <w:szCs w:val="28"/>
              </w:rPr>
              <w:t>Должность</w:t>
            </w:r>
          </w:p>
        </w:tc>
        <w:tc>
          <w:tcPr>
            <w:tcW w:w="2280" w:type="dxa"/>
            <w:vMerge w:val="restart"/>
            <w:tcBorders>
              <w:top w:val="single" w:sz="4" w:space="0" w:color="000000"/>
              <w:left w:val="single" w:sz="4" w:space="0" w:color="000000"/>
              <w:right w:val="single" w:sz="4" w:space="0" w:color="000000"/>
            </w:tcBorders>
          </w:tcPr>
          <w:p w:rsidR="00D958A5" w:rsidRPr="002B6A1E" w:rsidRDefault="00D958A5" w:rsidP="00B93569">
            <w:pPr>
              <w:pStyle w:val="TableParagraph"/>
              <w:ind w:left="103" w:right="648"/>
              <w:rPr>
                <w:rFonts w:ascii="Times New Roman" w:hAnsi="Times New Roman"/>
                <w:sz w:val="28"/>
                <w:szCs w:val="28"/>
              </w:rPr>
            </w:pPr>
            <w:r w:rsidRPr="002B6A1E">
              <w:rPr>
                <w:rFonts w:ascii="Times New Roman" w:hAnsi="Times New Roman"/>
                <w:sz w:val="28"/>
                <w:szCs w:val="28"/>
              </w:rPr>
              <w:t>Должностные обязанности</w:t>
            </w:r>
          </w:p>
        </w:tc>
        <w:tc>
          <w:tcPr>
            <w:tcW w:w="1702" w:type="dxa"/>
            <w:vMerge w:val="restart"/>
            <w:tcBorders>
              <w:top w:val="single" w:sz="4" w:space="0" w:color="000000"/>
              <w:left w:val="single" w:sz="4" w:space="0" w:color="000000"/>
              <w:right w:val="single" w:sz="4" w:space="0" w:color="000000"/>
            </w:tcBorders>
          </w:tcPr>
          <w:p w:rsidR="00D958A5" w:rsidRPr="002B6A1E" w:rsidRDefault="00D958A5" w:rsidP="00B93569">
            <w:pPr>
              <w:pStyle w:val="TableParagraph"/>
              <w:ind w:left="103" w:right="295"/>
              <w:rPr>
                <w:rFonts w:ascii="Times New Roman" w:hAnsi="Times New Roman"/>
                <w:sz w:val="28"/>
                <w:szCs w:val="28"/>
              </w:rPr>
            </w:pPr>
            <w:r w:rsidRPr="002B6A1E">
              <w:rPr>
                <w:rFonts w:ascii="Times New Roman" w:hAnsi="Times New Roman"/>
                <w:sz w:val="28"/>
                <w:szCs w:val="28"/>
              </w:rPr>
              <w:t>Количество работников (требуется/ имеется)</w:t>
            </w:r>
          </w:p>
        </w:tc>
        <w:tc>
          <w:tcPr>
            <w:tcW w:w="4676" w:type="dxa"/>
            <w:gridSpan w:val="2"/>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274" w:right="1008" w:hanging="255"/>
              <w:rPr>
                <w:rFonts w:ascii="Times New Roman" w:hAnsi="Times New Roman"/>
                <w:sz w:val="28"/>
                <w:szCs w:val="28"/>
              </w:rPr>
            </w:pPr>
            <w:r w:rsidRPr="002B6A1E">
              <w:rPr>
                <w:rFonts w:ascii="Times New Roman" w:hAnsi="Times New Roman"/>
                <w:sz w:val="28"/>
                <w:szCs w:val="28"/>
              </w:rPr>
              <w:t>Уровень квалификации работников</w:t>
            </w:r>
            <w:r w:rsidRPr="002B6A1E">
              <w:rPr>
                <w:rFonts w:ascii="Times New Roman" w:hAnsi="Times New Roman"/>
                <w:spacing w:val="-13"/>
                <w:sz w:val="28"/>
                <w:szCs w:val="28"/>
              </w:rPr>
              <w:t xml:space="preserve"> </w:t>
            </w:r>
            <w:r w:rsidRPr="002B6A1E">
              <w:rPr>
                <w:rFonts w:ascii="Times New Roman" w:hAnsi="Times New Roman"/>
                <w:sz w:val="28"/>
                <w:szCs w:val="28"/>
              </w:rPr>
              <w:t>школы</w:t>
            </w:r>
          </w:p>
        </w:tc>
      </w:tr>
      <w:tr w:rsidR="00D958A5" w:rsidRPr="002B6A1E" w:rsidTr="00B93569">
        <w:trPr>
          <w:trHeight w:hRule="exact" w:val="562"/>
        </w:trPr>
        <w:tc>
          <w:tcPr>
            <w:tcW w:w="2028" w:type="dxa"/>
            <w:vMerge/>
            <w:tcBorders>
              <w:left w:val="single" w:sz="4" w:space="0" w:color="000000"/>
              <w:bottom w:val="single" w:sz="4" w:space="0" w:color="000000"/>
              <w:right w:val="single" w:sz="4" w:space="0" w:color="000000"/>
            </w:tcBorders>
          </w:tcPr>
          <w:p w:rsidR="00D958A5" w:rsidRPr="002B6A1E" w:rsidRDefault="00D958A5" w:rsidP="00B93569"/>
        </w:tc>
        <w:tc>
          <w:tcPr>
            <w:tcW w:w="2280" w:type="dxa"/>
            <w:vMerge/>
            <w:tcBorders>
              <w:left w:val="single" w:sz="4" w:space="0" w:color="000000"/>
              <w:bottom w:val="single" w:sz="4" w:space="0" w:color="000000"/>
              <w:right w:val="single" w:sz="4" w:space="0" w:color="000000"/>
            </w:tcBorders>
          </w:tcPr>
          <w:p w:rsidR="00D958A5" w:rsidRPr="002B6A1E" w:rsidRDefault="00D958A5" w:rsidP="00B93569"/>
        </w:tc>
        <w:tc>
          <w:tcPr>
            <w:tcW w:w="1702" w:type="dxa"/>
            <w:vMerge/>
            <w:tcBorders>
              <w:left w:val="single" w:sz="4" w:space="0" w:color="000000"/>
              <w:bottom w:val="single" w:sz="4" w:space="0" w:color="000000"/>
              <w:right w:val="single" w:sz="4" w:space="0" w:color="000000"/>
            </w:tcBorders>
          </w:tcPr>
          <w:p w:rsidR="00D958A5" w:rsidRPr="002B6A1E" w:rsidRDefault="00D958A5" w:rsidP="00B93569"/>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780"/>
              <w:rPr>
                <w:rFonts w:ascii="Times New Roman" w:hAnsi="Times New Roman"/>
                <w:sz w:val="28"/>
                <w:szCs w:val="28"/>
              </w:rPr>
            </w:pPr>
            <w:r w:rsidRPr="002B6A1E">
              <w:rPr>
                <w:rFonts w:ascii="Times New Roman" w:hAnsi="Times New Roman"/>
                <w:sz w:val="28"/>
                <w:szCs w:val="28"/>
              </w:rPr>
              <w:t>Требование к уровню квалификации</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225"/>
              <w:rPr>
                <w:rFonts w:ascii="Times New Roman" w:hAnsi="Times New Roman"/>
                <w:sz w:val="28"/>
                <w:szCs w:val="28"/>
              </w:rPr>
            </w:pPr>
            <w:r w:rsidRPr="002B6A1E">
              <w:rPr>
                <w:rFonts w:ascii="Times New Roman" w:hAnsi="Times New Roman"/>
                <w:sz w:val="28"/>
                <w:szCs w:val="28"/>
              </w:rPr>
              <w:t>Фактичес кий</w:t>
            </w:r>
          </w:p>
        </w:tc>
      </w:tr>
      <w:tr w:rsidR="00D958A5" w:rsidRPr="002B6A1E" w:rsidTr="00B93569">
        <w:trPr>
          <w:trHeight w:hRule="exact" w:val="6358"/>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3" w:lineRule="exact"/>
              <w:ind w:left="103" w:right="395"/>
              <w:rPr>
                <w:rFonts w:ascii="Times New Roman" w:hAnsi="Times New Roman"/>
                <w:sz w:val="28"/>
                <w:szCs w:val="28"/>
              </w:rPr>
            </w:pPr>
            <w:r w:rsidRPr="002B6A1E">
              <w:rPr>
                <w:rFonts w:ascii="Times New Roman" w:hAnsi="Times New Roman"/>
                <w:sz w:val="28"/>
                <w:szCs w:val="28"/>
              </w:rPr>
              <w:t>Руководитель</w:t>
            </w:r>
          </w:p>
          <w:p w:rsidR="00D958A5" w:rsidRPr="002B6A1E" w:rsidRDefault="00D958A5" w:rsidP="00B93569">
            <w:pPr>
              <w:pStyle w:val="TableParagraph"/>
              <w:ind w:left="103" w:right="395"/>
              <w:rPr>
                <w:rFonts w:ascii="Times New Roman" w:hAnsi="Times New Roman"/>
                <w:sz w:val="28"/>
                <w:szCs w:val="28"/>
              </w:rPr>
            </w:pPr>
            <w:r w:rsidRPr="002B6A1E">
              <w:rPr>
                <w:rFonts w:ascii="Times New Roman" w:hAnsi="Times New Roman"/>
                <w:sz w:val="28"/>
                <w:szCs w:val="28"/>
              </w:rPr>
              <w:t>(директор)</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100"/>
              <w:rPr>
                <w:rFonts w:ascii="Times New Roman" w:hAnsi="Times New Roman"/>
                <w:sz w:val="28"/>
                <w:szCs w:val="28"/>
                <w:lang w:val="ru-RU"/>
              </w:rPr>
            </w:pPr>
            <w:r w:rsidRPr="002B6A1E">
              <w:rPr>
                <w:rFonts w:ascii="Times New Roman" w:hAnsi="Times New Roman"/>
                <w:sz w:val="28"/>
                <w:szCs w:val="28"/>
                <w:lang w:val="ru-RU"/>
              </w:rPr>
              <w:t>обеспечивает системную образовательную и административно- хозяйственную работу образовательного учреждения.</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3" w:lineRule="exact"/>
              <w:ind w:left="103" w:right="295"/>
              <w:rPr>
                <w:rFonts w:ascii="Times New Roman" w:hAnsi="Times New Roman"/>
                <w:sz w:val="28"/>
                <w:szCs w:val="28"/>
              </w:rPr>
            </w:pPr>
            <w:r w:rsidRPr="002B6A1E">
              <w:rPr>
                <w:rFonts w:ascii="Times New Roman"/>
                <w:sz w:val="28"/>
                <w:szCs w:val="28"/>
              </w:rPr>
              <w:t>1/1</w:t>
            </w:r>
          </w:p>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235"/>
                <w:tab w:val="left" w:pos="2899"/>
              </w:tabs>
              <w:ind w:left="103" w:right="100" w:firstLine="32"/>
              <w:rPr>
                <w:rFonts w:ascii="Times New Roman" w:hAnsi="Times New Roman"/>
                <w:sz w:val="28"/>
                <w:szCs w:val="28"/>
                <w:lang w:val="ru-RU"/>
              </w:rPr>
            </w:pPr>
            <w:r w:rsidRPr="002B6A1E">
              <w:rPr>
                <w:rFonts w:ascii="Times New Roman" w:hAnsi="Times New Roman"/>
                <w:sz w:val="28"/>
                <w:szCs w:val="28"/>
                <w:lang w:val="ru-RU"/>
              </w:rPr>
              <w:t>высшее</w:t>
            </w:r>
            <w:r w:rsidRPr="002B6A1E">
              <w:rPr>
                <w:rFonts w:ascii="Times New Roman" w:hAnsi="Times New Roman"/>
                <w:sz w:val="28"/>
                <w:szCs w:val="28"/>
                <w:lang w:val="ru-RU"/>
              </w:rPr>
              <w:tab/>
              <w:t>профессиональное образование</w:t>
            </w:r>
            <w:r w:rsidRPr="002B6A1E">
              <w:rPr>
                <w:rFonts w:ascii="Times New Roman" w:hAnsi="Times New Roman"/>
                <w:sz w:val="28"/>
                <w:szCs w:val="28"/>
                <w:lang w:val="ru-RU"/>
              </w:rPr>
              <w:tab/>
              <w:t>по</w:t>
            </w:r>
          </w:p>
          <w:p w:rsidR="00D958A5" w:rsidRPr="002B6A1E" w:rsidRDefault="00D958A5" w:rsidP="00B93569">
            <w:pPr>
              <w:pStyle w:val="TableParagraph"/>
              <w:tabs>
                <w:tab w:val="left" w:pos="1976"/>
              </w:tabs>
              <w:ind w:left="103"/>
              <w:rPr>
                <w:rFonts w:ascii="Times New Roman" w:hAnsi="Times New Roman"/>
                <w:sz w:val="28"/>
                <w:szCs w:val="28"/>
                <w:lang w:val="ru-RU"/>
              </w:rPr>
            </w:pPr>
            <w:r w:rsidRPr="002B6A1E">
              <w:rPr>
                <w:rFonts w:ascii="Times New Roman" w:hAnsi="Times New Roman"/>
                <w:sz w:val="28"/>
                <w:szCs w:val="28"/>
                <w:lang w:val="ru-RU"/>
              </w:rPr>
              <w:t>направлениям</w:t>
            </w:r>
            <w:r w:rsidRPr="002B6A1E">
              <w:rPr>
                <w:rFonts w:ascii="Times New Roman" w:hAnsi="Times New Roman"/>
                <w:sz w:val="28"/>
                <w:szCs w:val="28"/>
                <w:lang w:val="ru-RU"/>
              </w:rPr>
              <w:tab/>
              <w:t>подготовки</w:t>
            </w:r>
          </w:p>
          <w:p w:rsidR="00D958A5" w:rsidRPr="002B6A1E" w:rsidRDefault="00D958A5" w:rsidP="00B93569">
            <w:pPr>
              <w:pStyle w:val="TableParagraph"/>
              <w:tabs>
                <w:tab w:val="left" w:pos="3017"/>
              </w:tabs>
              <w:ind w:left="103" w:right="100"/>
              <w:rPr>
                <w:rFonts w:ascii="Times New Roman" w:hAnsi="Times New Roman"/>
                <w:sz w:val="28"/>
                <w:szCs w:val="28"/>
                <w:lang w:val="ru-RU"/>
              </w:rPr>
            </w:pPr>
            <w:r w:rsidRPr="002B6A1E">
              <w:rPr>
                <w:rFonts w:ascii="Times New Roman" w:hAnsi="Times New Roman"/>
                <w:sz w:val="28"/>
                <w:szCs w:val="28"/>
                <w:lang w:val="ru-RU"/>
              </w:rPr>
              <w:t>«Государственное</w:t>
            </w:r>
            <w:r w:rsidRPr="002B6A1E">
              <w:rPr>
                <w:rFonts w:ascii="Times New Roman" w:hAnsi="Times New Roman"/>
                <w:sz w:val="28"/>
                <w:szCs w:val="28"/>
                <w:lang w:val="ru-RU"/>
              </w:rPr>
              <w:tab/>
              <w:t>и муниципальное</w:t>
            </w:r>
            <w:r w:rsidRPr="002B6A1E">
              <w:rPr>
                <w:rFonts w:ascii="Times New Roman" w:hAnsi="Times New Roman"/>
                <w:spacing w:val="4"/>
                <w:sz w:val="28"/>
                <w:szCs w:val="28"/>
                <w:lang w:val="ru-RU"/>
              </w:rPr>
              <w:t xml:space="preserve"> </w:t>
            </w:r>
            <w:r w:rsidRPr="002B6A1E">
              <w:rPr>
                <w:rFonts w:ascii="Times New Roman" w:hAnsi="Times New Roman"/>
                <w:sz w:val="28"/>
                <w:szCs w:val="28"/>
                <w:lang w:val="ru-RU"/>
              </w:rPr>
              <w:t>управление»,</w:t>
            </w:r>
          </w:p>
          <w:p w:rsidR="00D958A5" w:rsidRPr="002B6A1E" w:rsidRDefault="00D958A5" w:rsidP="00B93569">
            <w:pPr>
              <w:pStyle w:val="TableParagraph"/>
              <w:tabs>
                <w:tab w:val="left" w:pos="1539"/>
                <w:tab w:val="left" w:pos="2368"/>
              </w:tabs>
              <w:ind w:left="103" w:right="98"/>
              <w:jc w:val="both"/>
              <w:rPr>
                <w:rFonts w:ascii="Times New Roman" w:hAnsi="Times New Roman"/>
                <w:sz w:val="28"/>
                <w:szCs w:val="28"/>
                <w:lang w:val="ru-RU"/>
              </w:rPr>
            </w:pPr>
            <w:r w:rsidRPr="002B6A1E">
              <w:rPr>
                <w:rFonts w:ascii="Times New Roman" w:hAnsi="Times New Roman"/>
                <w:sz w:val="28"/>
                <w:szCs w:val="28"/>
                <w:lang w:val="ru-RU"/>
              </w:rPr>
              <w:t>«Менеджмент», «Управление персоналом» и стаж работы на</w:t>
            </w:r>
            <w:r w:rsidRPr="002B6A1E">
              <w:rPr>
                <w:rFonts w:ascii="Times New Roman" w:hAnsi="Times New Roman"/>
                <w:sz w:val="28"/>
                <w:szCs w:val="28"/>
                <w:lang w:val="ru-RU"/>
              </w:rPr>
              <w:tab/>
              <w:t>педагогических должностях не менее 5 лет либо</w:t>
            </w:r>
            <w:r w:rsidRPr="002B6A1E">
              <w:rPr>
                <w:rFonts w:ascii="Times New Roman" w:hAnsi="Times New Roman"/>
                <w:sz w:val="28"/>
                <w:szCs w:val="28"/>
                <w:lang w:val="ru-RU"/>
              </w:rPr>
              <w:tab/>
            </w:r>
            <w:r w:rsidRPr="002B6A1E">
              <w:rPr>
                <w:rFonts w:ascii="Times New Roman" w:hAnsi="Times New Roman"/>
                <w:sz w:val="28"/>
                <w:szCs w:val="28"/>
                <w:lang w:val="ru-RU"/>
              </w:rPr>
              <w:tab/>
              <w:t>высшее</w:t>
            </w:r>
          </w:p>
          <w:p w:rsidR="00D958A5" w:rsidRPr="002B6A1E" w:rsidRDefault="00D958A5" w:rsidP="00B93569">
            <w:pPr>
              <w:pStyle w:val="TableParagraph"/>
              <w:tabs>
                <w:tab w:val="left" w:pos="3019"/>
              </w:tabs>
              <w:ind w:left="103" w:right="101"/>
              <w:rPr>
                <w:rFonts w:ascii="Times New Roman" w:hAnsi="Times New Roman"/>
                <w:sz w:val="28"/>
                <w:szCs w:val="28"/>
                <w:lang w:val="ru-RU"/>
              </w:rPr>
            </w:pPr>
            <w:r w:rsidRPr="002B6A1E">
              <w:rPr>
                <w:rFonts w:ascii="Times New Roman" w:hAnsi="Times New Roman"/>
                <w:sz w:val="28"/>
                <w:szCs w:val="28"/>
                <w:lang w:val="ru-RU"/>
              </w:rPr>
              <w:t>профессиональное образование</w:t>
            </w:r>
            <w:r w:rsidRPr="002B6A1E">
              <w:rPr>
                <w:rFonts w:ascii="Times New Roman" w:hAnsi="Times New Roman"/>
                <w:sz w:val="28"/>
                <w:szCs w:val="28"/>
                <w:lang w:val="ru-RU"/>
              </w:rPr>
              <w:tab/>
              <w:t>и</w:t>
            </w:r>
          </w:p>
          <w:p w:rsidR="00D958A5" w:rsidRPr="002B6A1E" w:rsidRDefault="00D958A5" w:rsidP="00B93569">
            <w:pPr>
              <w:pStyle w:val="TableParagraph"/>
              <w:tabs>
                <w:tab w:val="left" w:pos="1059"/>
                <w:tab w:val="left" w:pos="1798"/>
                <w:tab w:val="left" w:pos="2339"/>
                <w:tab w:val="left" w:pos="2770"/>
                <w:tab w:val="left" w:pos="3017"/>
              </w:tabs>
              <w:ind w:left="103" w:right="99"/>
              <w:rPr>
                <w:rFonts w:ascii="Times New Roman" w:hAnsi="Times New Roman"/>
                <w:sz w:val="28"/>
                <w:szCs w:val="28"/>
                <w:lang w:val="ru-RU"/>
              </w:rPr>
            </w:pPr>
            <w:r w:rsidRPr="002B6A1E">
              <w:rPr>
                <w:rFonts w:ascii="Times New Roman" w:hAnsi="Times New Roman"/>
                <w:sz w:val="28"/>
                <w:szCs w:val="28"/>
                <w:lang w:val="ru-RU"/>
              </w:rPr>
              <w:t>дополнительное профессиональное образование</w:t>
            </w:r>
            <w:r w:rsidRPr="002B6A1E">
              <w:rPr>
                <w:rFonts w:ascii="Times New Roman" w:hAnsi="Times New Roman"/>
                <w:sz w:val="28"/>
                <w:szCs w:val="28"/>
                <w:lang w:val="ru-RU"/>
              </w:rPr>
              <w:tab/>
              <w:t>в</w:t>
            </w:r>
            <w:r w:rsidRPr="002B6A1E">
              <w:rPr>
                <w:rFonts w:ascii="Times New Roman" w:hAnsi="Times New Roman"/>
                <w:sz w:val="28"/>
                <w:szCs w:val="28"/>
                <w:lang w:val="ru-RU"/>
              </w:rPr>
              <w:tab/>
              <w:t>области государственного</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 муниципального управления или</w:t>
            </w:r>
            <w:r w:rsidRPr="002B6A1E">
              <w:rPr>
                <w:rFonts w:ascii="Times New Roman" w:hAnsi="Times New Roman"/>
                <w:sz w:val="28"/>
                <w:szCs w:val="28"/>
                <w:lang w:val="ru-RU"/>
              </w:rPr>
              <w:tab/>
              <w:t>менеджмента</w:t>
            </w:r>
            <w:r w:rsidRPr="002B6A1E">
              <w:rPr>
                <w:rFonts w:ascii="Times New Roman" w:hAnsi="Times New Roman"/>
                <w:sz w:val="28"/>
                <w:szCs w:val="28"/>
                <w:lang w:val="ru-RU"/>
              </w:rPr>
              <w:tab/>
            </w:r>
            <w:r w:rsidRPr="002B6A1E">
              <w:rPr>
                <w:rFonts w:ascii="Times New Roman" w:hAnsi="Times New Roman"/>
                <w:sz w:val="28"/>
                <w:szCs w:val="28"/>
                <w:lang w:val="ru-RU"/>
              </w:rPr>
              <w:tab/>
              <w:t>и экономики и стаж работы на педагогических</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или руководящих должностях не менее 5</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лет.</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3" w:lineRule="exact"/>
              <w:ind w:left="589" w:right="225"/>
              <w:rPr>
                <w:rFonts w:ascii="Times New Roman" w:hAnsi="Times New Roman"/>
                <w:sz w:val="28"/>
                <w:szCs w:val="28"/>
              </w:rPr>
            </w:pPr>
            <w:r w:rsidRPr="002B6A1E">
              <w:rPr>
                <w:rFonts w:ascii="Times New Roman" w:hAnsi="Times New Roman"/>
                <w:sz w:val="28"/>
                <w:szCs w:val="28"/>
              </w:rPr>
              <w:t>да</w:t>
            </w:r>
          </w:p>
        </w:tc>
      </w:tr>
      <w:tr w:rsidR="00D958A5" w:rsidRPr="002B6A1E" w:rsidTr="00B93569">
        <w:trPr>
          <w:trHeight w:hRule="exact" w:val="6634"/>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395"/>
              <w:rPr>
                <w:rFonts w:ascii="Times New Roman" w:hAnsi="Times New Roman"/>
                <w:sz w:val="28"/>
                <w:szCs w:val="28"/>
              </w:rPr>
            </w:pPr>
            <w:r w:rsidRPr="002B6A1E">
              <w:rPr>
                <w:rFonts w:ascii="Times New Roman" w:hAnsi="Times New Roman"/>
                <w:sz w:val="28"/>
                <w:szCs w:val="28"/>
              </w:rPr>
              <w:t>заместитель руководителя</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2038"/>
              </w:tabs>
              <w:ind w:left="103" w:right="100" w:firstLine="453"/>
              <w:rPr>
                <w:rFonts w:ascii="Times New Roman" w:hAnsi="Times New Roman"/>
                <w:sz w:val="28"/>
                <w:szCs w:val="28"/>
                <w:lang w:val="ru-RU"/>
              </w:rPr>
            </w:pPr>
            <w:r w:rsidRPr="002B6A1E">
              <w:rPr>
                <w:rFonts w:ascii="Times New Roman" w:hAnsi="Times New Roman"/>
                <w:sz w:val="28"/>
                <w:szCs w:val="28"/>
                <w:lang w:val="ru-RU"/>
              </w:rPr>
              <w:t>координирует работу преподавателей, воспитателей, разработку учебно- методической</w:t>
            </w:r>
            <w:r w:rsidRPr="002B6A1E">
              <w:rPr>
                <w:rFonts w:ascii="Times New Roman" w:hAnsi="Times New Roman"/>
                <w:sz w:val="28"/>
                <w:szCs w:val="28"/>
                <w:lang w:val="ru-RU"/>
              </w:rPr>
              <w:tab/>
              <w:t>и иной документации.</w:t>
            </w:r>
          </w:p>
          <w:p w:rsidR="00D958A5" w:rsidRPr="002B6A1E" w:rsidRDefault="00D958A5" w:rsidP="00B93569">
            <w:pPr>
              <w:pStyle w:val="TableParagraph"/>
              <w:ind w:left="103" w:right="142"/>
              <w:rPr>
                <w:rFonts w:ascii="Times New Roman" w:hAnsi="Times New Roman"/>
                <w:sz w:val="28"/>
                <w:szCs w:val="28"/>
                <w:lang w:val="ru-RU"/>
              </w:rPr>
            </w:pPr>
            <w:r w:rsidRPr="002B6A1E">
              <w:rPr>
                <w:rFonts w:ascii="Times New Roman" w:hAnsi="Times New Roman"/>
                <w:sz w:val="28"/>
                <w:szCs w:val="28"/>
                <w:lang w:val="ru-RU"/>
              </w:rPr>
              <w:t>Обеспечивает совершенствование методов организации образовательного процесса.</w:t>
            </w:r>
          </w:p>
          <w:p w:rsidR="00D958A5" w:rsidRPr="002B6A1E" w:rsidRDefault="00D958A5" w:rsidP="00B93569">
            <w:pPr>
              <w:pStyle w:val="TableParagraph"/>
              <w:tabs>
                <w:tab w:val="left" w:pos="1966"/>
              </w:tabs>
              <w:ind w:left="103" w:right="100"/>
              <w:rPr>
                <w:rFonts w:ascii="Times New Roman" w:hAnsi="Times New Roman"/>
                <w:sz w:val="28"/>
                <w:szCs w:val="28"/>
                <w:lang w:val="ru-RU"/>
              </w:rPr>
            </w:pPr>
            <w:r w:rsidRPr="002B6A1E">
              <w:rPr>
                <w:rFonts w:ascii="Times New Roman" w:hAnsi="Times New Roman"/>
                <w:sz w:val="28"/>
                <w:szCs w:val="28"/>
                <w:lang w:val="ru-RU"/>
              </w:rPr>
              <w:t>Осуществляет контроль</w:t>
            </w:r>
            <w:r w:rsidRPr="002B6A1E">
              <w:rPr>
                <w:rFonts w:ascii="Times New Roman" w:hAnsi="Times New Roman"/>
                <w:sz w:val="28"/>
                <w:szCs w:val="28"/>
                <w:lang w:val="ru-RU"/>
              </w:rPr>
              <w:tab/>
              <w:t>за качеством образовательного процесса.</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57" w:right="557"/>
              <w:jc w:val="center"/>
              <w:rPr>
                <w:rFonts w:ascii="Times New Roman" w:hAnsi="Times New Roman"/>
                <w:sz w:val="28"/>
                <w:szCs w:val="28"/>
                <w:lang w:val="ru-RU"/>
              </w:rPr>
            </w:pPr>
            <w:r w:rsidRPr="002B6A1E">
              <w:rPr>
                <w:rFonts w:ascii="Times New Roman"/>
                <w:sz w:val="28"/>
                <w:szCs w:val="28"/>
                <w:lang w:val="ru-RU"/>
              </w:rPr>
              <w:t>0</w:t>
            </w:r>
            <w:r w:rsidRPr="002B6A1E">
              <w:rPr>
                <w:rFonts w:ascii="Times New Roman"/>
                <w:sz w:val="28"/>
                <w:szCs w:val="28"/>
              </w:rPr>
              <w:t>/</w:t>
            </w:r>
            <w:r w:rsidRPr="002B6A1E">
              <w:rPr>
                <w:rFonts w:ascii="Times New Roman"/>
                <w:sz w:val="28"/>
                <w:szCs w:val="28"/>
                <w:lang w:val="ru-RU"/>
              </w:rPr>
              <w:t>1</w:t>
            </w:r>
          </w:p>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2899"/>
              </w:tabs>
              <w:ind w:left="103" w:right="100" w:firstLine="453"/>
              <w:rPr>
                <w:rFonts w:ascii="Times New Roman" w:hAnsi="Times New Roman"/>
                <w:sz w:val="28"/>
                <w:szCs w:val="28"/>
                <w:lang w:val="ru-RU"/>
              </w:rPr>
            </w:pPr>
            <w:r w:rsidRPr="002B6A1E">
              <w:rPr>
                <w:rFonts w:ascii="Times New Roman" w:hAnsi="Times New Roman"/>
                <w:sz w:val="28"/>
                <w:szCs w:val="28"/>
                <w:lang w:val="ru-RU"/>
              </w:rPr>
              <w:t>высшее профессиональное образование</w:t>
            </w:r>
            <w:r w:rsidRPr="002B6A1E">
              <w:rPr>
                <w:rFonts w:ascii="Times New Roman" w:hAnsi="Times New Roman"/>
                <w:sz w:val="28"/>
                <w:szCs w:val="28"/>
                <w:lang w:val="ru-RU"/>
              </w:rPr>
              <w:tab/>
              <w:t>по</w:t>
            </w:r>
          </w:p>
          <w:p w:rsidR="00D958A5" w:rsidRPr="002B6A1E" w:rsidRDefault="00D958A5" w:rsidP="00B93569">
            <w:pPr>
              <w:pStyle w:val="TableParagraph"/>
              <w:tabs>
                <w:tab w:val="left" w:pos="1976"/>
              </w:tabs>
              <w:ind w:left="103"/>
              <w:rPr>
                <w:rFonts w:ascii="Times New Roman" w:hAnsi="Times New Roman"/>
                <w:sz w:val="28"/>
                <w:szCs w:val="28"/>
                <w:lang w:val="ru-RU"/>
              </w:rPr>
            </w:pPr>
            <w:r w:rsidRPr="002B6A1E">
              <w:rPr>
                <w:rFonts w:ascii="Times New Roman" w:hAnsi="Times New Roman"/>
                <w:sz w:val="28"/>
                <w:szCs w:val="28"/>
                <w:lang w:val="ru-RU"/>
              </w:rPr>
              <w:t>направлениям</w:t>
            </w:r>
            <w:r w:rsidRPr="002B6A1E">
              <w:rPr>
                <w:rFonts w:ascii="Times New Roman" w:hAnsi="Times New Roman"/>
                <w:sz w:val="28"/>
                <w:szCs w:val="28"/>
                <w:lang w:val="ru-RU"/>
              </w:rPr>
              <w:tab/>
              <w:t>подготовки</w:t>
            </w:r>
          </w:p>
          <w:p w:rsidR="00D958A5" w:rsidRPr="002B6A1E" w:rsidRDefault="00D958A5" w:rsidP="00B93569">
            <w:pPr>
              <w:pStyle w:val="TableParagraph"/>
              <w:tabs>
                <w:tab w:val="left" w:pos="3017"/>
              </w:tabs>
              <w:ind w:left="103" w:right="100"/>
              <w:rPr>
                <w:rFonts w:ascii="Times New Roman" w:hAnsi="Times New Roman"/>
                <w:sz w:val="28"/>
                <w:szCs w:val="28"/>
                <w:lang w:val="ru-RU"/>
              </w:rPr>
            </w:pPr>
            <w:r w:rsidRPr="002B6A1E">
              <w:rPr>
                <w:rFonts w:ascii="Times New Roman" w:hAnsi="Times New Roman"/>
                <w:sz w:val="28"/>
                <w:szCs w:val="28"/>
                <w:lang w:val="ru-RU"/>
              </w:rPr>
              <w:t>«Государственное</w:t>
            </w:r>
            <w:r w:rsidRPr="002B6A1E">
              <w:rPr>
                <w:rFonts w:ascii="Times New Roman" w:hAnsi="Times New Roman"/>
                <w:sz w:val="28"/>
                <w:szCs w:val="28"/>
                <w:lang w:val="ru-RU"/>
              </w:rPr>
              <w:tab/>
              <w:t>и муниципальное</w:t>
            </w:r>
            <w:r w:rsidRPr="002B6A1E">
              <w:rPr>
                <w:rFonts w:ascii="Times New Roman" w:hAnsi="Times New Roman"/>
                <w:spacing w:val="4"/>
                <w:sz w:val="28"/>
                <w:szCs w:val="28"/>
                <w:lang w:val="ru-RU"/>
              </w:rPr>
              <w:t xml:space="preserve"> </w:t>
            </w:r>
            <w:r w:rsidRPr="002B6A1E">
              <w:rPr>
                <w:rFonts w:ascii="Times New Roman" w:hAnsi="Times New Roman"/>
                <w:sz w:val="28"/>
                <w:szCs w:val="28"/>
                <w:lang w:val="ru-RU"/>
              </w:rPr>
              <w:t>управление»,</w:t>
            </w:r>
          </w:p>
          <w:p w:rsidR="00D958A5" w:rsidRPr="002B6A1E" w:rsidRDefault="00D958A5" w:rsidP="00B93569">
            <w:pPr>
              <w:pStyle w:val="TableParagraph"/>
              <w:tabs>
                <w:tab w:val="left" w:pos="1539"/>
                <w:tab w:val="left" w:pos="2368"/>
              </w:tabs>
              <w:ind w:left="103" w:right="99"/>
              <w:jc w:val="both"/>
              <w:rPr>
                <w:rFonts w:ascii="Times New Roman" w:hAnsi="Times New Roman"/>
                <w:sz w:val="28"/>
                <w:szCs w:val="28"/>
                <w:lang w:val="ru-RU"/>
              </w:rPr>
            </w:pPr>
            <w:r w:rsidRPr="002B6A1E">
              <w:rPr>
                <w:rFonts w:ascii="Times New Roman" w:hAnsi="Times New Roman"/>
                <w:sz w:val="28"/>
                <w:szCs w:val="28"/>
                <w:lang w:val="ru-RU"/>
              </w:rPr>
              <w:t>«Менеджмент», «Управление персоналом» и стаж работы на</w:t>
            </w:r>
            <w:r w:rsidRPr="002B6A1E">
              <w:rPr>
                <w:rFonts w:ascii="Times New Roman" w:hAnsi="Times New Roman"/>
                <w:sz w:val="28"/>
                <w:szCs w:val="28"/>
                <w:lang w:val="ru-RU"/>
              </w:rPr>
              <w:tab/>
              <w:t>педагогических должностях не менее 5 лет либо</w:t>
            </w:r>
            <w:r w:rsidRPr="002B6A1E">
              <w:rPr>
                <w:rFonts w:ascii="Times New Roman" w:hAnsi="Times New Roman"/>
                <w:sz w:val="28"/>
                <w:szCs w:val="28"/>
                <w:lang w:val="ru-RU"/>
              </w:rPr>
              <w:tab/>
            </w:r>
            <w:r w:rsidRPr="002B6A1E">
              <w:rPr>
                <w:rFonts w:ascii="Times New Roman" w:hAnsi="Times New Roman"/>
                <w:sz w:val="28"/>
                <w:szCs w:val="28"/>
                <w:lang w:val="ru-RU"/>
              </w:rPr>
              <w:tab/>
              <w:t>высшее</w:t>
            </w:r>
          </w:p>
          <w:p w:rsidR="00D958A5" w:rsidRPr="002B6A1E" w:rsidRDefault="00D958A5" w:rsidP="00B93569">
            <w:pPr>
              <w:pStyle w:val="TableParagraph"/>
              <w:tabs>
                <w:tab w:val="left" w:pos="3019"/>
              </w:tabs>
              <w:ind w:left="103" w:right="101"/>
              <w:rPr>
                <w:rFonts w:ascii="Times New Roman" w:hAnsi="Times New Roman"/>
                <w:sz w:val="28"/>
                <w:szCs w:val="28"/>
                <w:lang w:val="ru-RU"/>
              </w:rPr>
            </w:pPr>
            <w:r w:rsidRPr="002B6A1E">
              <w:rPr>
                <w:rFonts w:ascii="Times New Roman" w:hAnsi="Times New Roman"/>
                <w:sz w:val="28"/>
                <w:szCs w:val="28"/>
                <w:lang w:val="ru-RU"/>
              </w:rPr>
              <w:t>профессиональное образование</w:t>
            </w:r>
            <w:r w:rsidRPr="002B6A1E">
              <w:rPr>
                <w:rFonts w:ascii="Times New Roman" w:hAnsi="Times New Roman"/>
                <w:sz w:val="28"/>
                <w:szCs w:val="28"/>
                <w:lang w:val="ru-RU"/>
              </w:rPr>
              <w:tab/>
              <w:t>и</w:t>
            </w:r>
          </w:p>
          <w:p w:rsidR="00D958A5" w:rsidRPr="002B6A1E" w:rsidRDefault="00D958A5" w:rsidP="00B93569">
            <w:pPr>
              <w:pStyle w:val="TableParagraph"/>
              <w:tabs>
                <w:tab w:val="left" w:pos="1059"/>
                <w:tab w:val="left" w:pos="1798"/>
                <w:tab w:val="left" w:pos="2339"/>
                <w:tab w:val="left" w:pos="2770"/>
                <w:tab w:val="left" w:pos="3017"/>
              </w:tabs>
              <w:ind w:left="103" w:right="99"/>
              <w:rPr>
                <w:rFonts w:ascii="Times New Roman" w:hAnsi="Times New Roman"/>
                <w:sz w:val="28"/>
                <w:szCs w:val="28"/>
                <w:lang w:val="ru-RU"/>
              </w:rPr>
            </w:pPr>
            <w:r w:rsidRPr="002B6A1E">
              <w:rPr>
                <w:rFonts w:ascii="Times New Roman" w:hAnsi="Times New Roman"/>
                <w:sz w:val="28"/>
                <w:szCs w:val="28"/>
                <w:lang w:val="ru-RU"/>
              </w:rPr>
              <w:t>дополнительное профессиональное образование</w:t>
            </w:r>
            <w:r w:rsidRPr="002B6A1E">
              <w:rPr>
                <w:rFonts w:ascii="Times New Roman" w:hAnsi="Times New Roman"/>
                <w:sz w:val="28"/>
                <w:szCs w:val="28"/>
                <w:lang w:val="ru-RU"/>
              </w:rPr>
              <w:tab/>
              <w:t>в</w:t>
            </w:r>
            <w:r w:rsidRPr="002B6A1E">
              <w:rPr>
                <w:rFonts w:ascii="Times New Roman" w:hAnsi="Times New Roman"/>
                <w:sz w:val="28"/>
                <w:szCs w:val="28"/>
                <w:lang w:val="ru-RU"/>
              </w:rPr>
              <w:tab/>
              <w:t>области государственного</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 муниципального управления или</w:t>
            </w:r>
            <w:r w:rsidRPr="002B6A1E">
              <w:rPr>
                <w:rFonts w:ascii="Times New Roman" w:hAnsi="Times New Roman"/>
                <w:sz w:val="28"/>
                <w:szCs w:val="28"/>
                <w:lang w:val="ru-RU"/>
              </w:rPr>
              <w:tab/>
              <w:t>менеджмента</w:t>
            </w:r>
            <w:r w:rsidRPr="002B6A1E">
              <w:rPr>
                <w:rFonts w:ascii="Times New Roman" w:hAnsi="Times New Roman"/>
                <w:sz w:val="28"/>
                <w:szCs w:val="28"/>
                <w:lang w:val="ru-RU"/>
              </w:rPr>
              <w:tab/>
            </w:r>
            <w:r w:rsidRPr="002B6A1E">
              <w:rPr>
                <w:rFonts w:ascii="Times New Roman" w:hAnsi="Times New Roman"/>
                <w:sz w:val="28"/>
                <w:szCs w:val="28"/>
                <w:lang w:val="ru-RU"/>
              </w:rPr>
              <w:tab/>
              <w:t>и экономики и стаж работы на педагогических</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или руководящих должностях не менее 5</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лет.</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83" w:right="225"/>
              <w:rPr>
                <w:rFonts w:ascii="Times New Roman" w:hAnsi="Times New Roman"/>
                <w:sz w:val="28"/>
                <w:szCs w:val="28"/>
              </w:rPr>
            </w:pPr>
            <w:r w:rsidRPr="002B6A1E">
              <w:rPr>
                <w:rFonts w:ascii="Times New Roman" w:hAnsi="Times New Roman"/>
                <w:sz w:val="28"/>
                <w:szCs w:val="28"/>
              </w:rPr>
              <w:t>да</w:t>
            </w:r>
          </w:p>
        </w:tc>
      </w:tr>
    </w:tbl>
    <w:tbl>
      <w:tblPr>
        <w:tblpPr w:leftFromText="180" w:rightFromText="180" w:vertAnchor="text" w:horzAnchor="margin" w:tblpY="-178"/>
        <w:tblW w:w="0" w:type="auto"/>
        <w:tblLayout w:type="fixed"/>
        <w:tblCellMar>
          <w:left w:w="0" w:type="dxa"/>
          <w:right w:w="0" w:type="dxa"/>
        </w:tblCellMar>
        <w:tblLook w:val="01E0"/>
      </w:tblPr>
      <w:tblGrid>
        <w:gridCol w:w="2028"/>
        <w:gridCol w:w="2280"/>
        <w:gridCol w:w="1702"/>
        <w:gridCol w:w="3259"/>
        <w:gridCol w:w="1417"/>
      </w:tblGrid>
      <w:tr w:rsidR="00D958A5" w:rsidRPr="002B6A1E" w:rsidTr="00B93569">
        <w:trPr>
          <w:trHeight w:hRule="exact" w:val="6082"/>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103" w:right="395"/>
              <w:rPr>
                <w:rFonts w:ascii="Times New Roman" w:hAnsi="Times New Roman"/>
                <w:sz w:val="28"/>
                <w:szCs w:val="28"/>
                <w:lang w:val="ru-RU"/>
              </w:rPr>
            </w:pPr>
            <w:r w:rsidRPr="002B6A1E">
              <w:rPr>
                <w:rFonts w:ascii="Times New Roman" w:hAnsi="Times New Roman"/>
                <w:b/>
                <w:sz w:val="28"/>
                <w:szCs w:val="28"/>
              </w:rPr>
              <w:t>Учитель</w:t>
            </w:r>
            <w:r w:rsidRPr="002B6A1E">
              <w:rPr>
                <w:rFonts w:ascii="Times New Roman" w:hAnsi="Times New Roman"/>
                <w:b/>
                <w:sz w:val="28"/>
                <w:szCs w:val="28"/>
                <w:lang w:val="ru-RU"/>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195"/>
                <w:tab w:val="left" w:pos="2038"/>
              </w:tabs>
              <w:ind w:left="103" w:right="100" w:firstLine="453"/>
              <w:rPr>
                <w:rFonts w:ascii="Times New Roman" w:hAnsi="Times New Roman"/>
                <w:sz w:val="28"/>
                <w:szCs w:val="28"/>
                <w:lang w:val="ru-RU"/>
              </w:rPr>
            </w:pPr>
            <w:r w:rsidRPr="002B6A1E">
              <w:rPr>
                <w:rFonts w:ascii="Times New Roman" w:hAnsi="Times New Roman"/>
                <w:sz w:val="28"/>
                <w:szCs w:val="28"/>
                <w:lang w:val="ru-RU"/>
              </w:rPr>
              <w:t>осуществляет обучение</w:t>
            </w:r>
            <w:r w:rsidRPr="002B6A1E">
              <w:rPr>
                <w:rFonts w:ascii="Times New Roman" w:hAnsi="Times New Roman"/>
                <w:sz w:val="28"/>
                <w:szCs w:val="28"/>
                <w:lang w:val="ru-RU"/>
              </w:rPr>
              <w:tab/>
            </w:r>
            <w:r w:rsidRPr="002B6A1E">
              <w:rPr>
                <w:rFonts w:ascii="Times New Roman" w:hAnsi="Times New Roman"/>
                <w:sz w:val="28"/>
                <w:szCs w:val="28"/>
                <w:lang w:val="ru-RU"/>
              </w:rPr>
              <w:tab/>
              <w:t>и воспитание обучающихся, способствует формированию общей</w:t>
            </w:r>
            <w:r w:rsidRPr="002B6A1E">
              <w:rPr>
                <w:rFonts w:ascii="Times New Roman" w:hAnsi="Times New Roman"/>
                <w:sz w:val="28"/>
                <w:szCs w:val="28"/>
                <w:lang w:val="ru-RU"/>
              </w:rPr>
              <w:tab/>
              <w:t>культуры личности, социализации, осознанного выбора и освоения образовательных программ.</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57" w:right="557"/>
              <w:jc w:val="center"/>
              <w:rPr>
                <w:rFonts w:ascii="Times New Roman" w:hAnsi="Times New Roman"/>
                <w:sz w:val="28"/>
                <w:szCs w:val="28"/>
                <w:lang w:val="ru-RU"/>
              </w:rPr>
            </w:pPr>
            <w:r w:rsidRPr="002B6A1E">
              <w:rPr>
                <w:rFonts w:ascii="Times New Roman"/>
                <w:b/>
                <w:sz w:val="28"/>
                <w:szCs w:val="28"/>
                <w:lang w:val="ru-RU"/>
              </w:rPr>
              <w:t>10</w:t>
            </w:r>
            <w:r w:rsidRPr="002B6A1E">
              <w:rPr>
                <w:rFonts w:ascii="Times New Roman"/>
                <w:b/>
                <w:sz w:val="28"/>
                <w:szCs w:val="28"/>
              </w:rPr>
              <w:t>/</w:t>
            </w:r>
            <w:r w:rsidRPr="002B6A1E">
              <w:rPr>
                <w:rFonts w:ascii="Times New Roman"/>
                <w:b/>
                <w:sz w:val="28"/>
                <w:szCs w:val="28"/>
                <w:lang w:val="ru-RU"/>
              </w:rPr>
              <w:t>10</w:t>
            </w:r>
          </w:p>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235"/>
                <w:tab w:val="left" w:pos="1672"/>
                <w:tab w:val="left" w:pos="2127"/>
                <w:tab w:val="left" w:pos="2351"/>
                <w:tab w:val="left" w:pos="3019"/>
              </w:tabs>
              <w:ind w:left="103" w:right="98"/>
              <w:rPr>
                <w:rFonts w:ascii="Times New Roman" w:hAnsi="Times New Roman"/>
                <w:sz w:val="28"/>
                <w:szCs w:val="28"/>
                <w:lang w:val="ru-RU"/>
              </w:rPr>
            </w:pPr>
            <w:r w:rsidRPr="002B6A1E">
              <w:rPr>
                <w:rFonts w:ascii="Times New Roman" w:hAnsi="Times New Roman"/>
                <w:sz w:val="28"/>
                <w:szCs w:val="28"/>
                <w:lang w:val="ru-RU"/>
              </w:rPr>
              <w:t>высшее</w:t>
            </w:r>
            <w:r w:rsidRPr="002B6A1E">
              <w:rPr>
                <w:rFonts w:ascii="Times New Roman" w:hAnsi="Times New Roman"/>
                <w:sz w:val="28"/>
                <w:szCs w:val="28"/>
                <w:lang w:val="ru-RU"/>
              </w:rPr>
              <w:tab/>
              <w:t>профессиональное образование</w:t>
            </w:r>
            <w:r w:rsidRPr="002B6A1E">
              <w:rPr>
                <w:rFonts w:ascii="Times New Roman" w:hAnsi="Times New Roman"/>
                <w:sz w:val="28"/>
                <w:szCs w:val="28"/>
                <w:lang w:val="ru-RU"/>
              </w:rPr>
              <w:tab/>
              <w:t>или</w:t>
            </w:r>
            <w:r w:rsidRPr="002B6A1E">
              <w:rPr>
                <w:rFonts w:ascii="Times New Roman" w:hAnsi="Times New Roman"/>
                <w:sz w:val="28"/>
                <w:szCs w:val="28"/>
                <w:lang w:val="ru-RU"/>
              </w:rPr>
              <w:tab/>
            </w:r>
            <w:r w:rsidRPr="002B6A1E">
              <w:rPr>
                <w:rFonts w:ascii="Times New Roman" w:hAnsi="Times New Roman"/>
                <w:sz w:val="28"/>
                <w:szCs w:val="28"/>
                <w:lang w:val="ru-RU"/>
              </w:rPr>
              <w:tab/>
              <w:t>среднее профессиональное образование по направлению подготовки «Образование и педагогика» или в области, соответствующей преподаваемому</w:t>
            </w:r>
            <w:r w:rsidRPr="002B6A1E">
              <w:rPr>
                <w:rFonts w:ascii="Times New Roman" w:hAnsi="Times New Roman"/>
                <w:sz w:val="28"/>
                <w:szCs w:val="28"/>
                <w:lang w:val="ru-RU"/>
              </w:rPr>
              <w:tab/>
              <w:t>предмету, без предъявления требований к стажу работы либо высшее профессиональное образование</w:t>
            </w:r>
            <w:r w:rsidRPr="002B6A1E">
              <w:rPr>
                <w:rFonts w:ascii="Times New Roman" w:hAnsi="Times New Roman"/>
                <w:sz w:val="28"/>
                <w:szCs w:val="28"/>
                <w:lang w:val="ru-RU"/>
              </w:rPr>
              <w:tab/>
              <w:t>или</w:t>
            </w:r>
            <w:r w:rsidRPr="002B6A1E">
              <w:rPr>
                <w:rFonts w:ascii="Times New Roman" w:hAnsi="Times New Roman"/>
                <w:sz w:val="28"/>
                <w:szCs w:val="28"/>
                <w:lang w:val="ru-RU"/>
              </w:rPr>
              <w:tab/>
            </w:r>
            <w:r w:rsidRPr="002B6A1E">
              <w:rPr>
                <w:rFonts w:ascii="Times New Roman" w:hAnsi="Times New Roman"/>
                <w:sz w:val="28"/>
                <w:szCs w:val="28"/>
                <w:lang w:val="ru-RU"/>
              </w:rPr>
              <w:tab/>
              <w:t>среднее профессиональное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w:t>
            </w:r>
          </w:p>
          <w:p w:rsidR="00D958A5" w:rsidRPr="002B6A1E" w:rsidRDefault="00D958A5" w:rsidP="00B93569">
            <w:pPr>
              <w:pStyle w:val="TableParagraph"/>
              <w:tabs>
                <w:tab w:val="left" w:pos="3033"/>
              </w:tabs>
              <w:ind w:left="103" w:right="99"/>
              <w:rPr>
                <w:rFonts w:ascii="Times New Roman" w:hAnsi="Times New Roman"/>
                <w:sz w:val="28"/>
                <w:szCs w:val="28"/>
                <w:lang w:val="ru-RU"/>
              </w:rPr>
            </w:pPr>
            <w:r w:rsidRPr="002B6A1E">
              <w:rPr>
                <w:rFonts w:ascii="Times New Roman" w:hAnsi="Times New Roman"/>
                <w:sz w:val="28"/>
                <w:szCs w:val="28"/>
                <w:lang w:val="ru-RU"/>
              </w:rPr>
              <w:t>дополнительное профессиональное образование по направлению деятельности</w:t>
            </w:r>
            <w:r w:rsidRPr="002B6A1E">
              <w:rPr>
                <w:rFonts w:ascii="Times New Roman" w:hAnsi="Times New Roman"/>
                <w:sz w:val="28"/>
                <w:szCs w:val="28"/>
                <w:lang w:val="ru-RU"/>
              </w:rPr>
              <w:tab/>
              <w:t>в</w:t>
            </w:r>
          </w:p>
          <w:p w:rsidR="00D958A5" w:rsidRPr="002B6A1E" w:rsidRDefault="00D958A5" w:rsidP="00B93569">
            <w:pPr>
              <w:pStyle w:val="TableParagraph"/>
              <w:tabs>
                <w:tab w:val="left" w:pos="2823"/>
              </w:tabs>
              <w:ind w:left="103" w:right="99"/>
              <w:rPr>
                <w:rFonts w:ascii="Times New Roman" w:hAnsi="Times New Roman"/>
                <w:sz w:val="28"/>
                <w:szCs w:val="28"/>
                <w:lang w:val="ru-RU"/>
              </w:rPr>
            </w:pPr>
            <w:r w:rsidRPr="002B6A1E">
              <w:rPr>
                <w:rFonts w:ascii="Times New Roman" w:hAnsi="Times New Roman"/>
                <w:sz w:val="28"/>
                <w:szCs w:val="28"/>
                <w:lang w:val="ru-RU"/>
              </w:rPr>
              <w:t>образовательном  учреждении</w:t>
            </w:r>
            <w:r w:rsidRPr="002B6A1E">
              <w:rPr>
                <w:rFonts w:ascii="Times New Roman" w:hAnsi="Times New Roman"/>
                <w:sz w:val="28"/>
                <w:szCs w:val="28"/>
                <w:lang w:val="ru-RU"/>
              </w:rPr>
              <w:tab/>
              <w:t>без предъявления требований к стажу</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работы.</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83" w:right="225"/>
              <w:rPr>
                <w:rFonts w:ascii="Times New Roman" w:hAnsi="Times New Roman"/>
                <w:sz w:val="28"/>
                <w:szCs w:val="28"/>
              </w:rPr>
            </w:pPr>
            <w:r w:rsidRPr="002B6A1E">
              <w:rPr>
                <w:rFonts w:ascii="Times New Roman" w:hAnsi="Times New Roman"/>
                <w:b/>
                <w:sz w:val="28"/>
                <w:szCs w:val="28"/>
              </w:rPr>
              <w:t>да</w:t>
            </w:r>
          </w:p>
        </w:tc>
      </w:tr>
      <w:tr w:rsidR="00D958A5" w:rsidRPr="002B6A1E" w:rsidTr="00B93569">
        <w:trPr>
          <w:trHeight w:hRule="exact" w:val="5806"/>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858"/>
              <w:rPr>
                <w:rFonts w:ascii="Times New Roman" w:hAnsi="Times New Roman"/>
                <w:sz w:val="28"/>
                <w:szCs w:val="28"/>
                <w:lang w:val="ru-RU"/>
              </w:rPr>
            </w:pPr>
            <w:r w:rsidRPr="002B6A1E">
              <w:rPr>
                <w:rFonts w:ascii="Times New Roman" w:hAnsi="Times New Roman"/>
                <w:b/>
                <w:sz w:val="28"/>
                <w:szCs w:val="28"/>
              </w:rPr>
              <w:t>педагог- психолог</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933"/>
                <w:tab w:val="left" w:pos="2038"/>
              </w:tabs>
              <w:ind w:left="103" w:right="100" w:firstLine="453"/>
              <w:rPr>
                <w:rFonts w:ascii="Times New Roman" w:hAnsi="Times New Roman"/>
                <w:sz w:val="28"/>
                <w:szCs w:val="28"/>
                <w:lang w:val="ru-RU"/>
              </w:rPr>
            </w:pPr>
            <w:r w:rsidRPr="002B6A1E">
              <w:rPr>
                <w:rFonts w:ascii="Times New Roman" w:hAnsi="Times New Roman"/>
                <w:sz w:val="28"/>
                <w:szCs w:val="28"/>
                <w:lang w:val="ru-RU"/>
              </w:rPr>
              <w:t>осуществляет профессиональную деятельность, направленную</w:t>
            </w:r>
            <w:r w:rsidRPr="002B6A1E">
              <w:rPr>
                <w:rFonts w:ascii="Times New Roman" w:hAnsi="Times New Roman"/>
                <w:sz w:val="28"/>
                <w:szCs w:val="28"/>
                <w:lang w:val="ru-RU"/>
              </w:rPr>
              <w:tab/>
              <w:t>на сохранение психического, соматического</w:t>
            </w:r>
            <w:r w:rsidRPr="002B6A1E">
              <w:rPr>
                <w:rFonts w:ascii="Times New Roman" w:hAnsi="Times New Roman"/>
                <w:sz w:val="28"/>
                <w:szCs w:val="28"/>
                <w:lang w:val="ru-RU"/>
              </w:rPr>
              <w:tab/>
            </w:r>
            <w:r w:rsidRPr="002B6A1E">
              <w:rPr>
                <w:rFonts w:ascii="Times New Roman" w:hAnsi="Times New Roman"/>
                <w:sz w:val="28"/>
                <w:szCs w:val="28"/>
                <w:lang w:val="ru-RU"/>
              </w:rPr>
              <w:tab/>
              <w:t>и социального благополучия обучающихся.</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57" w:right="557"/>
              <w:jc w:val="center"/>
              <w:rPr>
                <w:rFonts w:ascii="Times New Roman" w:hAnsi="Times New Roman"/>
                <w:sz w:val="28"/>
                <w:szCs w:val="28"/>
                <w:lang w:val="ru-RU"/>
              </w:rPr>
            </w:pPr>
            <w:r w:rsidRPr="002B6A1E">
              <w:rPr>
                <w:rFonts w:ascii="Times New Roman"/>
                <w:b/>
                <w:sz w:val="28"/>
                <w:szCs w:val="28"/>
                <w:lang w:val="ru-RU"/>
              </w:rPr>
              <w:t>0</w:t>
            </w:r>
            <w:r w:rsidRPr="002B6A1E">
              <w:rPr>
                <w:rFonts w:ascii="Times New Roman"/>
                <w:b/>
                <w:sz w:val="28"/>
                <w:szCs w:val="28"/>
              </w:rPr>
              <w:t>/</w:t>
            </w:r>
            <w:r w:rsidRPr="002B6A1E">
              <w:rPr>
                <w:rFonts w:ascii="Times New Roman"/>
                <w:b/>
                <w:sz w:val="28"/>
                <w:szCs w:val="28"/>
                <w:lang w:val="ru-RU"/>
              </w:rPr>
              <w:t>0</w:t>
            </w:r>
          </w:p>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498"/>
                <w:tab w:val="left" w:pos="1672"/>
                <w:tab w:val="left" w:pos="2351"/>
                <w:tab w:val="left" w:pos="2823"/>
                <w:tab w:val="left" w:pos="3019"/>
              </w:tabs>
              <w:ind w:left="103" w:right="98" w:firstLine="453"/>
              <w:rPr>
                <w:rFonts w:ascii="Times New Roman" w:hAnsi="Times New Roman"/>
                <w:sz w:val="28"/>
                <w:szCs w:val="28"/>
                <w:lang w:val="ru-RU"/>
              </w:rPr>
            </w:pPr>
            <w:r w:rsidRPr="002B6A1E">
              <w:rPr>
                <w:rFonts w:ascii="Times New Roman" w:hAnsi="Times New Roman"/>
                <w:sz w:val="28"/>
                <w:szCs w:val="28"/>
                <w:lang w:val="ru-RU"/>
              </w:rPr>
              <w:t>высшее профессиональное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t>или</w:t>
            </w:r>
            <w:r w:rsidRPr="002B6A1E">
              <w:rPr>
                <w:rFonts w:ascii="Times New Roman" w:hAnsi="Times New Roman"/>
                <w:sz w:val="28"/>
                <w:szCs w:val="28"/>
                <w:lang w:val="ru-RU"/>
              </w:rPr>
              <w:tab/>
              <w:t>среднее профессиональное образование по направлению подготовки</w:t>
            </w:r>
            <w:r w:rsidRPr="002B6A1E">
              <w:rPr>
                <w:rFonts w:ascii="Times New Roman" w:hAnsi="Times New Roman"/>
                <w:sz w:val="28"/>
                <w:szCs w:val="28"/>
                <w:lang w:val="ru-RU"/>
              </w:rPr>
              <w:tab/>
              <w:t>«Педагогика</w:t>
            </w:r>
            <w:r w:rsidRPr="002B6A1E">
              <w:rPr>
                <w:rFonts w:ascii="Times New Roman" w:hAnsi="Times New Roman"/>
                <w:sz w:val="28"/>
                <w:szCs w:val="28"/>
                <w:lang w:val="ru-RU"/>
              </w:rPr>
              <w:tab/>
            </w:r>
            <w:r w:rsidRPr="002B6A1E">
              <w:rPr>
                <w:rFonts w:ascii="Times New Roman" w:hAnsi="Times New Roman"/>
                <w:sz w:val="28"/>
                <w:szCs w:val="28"/>
                <w:lang w:val="ru-RU"/>
              </w:rPr>
              <w:tab/>
              <w:t>и психология»</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без предъявления требований к стажу работы либо высшее профессиональное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t>или</w:t>
            </w:r>
            <w:r w:rsidRPr="002B6A1E">
              <w:rPr>
                <w:rFonts w:ascii="Times New Roman" w:hAnsi="Times New Roman"/>
                <w:sz w:val="28"/>
                <w:szCs w:val="28"/>
                <w:lang w:val="ru-RU"/>
              </w:rPr>
              <w:tab/>
              <w:t>среднее профессиональное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w:t>
            </w:r>
          </w:p>
          <w:p w:rsidR="00D958A5" w:rsidRPr="002B6A1E" w:rsidRDefault="00D958A5" w:rsidP="00B93569">
            <w:pPr>
              <w:pStyle w:val="TableParagraph"/>
              <w:tabs>
                <w:tab w:val="left" w:pos="1498"/>
                <w:tab w:val="left" w:pos="2823"/>
                <w:tab w:val="left" w:pos="3019"/>
              </w:tabs>
              <w:ind w:left="103" w:right="99"/>
              <w:rPr>
                <w:rFonts w:ascii="Times New Roman" w:hAnsi="Times New Roman"/>
                <w:sz w:val="28"/>
                <w:szCs w:val="28"/>
                <w:lang w:val="ru-RU"/>
              </w:rPr>
            </w:pPr>
            <w:r w:rsidRPr="002B6A1E">
              <w:rPr>
                <w:rFonts w:ascii="Times New Roman" w:hAnsi="Times New Roman"/>
                <w:sz w:val="28"/>
                <w:szCs w:val="28"/>
                <w:lang w:val="ru-RU"/>
              </w:rPr>
              <w:t>дополнительное профессиональное образование по направлению подготовки</w:t>
            </w:r>
            <w:r w:rsidRPr="002B6A1E">
              <w:rPr>
                <w:rFonts w:ascii="Times New Roman" w:hAnsi="Times New Roman"/>
                <w:sz w:val="28"/>
                <w:szCs w:val="28"/>
                <w:lang w:val="ru-RU"/>
              </w:rPr>
              <w:tab/>
              <w:t>«Педагогика</w:t>
            </w:r>
            <w:r w:rsidRPr="002B6A1E">
              <w:rPr>
                <w:rFonts w:ascii="Times New Roman" w:hAnsi="Times New Roman"/>
                <w:sz w:val="28"/>
                <w:szCs w:val="28"/>
                <w:lang w:val="ru-RU"/>
              </w:rPr>
              <w:tab/>
            </w:r>
            <w:r w:rsidRPr="002B6A1E">
              <w:rPr>
                <w:rFonts w:ascii="Times New Roman" w:hAnsi="Times New Roman"/>
                <w:sz w:val="28"/>
                <w:szCs w:val="28"/>
                <w:lang w:val="ru-RU"/>
              </w:rPr>
              <w:tab/>
              <w:t>и психология»</w:t>
            </w:r>
            <w:r w:rsidRPr="002B6A1E">
              <w:rPr>
                <w:rFonts w:ascii="Times New Roman" w:hAnsi="Times New Roman"/>
                <w:sz w:val="28"/>
                <w:szCs w:val="28"/>
                <w:lang w:val="ru-RU"/>
              </w:rPr>
              <w:tab/>
            </w:r>
            <w:r w:rsidRPr="002B6A1E">
              <w:rPr>
                <w:rFonts w:ascii="Times New Roman" w:hAnsi="Times New Roman"/>
                <w:sz w:val="28"/>
                <w:szCs w:val="28"/>
                <w:lang w:val="ru-RU"/>
              </w:rPr>
              <w:tab/>
              <w:t>без предъявления требований к стажу</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работы.</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83" w:right="225"/>
              <w:rPr>
                <w:rFonts w:ascii="Times New Roman" w:hAnsi="Times New Roman"/>
                <w:sz w:val="28"/>
                <w:szCs w:val="28"/>
              </w:rPr>
            </w:pPr>
            <w:r w:rsidRPr="002B6A1E">
              <w:rPr>
                <w:rFonts w:ascii="Times New Roman" w:hAnsi="Times New Roman"/>
                <w:b/>
                <w:sz w:val="28"/>
                <w:szCs w:val="28"/>
              </w:rPr>
              <w:t>да</w:t>
            </w:r>
          </w:p>
        </w:tc>
      </w:tr>
      <w:tr w:rsidR="00D958A5" w:rsidRPr="002B6A1E" w:rsidTr="00B93569">
        <w:trPr>
          <w:trHeight w:hRule="exact" w:val="838"/>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140"/>
              <w:rPr>
                <w:rFonts w:ascii="Times New Roman" w:hAnsi="Times New Roman"/>
                <w:sz w:val="28"/>
                <w:szCs w:val="28"/>
              </w:rPr>
            </w:pPr>
            <w:r w:rsidRPr="002B6A1E">
              <w:rPr>
                <w:rFonts w:ascii="Times New Roman" w:hAnsi="Times New Roman"/>
                <w:b/>
                <w:sz w:val="28"/>
                <w:szCs w:val="28"/>
              </w:rPr>
              <w:t>педагог дополнительног о</w:t>
            </w:r>
            <w:r w:rsidRPr="002B6A1E">
              <w:rPr>
                <w:rFonts w:ascii="Times New Roman" w:hAnsi="Times New Roman"/>
                <w:b/>
                <w:spacing w:val="-10"/>
                <w:sz w:val="28"/>
                <w:szCs w:val="28"/>
              </w:rPr>
              <w:t xml:space="preserve"> </w:t>
            </w:r>
            <w:r w:rsidRPr="002B6A1E">
              <w:rPr>
                <w:rFonts w:ascii="Times New Roman" w:hAnsi="Times New Roman"/>
                <w:b/>
                <w:sz w:val="28"/>
                <w:szCs w:val="28"/>
              </w:rPr>
              <w:t>образования.</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494"/>
              <w:rPr>
                <w:rFonts w:ascii="Times New Roman" w:hAnsi="Times New Roman"/>
                <w:sz w:val="28"/>
                <w:szCs w:val="28"/>
              </w:rPr>
            </w:pPr>
            <w:r w:rsidRPr="002B6A1E">
              <w:rPr>
                <w:rFonts w:ascii="Times New Roman" w:hAnsi="Times New Roman"/>
                <w:sz w:val="28"/>
                <w:szCs w:val="28"/>
              </w:rPr>
              <w:t>осуществляет дополнительное образование</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672"/>
                <w:tab w:val="left" w:pos="2351"/>
              </w:tabs>
              <w:ind w:left="103" w:right="98" w:firstLine="453"/>
              <w:rPr>
                <w:rFonts w:ascii="Times New Roman" w:hAnsi="Times New Roman"/>
                <w:sz w:val="28"/>
                <w:szCs w:val="28"/>
                <w:lang w:val="ru-RU"/>
              </w:rPr>
            </w:pPr>
            <w:r w:rsidRPr="002B6A1E">
              <w:rPr>
                <w:rFonts w:ascii="Times New Roman" w:hAnsi="Times New Roman"/>
                <w:sz w:val="28"/>
                <w:szCs w:val="28"/>
                <w:lang w:val="ru-RU"/>
              </w:rPr>
              <w:t>высшее профессиональное образование</w:t>
            </w:r>
            <w:r w:rsidRPr="002B6A1E">
              <w:rPr>
                <w:rFonts w:ascii="Times New Roman" w:hAnsi="Times New Roman"/>
                <w:sz w:val="28"/>
                <w:szCs w:val="28"/>
                <w:lang w:val="ru-RU"/>
              </w:rPr>
              <w:tab/>
              <w:t>или</w:t>
            </w:r>
            <w:r w:rsidRPr="002B6A1E">
              <w:rPr>
                <w:rFonts w:ascii="Times New Roman" w:hAnsi="Times New Roman"/>
                <w:sz w:val="28"/>
                <w:szCs w:val="28"/>
                <w:lang w:val="ru-RU"/>
              </w:rPr>
              <w:tab/>
              <w:t>среднее</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tc>
      </w:tr>
    </w:tbl>
    <w:p w:rsidR="00D958A5" w:rsidRPr="002B6A1E" w:rsidRDefault="00D958A5" w:rsidP="00B17454">
      <w:pPr>
        <w:rPr>
          <w:lang w:eastAsia="en-US"/>
        </w:rPr>
      </w:pPr>
    </w:p>
    <w:tbl>
      <w:tblPr>
        <w:tblpPr w:leftFromText="180" w:rightFromText="180" w:vertAnchor="text" w:horzAnchor="margin" w:tblpY="-163"/>
        <w:tblW w:w="0" w:type="auto"/>
        <w:tblLayout w:type="fixed"/>
        <w:tblCellMar>
          <w:left w:w="0" w:type="dxa"/>
          <w:right w:w="0" w:type="dxa"/>
        </w:tblCellMar>
        <w:tblLook w:val="01E0"/>
      </w:tblPr>
      <w:tblGrid>
        <w:gridCol w:w="2028"/>
        <w:gridCol w:w="2280"/>
        <w:gridCol w:w="1702"/>
        <w:gridCol w:w="3259"/>
        <w:gridCol w:w="1417"/>
      </w:tblGrid>
      <w:tr w:rsidR="00D958A5" w:rsidRPr="002B6A1E" w:rsidTr="00B93569">
        <w:trPr>
          <w:trHeight w:hRule="exact" w:val="5254"/>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2054"/>
              </w:tabs>
              <w:spacing w:line="273" w:lineRule="exact"/>
              <w:ind w:left="103"/>
              <w:rPr>
                <w:rFonts w:ascii="Times New Roman" w:hAnsi="Times New Roman"/>
                <w:sz w:val="28"/>
                <w:szCs w:val="28"/>
                <w:lang w:val="ru-RU"/>
              </w:rPr>
            </w:pPr>
            <w:r w:rsidRPr="002B6A1E">
              <w:rPr>
                <w:rFonts w:ascii="Times New Roman" w:hAnsi="Times New Roman"/>
                <w:sz w:val="28"/>
                <w:szCs w:val="28"/>
                <w:lang w:val="ru-RU"/>
              </w:rPr>
              <w:t>обучающихся</w:t>
            </w:r>
            <w:r w:rsidRPr="002B6A1E">
              <w:rPr>
                <w:rFonts w:ascii="Times New Roman" w:hAnsi="Times New Roman"/>
                <w:sz w:val="28"/>
                <w:szCs w:val="28"/>
                <w:lang w:val="ru-RU"/>
              </w:rPr>
              <w:tab/>
              <w:t>в</w:t>
            </w:r>
          </w:p>
          <w:p w:rsidR="00D958A5" w:rsidRPr="002B6A1E" w:rsidRDefault="00D958A5" w:rsidP="00B93569">
            <w:pPr>
              <w:pStyle w:val="TableParagraph"/>
              <w:tabs>
                <w:tab w:val="left" w:pos="1918"/>
                <w:tab w:val="left" w:pos="2060"/>
              </w:tabs>
              <w:ind w:left="103" w:right="101"/>
              <w:rPr>
                <w:rFonts w:ascii="Times New Roman" w:hAnsi="Times New Roman"/>
                <w:sz w:val="28"/>
                <w:szCs w:val="28"/>
                <w:lang w:val="ru-RU"/>
              </w:rPr>
            </w:pPr>
            <w:r w:rsidRPr="002B6A1E">
              <w:rPr>
                <w:rFonts w:ascii="Times New Roman" w:hAnsi="Times New Roman"/>
                <w:sz w:val="28"/>
                <w:szCs w:val="28"/>
                <w:lang w:val="ru-RU"/>
              </w:rPr>
              <w:t>соответствии</w:t>
            </w:r>
            <w:r w:rsidRPr="002B6A1E">
              <w:rPr>
                <w:rFonts w:ascii="Times New Roman" w:hAnsi="Times New Roman"/>
                <w:sz w:val="28"/>
                <w:szCs w:val="28"/>
                <w:lang w:val="ru-RU"/>
              </w:rPr>
              <w:tab/>
            </w:r>
            <w:r w:rsidRPr="002B6A1E">
              <w:rPr>
                <w:rFonts w:ascii="Times New Roman" w:hAnsi="Times New Roman"/>
                <w:sz w:val="28"/>
                <w:szCs w:val="28"/>
                <w:lang w:val="ru-RU"/>
              </w:rPr>
              <w:tab/>
              <w:t>с образовательной программой, развивает</w:t>
            </w:r>
            <w:r w:rsidRPr="002B6A1E">
              <w:rPr>
                <w:rFonts w:ascii="Times New Roman" w:hAnsi="Times New Roman"/>
                <w:sz w:val="28"/>
                <w:szCs w:val="28"/>
                <w:lang w:val="ru-RU"/>
              </w:rPr>
              <w:tab/>
              <w:t>их разнообразную творческую деятельность.</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255"/>
                <w:tab w:val="left" w:pos="1672"/>
                <w:tab w:val="left" w:pos="2194"/>
                <w:tab w:val="left" w:pos="2279"/>
                <w:tab w:val="left" w:pos="2824"/>
                <w:tab w:val="left" w:pos="3019"/>
              </w:tabs>
              <w:ind w:left="103" w:right="98"/>
              <w:rPr>
                <w:rFonts w:ascii="Times New Roman" w:hAnsi="Times New Roman"/>
                <w:sz w:val="28"/>
                <w:szCs w:val="28"/>
                <w:lang w:val="ru-RU"/>
              </w:rPr>
            </w:pPr>
            <w:r w:rsidRPr="002B6A1E">
              <w:rPr>
                <w:rFonts w:ascii="Times New Roman" w:hAnsi="Times New Roman"/>
                <w:sz w:val="28"/>
                <w:szCs w:val="28"/>
                <w:lang w:val="ru-RU"/>
              </w:rPr>
              <w:t>профессиональное образование</w:t>
            </w:r>
            <w:r w:rsidRPr="002B6A1E">
              <w:rPr>
                <w:rFonts w:ascii="Times New Roman" w:hAnsi="Times New Roman"/>
                <w:sz w:val="28"/>
                <w:szCs w:val="28"/>
                <w:lang w:val="ru-RU"/>
              </w:rPr>
              <w:tab/>
              <w:t>в</w:t>
            </w:r>
            <w:r w:rsidRPr="002B6A1E">
              <w:rPr>
                <w:rFonts w:ascii="Times New Roman" w:hAnsi="Times New Roman"/>
                <w:sz w:val="28"/>
                <w:szCs w:val="28"/>
                <w:lang w:val="ru-RU"/>
              </w:rPr>
              <w:tab/>
            </w:r>
            <w:r w:rsidRPr="002B6A1E">
              <w:rPr>
                <w:rFonts w:ascii="Times New Roman" w:hAnsi="Times New Roman"/>
                <w:sz w:val="28"/>
                <w:szCs w:val="28"/>
                <w:lang w:val="ru-RU"/>
              </w:rPr>
              <w:tab/>
              <w:t>области, соответствующей</w:t>
            </w:r>
            <w:r w:rsidRPr="002B6A1E">
              <w:rPr>
                <w:rFonts w:ascii="Times New Roman" w:hAnsi="Times New Roman"/>
                <w:sz w:val="28"/>
                <w:szCs w:val="28"/>
                <w:lang w:val="ru-RU"/>
              </w:rPr>
              <w:tab/>
              <w:t>профилю кружка,</w:t>
            </w:r>
            <w:r w:rsidRPr="002B6A1E">
              <w:rPr>
                <w:rFonts w:ascii="Times New Roman" w:hAnsi="Times New Roman"/>
                <w:sz w:val="28"/>
                <w:szCs w:val="28"/>
                <w:lang w:val="ru-RU"/>
              </w:rPr>
              <w:tab/>
              <w:t>секции,</w:t>
            </w:r>
            <w:r w:rsidRPr="002B6A1E">
              <w:rPr>
                <w:rFonts w:ascii="Times New Roman" w:hAnsi="Times New Roman"/>
                <w:sz w:val="28"/>
                <w:szCs w:val="28"/>
                <w:lang w:val="ru-RU"/>
              </w:rPr>
              <w:tab/>
            </w:r>
            <w:r w:rsidRPr="002B6A1E">
              <w:rPr>
                <w:rFonts w:ascii="Times New Roman" w:hAnsi="Times New Roman"/>
                <w:sz w:val="28"/>
                <w:szCs w:val="28"/>
                <w:lang w:val="ru-RU"/>
              </w:rPr>
              <w:tab/>
              <w:t>студии, клубного и иного детского объединения,</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без предъявления требований к стажу работы либо высшее профессиональное образование</w:t>
            </w:r>
            <w:r w:rsidRPr="002B6A1E">
              <w:rPr>
                <w:rFonts w:ascii="Times New Roman" w:hAnsi="Times New Roman"/>
                <w:sz w:val="28"/>
                <w:szCs w:val="28"/>
                <w:lang w:val="ru-RU"/>
              </w:rPr>
              <w:tab/>
              <w:t>или</w:t>
            </w:r>
            <w:r w:rsidRPr="002B6A1E">
              <w:rPr>
                <w:rFonts w:ascii="Times New Roman" w:hAnsi="Times New Roman"/>
                <w:sz w:val="28"/>
                <w:szCs w:val="28"/>
                <w:lang w:val="ru-RU"/>
              </w:rPr>
              <w:tab/>
            </w:r>
            <w:r w:rsidRPr="002B6A1E">
              <w:rPr>
                <w:rFonts w:ascii="Times New Roman" w:hAnsi="Times New Roman"/>
                <w:sz w:val="28"/>
                <w:szCs w:val="28"/>
                <w:lang w:val="ru-RU"/>
              </w:rPr>
              <w:tab/>
              <w:t>среднее профессиональное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w:t>
            </w:r>
          </w:p>
          <w:p w:rsidR="00D958A5" w:rsidRPr="002B6A1E" w:rsidRDefault="00D958A5" w:rsidP="00B93569">
            <w:pPr>
              <w:pStyle w:val="TableParagraph"/>
              <w:ind w:left="103" w:right="95"/>
              <w:rPr>
                <w:rFonts w:ascii="Times New Roman" w:hAnsi="Times New Roman"/>
                <w:sz w:val="28"/>
                <w:szCs w:val="28"/>
                <w:lang w:val="ru-RU"/>
              </w:rPr>
            </w:pPr>
            <w:r w:rsidRPr="002B6A1E">
              <w:rPr>
                <w:rFonts w:ascii="Times New Roman" w:hAnsi="Times New Roman"/>
                <w:sz w:val="28"/>
                <w:szCs w:val="28"/>
                <w:lang w:val="ru-RU"/>
              </w:rPr>
              <w:t>дополнительное профессиональное образование по</w:t>
            </w:r>
            <w:r w:rsidRPr="002B6A1E">
              <w:rPr>
                <w:rFonts w:ascii="Times New Roman" w:hAnsi="Times New Roman"/>
                <w:spacing w:val="40"/>
                <w:sz w:val="28"/>
                <w:szCs w:val="28"/>
                <w:lang w:val="ru-RU"/>
              </w:rPr>
              <w:t xml:space="preserve"> </w:t>
            </w:r>
            <w:r w:rsidRPr="002B6A1E">
              <w:rPr>
                <w:rFonts w:ascii="Times New Roman" w:hAnsi="Times New Roman"/>
                <w:sz w:val="28"/>
                <w:szCs w:val="28"/>
                <w:lang w:val="ru-RU"/>
              </w:rPr>
              <w:t>направлению</w:t>
            </w:r>
          </w:p>
          <w:p w:rsidR="00D958A5" w:rsidRPr="002B6A1E" w:rsidRDefault="00D958A5" w:rsidP="00B93569">
            <w:pPr>
              <w:pStyle w:val="TableParagraph"/>
              <w:ind w:left="103" w:right="101"/>
              <w:jc w:val="both"/>
              <w:rPr>
                <w:rFonts w:ascii="Times New Roman" w:hAnsi="Times New Roman"/>
                <w:sz w:val="28"/>
                <w:szCs w:val="28"/>
                <w:lang w:val="ru-RU"/>
              </w:rPr>
            </w:pPr>
            <w:r w:rsidRPr="002B6A1E">
              <w:rPr>
                <w:rFonts w:ascii="Times New Roman" w:hAnsi="Times New Roman"/>
                <w:sz w:val="28"/>
                <w:szCs w:val="28"/>
                <w:lang w:val="ru-RU"/>
              </w:rPr>
              <w:t>«Образование и педагогика» без предъявления требований к стажу</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работы.</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tc>
      </w:tr>
      <w:tr w:rsidR="00D958A5" w:rsidRPr="002B6A1E" w:rsidTr="00B93569">
        <w:trPr>
          <w:trHeight w:hRule="exact" w:val="4150"/>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353"/>
              <w:rPr>
                <w:rFonts w:ascii="Times New Roman" w:hAnsi="Times New Roman"/>
                <w:sz w:val="28"/>
                <w:szCs w:val="28"/>
              </w:rPr>
            </w:pPr>
            <w:r w:rsidRPr="002B6A1E">
              <w:rPr>
                <w:rFonts w:ascii="Times New Roman" w:hAnsi="Times New Roman"/>
                <w:b/>
                <w:sz w:val="28"/>
                <w:szCs w:val="28"/>
              </w:rPr>
              <w:t>музыкальный руководитель</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2038"/>
              </w:tabs>
              <w:ind w:left="103" w:right="101" w:firstLine="453"/>
              <w:rPr>
                <w:rFonts w:ascii="Times New Roman" w:hAnsi="Times New Roman"/>
                <w:sz w:val="28"/>
                <w:szCs w:val="28"/>
                <w:lang w:val="ru-RU"/>
              </w:rPr>
            </w:pPr>
            <w:r w:rsidRPr="002B6A1E">
              <w:rPr>
                <w:rFonts w:ascii="Times New Roman" w:hAnsi="Times New Roman"/>
                <w:sz w:val="28"/>
                <w:szCs w:val="28"/>
                <w:lang w:val="ru-RU"/>
              </w:rPr>
              <w:t>осуществляет развитие музыкальных способностей</w:t>
            </w:r>
            <w:r w:rsidRPr="002B6A1E">
              <w:rPr>
                <w:rFonts w:ascii="Times New Roman" w:hAnsi="Times New Roman"/>
                <w:sz w:val="28"/>
                <w:szCs w:val="28"/>
                <w:lang w:val="ru-RU"/>
              </w:rPr>
              <w:tab/>
              <w:t>и эмоциональной сферы обучающихся.</w:t>
            </w:r>
          </w:p>
          <w:p w:rsidR="00D958A5" w:rsidRPr="002B6A1E" w:rsidRDefault="00D958A5" w:rsidP="00B93569">
            <w:pPr>
              <w:pStyle w:val="TableParagraph"/>
              <w:tabs>
                <w:tab w:val="left" w:pos="977"/>
                <w:tab w:val="left" w:pos="1449"/>
                <w:tab w:val="left" w:pos="1918"/>
              </w:tabs>
              <w:ind w:left="103" w:right="100"/>
              <w:rPr>
                <w:rFonts w:ascii="Times New Roman" w:hAnsi="Times New Roman"/>
                <w:sz w:val="28"/>
                <w:szCs w:val="28"/>
                <w:lang w:val="ru-RU"/>
              </w:rPr>
            </w:pPr>
            <w:r w:rsidRPr="002B6A1E">
              <w:rPr>
                <w:rFonts w:ascii="Times New Roman" w:hAnsi="Times New Roman"/>
                <w:sz w:val="28"/>
                <w:szCs w:val="28"/>
                <w:lang w:val="ru-RU"/>
              </w:rPr>
              <w:t>Формирует</w:t>
            </w:r>
            <w:r w:rsidRPr="002B6A1E">
              <w:rPr>
                <w:rFonts w:ascii="Times New Roman" w:hAnsi="Times New Roman"/>
                <w:sz w:val="28"/>
                <w:szCs w:val="28"/>
                <w:lang w:val="ru-RU"/>
              </w:rPr>
              <w:tab/>
            </w:r>
            <w:r w:rsidRPr="002B6A1E">
              <w:rPr>
                <w:rFonts w:ascii="Times New Roman" w:hAnsi="Times New Roman"/>
                <w:sz w:val="28"/>
                <w:szCs w:val="28"/>
                <w:lang w:val="ru-RU"/>
              </w:rPr>
              <w:tab/>
              <w:t>их эстетический вкус, используя</w:t>
            </w:r>
            <w:r w:rsidRPr="002B6A1E">
              <w:rPr>
                <w:rFonts w:ascii="Times New Roman" w:hAnsi="Times New Roman"/>
                <w:sz w:val="28"/>
                <w:szCs w:val="28"/>
                <w:lang w:val="ru-RU"/>
              </w:rPr>
              <w:tab/>
              <w:t>разные виды</w:t>
            </w:r>
            <w:r w:rsidRPr="002B6A1E">
              <w:rPr>
                <w:rFonts w:ascii="Times New Roman" w:hAnsi="Times New Roman"/>
                <w:sz w:val="28"/>
                <w:szCs w:val="28"/>
                <w:lang w:val="ru-RU"/>
              </w:rPr>
              <w:tab/>
              <w:t>и</w:t>
            </w:r>
            <w:r w:rsidRPr="002B6A1E">
              <w:rPr>
                <w:rFonts w:ascii="Times New Roman" w:hAnsi="Times New Roman"/>
                <w:sz w:val="28"/>
                <w:szCs w:val="28"/>
                <w:lang w:val="ru-RU"/>
              </w:rPr>
              <w:tab/>
              <w:t>формы организации музыкальной деятельности.</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right="690"/>
              <w:jc w:val="right"/>
              <w:rPr>
                <w:rFonts w:ascii="Times New Roman" w:hAnsi="Times New Roman"/>
                <w:sz w:val="28"/>
                <w:szCs w:val="28"/>
              </w:rPr>
            </w:pPr>
            <w:r w:rsidRPr="002B6A1E">
              <w:rPr>
                <w:rFonts w:ascii="Times New Roman"/>
                <w:b/>
                <w:sz w:val="28"/>
                <w:szCs w:val="28"/>
              </w:rPr>
              <w:t>1/1</w:t>
            </w:r>
          </w:p>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1381"/>
                <w:tab w:val="left" w:pos="1672"/>
                <w:tab w:val="left" w:pos="1840"/>
                <w:tab w:val="left" w:pos="2216"/>
                <w:tab w:val="left" w:pos="2911"/>
              </w:tabs>
              <w:ind w:left="103" w:right="98" w:firstLine="453"/>
              <w:rPr>
                <w:rFonts w:ascii="Times New Roman" w:hAnsi="Times New Roman"/>
                <w:sz w:val="28"/>
                <w:szCs w:val="28"/>
                <w:lang w:val="ru-RU"/>
              </w:rPr>
            </w:pPr>
            <w:r w:rsidRPr="002B6A1E">
              <w:rPr>
                <w:rFonts w:ascii="Times New Roman" w:hAnsi="Times New Roman"/>
                <w:sz w:val="28"/>
                <w:szCs w:val="28"/>
                <w:lang w:val="ru-RU"/>
              </w:rPr>
              <w:t>высшее профессиональное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t>или</w:t>
            </w:r>
            <w:r w:rsidRPr="002B6A1E">
              <w:rPr>
                <w:rFonts w:ascii="Times New Roman" w:hAnsi="Times New Roman"/>
                <w:sz w:val="28"/>
                <w:szCs w:val="28"/>
                <w:lang w:val="ru-RU"/>
              </w:rPr>
              <w:tab/>
              <w:t>среднее профессиональное образование по направлению подготовки «Образование и педагогика», профессиональное</w:t>
            </w:r>
            <w:r w:rsidRPr="002B6A1E">
              <w:rPr>
                <w:rFonts w:ascii="Times New Roman" w:hAnsi="Times New Roman"/>
                <w:sz w:val="28"/>
                <w:szCs w:val="28"/>
                <w:lang w:val="ru-RU"/>
              </w:rPr>
              <w:tab/>
              <w:t>владение техникой</w:t>
            </w:r>
            <w:r w:rsidRPr="002B6A1E">
              <w:rPr>
                <w:rFonts w:ascii="Times New Roman" w:hAnsi="Times New Roman"/>
                <w:sz w:val="28"/>
                <w:szCs w:val="28"/>
                <w:lang w:val="ru-RU"/>
              </w:rPr>
              <w:tab/>
              <w:t>исполнения</w:t>
            </w:r>
            <w:r w:rsidRPr="002B6A1E">
              <w:rPr>
                <w:rFonts w:ascii="Times New Roman" w:hAnsi="Times New Roman"/>
                <w:sz w:val="28"/>
                <w:szCs w:val="28"/>
                <w:lang w:val="ru-RU"/>
              </w:rPr>
              <w:tab/>
              <w:t>на музыкальном</w:t>
            </w:r>
            <w:r w:rsidRPr="002B6A1E">
              <w:rPr>
                <w:rFonts w:ascii="Times New Roman" w:hAnsi="Times New Roman"/>
                <w:sz w:val="28"/>
                <w:szCs w:val="28"/>
                <w:lang w:val="ru-RU"/>
              </w:rPr>
              <w:tab/>
            </w:r>
            <w:r w:rsidRPr="002B6A1E">
              <w:rPr>
                <w:rFonts w:ascii="Times New Roman" w:hAnsi="Times New Roman"/>
                <w:sz w:val="28"/>
                <w:szCs w:val="28"/>
                <w:lang w:val="ru-RU"/>
              </w:rPr>
              <w:tab/>
              <w:t>инструменте без предъявления требований к стажу</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работы.</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83" w:right="225"/>
              <w:rPr>
                <w:rFonts w:ascii="Times New Roman" w:hAnsi="Times New Roman"/>
                <w:sz w:val="28"/>
                <w:szCs w:val="28"/>
              </w:rPr>
            </w:pPr>
            <w:r w:rsidRPr="002B6A1E">
              <w:rPr>
                <w:rFonts w:ascii="Times New Roman" w:hAnsi="Times New Roman"/>
                <w:b/>
                <w:sz w:val="28"/>
                <w:szCs w:val="28"/>
              </w:rPr>
              <w:t>да</w:t>
            </w:r>
          </w:p>
        </w:tc>
      </w:tr>
      <w:tr w:rsidR="00D958A5" w:rsidRPr="002B6A1E" w:rsidTr="00B93569">
        <w:trPr>
          <w:trHeight w:hRule="exact" w:val="5530"/>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ind w:left="103" w:right="149"/>
              <w:rPr>
                <w:rFonts w:ascii="Times New Roman" w:hAnsi="Times New Roman"/>
                <w:sz w:val="28"/>
                <w:szCs w:val="28"/>
                <w:lang w:val="ru-RU"/>
              </w:rPr>
            </w:pPr>
            <w:r w:rsidRPr="002B6A1E">
              <w:rPr>
                <w:rFonts w:ascii="Times New Roman" w:hAnsi="Times New Roman"/>
                <w:b/>
                <w:sz w:val="28"/>
                <w:szCs w:val="28"/>
                <w:lang w:val="ru-RU"/>
              </w:rPr>
              <w:t>преподаватель- организатор основ безопасности жизнедеятельно сти.</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711"/>
                <w:tab w:val="left" w:pos="1040"/>
                <w:tab w:val="left" w:pos="1310"/>
                <w:tab w:val="left" w:pos="1581"/>
                <w:tab w:val="left" w:pos="2037"/>
              </w:tabs>
              <w:ind w:left="103" w:right="101"/>
              <w:rPr>
                <w:rFonts w:ascii="Times New Roman" w:hAnsi="Times New Roman"/>
                <w:sz w:val="28"/>
                <w:szCs w:val="28"/>
                <w:lang w:val="ru-RU"/>
              </w:rPr>
            </w:pPr>
            <w:r w:rsidRPr="002B6A1E">
              <w:rPr>
                <w:rFonts w:ascii="Times New Roman" w:hAnsi="Times New Roman"/>
                <w:sz w:val="28"/>
                <w:szCs w:val="28"/>
                <w:lang w:val="ru-RU"/>
              </w:rPr>
              <w:t>осуществляет обучение</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 воспитание обучающихся</w:t>
            </w:r>
            <w:r w:rsidRPr="002B6A1E">
              <w:rPr>
                <w:rFonts w:ascii="Times New Roman" w:hAnsi="Times New Roman"/>
                <w:sz w:val="28"/>
                <w:szCs w:val="28"/>
                <w:lang w:val="ru-RU"/>
              </w:rPr>
              <w:tab/>
            </w:r>
            <w:r w:rsidRPr="002B6A1E">
              <w:rPr>
                <w:rFonts w:ascii="Times New Roman" w:hAnsi="Times New Roman"/>
                <w:sz w:val="28"/>
                <w:szCs w:val="28"/>
                <w:lang w:val="ru-RU"/>
              </w:rPr>
              <w:tab/>
              <w:t>с учётом</w:t>
            </w:r>
            <w:r w:rsidRPr="002B6A1E">
              <w:rPr>
                <w:rFonts w:ascii="Times New Roman" w:hAnsi="Times New Roman"/>
                <w:sz w:val="28"/>
                <w:szCs w:val="28"/>
                <w:lang w:val="ru-RU"/>
              </w:rPr>
              <w:tab/>
              <w:t>специфики курса</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ОБЖ. Организует, планирует</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 проводит  учебные, в</w:t>
            </w:r>
            <w:r w:rsidRPr="002B6A1E">
              <w:rPr>
                <w:rFonts w:ascii="Times New Roman" w:hAnsi="Times New Roman"/>
                <w:sz w:val="28"/>
                <w:szCs w:val="28"/>
                <w:lang w:val="ru-RU"/>
              </w:rPr>
              <w:tab/>
              <w:t>том</w:t>
            </w:r>
            <w:r w:rsidRPr="002B6A1E">
              <w:rPr>
                <w:rFonts w:ascii="Times New Roman" w:hAnsi="Times New Roman"/>
                <w:sz w:val="28"/>
                <w:szCs w:val="28"/>
                <w:lang w:val="ru-RU"/>
              </w:rPr>
              <w:tab/>
            </w:r>
            <w:r w:rsidRPr="002B6A1E">
              <w:rPr>
                <w:rFonts w:ascii="Times New Roman" w:hAnsi="Times New Roman"/>
                <w:sz w:val="28"/>
                <w:szCs w:val="28"/>
                <w:lang w:val="ru-RU"/>
              </w:rPr>
              <w:tab/>
              <w:t>числе факультативные</w:t>
            </w:r>
            <w:r w:rsidRPr="002B6A1E">
              <w:rPr>
                <w:rFonts w:ascii="Times New Roman" w:hAnsi="Times New Roman"/>
                <w:sz w:val="28"/>
                <w:szCs w:val="28"/>
                <w:lang w:val="ru-RU"/>
              </w:rPr>
              <w:tab/>
              <w:t>и внеурочные занятия, используя разнообразные формы,</w:t>
            </w:r>
            <w:r w:rsidRPr="002B6A1E">
              <w:rPr>
                <w:rFonts w:ascii="Times New Roman" w:hAnsi="Times New Roman"/>
                <w:sz w:val="28"/>
                <w:szCs w:val="28"/>
                <w:lang w:val="ru-RU"/>
              </w:rPr>
              <w:tab/>
            </w:r>
            <w:r w:rsidRPr="002B6A1E">
              <w:rPr>
                <w:rFonts w:ascii="Times New Roman" w:hAnsi="Times New Roman"/>
                <w:sz w:val="28"/>
                <w:szCs w:val="28"/>
                <w:lang w:val="ru-RU"/>
              </w:rPr>
              <w:tab/>
              <w:t>приёмы, методы и средства обучения.</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right="690"/>
              <w:jc w:val="right"/>
              <w:rPr>
                <w:rFonts w:ascii="Times New Roman" w:hAnsi="Times New Roman"/>
                <w:sz w:val="28"/>
                <w:szCs w:val="28"/>
                <w:lang w:val="ru-RU"/>
              </w:rPr>
            </w:pPr>
            <w:r w:rsidRPr="002B6A1E">
              <w:rPr>
                <w:rFonts w:ascii="Times New Roman"/>
                <w:b/>
                <w:sz w:val="28"/>
                <w:szCs w:val="28"/>
                <w:lang w:val="ru-RU"/>
              </w:rPr>
              <w:t>0</w:t>
            </w:r>
            <w:r w:rsidRPr="002B6A1E">
              <w:rPr>
                <w:rFonts w:ascii="Times New Roman"/>
                <w:b/>
                <w:sz w:val="28"/>
                <w:szCs w:val="28"/>
              </w:rPr>
              <w:t>/</w:t>
            </w:r>
            <w:r w:rsidRPr="002B6A1E">
              <w:rPr>
                <w:rFonts w:ascii="Times New Roman"/>
                <w:b/>
                <w:sz w:val="28"/>
                <w:szCs w:val="28"/>
                <w:lang w:val="ru-RU"/>
              </w:rPr>
              <w:t>0</w:t>
            </w:r>
          </w:p>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tabs>
                <w:tab w:val="left" w:pos="3019"/>
              </w:tabs>
              <w:ind w:left="103" w:right="101" w:firstLine="453"/>
              <w:rPr>
                <w:rFonts w:ascii="Times New Roman" w:hAnsi="Times New Roman"/>
                <w:sz w:val="28"/>
                <w:szCs w:val="28"/>
                <w:lang w:val="ru-RU"/>
              </w:rPr>
            </w:pPr>
            <w:r w:rsidRPr="002B6A1E">
              <w:rPr>
                <w:rFonts w:ascii="Times New Roman" w:hAnsi="Times New Roman"/>
                <w:sz w:val="28"/>
                <w:szCs w:val="28"/>
                <w:lang w:val="ru-RU"/>
              </w:rPr>
              <w:t>высшее профессиональное образование</w:t>
            </w:r>
            <w:r w:rsidRPr="002B6A1E">
              <w:rPr>
                <w:rFonts w:ascii="Times New Roman" w:hAnsi="Times New Roman"/>
                <w:sz w:val="28"/>
                <w:szCs w:val="28"/>
                <w:lang w:val="ru-RU"/>
              </w:rPr>
              <w:tab/>
              <w:t>и</w:t>
            </w:r>
          </w:p>
          <w:p w:rsidR="00D958A5" w:rsidRPr="002B6A1E" w:rsidRDefault="00D958A5" w:rsidP="00B93569">
            <w:pPr>
              <w:pStyle w:val="TableParagraph"/>
              <w:tabs>
                <w:tab w:val="left" w:pos="1615"/>
                <w:tab w:val="left" w:pos="2252"/>
                <w:tab w:val="left" w:pos="2823"/>
                <w:tab w:val="left" w:pos="3019"/>
              </w:tabs>
              <w:ind w:left="103" w:right="99"/>
              <w:rPr>
                <w:rFonts w:ascii="Times New Roman" w:hAnsi="Times New Roman"/>
                <w:sz w:val="28"/>
                <w:szCs w:val="28"/>
                <w:lang w:val="ru-RU"/>
              </w:rPr>
            </w:pPr>
            <w:r w:rsidRPr="002B6A1E">
              <w:rPr>
                <w:rFonts w:ascii="Times New Roman" w:hAnsi="Times New Roman"/>
                <w:sz w:val="28"/>
                <w:szCs w:val="28"/>
                <w:lang w:val="ru-RU"/>
              </w:rPr>
              <w:t>профессиональная подготовка по направлению подготовки «Образование и педагогика»</w:t>
            </w:r>
            <w:r w:rsidRPr="002B6A1E">
              <w:rPr>
                <w:rFonts w:ascii="Times New Roman" w:hAnsi="Times New Roman"/>
                <w:sz w:val="28"/>
                <w:szCs w:val="28"/>
                <w:lang w:val="ru-RU"/>
              </w:rPr>
              <w:tab/>
              <w:t>или</w:t>
            </w:r>
            <w:r w:rsidRPr="002B6A1E">
              <w:rPr>
                <w:rFonts w:ascii="Times New Roman" w:hAnsi="Times New Roman"/>
                <w:sz w:val="28"/>
                <w:szCs w:val="28"/>
                <w:lang w:val="ru-RU"/>
              </w:rPr>
              <w:tab/>
              <w:t>ГО</w:t>
            </w:r>
            <w:r w:rsidRPr="002B6A1E">
              <w:rPr>
                <w:rFonts w:ascii="Times New Roman" w:hAnsi="Times New Roman"/>
                <w:sz w:val="28"/>
                <w:szCs w:val="28"/>
                <w:lang w:val="ru-RU"/>
              </w:rPr>
              <w:tab/>
              <w:t>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и</w:t>
            </w:r>
          </w:p>
          <w:p w:rsidR="00D958A5" w:rsidRPr="002B6A1E" w:rsidRDefault="00D958A5" w:rsidP="00B93569">
            <w:pPr>
              <w:pStyle w:val="TableParagraph"/>
              <w:tabs>
                <w:tab w:val="left" w:pos="1798"/>
                <w:tab w:val="left" w:pos="2339"/>
              </w:tabs>
              <w:ind w:left="103" w:right="99"/>
              <w:rPr>
                <w:rFonts w:ascii="Times New Roman" w:hAnsi="Times New Roman"/>
                <w:sz w:val="28"/>
                <w:szCs w:val="28"/>
                <w:lang w:val="ru-RU"/>
              </w:rPr>
            </w:pPr>
            <w:r w:rsidRPr="002B6A1E">
              <w:rPr>
                <w:rFonts w:ascii="Times New Roman" w:hAnsi="Times New Roman"/>
                <w:sz w:val="28"/>
                <w:szCs w:val="28"/>
                <w:lang w:val="ru-RU"/>
              </w:rPr>
              <w:t>дополнительное профессиональное образование</w:t>
            </w:r>
            <w:r w:rsidRPr="002B6A1E">
              <w:rPr>
                <w:rFonts w:ascii="Times New Roman" w:hAnsi="Times New Roman"/>
                <w:sz w:val="28"/>
                <w:szCs w:val="28"/>
                <w:lang w:val="ru-RU"/>
              </w:rPr>
              <w:tab/>
              <w:t>в</w:t>
            </w:r>
            <w:r w:rsidRPr="002B6A1E">
              <w:rPr>
                <w:rFonts w:ascii="Times New Roman" w:hAnsi="Times New Roman"/>
                <w:sz w:val="28"/>
                <w:szCs w:val="28"/>
                <w:lang w:val="ru-RU"/>
              </w:rPr>
              <w:tab/>
              <w:t>области</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B93569">
            <w:pPr>
              <w:pStyle w:val="TableParagraph"/>
              <w:spacing w:line="275" w:lineRule="exact"/>
              <w:ind w:left="583" w:right="225"/>
              <w:rPr>
                <w:rFonts w:ascii="Times New Roman" w:hAnsi="Times New Roman"/>
                <w:sz w:val="28"/>
                <w:szCs w:val="28"/>
              </w:rPr>
            </w:pPr>
            <w:r w:rsidRPr="002B6A1E">
              <w:rPr>
                <w:rFonts w:ascii="Times New Roman" w:hAnsi="Times New Roman"/>
                <w:b/>
                <w:sz w:val="28"/>
                <w:szCs w:val="28"/>
              </w:rPr>
              <w:t>да</w:t>
            </w:r>
          </w:p>
        </w:tc>
      </w:tr>
    </w:tbl>
    <w:p w:rsidR="00D958A5" w:rsidRPr="002B6A1E" w:rsidRDefault="00D958A5" w:rsidP="00B93569">
      <w:pPr>
        <w:spacing w:before="48"/>
        <w:ind w:right="4116"/>
      </w:pPr>
    </w:p>
    <w:p w:rsidR="00D958A5" w:rsidRPr="002B6A1E" w:rsidRDefault="00D958A5" w:rsidP="00B17454">
      <w:pPr>
        <w:spacing w:line="275" w:lineRule="exact"/>
        <w:sectPr w:rsidR="00D958A5" w:rsidRPr="002B6A1E" w:rsidSect="0004734D">
          <w:footerReference w:type="default" r:id="rId19"/>
          <w:type w:val="continuous"/>
          <w:pgSz w:w="11910" w:h="16840"/>
          <w:pgMar w:top="660" w:right="440" w:bottom="940" w:left="540" w:header="0" w:footer="718" w:gutter="0"/>
          <w:cols w:space="720"/>
        </w:sectPr>
      </w:pPr>
    </w:p>
    <w:tbl>
      <w:tblPr>
        <w:tblpPr w:leftFromText="180" w:rightFromText="180" w:vertAnchor="text" w:horzAnchor="margin" w:tblpY="127"/>
        <w:tblW w:w="0" w:type="auto"/>
        <w:tblLayout w:type="fixed"/>
        <w:tblCellMar>
          <w:left w:w="0" w:type="dxa"/>
          <w:right w:w="0" w:type="dxa"/>
        </w:tblCellMar>
        <w:tblLook w:val="01E0"/>
      </w:tblPr>
      <w:tblGrid>
        <w:gridCol w:w="2028"/>
        <w:gridCol w:w="2280"/>
        <w:gridCol w:w="1702"/>
        <w:gridCol w:w="3259"/>
        <w:gridCol w:w="1417"/>
      </w:tblGrid>
      <w:tr w:rsidR="00D958A5" w:rsidRPr="002B6A1E" w:rsidTr="0021336C">
        <w:trPr>
          <w:trHeight w:hRule="exact" w:val="1390"/>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pPr>
              <w:pStyle w:val="TableParagraph"/>
              <w:tabs>
                <w:tab w:val="left" w:pos="1375"/>
                <w:tab w:val="left" w:pos="2899"/>
              </w:tabs>
              <w:ind w:left="103" w:right="99"/>
              <w:jc w:val="both"/>
              <w:rPr>
                <w:rFonts w:ascii="Times New Roman" w:hAnsi="Times New Roman"/>
                <w:sz w:val="28"/>
                <w:szCs w:val="28"/>
                <w:lang w:val="ru-RU"/>
              </w:rPr>
            </w:pPr>
            <w:r w:rsidRPr="002B6A1E">
              <w:rPr>
                <w:rFonts w:ascii="Times New Roman" w:hAnsi="Times New Roman"/>
                <w:sz w:val="28"/>
                <w:szCs w:val="28"/>
                <w:lang w:val="ru-RU"/>
              </w:rPr>
              <w:t>образования и педагогики и стаж</w:t>
            </w:r>
            <w:r w:rsidRPr="002B6A1E">
              <w:rPr>
                <w:rFonts w:ascii="Times New Roman" w:hAnsi="Times New Roman"/>
                <w:sz w:val="28"/>
                <w:szCs w:val="28"/>
                <w:lang w:val="ru-RU"/>
              </w:rPr>
              <w:tab/>
              <w:t>работы</w:t>
            </w:r>
            <w:r w:rsidRPr="002B6A1E">
              <w:rPr>
                <w:rFonts w:ascii="Times New Roman" w:hAnsi="Times New Roman"/>
                <w:sz w:val="28"/>
                <w:szCs w:val="28"/>
                <w:lang w:val="ru-RU"/>
              </w:rPr>
              <w:tab/>
              <w:t>по специальности    не     менее  3</w:t>
            </w:r>
            <w:r w:rsidRPr="002B6A1E">
              <w:rPr>
                <w:rFonts w:ascii="Times New Roman" w:hAnsi="Times New Roman"/>
                <w:spacing w:val="-1"/>
                <w:sz w:val="28"/>
                <w:szCs w:val="28"/>
                <w:lang w:val="ru-RU"/>
              </w:rPr>
              <w:t xml:space="preserve"> </w:t>
            </w:r>
            <w:r w:rsidRPr="002B6A1E">
              <w:rPr>
                <w:rFonts w:ascii="Times New Roman" w:hAnsi="Times New Roman"/>
                <w:sz w:val="28"/>
                <w:szCs w:val="28"/>
                <w:lang w:val="ru-RU"/>
              </w:rPr>
              <w:t>лет.</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tc>
      </w:tr>
      <w:tr w:rsidR="00D958A5" w:rsidRPr="002B6A1E" w:rsidTr="0021336C">
        <w:trPr>
          <w:trHeight w:hRule="exact" w:val="4150"/>
        </w:trPr>
        <w:tc>
          <w:tcPr>
            <w:tcW w:w="2028"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pPr>
              <w:pStyle w:val="TableParagraph"/>
              <w:spacing w:line="275" w:lineRule="exact"/>
              <w:ind w:left="103" w:right="140"/>
              <w:rPr>
                <w:rFonts w:ascii="Times New Roman" w:hAnsi="Times New Roman"/>
                <w:sz w:val="28"/>
                <w:szCs w:val="28"/>
              </w:rPr>
            </w:pPr>
            <w:r w:rsidRPr="002B6A1E">
              <w:rPr>
                <w:rFonts w:ascii="Times New Roman" w:hAnsi="Times New Roman"/>
                <w:b/>
                <w:sz w:val="28"/>
                <w:szCs w:val="28"/>
              </w:rPr>
              <w:t>библиотекарь.</w:t>
            </w:r>
          </w:p>
        </w:tc>
        <w:tc>
          <w:tcPr>
            <w:tcW w:w="2280"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pPr>
              <w:pStyle w:val="TableParagraph"/>
              <w:tabs>
                <w:tab w:val="left" w:pos="604"/>
                <w:tab w:val="left" w:pos="1243"/>
                <w:tab w:val="left" w:pos="2037"/>
              </w:tabs>
              <w:ind w:left="103" w:right="99"/>
              <w:rPr>
                <w:rFonts w:ascii="Times New Roman" w:hAnsi="Times New Roman"/>
                <w:sz w:val="28"/>
                <w:szCs w:val="28"/>
                <w:lang w:val="ru-RU"/>
              </w:rPr>
            </w:pPr>
            <w:r w:rsidRPr="002B6A1E">
              <w:rPr>
                <w:rFonts w:ascii="Times New Roman" w:hAnsi="Times New Roman"/>
                <w:sz w:val="28"/>
                <w:szCs w:val="28"/>
                <w:lang w:val="ru-RU"/>
              </w:rPr>
              <w:t>обеспечивает доступ обучающихся</w:t>
            </w:r>
            <w:r w:rsidRPr="002B6A1E">
              <w:rPr>
                <w:rFonts w:ascii="Times New Roman" w:hAnsi="Times New Roman"/>
                <w:sz w:val="28"/>
                <w:szCs w:val="28"/>
                <w:lang w:val="ru-RU"/>
              </w:rPr>
              <w:tab/>
              <w:t>к информационным ресурсам, участвует в</w:t>
            </w:r>
            <w:r w:rsidRPr="002B6A1E">
              <w:rPr>
                <w:rFonts w:ascii="Times New Roman" w:hAnsi="Times New Roman"/>
                <w:sz w:val="28"/>
                <w:szCs w:val="28"/>
                <w:lang w:val="ru-RU"/>
              </w:rPr>
              <w:tab/>
              <w:t>их</w:t>
            </w:r>
            <w:r w:rsidRPr="002B6A1E">
              <w:rPr>
                <w:rFonts w:ascii="Times New Roman" w:hAnsi="Times New Roman"/>
                <w:sz w:val="28"/>
                <w:szCs w:val="28"/>
                <w:lang w:val="ru-RU"/>
              </w:rPr>
              <w:tab/>
              <w:t>духовно- нравственном воспитании, профориентации</w:t>
            </w:r>
            <w:r w:rsidRPr="002B6A1E">
              <w:rPr>
                <w:rFonts w:ascii="Times New Roman" w:hAnsi="Times New Roman"/>
                <w:sz w:val="28"/>
                <w:szCs w:val="28"/>
                <w:lang w:val="ru-RU"/>
              </w:rPr>
              <w:tab/>
              <w:t>и социализации, содействует формированию информационной компетентности обучающихся.</w:t>
            </w:r>
          </w:p>
        </w:tc>
        <w:tc>
          <w:tcPr>
            <w:tcW w:w="1702"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pPr>
              <w:pStyle w:val="TableParagraph"/>
              <w:spacing w:line="275" w:lineRule="exact"/>
              <w:ind w:right="690"/>
              <w:jc w:val="right"/>
              <w:rPr>
                <w:rFonts w:ascii="Times New Roman" w:hAnsi="Times New Roman"/>
                <w:sz w:val="28"/>
                <w:szCs w:val="28"/>
              </w:rPr>
            </w:pPr>
            <w:r w:rsidRPr="002B6A1E">
              <w:rPr>
                <w:rFonts w:ascii="Times New Roman"/>
                <w:b/>
                <w:sz w:val="28"/>
                <w:szCs w:val="28"/>
                <w:lang w:val="ru-RU"/>
              </w:rPr>
              <w:t>0</w:t>
            </w:r>
            <w:r w:rsidRPr="002B6A1E">
              <w:rPr>
                <w:rFonts w:ascii="Times New Roman"/>
                <w:b/>
                <w:sz w:val="28"/>
                <w:szCs w:val="28"/>
              </w:rPr>
              <w:t>/1</w:t>
            </w:r>
          </w:p>
        </w:tc>
        <w:tc>
          <w:tcPr>
            <w:tcW w:w="3259"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pPr>
              <w:pStyle w:val="TableParagraph"/>
              <w:tabs>
                <w:tab w:val="left" w:pos="1427"/>
                <w:tab w:val="left" w:pos="2350"/>
                <w:tab w:val="left" w:pos="2899"/>
              </w:tabs>
              <w:ind w:left="103" w:right="99"/>
              <w:rPr>
                <w:rFonts w:ascii="Times New Roman" w:hAnsi="Times New Roman"/>
                <w:sz w:val="28"/>
                <w:szCs w:val="28"/>
                <w:lang w:val="ru-RU"/>
              </w:rPr>
            </w:pPr>
            <w:r w:rsidRPr="002B6A1E">
              <w:rPr>
                <w:rFonts w:ascii="Times New Roman" w:hAnsi="Times New Roman"/>
                <w:sz w:val="28"/>
                <w:szCs w:val="28"/>
                <w:lang w:val="ru-RU"/>
              </w:rPr>
              <w:t>высшее</w:t>
            </w:r>
            <w:r w:rsidRPr="002B6A1E">
              <w:rPr>
                <w:rFonts w:ascii="Times New Roman" w:hAnsi="Times New Roman"/>
                <w:sz w:val="28"/>
                <w:szCs w:val="28"/>
                <w:lang w:val="ru-RU"/>
              </w:rPr>
              <w:tab/>
              <w:t>или</w:t>
            </w:r>
            <w:r w:rsidRPr="002B6A1E">
              <w:rPr>
                <w:rFonts w:ascii="Times New Roman" w:hAnsi="Times New Roman"/>
                <w:sz w:val="28"/>
                <w:szCs w:val="28"/>
                <w:lang w:val="ru-RU"/>
              </w:rPr>
              <w:tab/>
              <w:t>среднее профессиональное образование</w:t>
            </w:r>
            <w:r w:rsidRPr="002B6A1E">
              <w:rPr>
                <w:rFonts w:ascii="Times New Roman" w:hAnsi="Times New Roman"/>
                <w:sz w:val="28"/>
                <w:szCs w:val="28"/>
                <w:lang w:val="ru-RU"/>
              </w:rPr>
              <w:tab/>
            </w:r>
            <w:r w:rsidRPr="002B6A1E">
              <w:rPr>
                <w:rFonts w:ascii="Times New Roman" w:hAnsi="Times New Roman"/>
                <w:sz w:val="28"/>
                <w:szCs w:val="28"/>
                <w:lang w:val="ru-RU"/>
              </w:rPr>
              <w:tab/>
            </w:r>
            <w:r w:rsidRPr="002B6A1E">
              <w:rPr>
                <w:rFonts w:ascii="Times New Roman" w:hAnsi="Times New Roman"/>
                <w:sz w:val="28"/>
                <w:szCs w:val="28"/>
                <w:lang w:val="ru-RU"/>
              </w:rPr>
              <w:tab/>
              <w:t>по</w:t>
            </w:r>
          </w:p>
          <w:p w:rsidR="00D958A5" w:rsidRPr="002B6A1E" w:rsidRDefault="00D958A5" w:rsidP="0021336C">
            <w:pPr>
              <w:pStyle w:val="TableParagraph"/>
              <w:ind w:left="103" w:right="780"/>
              <w:rPr>
                <w:rFonts w:ascii="Times New Roman" w:hAnsi="Times New Roman"/>
                <w:sz w:val="28"/>
                <w:szCs w:val="28"/>
              </w:rPr>
            </w:pPr>
            <w:r w:rsidRPr="002B6A1E">
              <w:rPr>
                <w:rFonts w:ascii="Times New Roman" w:hAnsi="Times New Roman"/>
                <w:sz w:val="28"/>
                <w:szCs w:val="28"/>
              </w:rPr>
              <w:t>специальности</w:t>
            </w:r>
          </w:p>
          <w:p w:rsidR="00D958A5" w:rsidRPr="002B6A1E" w:rsidRDefault="00D958A5" w:rsidP="0021336C">
            <w:pPr>
              <w:pStyle w:val="TableParagraph"/>
              <w:ind w:left="103" w:right="1374"/>
              <w:rPr>
                <w:rFonts w:ascii="Times New Roman" w:hAnsi="Times New Roman"/>
                <w:sz w:val="28"/>
                <w:szCs w:val="28"/>
              </w:rPr>
            </w:pPr>
            <w:r w:rsidRPr="002B6A1E">
              <w:rPr>
                <w:rFonts w:ascii="Times New Roman" w:hAnsi="Times New Roman"/>
                <w:sz w:val="28"/>
                <w:szCs w:val="28"/>
              </w:rPr>
              <w:t>«Библиотечно- информационная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D958A5" w:rsidRPr="002B6A1E" w:rsidRDefault="00D958A5" w:rsidP="0021336C">
            <w:pPr>
              <w:pStyle w:val="TableParagraph"/>
              <w:spacing w:line="275" w:lineRule="exact"/>
              <w:ind w:left="583" w:right="225"/>
              <w:rPr>
                <w:rFonts w:ascii="Times New Roman" w:hAnsi="Times New Roman"/>
                <w:sz w:val="28"/>
                <w:szCs w:val="28"/>
              </w:rPr>
            </w:pPr>
            <w:r w:rsidRPr="002B6A1E">
              <w:rPr>
                <w:rFonts w:ascii="Times New Roman" w:hAnsi="Times New Roman"/>
                <w:b/>
                <w:sz w:val="28"/>
                <w:szCs w:val="28"/>
              </w:rPr>
              <w:t>да</w:t>
            </w:r>
          </w:p>
        </w:tc>
      </w:tr>
    </w:tbl>
    <w:p w:rsidR="00D958A5" w:rsidRPr="002B6A1E" w:rsidRDefault="00D958A5" w:rsidP="00B17454">
      <w:pPr>
        <w:sectPr w:rsidR="00D958A5" w:rsidRPr="002B6A1E" w:rsidSect="0004734D">
          <w:pgSz w:w="11910" w:h="16840"/>
          <w:pgMar w:top="700" w:right="440" w:bottom="900" w:left="540" w:header="0" w:footer="718" w:gutter="0"/>
          <w:cols w:space="720"/>
        </w:sectPr>
      </w:pPr>
    </w:p>
    <w:p w:rsidR="00D958A5" w:rsidRPr="002B6A1E" w:rsidRDefault="00D958A5" w:rsidP="00B17454">
      <w:pPr>
        <w:spacing w:line="275" w:lineRule="exact"/>
        <w:sectPr w:rsidR="00D958A5" w:rsidRPr="002B6A1E" w:rsidSect="0004734D">
          <w:pgSz w:w="11910" w:h="16840"/>
          <w:pgMar w:top="700" w:right="440" w:bottom="900" w:left="540" w:header="0" w:footer="718" w:gutter="0"/>
          <w:cols w:space="720"/>
        </w:sectPr>
      </w:pPr>
    </w:p>
    <w:p w:rsidR="00D958A5" w:rsidRPr="002B6A1E" w:rsidRDefault="00D958A5" w:rsidP="00B93569">
      <w:pPr>
        <w:jc w:val="both"/>
        <w:rPr>
          <w:b/>
          <w:bCs/>
        </w:rPr>
      </w:pPr>
    </w:p>
    <w:p w:rsidR="00D958A5" w:rsidRPr="002B6A1E" w:rsidRDefault="00D958A5" w:rsidP="00B17454">
      <w:pPr>
        <w:ind w:firstLine="454"/>
        <w:jc w:val="both"/>
      </w:pPr>
      <w:r w:rsidRPr="002B6A1E">
        <w:rPr>
          <w:b/>
          <w:bCs/>
        </w:rPr>
        <w:t>Ожидаемый результат повышения квалификации — профессиональная готовность работников образования к реализации ФГОС:</w:t>
      </w:r>
    </w:p>
    <w:p w:rsidR="00D958A5" w:rsidRPr="002B6A1E" w:rsidRDefault="00D958A5" w:rsidP="00B17454">
      <w:pPr>
        <w:ind w:firstLine="454"/>
        <w:jc w:val="both"/>
      </w:pPr>
      <w:r w:rsidRPr="002B6A1E">
        <w:rPr>
          <w:b/>
          <w:bCs/>
        </w:rPr>
        <w:t>• обеспечение</w:t>
      </w:r>
      <w:r w:rsidRPr="002B6A1E">
        <w:t xml:space="preserve"> оптимального вхождения работников образования в систему ценностей современного образования;</w:t>
      </w:r>
    </w:p>
    <w:p w:rsidR="00D958A5" w:rsidRPr="002B6A1E" w:rsidRDefault="00D958A5" w:rsidP="00B17454">
      <w:pPr>
        <w:ind w:firstLine="454"/>
        <w:jc w:val="both"/>
      </w:pPr>
      <w:r w:rsidRPr="002B6A1E">
        <w:rPr>
          <w:b/>
          <w:bCs/>
        </w:rPr>
        <w:t xml:space="preserve">• принятие </w:t>
      </w:r>
      <w:r w:rsidRPr="002B6A1E">
        <w:t>идеологии ФГОС общего образования;</w:t>
      </w:r>
    </w:p>
    <w:p w:rsidR="00D958A5" w:rsidRPr="002B6A1E" w:rsidRDefault="00D958A5" w:rsidP="00B17454">
      <w:pPr>
        <w:ind w:firstLine="454"/>
        <w:jc w:val="both"/>
      </w:pPr>
      <w:r w:rsidRPr="002B6A1E">
        <w:rPr>
          <w:b/>
          <w:bCs/>
        </w:rPr>
        <w:t>• освоение</w:t>
      </w:r>
      <w:r w:rsidRPr="002B6A1E">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958A5" w:rsidRPr="002B6A1E" w:rsidRDefault="00D958A5" w:rsidP="00B17454">
      <w:pPr>
        <w:ind w:firstLine="454"/>
        <w:jc w:val="both"/>
      </w:pPr>
      <w:r w:rsidRPr="002B6A1E">
        <w:rPr>
          <w:b/>
          <w:bCs/>
        </w:rPr>
        <w:t>• овладение</w:t>
      </w:r>
      <w:r w:rsidRPr="002B6A1E">
        <w:t xml:space="preserve"> учебно-методическими и информационно-методическими ресурсами, необходимыми для успешного решения задач ФГОС.</w:t>
      </w:r>
    </w:p>
    <w:p w:rsidR="00D958A5" w:rsidRPr="002B6A1E" w:rsidRDefault="00D958A5" w:rsidP="00B17454">
      <w:pPr>
        <w:tabs>
          <w:tab w:val="left" w:pos="720"/>
        </w:tabs>
        <w:ind w:firstLine="454"/>
        <w:jc w:val="both"/>
      </w:pPr>
      <w:r w:rsidRPr="002B6A1E">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958A5" w:rsidRPr="002B6A1E" w:rsidRDefault="00D958A5" w:rsidP="00B17454">
      <w:pPr>
        <w:pStyle w:val="BodyText"/>
        <w:ind w:left="406" w:right="110"/>
        <w:jc w:val="left"/>
        <w:rPr>
          <w:rFonts w:ascii="Times New Roman" w:hAnsi="Times New Roman" w:cs="Times New Roman"/>
          <w:sz w:val="28"/>
          <w:szCs w:val="28"/>
        </w:rPr>
      </w:pPr>
      <w:r w:rsidRPr="002B6A1E">
        <w:rPr>
          <w:rFonts w:ascii="Times New Roman" w:hAnsi="Times New Roman" w:cs="Times New Roman"/>
          <w:sz w:val="28"/>
          <w:szCs w:val="28"/>
        </w:rPr>
        <w:t>Организация методической работы по сопровождению ФГОС ООО в МОУ «ООШ с.Тасбулак»</w:t>
      </w:r>
    </w:p>
    <w:p w:rsidR="00D958A5" w:rsidRPr="002B6A1E" w:rsidRDefault="00D958A5" w:rsidP="00B17454">
      <w:pPr>
        <w:pStyle w:val="BodyText"/>
        <w:ind w:left="406" w:right="110"/>
        <w:jc w:val="both"/>
        <w:rPr>
          <w:rFonts w:ascii="Times New Roman" w:hAnsi="Times New Roman" w:cs="Times New Roman"/>
          <w:b w:val="0"/>
          <w:sz w:val="28"/>
          <w:szCs w:val="28"/>
        </w:rPr>
      </w:pPr>
      <w:r w:rsidRPr="002B6A1E">
        <w:rPr>
          <w:b w:val="0"/>
          <w:sz w:val="28"/>
          <w:szCs w:val="28"/>
        </w:rPr>
        <w:t xml:space="preserve"> </w:t>
      </w:r>
      <w:r w:rsidRPr="002B6A1E">
        <w:rPr>
          <w:rFonts w:ascii="Times New Roman" w:hAnsi="Times New Roman" w:cs="Times New Roman"/>
          <w:b w:val="0"/>
          <w:sz w:val="28"/>
          <w:szCs w:val="28"/>
        </w:rPr>
        <w:t>В соответствии с планом-графиком, утверждённым приказом Управления образования «Об утверждении плана-графика введения федерального государственного образовательного стандарта основного общего образования  и в 2015-2016 учебном году проведена подготовительная работа  по</w:t>
      </w:r>
      <w:r w:rsidRPr="002B6A1E">
        <w:rPr>
          <w:rFonts w:ascii="Times New Roman" w:hAnsi="Times New Roman" w:cs="Times New Roman"/>
          <w:b w:val="0"/>
          <w:spacing w:val="-2"/>
          <w:sz w:val="28"/>
          <w:szCs w:val="28"/>
        </w:rPr>
        <w:t xml:space="preserve"> </w:t>
      </w:r>
      <w:r w:rsidRPr="002B6A1E">
        <w:rPr>
          <w:rFonts w:ascii="Times New Roman" w:hAnsi="Times New Roman" w:cs="Times New Roman"/>
          <w:b w:val="0"/>
          <w:sz w:val="28"/>
          <w:szCs w:val="28"/>
        </w:rPr>
        <w:t>направлениям:</w:t>
      </w:r>
    </w:p>
    <w:p w:rsidR="00D958A5" w:rsidRPr="002B6A1E" w:rsidRDefault="00D958A5" w:rsidP="00B17454">
      <w:pPr>
        <w:pStyle w:val="Heading31"/>
        <w:spacing w:before="69"/>
        <w:ind w:left="3794" w:right="1448" w:hanging="2009"/>
        <w:rPr>
          <w:b w:val="0"/>
          <w:bCs w:val="0"/>
          <w:sz w:val="28"/>
          <w:szCs w:val="28"/>
          <w:lang w:val="ru-RU"/>
        </w:rPr>
      </w:pPr>
    </w:p>
    <w:p w:rsidR="00D958A5" w:rsidRPr="002B6A1E" w:rsidRDefault="00D958A5" w:rsidP="00B17454">
      <w:pPr>
        <w:pStyle w:val="BodyText"/>
        <w:ind w:left="406" w:right="249"/>
        <w:rPr>
          <w:rFonts w:ascii="Times New Roman" w:hAnsi="Times New Roman" w:cs="Times New Roman"/>
          <w:sz w:val="28"/>
          <w:szCs w:val="28"/>
        </w:rPr>
      </w:pPr>
      <w:r w:rsidRPr="002B6A1E">
        <w:rPr>
          <w:rFonts w:ascii="Times New Roman" w:hAnsi="Times New Roman" w:cs="Times New Roman"/>
          <w:sz w:val="28"/>
          <w:szCs w:val="28"/>
          <w:u w:val="single" w:color="000000"/>
        </w:rPr>
        <w:t>Нормативно-правовое</w:t>
      </w:r>
      <w:r w:rsidRPr="002B6A1E">
        <w:rPr>
          <w:rFonts w:ascii="Times New Roman" w:hAnsi="Times New Roman" w:cs="Times New Roman"/>
          <w:spacing w:val="-11"/>
          <w:sz w:val="28"/>
          <w:szCs w:val="28"/>
          <w:u w:val="single" w:color="000000"/>
        </w:rPr>
        <w:t xml:space="preserve"> </w:t>
      </w:r>
      <w:r w:rsidRPr="002B6A1E">
        <w:rPr>
          <w:rFonts w:ascii="Times New Roman" w:hAnsi="Times New Roman" w:cs="Times New Roman"/>
          <w:sz w:val="28"/>
          <w:szCs w:val="28"/>
          <w:u w:val="single" w:color="000000"/>
        </w:rPr>
        <w:t>обеспечение</w:t>
      </w:r>
    </w:p>
    <w:p w:rsidR="00D958A5" w:rsidRPr="002B6A1E" w:rsidRDefault="00D958A5" w:rsidP="00D35096">
      <w:pPr>
        <w:pStyle w:val="3"/>
        <w:numPr>
          <w:ilvl w:val="0"/>
          <w:numId w:val="26"/>
        </w:numPr>
        <w:tabs>
          <w:tab w:val="left" w:pos="631"/>
        </w:tabs>
        <w:ind w:right="112" w:firstLine="0"/>
        <w:rPr>
          <w:rFonts w:ascii="Times New Roman" w:hAnsi="Times New Roman"/>
          <w:sz w:val="28"/>
          <w:szCs w:val="28"/>
          <w:lang w:val="ru-RU"/>
        </w:rPr>
      </w:pPr>
      <w:r w:rsidRPr="002B6A1E">
        <w:rPr>
          <w:rFonts w:ascii="Times New Roman" w:hAnsi="Times New Roman"/>
          <w:sz w:val="28"/>
          <w:szCs w:val="28"/>
          <w:lang w:val="ru-RU"/>
        </w:rPr>
        <w:t>организовано изучение нормативной базы федерального, регионального и муниципального уровней;</w:t>
      </w:r>
    </w:p>
    <w:p w:rsidR="00D958A5" w:rsidRPr="002B6A1E" w:rsidRDefault="00D958A5" w:rsidP="00D35096">
      <w:pPr>
        <w:pStyle w:val="3"/>
        <w:numPr>
          <w:ilvl w:val="0"/>
          <w:numId w:val="26"/>
        </w:numPr>
        <w:tabs>
          <w:tab w:val="left" w:pos="547"/>
        </w:tabs>
        <w:ind w:left="546" w:hanging="140"/>
        <w:rPr>
          <w:rFonts w:ascii="Times New Roman" w:hAnsi="Times New Roman"/>
          <w:sz w:val="28"/>
          <w:szCs w:val="28"/>
          <w:lang w:val="ru-RU"/>
        </w:rPr>
      </w:pPr>
      <w:r w:rsidRPr="002B6A1E">
        <w:rPr>
          <w:rFonts w:ascii="Times New Roman" w:hAnsi="Times New Roman"/>
          <w:sz w:val="28"/>
          <w:szCs w:val="28"/>
          <w:lang w:val="ru-RU"/>
        </w:rPr>
        <w:t>разработан и утверждён план-график введения</w:t>
      </w:r>
      <w:r w:rsidRPr="002B6A1E">
        <w:rPr>
          <w:rFonts w:ascii="Times New Roman" w:hAnsi="Times New Roman"/>
          <w:spacing w:val="-30"/>
          <w:sz w:val="28"/>
          <w:szCs w:val="28"/>
          <w:lang w:val="ru-RU"/>
        </w:rPr>
        <w:t xml:space="preserve"> </w:t>
      </w:r>
      <w:r w:rsidRPr="002B6A1E">
        <w:rPr>
          <w:rFonts w:ascii="Times New Roman" w:hAnsi="Times New Roman"/>
          <w:sz w:val="28"/>
          <w:szCs w:val="28"/>
          <w:lang w:val="ru-RU"/>
        </w:rPr>
        <w:t>ФГОС</w:t>
      </w:r>
    </w:p>
    <w:p w:rsidR="00D958A5" w:rsidRPr="002B6A1E" w:rsidRDefault="00D958A5" w:rsidP="00D35096">
      <w:pPr>
        <w:pStyle w:val="3"/>
        <w:numPr>
          <w:ilvl w:val="0"/>
          <w:numId w:val="26"/>
        </w:numPr>
        <w:tabs>
          <w:tab w:val="left" w:pos="668"/>
        </w:tabs>
        <w:ind w:right="111" w:firstLine="0"/>
        <w:rPr>
          <w:rFonts w:ascii="Times New Roman" w:hAnsi="Times New Roman"/>
          <w:sz w:val="28"/>
          <w:szCs w:val="28"/>
          <w:lang w:val="ru-RU"/>
        </w:rPr>
      </w:pPr>
      <w:r w:rsidRPr="002B6A1E">
        <w:rPr>
          <w:rFonts w:ascii="Times New Roman" w:hAnsi="Times New Roman"/>
          <w:sz w:val="28"/>
          <w:szCs w:val="28"/>
          <w:lang w:val="ru-RU"/>
        </w:rPr>
        <w:t>внесены и утверждены изменения в Устав, локальные акты, должностные инструкции работников;</w:t>
      </w:r>
    </w:p>
    <w:p w:rsidR="00D958A5" w:rsidRPr="002B6A1E" w:rsidRDefault="00D958A5" w:rsidP="00D35096">
      <w:pPr>
        <w:pStyle w:val="3"/>
        <w:numPr>
          <w:ilvl w:val="1"/>
          <w:numId w:val="26"/>
        </w:numPr>
        <w:tabs>
          <w:tab w:val="left" w:pos="667"/>
        </w:tabs>
        <w:ind w:right="3311" w:firstLine="120"/>
        <w:rPr>
          <w:rFonts w:ascii="Times New Roman" w:hAnsi="Times New Roman"/>
          <w:sz w:val="28"/>
          <w:szCs w:val="28"/>
          <w:lang w:val="ru-RU"/>
        </w:rPr>
      </w:pPr>
      <w:r w:rsidRPr="002B6A1E">
        <w:rPr>
          <w:rFonts w:ascii="Times New Roman" w:hAnsi="Times New Roman"/>
          <w:sz w:val="28"/>
          <w:szCs w:val="28"/>
          <w:lang w:val="ru-RU"/>
        </w:rPr>
        <w:t xml:space="preserve">изданы приказы по ОУ по вопросам введения ФГОС ООО. </w:t>
      </w:r>
      <w:r w:rsidRPr="002B6A1E">
        <w:rPr>
          <w:rFonts w:ascii="Times New Roman" w:hAnsi="Times New Roman"/>
          <w:sz w:val="28"/>
          <w:szCs w:val="28"/>
          <w:u w:val="single" w:color="000000"/>
          <w:lang w:val="ru-RU"/>
        </w:rPr>
        <w:t>Финансово-экономическое и материально-техническое</w:t>
      </w:r>
      <w:r w:rsidRPr="002B6A1E">
        <w:rPr>
          <w:rFonts w:ascii="Times New Roman" w:hAnsi="Times New Roman"/>
          <w:spacing w:val="-13"/>
          <w:sz w:val="28"/>
          <w:szCs w:val="28"/>
          <w:u w:val="single" w:color="000000"/>
          <w:lang w:val="ru-RU"/>
        </w:rPr>
        <w:t xml:space="preserve"> </w:t>
      </w:r>
      <w:r w:rsidRPr="002B6A1E">
        <w:rPr>
          <w:rFonts w:ascii="Times New Roman" w:hAnsi="Times New Roman"/>
          <w:sz w:val="28"/>
          <w:szCs w:val="28"/>
          <w:u w:val="single" w:color="000000"/>
          <w:lang w:val="ru-RU"/>
        </w:rPr>
        <w:t>обеспечение</w:t>
      </w:r>
    </w:p>
    <w:p w:rsidR="00D958A5" w:rsidRPr="002B6A1E" w:rsidRDefault="00D958A5" w:rsidP="00D35096">
      <w:pPr>
        <w:pStyle w:val="3"/>
        <w:numPr>
          <w:ilvl w:val="0"/>
          <w:numId w:val="26"/>
        </w:numPr>
        <w:tabs>
          <w:tab w:val="left" w:pos="566"/>
        </w:tabs>
        <w:ind w:right="111" w:firstLine="0"/>
        <w:rPr>
          <w:rFonts w:ascii="Times New Roman" w:hAnsi="Times New Roman"/>
          <w:sz w:val="28"/>
          <w:szCs w:val="28"/>
          <w:lang w:val="ru-RU"/>
        </w:rPr>
      </w:pPr>
      <w:r w:rsidRPr="002B6A1E">
        <w:rPr>
          <w:rFonts w:ascii="Times New Roman" w:hAnsi="Times New Roman"/>
          <w:sz w:val="28"/>
          <w:szCs w:val="28"/>
          <w:lang w:val="ru-RU"/>
        </w:rPr>
        <w:t>проведена инвентаризация материально-технического обеспечения ОУ на предмет соответствия требованиям ФГОС ООО, составлен план приобретения необходимого</w:t>
      </w:r>
      <w:r w:rsidRPr="002B6A1E">
        <w:rPr>
          <w:rFonts w:ascii="Times New Roman" w:hAnsi="Times New Roman"/>
          <w:spacing w:val="-39"/>
          <w:sz w:val="28"/>
          <w:szCs w:val="28"/>
          <w:lang w:val="ru-RU"/>
        </w:rPr>
        <w:t xml:space="preserve"> </w:t>
      </w:r>
      <w:r w:rsidRPr="002B6A1E">
        <w:rPr>
          <w:rFonts w:ascii="Times New Roman" w:hAnsi="Times New Roman"/>
          <w:sz w:val="28"/>
          <w:szCs w:val="28"/>
          <w:lang w:val="ru-RU"/>
        </w:rPr>
        <w:t>оборудования;</w:t>
      </w:r>
    </w:p>
    <w:p w:rsidR="00D958A5" w:rsidRPr="002B6A1E" w:rsidRDefault="00D958A5" w:rsidP="00D35096">
      <w:pPr>
        <w:pStyle w:val="3"/>
        <w:numPr>
          <w:ilvl w:val="0"/>
          <w:numId w:val="26"/>
        </w:numPr>
        <w:tabs>
          <w:tab w:val="left" w:pos="586"/>
        </w:tabs>
        <w:ind w:right="111" w:firstLine="0"/>
        <w:rPr>
          <w:rFonts w:ascii="Times New Roman" w:hAnsi="Times New Roman"/>
          <w:sz w:val="28"/>
          <w:szCs w:val="28"/>
        </w:rPr>
      </w:pPr>
      <w:r w:rsidRPr="002B6A1E">
        <w:rPr>
          <w:rFonts w:ascii="Times New Roman" w:hAnsi="Times New Roman"/>
          <w:sz w:val="28"/>
          <w:szCs w:val="28"/>
          <w:lang w:val="ru-RU"/>
        </w:rPr>
        <w:t xml:space="preserve">произведены финансово-экономические расчёты о потребности ОУ по введению </w:t>
      </w:r>
      <w:r w:rsidRPr="002B6A1E">
        <w:rPr>
          <w:rFonts w:ascii="Times New Roman" w:hAnsi="Times New Roman"/>
          <w:sz w:val="28"/>
          <w:szCs w:val="28"/>
        </w:rPr>
        <w:t>ФГОС ООО, составлена смета</w:t>
      </w:r>
      <w:r w:rsidRPr="002B6A1E">
        <w:rPr>
          <w:rFonts w:ascii="Times New Roman" w:hAnsi="Times New Roman"/>
          <w:spacing w:val="-4"/>
          <w:sz w:val="28"/>
          <w:szCs w:val="28"/>
        </w:rPr>
        <w:t xml:space="preserve"> </w:t>
      </w:r>
      <w:r w:rsidRPr="002B6A1E">
        <w:rPr>
          <w:rFonts w:ascii="Times New Roman" w:hAnsi="Times New Roman"/>
          <w:sz w:val="28"/>
          <w:szCs w:val="28"/>
        </w:rPr>
        <w:t>расходов;</w:t>
      </w:r>
    </w:p>
    <w:p w:rsidR="00D958A5" w:rsidRPr="002B6A1E" w:rsidRDefault="00D958A5" w:rsidP="00D35096">
      <w:pPr>
        <w:pStyle w:val="3"/>
        <w:numPr>
          <w:ilvl w:val="0"/>
          <w:numId w:val="26"/>
        </w:numPr>
        <w:tabs>
          <w:tab w:val="left" w:pos="672"/>
        </w:tabs>
        <w:ind w:right="111" w:firstLine="0"/>
        <w:rPr>
          <w:rFonts w:ascii="Times New Roman" w:hAnsi="Times New Roman"/>
          <w:sz w:val="28"/>
          <w:szCs w:val="28"/>
        </w:rPr>
      </w:pPr>
      <w:r w:rsidRPr="002B6A1E">
        <w:rPr>
          <w:rFonts w:ascii="Times New Roman" w:hAnsi="Times New Roman"/>
          <w:sz w:val="28"/>
          <w:szCs w:val="28"/>
          <w:lang w:val="ru-RU"/>
        </w:rPr>
        <w:t xml:space="preserve">разработаны, приняты и утверждены локальные акты, регламентирующие установление стимулирующих выплат, порядка и размера премирования с учётом требований ФГОС ООО. </w:t>
      </w:r>
      <w:r w:rsidRPr="002B6A1E">
        <w:rPr>
          <w:rFonts w:ascii="Times New Roman" w:hAnsi="Times New Roman"/>
          <w:sz w:val="28"/>
          <w:szCs w:val="28"/>
          <w:u w:val="single" w:color="000000"/>
        </w:rPr>
        <w:t>Информационное</w:t>
      </w:r>
      <w:r w:rsidRPr="002B6A1E">
        <w:rPr>
          <w:rFonts w:ascii="Times New Roman" w:hAnsi="Times New Roman"/>
          <w:spacing w:val="-2"/>
          <w:sz w:val="28"/>
          <w:szCs w:val="28"/>
          <w:u w:val="single" w:color="000000"/>
        </w:rPr>
        <w:t xml:space="preserve"> </w:t>
      </w:r>
      <w:r w:rsidRPr="002B6A1E">
        <w:rPr>
          <w:rFonts w:ascii="Times New Roman" w:hAnsi="Times New Roman"/>
          <w:sz w:val="28"/>
          <w:szCs w:val="28"/>
          <w:u w:val="single" w:color="000000"/>
        </w:rPr>
        <w:t>обеспечение</w:t>
      </w:r>
    </w:p>
    <w:p w:rsidR="00D958A5" w:rsidRPr="002B6A1E" w:rsidRDefault="00D958A5" w:rsidP="00D35096">
      <w:pPr>
        <w:pStyle w:val="3"/>
        <w:numPr>
          <w:ilvl w:val="1"/>
          <w:numId w:val="26"/>
        </w:numPr>
        <w:tabs>
          <w:tab w:val="left" w:pos="696"/>
        </w:tabs>
        <w:spacing w:before="50"/>
        <w:ind w:left="526" w:right="389" w:firstLine="0"/>
        <w:jc w:val="both"/>
        <w:rPr>
          <w:rFonts w:ascii="Times New Roman" w:hAnsi="Times New Roman"/>
          <w:sz w:val="28"/>
          <w:szCs w:val="28"/>
          <w:lang w:val="ru-RU"/>
        </w:rPr>
      </w:pPr>
      <w:r w:rsidRPr="002B6A1E">
        <w:rPr>
          <w:rFonts w:ascii="Times New Roman" w:hAnsi="Times New Roman"/>
          <w:sz w:val="28"/>
          <w:szCs w:val="28"/>
          <w:lang w:val="ru-RU"/>
        </w:rPr>
        <w:t>Созданы страницы школьного сайта, на которых размещены нормативно-правовые документы, обеспечивающие введение ФГОС (Устав школы, Положение о системе оценок, план-график введения ФГОС на 2015-2016 учебный</w:t>
      </w:r>
      <w:r w:rsidRPr="002B6A1E">
        <w:rPr>
          <w:rFonts w:ascii="Times New Roman" w:hAnsi="Times New Roman"/>
          <w:spacing w:val="-19"/>
          <w:sz w:val="28"/>
          <w:szCs w:val="28"/>
          <w:lang w:val="ru-RU"/>
        </w:rPr>
        <w:t xml:space="preserve"> </w:t>
      </w:r>
      <w:r w:rsidRPr="002B6A1E">
        <w:rPr>
          <w:rFonts w:ascii="Times New Roman" w:hAnsi="Times New Roman"/>
          <w:sz w:val="28"/>
          <w:szCs w:val="28"/>
          <w:lang w:val="ru-RU"/>
        </w:rPr>
        <w:t>год.)</w:t>
      </w:r>
    </w:p>
    <w:p w:rsidR="00D958A5" w:rsidRPr="002B6A1E" w:rsidRDefault="00D958A5" w:rsidP="00B17454">
      <w:pPr>
        <w:pStyle w:val="BodyText"/>
        <w:ind w:left="526"/>
        <w:jc w:val="both"/>
        <w:rPr>
          <w:rFonts w:ascii="Times New Roman" w:hAnsi="Times New Roman" w:cs="Times New Roman"/>
          <w:sz w:val="28"/>
          <w:szCs w:val="28"/>
        </w:rPr>
      </w:pPr>
      <w:r w:rsidRPr="002B6A1E">
        <w:rPr>
          <w:rFonts w:ascii="Times New Roman" w:hAnsi="Times New Roman" w:cs="Times New Roman"/>
          <w:sz w:val="28"/>
          <w:szCs w:val="28"/>
          <w:u w:val="single" w:color="000000"/>
        </w:rPr>
        <w:t>Методическое обеспечение</w:t>
      </w:r>
    </w:p>
    <w:p w:rsidR="00D958A5" w:rsidRPr="002B6A1E" w:rsidRDefault="00D958A5" w:rsidP="00D35096">
      <w:pPr>
        <w:pStyle w:val="3"/>
        <w:numPr>
          <w:ilvl w:val="1"/>
          <w:numId w:val="26"/>
        </w:numPr>
        <w:tabs>
          <w:tab w:val="left" w:pos="682"/>
        </w:tabs>
        <w:ind w:left="526" w:right="391" w:firstLine="0"/>
        <w:jc w:val="both"/>
        <w:rPr>
          <w:rFonts w:ascii="Times New Roman" w:hAnsi="Times New Roman"/>
          <w:sz w:val="28"/>
          <w:szCs w:val="28"/>
          <w:lang w:val="ru-RU"/>
        </w:rPr>
      </w:pPr>
      <w:r w:rsidRPr="002B6A1E">
        <w:rPr>
          <w:rFonts w:ascii="Times New Roman" w:hAnsi="Times New Roman"/>
          <w:sz w:val="28"/>
          <w:szCs w:val="28"/>
          <w:lang w:val="ru-RU"/>
        </w:rPr>
        <w:t>ОУ укомплектовано учебниками, методическими рекомендациями, пособиями в соответствии с утверждённым федеральным перечнем учебников на 2015-2016 учебный  год,  выбранным</w:t>
      </w:r>
      <w:r w:rsidRPr="002B6A1E">
        <w:rPr>
          <w:rFonts w:ascii="Times New Roman" w:hAnsi="Times New Roman"/>
          <w:spacing w:val="30"/>
          <w:sz w:val="28"/>
          <w:szCs w:val="28"/>
          <w:lang w:val="ru-RU"/>
        </w:rPr>
        <w:t xml:space="preserve"> </w:t>
      </w:r>
      <w:r w:rsidRPr="002B6A1E">
        <w:rPr>
          <w:rFonts w:ascii="Times New Roman" w:hAnsi="Times New Roman"/>
          <w:sz w:val="28"/>
          <w:szCs w:val="28"/>
          <w:lang w:val="ru-RU"/>
        </w:rPr>
        <w:t>УМК</w:t>
      </w:r>
    </w:p>
    <w:p w:rsidR="00D958A5" w:rsidRPr="002B6A1E" w:rsidRDefault="00D958A5" w:rsidP="00D35096">
      <w:pPr>
        <w:pStyle w:val="3"/>
        <w:numPr>
          <w:ilvl w:val="1"/>
          <w:numId w:val="26"/>
        </w:numPr>
        <w:tabs>
          <w:tab w:val="left" w:pos="814"/>
        </w:tabs>
        <w:ind w:left="526" w:right="391" w:firstLine="0"/>
        <w:jc w:val="both"/>
        <w:rPr>
          <w:rFonts w:ascii="Times New Roman" w:hAnsi="Times New Roman"/>
          <w:sz w:val="28"/>
          <w:szCs w:val="28"/>
          <w:lang w:val="ru-RU"/>
        </w:rPr>
      </w:pPr>
      <w:r w:rsidRPr="002B6A1E">
        <w:rPr>
          <w:rFonts w:ascii="Times New Roman" w:hAnsi="Times New Roman"/>
          <w:sz w:val="28"/>
          <w:szCs w:val="28"/>
          <w:lang w:val="ru-RU"/>
        </w:rPr>
        <w:t>педагогические работники приняли участие в работе обучающих семинаров и совещаний на региональном</w:t>
      </w:r>
      <w:r w:rsidRPr="002B6A1E">
        <w:rPr>
          <w:rFonts w:ascii="Times New Roman" w:hAnsi="Times New Roman"/>
          <w:spacing w:val="-4"/>
          <w:sz w:val="28"/>
          <w:szCs w:val="28"/>
          <w:lang w:val="ru-RU"/>
        </w:rPr>
        <w:t xml:space="preserve"> </w:t>
      </w:r>
      <w:r w:rsidRPr="002B6A1E">
        <w:rPr>
          <w:rFonts w:ascii="Times New Roman" w:hAnsi="Times New Roman"/>
          <w:sz w:val="28"/>
          <w:szCs w:val="28"/>
          <w:lang w:val="ru-RU"/>
        </w:rPr>
        <w:t>уровне;</w:t>
      </w:r>
    </w:p>
    <w:p w:rsidR="00D958A5" w:rsidRPr="002B6A1E" w:rsidRDefault="00D958A5" w:rsidP="00D35096">
      <w:pPr>
        <w:pStyle w:val="3"/>
        <w:numPr>
          <w:ilvl w:val="1"/>
          <w:numId w:val="26"/>
        </w:numPr>
        <w:tabs>
          <w:tab w:val="left" w:pos="727"/>
        </w:tabs>
        <w:ind w:left="526" w:right="390" w:firstLine="0"/>
        <w:jc w:val="both"/>
        <w:rPr>
          <w:rFonts w:ascii="Times New Roman" w:hAnsi="Times New Roman"/>
          <w:sz w:val="28"/>
          <w:szCs w:val="28"/>
          <w:lang w:val="ru-RU"/>
        </w:rPr>
      </w:pPr>
      <w:r w:rsidRPr="002B6A1E">
        <w:rPr>
          <w:rFonts w:ascii="Times New Roman" w:hAnsi="Times New Roman"/>
          <w:sz w:val="28"/>
          <w:szCs w:val="28"/>
          <w:lang w:val="ru-RU"/>
        </w:rPr>
        <w:t>в рамках деятельности ОУ для педагогических работников прошли семинары «ФГОС ООО второго поколения», педсовет «Основные направления деятельности коллектива школы по обеспечению успешного перехода  на новые  образовательные стандарты  второго</w:t>
      </w:r>
      <w:r w:rsidRPr="002B6A1E">
        <w:rPr>
          <w:rFonts w:ascii="Times New Roman" w:hAnsi="Times New Roman"/>
          <w:spacing w:val="-38"/>
          <w:sz w:val="28"/>
          <w:szCs w:val="28"/>
          <w:lang w:val="ru-RU"/>
        </w:rPr>
        <w:t xml:space="preserve"> </w:t>
      </w:r>
      <w:r w:rsidRPr="002B6A1E">
        <w:rPr>
          <w:rFonts w:ascii="Times New Roman" w:hAnsi="Times New Roman"/>
          <w:sz w:val="28"/>
          <w:szCs w:val="28"/>
          <w:lang w:val="ru-RU"/>
        </w:rPr>
        <w:t>поколения».</w:t>
      </w:r>
    </w:p>
    <w:p w:rsidR="00D958A5" w:rsidRPr="002B6A1E" w:rsidRDefault="00D958A5" w:rsidP="00B17454">
      <w:pPr>
        <w:pStyle w:val="Heading31"/>
        <w:spacing w:line="275" w:lineRule="exact"/>
        <w:ind w:left="526"/>
        <w:jc w:val="both"/>
        <w:rPr>
          <w:b w:val="0"/>
          <w:bCs w:val="0"/>
          <w:sz w:val="28"/>
          <w:szCs w:val="28"/>
          <w:lang w:val="ru-RU"/>
        </w:rPr>
      </w:pPr>
      <w:r w:rsidRPr="002B6A1E">
        <w:rPr>
          <w:sz w:val="28"/>
          <w:szCs w:val="28"/>
          <w:u w:val="thick" w:color="000000"/>
          <w:lang w:val="ru-RU"/>
        </w:rPr>
        <w:t xml:space="preserve">Цель:  </w:t>
      </w:r>
      <w:r w:rsidRPr="002B6A1E">
        <w:rPr>
          <w:sz w:val="28"/>
          <w:szCs w:val="28"/>
          <w:lang w:val="ru-RU"/>
        </w:rPr>
        <w:t>апробация и разработка механизмов введения ФГОС ООО в 5</w:t>
      </w:r>
      <w:r w:rsidRPr="002B6A1E">
        <w:rPr>
          <w:spacing w:val="-36"/>
          <w:sz w:val="28"/>
          <w:szCs w:val="28"/>
          <w:lang w:val="ru-RU"/>
        </w:rPr>
        <w:t xml:space="preserve"> </w:t>
      </w:r>
      <w:r w:rsidRPr="002B6A1E">
        <w:rPr>
          <w:sz w:val="28"/>
          <w:szCs w:val="28"/>
          <w:lang w:val="ru-RU"/>
        </w:rPr>
        <w:t>классе.</w:t>
      </w:r>
    </w:p>
    <w:p w:rsidR="00D958A5" w:rsidRPr="002B6A1E" w:rsidRDefault="00D958A5" w:rsidP="00B17454">
      <w:pPr>
        <w:pStyle w:val="BodyText"/>
        <w:spacing w:line="275" w:lineRule="exact"/>
        <w:ind w:left="526"/>
        <w:jc w:val="both"/>
        <w:rPr>
          <w:rFonts w:ascii="Times New Roman" w:hAnsi="Times New Roman" w:cs="Times New Roman"/>
          <w:sz w:val="28"/>
          <w:szCs w:val="28"/>
        </w:rPr>
      </w:pPr>
      <w:r w:rsidRPr="002B6A1E">
        <w:rPr>
          <w:rFonts w:ascii="Times New Roman" w:hAnsi="Times New Roman" w:cs="Times New Roman"/>
          <w:sz w:val="28"/>
          <w:szCs w:val="28"/>
        </w:rPr>
        <w:t>Задачи:</w:t>
      </w:r>
    </w:p>
    <w:p w:rsidR="00D958A5" w:rsidRPr="002B6A1E" w:rsidRDefault="00D958A5" w:rsidP="00D35096">
      <w:pPr>
        <w:pStyle w:val="3"/>
        <w:numPr>
          <w:ilvl w:val="1"/>
          <w:numId w:val="26"/>
        </w:numPr>
        <w:tabs>
          <w:tab w:val="left" w:pos="667"/>
        </w:tabs>
        <w:ind w:left="666" w:hanging="140"/>
        <w:jc w:val="both"/>
        <w:rPr>
          <w:rFonts w:ascii="Times New Roman" w:hAnsi="Times New Roman"/>
          <w:sz w:val="28"/>
          <w:szCs w:val="28"/>
          <w:lang w:val="ru-RU"/>
        </w:rPr>
      </w:pPr>
      <w:r w:rsidRPr="002B6A1E">
        <w:rPr>
          <w:rFonts w:ascii="Times New Roman" w:hAnsi="Times New Roman"/>
          <w:sz w:val="28"/>
          <w:szCs w:val="28"/>
          <w:lang w:val="ru-RU"/>
        </w:rPr>
        <w:t>создать условия для реализации методического обеспечения введения ФГОС</w:t>
      </w:r>
      <w:r w:rsidRPr="002B6A1E">
        <w:rPr>
          <w:rFonts w:ascii="Times New Roman" w:hAnsi="Times New Roman"/>
          <w:spacing w:val="34"/>
          <w:sz w:val="28"/>
          <w:szCs w:val="28"/>
          <w:lang w:val="ru-RU"/>
        </w:rPr>
        <w:t xml:space="preserve"> </w:t>
      </w:r>
      <w:r w:rsidRPr="002B6A1E">
        <w:rPr>
          <w:rFonts w:ascii="Times New Roman" w:hAnsi="Times New Roman"/>
          <w:sz w:val="28"/>
          <w:szCs w:val="28"/>
          <w:lang w:val="ru-RU"/>
        </w:rPr>
        <w:t>ООО</w:t>
      </w:r>
    </w:p>
    <w:p w:rsidR="00D958A5" w:rsidRPr="002B6A1E" w:rsidRDefault="00D958A5" w:rsidP="00D35096">
      <w:pPr>
        <w:pStyle w:val="3"/>
        <w:numPr>
          <w:ilvl w:val="1"/>
          <w:numId w:val="26"/>
        </w:numPr>
        <w:tabs>
          <w:tab w:val="left" w:pos="866"/>
          <w:tab w:val="left" w:pos="7931"/>
        </w:tabs>
        <w:ind w:left="526" w:right="390" w:firstLine="0"/>
        <w:jc w:val="both"/>
        <w:rPr>
          <w:rFonts w:ascii="Times New Roman" w:hAnsi="Times New Roman"/>
          <w:sz w:val="28"/>
          <w:szCs w:val="28"/>
          <w:lang w:val="ru-RU"/>
        </w:rPr>
      </w:pPr>
      <w:r w:rsidRPr="002B6A1E">
        <w:rPr>
          <w:rFonts w:ascii="Times New Roman" w:hAnsi="Times New Roman"/>
          <w:sz w:val="28"/>
          <w:szCs w:val="28"/>
          <w:lang w:val="ru-RU"/>
        </w:rPr>
        <w:t xml:space="preserve">повысить     квалификацию     педагогов   </w:t>
      </w:r>
      <w:r w:rsidRPr="002B6A1E">
        <w:rPr>
          <w:rFonts w:ascii="Times New Roman" w:hAnsi="Times New Roman"/>
          <w:spacing w:val="31"/>
          <w:sz w:val="28"/>
          <w:szCs w:val="28"/>
          <w:lang w:val="ru-RU"/>
        </w:rPr>
        <w:t xml:space="preserve"> </w:t>
      </w:r>
      <w:r w:rsidRPr="002B6A1E">
        <w:rPr>
          <w:rFonts w:ascii="Times New Roman" w:hAnsi="Times New Roman"/>
          <w:sz w:val="28"/>
          <w:szCs w:val="28"/>
          <w:lang w:val="ru-RU"/>
        </w:rPr>
        <w:t xml:space="preserve">по   </w:t>
      </w:r>
      <w:r w:rsidRPr="002B6A1E">
        <w:rPr>
          <w:rFonts w:ascii="Times New Roman" w:hAnsi="Times New Roman"/>
          <w:spacing w:val="51"/>
          <w:sz w:val="28"/>
          <w:szCs w:val="28"/>
          <w:lang w:val="ru-RU"/>
        </w:rPr>
        <w:t xml:space="preserve"> </w:t>
      </w:r>
      <w:r w:rsidRPr="002B6A1E">
        <w:rPr>
          <w:rFonts w:ascii="Times New Roman" w:hAnsi="Times New Roman"/>
          <w:sz w:val="28"/>
          <w:szCs w:val="28"/>
          <w:lang w:val="ru-RU"/>
        </w:rPr>
        <w:t>проблеме</w:t>
      </w:r>
      <w:r w:rsidRPr="002B6A1E">
        <w:rPr>
          <w:rFonts w:ascii="Times New Roman" w:hAnsi="Times New Roman"/>
          <w:sz w:val="28"/>
          <w:szCs w:val="28"/>
          <w:lang w:val="ru-RU"/>
        </w:rPr>
        <w:tab/>
        <w:t xml:space="preserve">формирования   </w:t>
      </w:r>
      <w:r w:rsidRPr="002B6A1E">
        <w:rPr>
          <w:rFonts w:ascii="Times New Roman" w:hAnsi="Times New Roman"/>
          <w:spacing w:val="8"/>
          <w:sz w:val="28"/>
          <w:szCs w:val="28"/>
          <w:lang w:val="ru-RU"/>
        </w:rPr>
        <w:t xml:space="preserve"> </w:t>
      </w:r>
      <w:r w:rsidRPr="002B6A1E">
        <w:rPr>
          <w:rFonts w:ascii="Times New Roman" w:hAnsi="Times New Roman"/>
          <w:sz w:val="28"/>
          <w:szCs w:val="28"/>
          <w:lang w:val="ru-RU"/>
        </w:rPr>
        <w:t>ключевых компетентностей обучающихся, произвести отбор методов, средств, приемов, технологий, соответствующих новым</w:t>
      </w:r>
      <w:r w:rsidRPr="002B6A1E">
        <w:rPr>
          <w:rFonts w:ascii="Times New Roman" w:hAnsi="Times New Roman"/>
          <w:spacing w:val="-18"/>
          <w:sz w:val="28"/>
          <w:szCs w:val="28"/>
          <w:lang w:val="ru-RU"/>
        </w:rPr>
        <w:t xml:space="preserve"> </w:t>
      </w:r>
      <w:r w:rsidRPr="002B6A1E">
        <w:rPr>
          <w:rFonts w:ascii="Times New Roman" w:hAnsi="Times New Roman"/>
          <w:sz w:val="28"/>
          <w:szCs w:val="28"/>
          <w:lang w:val="ru-RU"/>
        </w:rPr>
        <w:t>ФГОС;</w:t>
      </w:r>
    </w:p>
    <w:p w:rsidR="00D958A5" w:rsidRPr="002B6A1E" w:rsidRDefault="00D958A5" w:rsidP="00B17454">
      <w:pPr>
        <w:pStyle w:val="Heading31"/>
        <w:ind w:left="5256" w:right="792" w:hanging="3750"/>
        <w:rPr>
          <w:sz w:val="28"/>
          <w:szCs w:val="28"/>
          <w:lang w:val="ru-RU"/>
        </w:rPr>
      </w:pPr>
    </w:p>
    <w:p w:rsidR="00D958A5" w:rsidRPr="002B6A1E" w:rsidRDefault="00D958A5" w:rsidP="00B17454">
      <w:pPr>
        <w:pStyle w:val="Heading31"/>
        <w:ind w:left="5256" w:right="792" w:hanging="3750"/>
        <w:rPr>
          <w:b w:val="0"/>
          <w:bCs w:val="0"/>
          <w:sz w:val="28"/>
          <w:szCs w:val="28"/>
          <w:lang w:val="ru-RU"/>
        </w:rPr>
      </w:pPr>
      <w:r w:rsidRPr="002B6A1E">
        <w:rPr>
          <w:sz w:val="28"/>
          <w:szCs w:val="28"/>
          <w:lang w:val="ru-RU"/>
        </w:rPr>
        <w:t>Модель методического сопровождения введения ФГОС ООО в образовательном учреждении</w:t>
      </w:r>
    </w:p>
    <w:p w:rsidR="00D958A5" w:rsidRPr="002B6A1E" w:rsidRDefault="00D958A5" w:rsidP="00B17454">
      <w:pPr>
        <w:pStyle w:val="BodyText"/>
        <w:ind w:left="101" w:right="105" w:firstLine="566"/>
        <w:jc w:val="both"/>
        <w:rPr>
          <w:rFonts w:ascii="Times New Roman" w:hAnsi="Times New Roman" w:cs="Times New Roman"/>
          <w:b w:val="0"/>
          <w:sz w:val="28"/>
          <w:szCs w:val="28"/>
        </w:rPr>
      </w:pPr>
      <w:r w:rsidRPr="002B6A1E">
        <w:rPr>
          <w:rFonts w:ascii="Times New Roman" w:hAnsi="Times New Roman" w:cs="Times New Roman"/>
          <w:b w:val="0"/>
          <w:sz w:val="28"/>
          <w:szCs w:val="28"/>
        </w:rPr>
        <w:t>Модель методического сопровождения введения ФГОС ООО создана с учетом запросов педагогов и определяет взаимодействие и взаимосвязь ее структурных компонентов: целевого, функционального, содержательного и результативного. В данной модели нашли отражение вопросы планирования методической работы МОУ «ООШ с.Тасбулак»  по обеспечению условий введения ФГОС</w:t>
      </w:r>
      <w:r w:rsidRPr="002B6A1E">
        <w:rPr>
          <w:rFonts w:ascii="Times New Roman" w:hAnsi="Times New Roman" w:cs="Times New Roman"/>
          <w:b w:val="0"/>
          <w:spacing w:val="14"/>
          <w:sz w:val="28"/>
          <w:szCs w:val="28"/>
        </w:rPr>
        <w:t xml:space="preserve"> </w:t>
      </w:r>
      <w:r w:rsidRPr="002B6A1E">
        <w:rPr>
          <w:rFonts w:ascii="Times New Roman" w:hAnsi="Times New Roman" w:cs="Times New Roman"/>
          <w:b w:val="0"/>
          <w:sz w:val="28"/>
          <w:szCs w:val="28"/>
        </w:rPr>
        <w:t>ООО.</w:t>
      </w:r>
    </w:p>
    <w:p w:rsidR="00D958A5" w:rsidRPr="002B6A1E" w:rsidRDefault="00D958A5" w:rsidP="00B17454">
      <w:pPr>
        <w:ind w:left="1094" w:right="391" w:firstLine="567"/>
        <w:jc w:val="both"/>
      </w:pPr>
      <w:r w:rsidRPr="002B6A1E">
        <w:rPr>
          <w:b/>
        </w:rPr>
        <w:t xml:space="preserve">Цель методического сопровождения: </w:t>
      </w:r>
      <w:r w:rsidRPr="002B6A1E">
        <w:t>обеспечение необходимых условий введения ФГОС ООО в в штатном режиме с сентября 2015</w:t>
      </w:r>
      <w:r w:rsidRPr="002B6A1E">
        <w:rPr>
          <w:spacing w:val="-16"/>
        </w:rPr>
        <w:t xml:space="preserve"> </w:t>
      </w:r>
      <w:r w:rsidRPr="002B6A1E">
        <w:t>года.</w:t>
      </w:r>
    </w:p>
    <w:p w:rsidR="00D958A5" w:rsidRPr="002B6A1E" w:rsidRDefault="00D958A5" w:rsidP="00B17454">
      <w:pPr>
        <w:pStyle w:val="Heading31"/>
        <w:spacing w:before="1" w:line="275" w:lineRule="exact"/>
        <w:ind w:left="1661" w:right="792"/>
        <w:rPr>
          <w:b w:val="0"/>
          <w:bCs w:val="0"/>
          <w:sz w:val="28"/>
          <w:szCs w:val="28"/>
        </w:rPr>
      </w:pPr>
      <w:r w:rsidRPr="002B6A1E">
        <w:rPr>
          <w:sz w:val="28"/>
          <w:szCs w:val="28"/>
        </w:rPr>
        <w:t>Задачи:</w:t>
      </w:r>
    </w:p>
    <w:p w:rsidR="00D958A5" w:rsidRPr="002B6A1E" w:rsidRDefault="00D958A5" w:rsidP="00D35096">
      <w:pPr>
        <w:pStyle w:val="3"/>
        <w:numPr>
          <w:ilvl w:val="2"/>
          <w:numId w:val="26"/>
        </w:numPr>
        <w:tabs>
          <w:tab w:val="left" w:pos="1945"/>
        </w:tabs>
        <w:spacing w:line="293" w:lineRule="exact"/>
        <w:ind w:firstLine="567"/>
        <w:rPr>
          <w:rFonts w:ascii="Times New Roman" w:hAnsi="Times New Roman"/>
          <w:sz w:val="28"/>
          <w:szCs w:val="28"/>
          <w:lang w:val="ru-RU"/>
        </w:rPr>
      </w:pPr>
      <w:r w:rsidRPr="002B6A1E">
        <w:rPr>
          <w:rFonts w:ascii="Times New Roman" w:hAnsi="Times New Roman"/>
          <w:sz w:val="28"/>
          <w:szCs w:val="28"/>
          <w:lang w:val="ru-RU"/>
        </w:rPr>
        <w:t>создание нормативно-правовой и методической базы для введения  ФГОС</w:t>
      </w:r>
      <w:r w:rsidRPr="002B6A1E">
        <w:rPr>
          <w:rFonts w:ascii="Times New Roman" w:hAnsi="Times New Roman"/>
          <w:spacing w:val="25"/>
          <w:sz w:val="28"/>
          <w:szCs w:val="28"/>
          <w:lang w:val="ru-RU"/>
        </w:rPr>
        <w:t xml:space="preserve"> </w:t>
      </w:r>
      <w:r w:rsidRPr="002B6A1E">
        <w:rPr>
          <w:rFonts w:ascii="Times New Roman" w:hAnsi="Times New Roman"/>
          <w:sz w:val="28"/>
          <w:szCs w:val="28"/>
          <w:lang w:val="ru-RU"/>
        </w:rPr>
        <w:t>ООО;</w:t>
      </w:r>
    </w:p>
    <w:p w:rsidR="00D958A5" w:rsidRPr="002B6A1E" w:rsidRDefault="00D958A5" w:rsidP="00D35096">
      <w:pPr>
        <w:pStyle w:val="3"/>
        <w:numPr>
          <w:ilvl w:val="2"/>
          <w:numId w:val="26"/>
        </w:numPr>
        <w:tabs>
          <w:tab w:val="left" w:pos="1945"/>
        </w:tabs>
        <w:ind w:right="390" w:firstLine="567"/>
        <w:jc w:val="both"/>
        <w:rPr>
          <w:rFonts w:ascii="Times New Roman" w:hAnsi="Times New Roman"/>
          <w:sz w:val="28"/>
          <w:szCs w:val="28"/>
          <w:lang w:val="ru-RU"/>
        </w:rPr>
      </w:pPr>
      <w:r w:rsidRPr="002B6A1E">
        <w:rPr>
          <w:rFonts w:ascii="Times New Roman" w:hAnsi="Times New Roman"/>
          <w:sz w:val="28"/>
          <w:szCs w:val="28"/>
          <w:lang w:val="ru-RU"/>
        </w:rPr>
        <w:t>создание условий для освоения и принятия педагогами школы идеологии ФГОС ОО и концептуальных подходов к его</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построению;</w:t>
      </w:r>
    </w:p>
    <w:p w:rsidR="00D958A5" w:rsidRPr="002B6A1E" w:rsidRDefault="00D958A5" w:rsidP="00D35096">
      <w:pPr>
        <w:pStyle w:val="3"/>
        <w:numPr>
          <w:ilvl w:val="2"/>
          <w:numId w:val="26"/>
        </w:numPr>
        <w:tabs>
          <w:tab w:val="left" w:pos="1945"/>
        </w:tabs>
        <w:ind w:right="391" w:firstLine="567"/>
        <w:jc w:val="both"/>
        <w:rPr>
          <w:rFonts w:ascii="Times New Roman" w:hAnsi="Times New Roman"/>
          <w:sz w:val="28"/>
          <w:szCs w:val="28"/>
          <w:lang w:val="ru-RU"/>
        </w:rPr>
      </w:pPr>
      <w:r w:rsidRPr="002B6A1E">
        <w:rPr>
          <w:rFonts w:ascii="Times New Roman" w:hAnsi="Times New Roman"/>
          <w:sz w:val="28"/>
          <w:szCs w:val="28"/>
          <w:lang w:val="ru-RU"/>
        </w:rPr>
        <w:t>создание мотивационных условий, благоприятных для профессионального развития педагогов ОУ и решения задач реализации ФГОС</w:t>
      </w:r>
      <w:r w:rsidRPr="002B6A1E">
        <w:rPr>
          <w:rFonts w:ascii="Times New Roman" w:hAnsi="Times New Roman"/>
          <w:spacing w:val="-20"/>
          <w:sz w:val="28"/>
          <w:szCs w:val="28"/>
          <w:lang w:val="ru-RU"/>
        </w:rPr>
        <w:t xml:space="preserve"> </w:t>
      </w:r>
      <w:r w:rsidRPr="002B6A1E">
        <w:rPr>
          <w:rFonts w:ascii="Times New Roman" w:hAnsi="Times New Roman"/>
          <w:sz w:val="28"/>
          <w:szCs w:val="28"/>
          <w:lang w:val="ru-RU"/>
        </w:rPr>
        <w:t>ОО;</w:t>
      </w:r>
    </w:p>
    <w:p w:rsidR="00D958A5" w:rsidRPr="002B6A1E" w:rsidRDefault="00D958A5" w:rsidP="00D35096">
      <w:pPr>
        <w:pStyle w:val="3"/>
        <w:numPr>
          <w:ilvl w:val="2"/>
          <w:numId w:val="26"/>
        </w:numPr>
        <w:tabs>
          <w:tab w:val="left" w:pos="1945"/>
        </w:tabs>
        <w:ind w:right="390" w:firstLine="567"/>
        <w:jc w:val="both"/>
        <w:rPr>
          <w:rFonts w:ascii="Times New Roman" w:hAnsi="Times New Roman"/>
          <w:sz w:val="28"/>
          <w:szCs w:val="28"/>
          <w:lang w:val="ru-RU"/>
        </w:rPr>
      </w:pPr>
      <w:r w:rsidRPr="002B6A1E">
        <w:rPr>
          <w:rFonts w:ascii="Times New Roman" w:hAnsi="Times New Roman"/>
          <w:sz w:val="28"/>
          <w:szCs w:val="28"/>
          <w:lang w:val="ru-RU"/>
        </w:rPr>
        <w:t>развитие компетентности педагогов в условиях реализации ФГОС НОО и введения ФГОС</w:t>
      </w:r>
      <w:r w:rsidRPr="002B6A1E">
        <w:rPr>
          <w:rFonts w:ascii="Times New Roman" w:hAnsi="Times New Roman"/>
          <w:spacing w:val="-6"/>
          <w:sz w:val="28"/>
          <w:szCs w:val="28"/>
          <w:lang w:val="ru-RU"/>
        </w:rPr>
        <w:t xml:space="preserve"> </w:t>
      </w:r>
      <w:r w:rsidRPr="002B6A1E">
        <w:rPr>
          <w:rFonts w:ascii="Times New Roman" w:hAnsi="Times New Roman"/>
          <w:sz w:val="28"/>
          <w:szCs w:val="28"/>
          <w:lang w:val="ru-RU"/>
        </w:rPr>
        <w:t>ООО;</w:t>
      </w:r>
    </w:p>
    <w:p w:rsidR="00D958A5" w:rsidRPr="002B6A1E" w:rsidRDefault="00D958A5" w:rsidP="00D35096">
      <w:pPr>
        <w:pStyle w:val="3"/>
        <w:numPr>
          <w:ilvl w:val="2"/>
          <w:numId w:val="26"/>
        </w:numPr>
        <w:tabs>
          <w:tab w:val="left" w:pos="1945"/>
        </w:tabs>
        <w:ind w:right="391" w:firstLine="567"/>
        <w:jc w:val="both"/>
        <w:rPr>
          <w:rFonts w:ascii="Times New Roman" w:hAnsi="Times New Roman"/>
          <w:sz w:val="28"/>
          <w:szCs w:val="28"/>
          <w:lang w:val="ru-RU"/>
        </w:rPr>
      </w:pPr>
      <w:r w:rsidRPr="002B6A1E">
        <w:rPr>
          <w:rFonts w:ascii="Times New Roman" w:hAnsi="Times New Roman"/>
          <w:sz w:val="28"/>
          <w:szCs w:val="28"/>
          <w:lang w:val="ru-RU"/>
        </w:rPr>
        <w:t>апробация и внедрение педагогами новой технологии ведения урока с учётом требований ФГОС ОО и концептуальных подходов к его</w:t>
      </w:r>
      <w:r w:rsidRPr="002B6A1E">
        <w:rPr>
          <w:rFonts w:ascii="Times New Roman" w:hAnsi="Times New Roman"/>
          <w:spacing w:val="-31"/>
          <w:sz w:val="28"/>
          <w:szCs w:val="28"/>
          <w:lang w:val="ru-RU"/>
        </w:rPr>
        <w:t xml:space="preserve"> </w:t>
      </w:r>
      <w:r w:rsidRPr="002B6A1E">
        <w:rPr>
          <w:rFonts w:ascii="Times New Roman" w:hAnsi="Times New Roman"/>
          <w:sz w:val="28"/>
          <w:szCs w:val="28"/>
          <w:lang w:val="ru-RU"/>
        </w:rPr>
        <w:t>построению;</w:t>
      </w:r>
    </w:p>
    <w:p w:rsidR="00D958A5" w:rsidRPr="002B6A1E" w:rsidRDefault="00D958A5" w:rsidP="00D35096">
      <w:pPr>
        <w:pStyle w:val="3"/>
        <w:numPr>
          <w:ilvl w:val="2"/>
          <w:numId w:val="26"/>
        </w:numPr>
        <w:tabs>
          <w:tab w:val="left" w:pos="1945"/>
        </w:tabs>
        <w:ind w:right="391" w:firstLine="567"/>
        <w:jc w:val="both"/>
        <w:rPr>
          <w:rFonts w:ascii="Times New Roman" w:hAnsi="Times New Roman"/>
          <w:sz w:val="28"/>
          <w:szCs w:val="28"/>
          <w:lang w:val="ru-RU"/>
        </w:rPr>
      </w:pPr>
      <w:r w:rsidRPr="002B6A1E">
        <w:rPr>
          <w:rFonts w:ascii="Times New Roman" w:hAnsi="Times New Roman"/>
          <w:sz w:val="28"/>
          <w:szCs w:val="28"/>
          <w:lang w:val="ru-RU"/>
        </w:rPr>
        <w:t>разработка и внедрение системы оценки достижений планируемых результатов освоения обучающимися основной образовательной программы начального общего и основного общего</w:t>
      </w:r>
      <w:r w:rsidRPr="002B6A1E">
        <w:rPr>
          <w:rFonts w:ascii="Times New Roman" w:hAnsi="Times New Roman"/>
          <w:spacing w:val="-19"/>
          <w:sz w:val="28"/>
          <w:szCs w:val="28"/>
          <w:lang w:val="ru-RU"/>
        </w:rPr>
        <w:t xml:space="preserve"> </w:t>
      </w:r>
      <w:r w:rsidRPr="002B6A1E">
        <w:rPr>
          <w:rFonts w:ascii="Times New Roman" w:hAnsi="Times New Roman"/>
          <w:sz w:val="28"/>
          <w:szCs w:val="28"/>
          <w:lang w:val="ru-RU"/>
        </w:rPr>
        <w:t>образования;</w:t>
      </w:r>
    </w:p>
    <w:p w:rsidR="00D958A5" w:rsidRPr="002B6A1E" w:rsidRDefault="00D958A5" w:rsidP="00D35096">
      <w:pPr>
        <w:pStyle w:val="3"/>
        <w:numPr>
          <w:ilvl w:val="2"/>
          <w:numId w:val="26"/>
        </w:numPr>
        <w:tabs>
          <w:tab w:val="left" w:pos="1945"/>
        </w:tabs>
        <w:ind w:right="391" w:firstLine="567"/>
        <w:jc w:val="both"/>
        <w:rPr>
          <w:rFonts w:ascii="Times New Roman" w:hAnsi="Times New Roman"/>
          <w:sz w:val="28"/>
          <w:szCs w:val="28"/>
          <w:lang w:val="ru-RU"/>
        </w:rPr>
      </w:pPr>
      <w:r w:rsidRPr="002B6A1E">
        <w:rPr>
          <w:rFonts w:ascii="Times New Roman" w:hAnsi="Times New Roman"/>
          <w:sz w:val="28"/>
          <w:szCs w:val="28"/>
          <w:lang w:val="ru-RU"/>
        </w:rPr>
        <w:t>создание условий для разработки основной образовательной программы основного общего</w:t>
      </w:r>
      <w:r w:rsidRPr="002B6A1E">
        <w:rPr>
          <w:rFonts w:ascii="Times New Roman" w:hAnsi="Times New Roman"/>
          <w:spacing w:val="-10"/>
          <w:sz w:val="28"/>
          <w:szCs w:val="28"/>
          <w:lang w:val="ru-RU"/>
        </w:rPr>
        <w:t xml:space="preserve"> </w:t>
      </w:r>
      <w:r w:rsidRPr="002B6A1E">
        <w:rPr>
          <w:rFonts w:ascii="Times New Roman" w:hAnsi="Times New Roman"/>
          <w:sz w:val="28"/>
          <w:szCs w:val="28"/>
          <w:lang w:val="ru-RU"/>
        </w:rPr>
        <w:t>образования;</w:t>
      </w:r>
    </w:p>
    <w:p w:rsidR="00D958A5" w:rsidRPr="002B6A1E" w:rsidRDefault="00D958A5" w:rsidP="00D35096">
      <w:pPr>
        <w:pStyle w:val="3"/>
        <w:numPr>
          <w:ilvl w:val="2"/>
          <w:numId w:val="26"/>
        </w:numPr>
        <w:tabs>
          <w:tab w:val="left" w:pos="1945"/>
        </w:tabs>
        <w:ind w:right="389" w:firstLine="567"/>
        <w:jc w:val="both"/>
        <w:rPr>
          <w:rFonts w:ascii="Times New Roman" w:hAnsi="Times New Roman"/>
          <w:sz w:val="28"/>
          <w:szCs w:val="28"/>
          <w:lang w:val="ru-RU"/>
        </w:rPr>
      </w:pPr>
      <w:r w:rsidRPr="002B6A1E">
        <w:rPr>
          <w:rFonts w:ascii="Times New Roman" w:hAnsi="Times New Roman"/>
          <w:sz w:val="28"/>
          <w:szCs w:val="28"/>
          <w:lang w:val="ru-RU"/>
        </w:rPr>
        <w:t>создание условий для информационно-методической поддержки процесса подготовки условий введения ФГОС ООО; мониторинга и фиксации хода и результатов подготовки условий введения ФГОС</w:t>
      </w:r>
      <w:r w:rsidRPr="002B6A1E">
        <w:rPr>
          <w:rFonts w:ascii="Times New Roman" w:hAnsi="Times New Roman"/>
          <w:spacing w:val="-22"/>
          <w:sz w:val="28"/>
          <w:szCs w:val="28"/>
          <w:lang w:val="ru-RU"/>
        </w:rPr>
        <w:t xml:space="preserve"> </w:t>
      </w:r>
      <w:r w:rsidRPr="002B6A1E">
        <w:rPr>
          <w:rFonts w:ascii="Times New Roman" w:hAnsi="Times New Roman"/>
          <w:sz w:val="28"/>
          <w:szCs w:val="28"/>
          <w:lang w:val="ru-RU"/>
        </w:rPr>
        <w:t>ООО;</w:t>
      </w:r>
    </w:p>
    <w:p w:rsidR="00D958A5" w:rsidRPr="002B6A1E" w:rsidRDefault="00D958A5" w:rsidP="00D35096">
      <w:pPr>
        <w:pStyle w:val="3"/>
        <w:numPr>
          <w:ilvl w:val="2"/>
          <w:numId w:val="26"/>
        </w:numPr>
        <w:tabs>
          <w:tab w:val="left" w:pos="1945"/>
        </w:tabs>
        <w:ind w:right="389" w:firstLine="567"/>
        <w:jc w:val="both"/>
        <w:rPr>
          <w:rFonts w:ascii="Times New Roman" w:hAnsi="Times New Roman"/>
          <w:sz w:val="28"/>
          <w:szCs w:val="28"/>
          <w:lang w:val="ru-RU"/>
        </w:rPr>
      </w:pPr>
      <w:r w:rsidRPr="002B6A1E">
        <w:rPr>
          <w:rFonts w:ascii="Times New Roman" w:hAnsi="Times New Roman"/>
          <w:sz w:val="28"/>
          <w:szCs w:val="28"/>
          <w:lang w:val="ru-RU"/>
        </w:rPr>
        <w:t>создание условий для взаимодействия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w:t>
      </w:r>
      <w:r w:rsidRPr="002B6A1E">
        <w:rPr>
          <w:rFonts w:ascii="Times New Roman" w:hAnsi="Times New Roman"/>
          <w:spacing w:val="-11"/>
          <w:sz w:val="28"/>
          <w:szCs w:val="28"/>
          <w:lang w:val="ru-RU"/>
        </w:rPr>
        <w:t xml:space="preserve"> </w:t>
      </w:r>
      <w:r w:rsidRPr="002B6A1E">
        <w:rPr>
          <w:rFonts w:ascii="Times New Roman" w:hAnsi="Times New Roman"/>
          <w:sz w:val="28"/>
          <w:szCs w:val="28"/>
          <w:lang w:val="ru-RU"/>
        </w:rPr>
        <w:t>общественности).</w:t>
      </w:r>
    </w:p>
    <w:p w:rsidR="00D958A5" w:rsidRPr="002B6A1E" w:rsidRDefault="00D958A5" w:rsidP="00B17454">
      <w:pPr>
        <w:jc w:val="both"/>
        <w:sectPr w:rsidR="00D958A5" w:rsidRPr="002B6A1E" w:rsidSect="0004734D">
          <w:footerReference w:type="default" r:id="rId20"/>
          <w:pgSz w:w="11910" w:h="16840"/>
          <w:pgMar w:top="1080" w:right="740" w:bottom="1220" w:left="40" w:header="0" w:footer="1035" w:gutter="0"/>
          <w:cols w:space="720"/>
        </w:sectPr>
      </w:pPr>
    </w:p>
    <w:p w:rsidR="00D958A5" w:rsidRPr="002B6A1E" w:rsidRDefault="00D958A5" w:rsidP="00B17454">
      <w:pPr>
        <w:ind w:left="1521"/>
      </w:pPr>
      <w:r>
        <w:rPr>
          <w:noProof/>
        </w:rPr>
        <w:pict>
          <v:group id="_x0000_s1048" style="position:absolute;left:0;text-align:left;margin-left:56.75pt;margin-top:140.15pt;width:110.15pt;height:107.3pt;z-index:-251664384;mso-position-horizontal-relative:page;mso-position-vertical-relative:page" coordorigin="1135,2803" coordsize="2203,2146">
            <v:group id="_x0000_s1049" style="position:absolute;left:2125;top:4276;width:1092;height:674" coordorigin="2125,4276" coordsize="1092,674">
              <v:shape id="_x0000_s1050" style="position:absolute;left:2125;top:4276;width:1092;height:674" coordorigin="2125,4276" coordsize="1092,674" path="m3111,4892r-28,45l3217,4949r-27,-45l3133,4904r-5,-1l3111,4892xe" fillcolor="black" stroked="f">
                <v:path arrowok="t"/>
              </v:shape>
              <v:shape id="_x0000_s1051" style="position:absolute;left:2125;top:4276;width:1092;height:674" coordorigin="2125,4276" coordsize="1092,674" path="m3119,4880r-8,12l3128,4903r5,1l3138,4901r1,-6l3136,4890r-17,-10xe" fillcolor="black" stroked="f">
                <v:path arrowok="t"/>
              </v:shape>
              <v:shape id="_x0000_s1052" style="position:absolute;left:2125;top:4276;width:1092;height:674" coordorigin="2125,4276" coordsize="1092,674" path="m3146,4835r-27,45l3136,4890r3,5l3138,4901r-5,3l3190,4904r-44,-69xe" fillcolor="black" stroked="f">
                <v:path arrowok="t"/>
              </v:shape>
              <v:shape id="_x0000_s1053" style="position:absolute;left:2125;top:4276;width:1092;height:674" coordorigin="2125,4276" coordsize="1092,674" path="m2131,4276r-5,3l2125,4285r4,4l3111,4892r8,-12l2137,4277r-6,-1xe" fillcolor="black" stroked="f">
                <v:path arrowok="t"/>
              </v:shape>
              <v:shape id="_x0000_s1054" type="#_x0000_t202" style="position:absolute;left:1142;top:2810;width:2188;height:1473" filled="f">
                <v:textbox inset="0,0,0,0">
                  <w:txbxContent>
                    <w:p w:rsidR="00D958A5" w:rsidRPr="007F7195" w:rsidRDefault="00D958A5" w:rsidP="00B17454">
                      <w:pPr>
                        <w:spacing w:before="70" w:line="242" w:lineRule="auto"/>
                        <w:ind w:left="194" w:right="192" w:hanging="2"/>
                        <w:jc w:val="center"/>
                      </w:pPr>
                      <w:r w:rsidRPr="007F7195">
                        <w:rPr>
                          <w:b/>
                        </w:rPr>
                        <w:t>Создание организационно- управленческих условий введения ФГОС</w:t>
                      </w:r>
                      <w:r w:rsidRPr="007F7195">
                        <w:rPr>
                          <w:b/>
                          <w:spacing w:val="-6"/>
                        </w:rPr>
                        <w:t xml:space="preserve"> </w:t>
                      </w:r>
                      <w:r>
                        <w:rPr>
                          <w:b/>
                        </w:rPr>
                        <w:t>O</w:t>
                      </w:r>
                      <w:r w:rsidRPr="007F7195">
                        <w:rPr>
                          <w:b/>
                        </w:rPr>
                        <w:t>ОО</w:t>
                      </w:r>
                    </w:p>
                  </w:txbxContent>
                </v:textbox>
              </v:shape>
            </v:group>
            <w10:wrap anchorx="page" anchory="page"/>
          </v:group>
        </w:pict>
      </w:r>
      <w:r>
        <w:rPr>
          <w:noProof/>
        </w:rPr>
        <w:pict>
          <v:group id="_x0000_s1055" style="position:absolute;left:0;text-align:left;margin-left:229.75pt;margin-top:213.8pt;width:10.2pt;height:33.7pt;z-index:-251663360;mso-position-horizontal-relative:page;mso-position-vertical-relative:page" coordorigin="4595,4276" coordsize="204,674">
            <v:shape id="_x0000_s1056" style="position:absolute;left:4595;top:4276;width:204;height:674" coordorigin="4595,4276" coordsize="204,674" path="m4734,4834r-52,13l4770,4949r20,-90l4741,4859r-2,-5l4734,4834xe" fillcolor="black" stroked="f">
              <v:path arrowok="t"/>
            </v:shape>
            <v:shape id="_x0000_s1057" style="position:absolute;left:4595;top:4276;width:204;height:674" coordorigin="4595,4276" coordsize="204,674" path="m4748,4831r-14,3l4739,4854r2,5l4747,4859r5,-3l4753,4850r-5,-19xe" fillcolor="black" stroked="f">
              <v:path arrowok="t"/>
            </v:shape>
            <v:shape id="_x0000_s1058" style="position:absolute;left:4595;top:4276;width:204;height:674" coordorigin="4595,4276" coordsize="204,674" path="m4799,4818r-51,13l4753,4850r-1,6l4747,4859r43,l4799,4818xe" fillcolor="black" stroked="f">
              <v:path arrowok="t"/>
            </v:shape>
            <v:shape id="_x0000_s1059" style="position:absolute;left:4595;top:4276;width:204;height:674" coordorigin="4595,4276" coordsize="204,674" path="m4600,4276r-4,3l4595,4285r139,549l4748,4831,4609,4282r-3,-5l4600,4276xe" fillcolor="black" stroked="f">
              <v:path arrowok="t"/>
            </v:shape>
            <w10:wrap anchorx="page" anchory="page"/>
          </v:group>
        </w:pict>
      </w:r>
      <w:r>
        <w:rPr>
          <w:noProof/>
        </w:rPr>
        <w:pict>
          <v:group id="_x0000_s1060" style="position:absolute;left:0;text-align:left;margin-left:301.75pt;margin-top:140.15pt;width:110.5pt;height:107.3pt;z-index:-251662336;mso-position-horizontal-relative:page;mso-position-vertical-relative:page" coordorigin="6035,2803" coordsize="2210,2146">
            <v:group id="_x0000_s1061" style="position:absolute;left:6961;top:4276;width:267;height:674" coordorigin="6961,4276" coordsize="267,674">
              <v:shape id="_x0000_s1062" style="position:absolute;left:6961;top:4276;width:267;height:674" coordorigin="6961,4276" coordsize="267,674" path="m6961,4816r16,133l7068,4862r-59,l7004,4858r,-5l7011,4834r-50,-18xe" fillcolor="black" stroked="f">
                <v:path arrowok="t"/>
              </v:shape>
              <v:shape id="_x0000_s1063" style="position:absolute;left:6961;top:4276;width:267;height:674" coordorigin="6961,4276" coordsize="267,674" path="m7011,4834r-7,19l7004,4858r5,4l7014,4862r5,-4l7026,4839r-15,-5xe" fillcolor="black" stroked="f">
                <v:path arrowok="t"/>
              </v:shape>
              <v:shape id="_x0000_s1064" style="position:absolute;left:6961;top:4276;width:267;height:674" coordorigin="6961,4276" coordsize="267,674" path="m7026,4839r-7,19l7014,4862r54,l7074,4856r-48,-17xe" fillcolor="black" stroked="f">
                <v:path arrowok="t"/>
              </v:shape>
              <v:shape id="_x0000_s1065" style="position:absolute;left:6961;top:4276;width:267;height:674" coordorigin="6961,4276" coordsize="267,674" path="m7223,4276r-6,1l7213,4280r-202,554l7026,4839r202,-554l7226,4280r-3,-4xe" fillcolor="black" stroked="f">
                <v:path arrowok="t"/>
              </v:shape>
              <v:shape id="_x0000_s1066" type="#_x0000_t202" style="position:absolute;left:6042;top:2810;width:2195;height:1473" filled="f">
                <v:textbox inset="0,0,0,0">
                  <w:txbxContent>
                    <w:p w:rsidR="00D958A5" w:rsidRDefault="00D958A5" w:rsidP="00B17454">
                      <w:pPr>
                        <w:spacing w:before="2"/>
                      </w:pPr>
                    </w:p>
                    <w:p w:rsidR="00D958A5" w:rsidRDefault="00D958A5" w:rsidP="00B17454">
                      <w:pPr>
                        <w:spacing w:line="244" w:lineRule="auto"/>
                        <w:ind w:left="833" w:right="226" w:hanging="600"/>
                      </w:pPr>
                      <w:r>
                        <w:rPr>
                          <w:b/>
                        </w:rPr>
                        <w:t>Разработки ООП ООО</w:t>
                      </w:r>
                    </w:p>
                  </w:txbxContent>
                </v:textbox>
              </v:shape>
            </v:group>
            <w10:wrap anchorx="page" anchory="page"/>
          </v:group>
        </w:pict>
      </w:r>
      <w:r>
        <w:rPr>
          <w:noProof/>
        </w:rPr>
        <w:pict>
          <v:group id="_x0000_s1067" style="position:absolute;left:0;text-align:left;margin-left:77.3pt;margin-top:140.15pt;width:460.8pt;height:196.6pt;z-index:-251661312;mso-position-horizontal-relative:page;mso-position-vertical-relative:page" coordorigin="1546,2803" coordsize="9216,3932">
            <v:group id="_x0000_s1068" style="position:absolute;left:8885;top:4276;width:812;height:674" coordorigin="8885,4276" coordsize="812,674">
              <v:shape id="_x0000_s1069" style="position:absolute;left:8885;top:4276;width:812;height:674" coordorigin="8885,4276" coordsize="812,674" path="m8939,4826r-54,123l9016,4919r-22,-27l8962,4892r-5,-2l8954,4884r3,-5l8972,4867r-33,-41xe" fillcolor="black" stroked="f">
                <v:path arrowok="t"/>
              </v:shape>
              <v:shape id="_x0000_s1070" style="position:absolute;left:8885;top:4276;width:812;height:674" coordorigin="8885,4276" coordsize="812,674" path="m8972,4867r-15,12l8954,4884r3,6l8962,4892r4,-1l8982,4878r-10,-11xe" fillcolor="black" stroked="f">
                <v:path arrowok="t"/>
              </v:shape>
              <v:shape id="_x0000_s1071" style="position:absolute;left:8885;top:4276;width:812;height:674" coordorigin="8885,4276" coordsize="812,674" path="m8982,4878r-16,13l8962,4892r32,l8982,4878xe" fillcolor="black" stroked="f">
                <v:path arrowok="t"/>
              </v:shape>
              <v:shape id="_x0000_s1072" style="position:absolute;left:8885;top:4276;width:812;height:674" coordorigin="8885,4276" coordsize="812,674" path="m9690,4276r-6,1l8972,4867r10,11l9694,4289r2,-5l9695,4278r-5,-2xe" fillcolor="black" stroked="f">
                <v:path arrowok="t"/>
              </v:shape>
              <v:shape id="_x0000_s1073" type="#_x0000_t202" style="position:absolute;left:8544;top:2810;width:2211;height:1473" filled="f">
                <v:textbox inset="0,0,0,0">
                  <w:txbxContent>
                    <w:p w:rsidR="00D958A5" w:rsidRPr="007F7195" w:rsidRDefault="00D958A5" w:rsidP="00B17454">
                      <w:pPr>
                        <w:spacing w:before="70"/>
                        <w:ind w:left="180" w:right="179" w:firstLine="2"/>
                        <w:jc w:val="center"/>
                      </w:pPr>
                      <w:r w:rsidRPr="007F7195">
                        <w:rPr>
                          <w:b/>
                        </w:rPr>
                        <w:t xml:space="preserve">Создание </w:t>
                      </w:r>
                      <w:r w:rsidRPr="007F7195">
                        <w:rPr>
                          <w:b/>
                          <w:w w:val="95"/>
                        </w:rPr>
                        <w:t xml:space="preserve">информационного </w:t>
                      </w:r>
                      <w:r w:rsidRPr="007F7195">
                        <w:rPr>
                          <w:b/>
                        </w:rPr>
                        <w:t>обеспечения введения</w:t>
                      </w:r>
                    </w:p>
                    <w:p w:rsidR="00D958A5" w:rsidRPr="007F7195" w:rsidRDefault="00D958A5" w:rsidP="00B17454">
                      <w:pPr>
                        <w:ind w:left="474" w:right="474"/>
                        <w:jc w:val="center"/>
                      </w:pPr>
                      <w:r w:rsidRPr="007F7195">
                        <w:rPr>
                          <w:b/>
                        </w:rPr>
                        <w:t>ФГОС</w:t>
                      </w:r>
                      <w:r w:rsidRPr="007F7195">
                        <w:rPr>
                          <w:b/>
                          <w:spacing w:val="-6"/>
                        </w:rPr>
                        <w:t xml:space="preserve"> </w:t>
                      </w:r>
                      <w:r w:rsidRPr="007F7195">
                        <w:rPr>
                          <w:b/>
                        </w:rPr>
                        <w:t>ООО</w:t>
                      </w:r>
                    </w:p>
                  </w:txbxContent>
                </v:textbox>
              </v:shape>
              <v:shape id="_x0000_s1074" type="#_x0000_t202" style="position:absolute;left:1554;top:4949;width:8810;height:1779" filled="f">
                <v:textbox inset="0,0,0,0">
                  <w:txbxContent>
                    <w:p w:rsidR="00D958A5" w:rsidRPr="007F7195" w:rsidRDefault="00D958A5" w:rsidP="00B17454">
                      <w:pPr>
                        <w:spacing w:before="72" w:line="275" w:lineRule="exact"/>
                        <w:ind w:left="252" w:right="252"/>
                        <w:jc w:val="center"/>
                        <w:rPr>
                          <w:sz w:val="24"/>
                          <w:szCs w:val="24"/>
                        </w:rPr>
                      </w:pPr>
                      <w:r w:rsidRPr="007F7195">
                        <w:rPr>
                          <w:b/>
                          <w:sz w:val="24"/>
                        </w:rPr>
                        <w:t>в активных формах</w:t>
                      </w:r>
                      <w:r w:rsidRPr="007F7195">
                        <w:rPr>
                          <w:b/>
                          <w:spacing w:val="-19"/>
                          <w:sz w:val="24"/>
                        </w:rPr>
                        <w:t xml:space="preserve"> </w:t>
                      </w:r>
                      <w:r w:rsidRPr="007F7195">
                        <w:rPr>
                          <w:b/>
                          <w:sz w:val="24"/>
                        </w:rPr>
                        <w:t>взаимодействия:</w:t>
                      </w:r>
                    </w:p>
                    <w:p w:rsidR="00D958A5" w:rsidRPr="007F7195" w:rsidRDefault="00D958A5" w:rsidP="00B17454">
                      <w:pPr>
                        <w:ind w:left="254" w:right="252"/>
                        <w:jc w:val="center"/>
                        <w:rPr>
                          <w:sz w:val="24"/>
                          <w:szCs w:val="24"/>
                        </w:rPr>
                      </w:pPr>
                      <w:r w:rsidRPr="007F7195">
                        <w:rPr>
                          <w:sz w:val="24"/>
                        </w:rPr>
                        <w:t>МО, рабочая группа, малая творческая группа, самообразование,</w:t>
                      </w:r>
                      <w:r w:rsidRPr="007F7195">
                        <w:rPr>
                          <w:spacing w:val="-20"/>
                          <w:sz w:val="24"/>
                        </w:rPr>
                        <w:t xml:space="preserve"> </w:t>
                      </w:r>
                      <w:r w:rsidRPr="007F7195">
                        <w:rPr>
                          <w:sz w:val="24"/>
                        </w:rPr>
                        <w:t>дистанционное обучение, индивидуальное и групповое консультирование, проблемные семинары, мастер-классы, диспуты, методические игры и т.п., общение с опытными педагогами, в т.ч. участие в интернет-сообществах, просвещение родителей (законных представителей)</w:t>
                      </w:r>
                      <w:r w:rsidRPr="007F7195">
                        <w:rPr>
                          <w:spacing w:val="-13"/>
                          <w:sz w:val="24"/>
                        </w:rPr>
                        <w:t xml:space="preserve"> </w:t>
                      </w:r>
                      <w:r w:rsidRPr="007F7195">
                        <w:rPr>
                          <w:sz w:val="24"/>
                        </w:rPr>
                        <w:t>обучающихся</w:t>
                      </w:r>
                    </w:p>
                  </w:txbxContent>
                </v:textbox>
              </v:shape>
            </v:group>
            <w10:wrap anchorx="page" anchory="page"/>
          </v:group>
        </w:pict>
      </w:r>
      <w:r>
        <w:rPr>
          <w:noProof/>
        </w:rPr>
        <w:pict>
          <v:group id="_x0000_s1075" style="position:absolute;left:0;text-align:left;margin-left:235.55pt;margin-top:390.25pt;width:6pt;height:31.95pt;z-index:-251660288;mso-position-horizontal-relative:page;mso-position-vertical-relative:page" coordorigin="4711,7805" coordsize="120,639">
            <v:shape id="_x0000_s1076" style="position:absolute;left:4711;top:7805;width:120;height:639" coordorigin="4711,7805" coordsize="120,639" path="m4763,8323r-52,l4771,8443r46,-92l4771,8351r-6,-3l4763,8344r,-21xe" fillcolor="black" stroked="f">
              <v:path arrowok="t"/>
            </v:shape>
            <v:shape id="_x0000_s1077" style="position:absolute;left:4711;top:7805;width:120;height:639" coordorigin="4711,7805" coordsize="120,639" path="m4770,7805r-5,2l4763,7812r,532l4765,8348r6,3l4776,8348r2,-6l4777,7812r-2,-5l4770,7805xe" fillcolor="black" stroked="f">
              <v:path arrowok="t"/>
            </v:shape>
            <v:shape id="_x0000_s1078" style="position:absolute;left:4711;top:7805;width:120;height:639" coordorigin="4711,7805" coordsize="120,639" path="m4831,8323r-53,l4778,8342r-2,6l4771,8351r46,l4831,8323xe" fillcolor="black" stroked="f">
              <v:path arrowok="t"/>
            </v:shape>
            <w10:wrap anchorx="page" anchory="page"/>
          </v:group>
        </w:pict>
      </w:r>
      <w:r>
        <w:rPr>
          <w:noProof/>
        </w:rPr>
        <w:pict>
          <v:group id="_x0000_s1079" style="position:absolute;left:0;text-align:left;margin-left:363.35pt;margin-top:390.25pt;width:6pt;height:31.95pt;z-index:-251659264;mso-position-horizontal-relative:page;mso-position-vertical-relative:page" coordorigin="7267,7805" coordsize="120,639">
            <v:shape id="_x0000_s1080" style="position:absolute;left:7267;top:7805;width:120;height:639" coordorigin="7267,7805" coordsize="120,639" path="m7319,8323r-52,l7327,8443r46,-92l7327,8351r-6,-3l7319,8344r,-21xe" fillcolor="black" stroked="f">
              <v:path arrowok="t"/>
            </v:shape>
            <v:shape id="_x0000_s1081" style="position:absolute;left:7267;top:7805;width:120;height:639" coordorigin="7267,7805" coordsize="120,639" path="m7326,7805r-5,2l7319,7812r,532l7321,8348r6,3l7332,8348r2,-6l7333,7812r-2,-5l7326,7805xe" fillcolor="black" stroked="f">
              <v:path arrowok="t"/>
            </v:shape>
            <v:shape id="_x0000_s1082" style="position:absolute;left:7267;top:7805;width:120;height:639" coordorigin="7267,7805" coordsize="120,639" path="m7387,8323r-53,l7334,8342r-2,6l7327,8351r46,l7387,8323xe" fillcolor="black" stroked="f">
              <v:path arrowok="t"/>
            </v:shape>
            <w10:wrap anchorx="page" anchory="page"/>
          </v:group>
        </w:pict>
      </w:r>
      <w:r>
        <w:rPr>
          <w:noProof/>
        </w:rPr>
        <w:pict>
          <v:group id="_x0000_s1083" style="position:absolute;left:0;text-align:left;margin-left:119.6pt;margin-top:99.6pt;width:168pt;height:114.95pt;z-index:-251657216;mso-position-horizontal-relative:page;mso-position-vertical-relative:page" coordorigin="2392,1992" coordsize="3360,2299">
            <v:group id="_x0000_s1084" style="position:absolute;left:2392;top:1992;width:1205;height:819" coordorigin="2392,1992" coordsize="1205,819">
              <v:shape id="_x0000_s1085" style="position:absolute;left:2392;top:1992;width:1205;height:819" coordorigin="2392,1992" coordsize="1205,819" path="m2458,2693r-66,117l2525,2792r-21,-31l2473,2761r-5,-3l2467,2753r4,-5l2487,2737r-29,-44xe" fillcolor="black" stroked="f">
                <v:path arrowok="t"/>
              </v:shape>
              <v:shape id="_x0000_s1086" style="position:absolute;left:2392;top:1992;width:1205;height:819" coordorigin="2392,1992" coordsize="1205,819" path="m2487,2737r-16,11l2467,2753r1,5l2473,2761r6,-1l2495,2749r-8,-12xe" fillcolor="black" stroked="f">
                <v:path arrowok="t"/>
              </v:shape>
              <v:shape id="_x0000_s1087" style="position:absolute;left:2392;top:1992;width:1205;height:819" coordorigin="2392,1992" coordsize="1205,819" path="m2495,2749r-16,11l2473,2761r31,l2495,2749xe" fillcolor="black" stroked="f">
                <v:path arrowok="t"/>
              </v:shape>
              <v:shape id="_x0000_s1088" style="position:absolute;left:2392;top:1992;width:1205;height:819" coordorigin="2392,1992" coordsize="1205,819" path="m3590,1992r-6,1l2487,2737r8,12l3593,2005r3,-5l3595,1994r-5,-2xe" fillcolor="black" stroked="f">
                <v:path arrowok="t"/>
              </v:shape>
              <v:shape id="_x0000_s1089" type="#_x0000_t202" style="position:absolute;left:3589;top:2810;width:2154;height:1473" filled="f">
                <v:textbox inset="0,0,0,0">
                  <w:txbxContent>
                    <w:p w:rsidR="00D958A5" w:rsidRPr="007F7195" w:rsidRDefault="00D958A5" w:rsidP="00B17454">
                      <w:pPr>
                        <w:spacing w:before="70" w:line="242" w:lineRule="auto"/>
                        <w:ind w:left="453" w:right="449" w:hanging="1"/>
                        <w:jc w:val="center"/>
                      </w:pPr>
                      <w:r w:rsidRPr="007F7195">
                        <w:rPr>
                          <w:b/>
                        </w:rPr>
                        <w:t>Создание кадрового обеспечения введения ФГОС</w:t>
                      </w:r>
                      <w:r w:rsidRPr="007F7195">
                        <w:rPr>
                          <w:b/>
                          <w:spacing w:val="-5"/>
                        </w:rPr>
                        <w:t xml:space="preserve"> </w:t>
                      </w:r>
                      <w:r w:rsidRPr="007F7195">
                        <w:rPr>
                          <w:b/>
                        </w:rPr>
                        <w:t>ООО</w:t>
                      </w:r>
                    </w:p>
                  </w:txbxContent>
                </v:textbox>
              </v:shape>
            </v:group>
            <w10:wrap anchorx="page" anchory="page"/>
          </v:group>
        </w:pict>
      </w:r>
      <w:r>
        <w:rPr>
          <w:noProof/>
        </w:rPr>
        <w:pict>
          <v:group id="_x0000_s1090" style="position:absolute;left:0;text-align:left;margin-left:411.1pt;margin-top:99.6pt;width:73.35pt;height:40.95pt;z-index:-251656192;mso-position-horizontal-relative:page;mso-position-vertical-relative:page" coordorigin="8222,1992" coordsize="1467,819">
            <v:shape id="_x0000_s1091" style="position:absolute;left:8222;top:1992;width:1467;height:819" coordorigin="8222,1992" coordsize="1467,819" path="m9580,2759r-26,45l9689,2810r-29,-42l9598,2768r-18,-9xe" fillcolor="black" stroked="f">
              <v:path arrowok="t"/>
            </v:shape>
            <v:shape id="_x0000_s1092" style="position:absolute;left:8222;top:1992;width:1467;height:819" coordorigin="8222,1992" coordsize="1467,819" path="m9587,2745r-7,14l9598,2768r6,l9608,2765r,-6l9605,2755r-18,-10xe" fillcolor="black" stroked="f">
              <v:path arrowok="t"/>
            </v:shape>
            <v:shape id="_x0000_s1093" style="position:absolute;left:8222;top:1992;width:1467;height:819" coordorigin="8222,1992" coordsize="1467,819" path="m9613,2699r-26,46l9605,2755r3,4l9608,2765r-4,3l9660,2768r-47,-69xe" fillcolor="black" stroked="f">
              <v:path arrowok="t"/>
            </v:shape>
            <v:shape id="_x0000_s1094" style="position:absolute;left:8222;top:1992;width:1467;height:819" coordorigin="8222,1992" coordsize="1467,819" path="m8233,1992r-5,l8224,1996r-2,6l8226,2005r1354,754l9587,2745,8233,1992xe" fillcolor="black" stroked="f">
              <v:path arrowok="t"/>
            </v:shape>
            <w10:wrap anchorx="page" anchory="page"/>
          </v:group>
        </w:pict>
      </w:r>
      <w:r>
        <w:rPr>
          <w:noProof/>
        </w:rPr>
        <w:pict>
          <v:group id="_x0000_s1095" style="position:absolute;left:0;text-align:left;margin-left:236.8pt;margin-top:99.6pt;width:10.5pt;height:40.95pt;z-index:-251655168;mso-position-horizontal-relative:page;mso-position-vertical-relative:page" coordorigin="4736,1992" coordsize="210,819">
            <v:shape id="_x0000_s1096" style="position:absolute;left:4736;top:1992;width:210;height:819" coordorigin="4736,1992" coordsize="210,819" path="m4736,2681r35,129l4843,2719r-54,l4786,2716r-2,-5l4788,2691r-52,-10xe" fillcolor="black" stroked="f">
              <v:path arrowok="t"/>
            </v:shape>
            <v:shape id="_x0000_s1097" style="position:absolute;left:4736;top:1992;width:210;height:819" coordorigin="4736,1992" coordsize="210,819" path="m4788,2691r-4,20l4786,2716r3,3l4795,2718r4,-5l4803,2694r-15,-3xe" fillcolor="black" stroked="f">
              <v:path arrowok="t"/>
            </v:shape>
            <v:shape id="_x0000_s1098" style="position:absolute;left:4736;top:1992;width:210;height:819" coordorigin="4736,1992" coordsize="210,819" path="m4803,2694r-4,19l4795,2718r-6,1l4843,2719r11,-14l4803,2694xe" fillcolor="black" stroked="f">
              <v:path arrowok="t"/>
            </v:shape>
            <v:shape id="_x0000_s1099" style="position:absolute;left:4736;top:1992;width:210;height:819" coordorigin="4736,1992" coordsize="210,819" path="m4940,1992r-6,1l4932,1998r-144,693l4803,2694r143,-694l4945,1994r-5,-2xe" fillcolor="black" stroked="f">
              <v:path arrowok="t"/>
            </v:shape>
            <w10:wrap anchorx="page" anchory="page"/>
          </v:group>
        </w:pict>
      </w:r>
      <w:r>
        <w:rPr>
          <w:noProof/>
        </w:rPr>
        <w:pict>
          <v:group id="_x0000_s1100" style="position:absolute;left:0;text-align:left;margin-left:135.1pt;margin-top:336pt;width:6pt;height:29.35pt;z-index:-251654144;mso-position-horizontal-relative:page;mso-position-vertical-relative:page" coordorigin="2702,6720" coordsize="120,587">
            <v:shape id="_x0000_s1101" style="position:absolute;left:2702;top:6720;width:120;height:587" coordorigin="2702,6720" coordsize="120,587" path="m2755,7187r-53,l2762,7307r47,-93l2762,7214r-4,-2l2755,7207r,-20xe" fillcolor="black" stroked="f">
              <v:path arrowok="t"/>
            </v:shape>
            <v:shape id="_x0000_s1102" style="position:absolute;left:2702;top:6720;width:120;height:587" coordorigin="2702,6720" coordsize="120,587" path="m2762,6720r-4,1l2755,6727r,480l2758,7212r4,2l2768,7212r3,-5l2771,6727r-3,-6l2762,6720xe" fillcolor="black" stroked="f">
              <v:path arrowok="t"/>
            </v:shape>
            <v:shape id="_x0000_s1103" style="position:absolute;left:2702;top:6720;width:120;height:587" coordorigin="2702,6720" coordsize="120,587" path="m2822,7187r-51,l2771,7207r-3,5l2762,7214r47,l2822,7187xe" fillcolor="black" stroked="f">
              <v:path arrowok="t"/>
            </v:shape>
            <w10:wrap anchorx="page" anchory="page"/>
          </v:group>
        </w:pict>
      </w:r>
      <w:r>
        <w:rPr>
          <w:noProof/>
        </w:rPr>
        <w:pict>
          <v:group id="_x0000_s1104" style="position:absolute;left:0;text-align:left;margin-left:235.55pt;margin-top:336pt;width:6pt;height:29.35pt;z-index:-251653120;mso-position-horizontal-relative:page;mso-position-vertical-relative:page" coordorigin="4711,6720" coordsize="120,587">
            <v:shape id="_x0000_s1105" style="position:absolute;left:4711;top:6720;width:120;height:587" coordorigin="4711,6720" coordsize="120,587" path="m4764,7187r-53,l4771,7307r46,-93l4771,7214r-6,-2l4764,7207r,-20xe" fillcolor="black" stroked="f">
              <v:path arrowok="t"/>
            </v:shape>
            <v:shape id="_x0000_s1106" style="position:absolute;left:4711;top:6720;width:120;height:587" coordorigin="4711,6720" coordsize="120,587" path="m4771,6720r-6,1l4764,6727r,480l4765,7212r6,2l4776,7212r2,-5l4778,6727r-2,-6l4771,6720xe" fillcolor="black" stroked="f">
              <v:path arrowok="t"/>
            </v:shape>
            <v:shape id="_x0000_s1107" style="position:absolute;left:4711;top:6720;width:120;height:587" coordorigin="4711,6720" coordsize="120,587" path="m4831,7187r-53,l4778,7207r-2,5l4771,7214r46,l4831,7187xe" fillcolor="black" stroked="f">
              <v:path arrowok="t"/>
            </v:shape>
            <w10:wrap anchorx="page" anchory="page"/>
          </v:group>
        </w:pict>
      </w:r>
      <w:r>
        <w:rPr>
          <w:noProof/>
        </w:rPr>
        <w:pict>
          <v:group id="_x0000_s1108" style="position:absolute;left:0;text-align:left;margin-left:358pt;margin-top:336pt;width:6pt;height:29.35pt;z-index:-251652096;mso-position-horizontal-relative:page;mso-position-vertical-relative:page" coordorigin="7160,6720" coordsize="120,587">
            <v:shape id="_x0000_s1109" style="position:absolute;left:7160;top:6720;width:120;height:587" coordorigin="7160,6720" coordsize="120,587" path="m7212,7187r-52,l7220,7307r47,-93l7220,7214r-6,-2l7212,7207r,-20xe" fillcolor="black" stroked="f">
              <v:path arrowok="t"/>
            </v:shape>
            <v:shape id="_x0000_s1110" style="position:absolute;left:7160;top:6720;width:120;height:587" coordorigin="7160,6720" coordsize="120,587" path="m7220,6720r-6,1l7212,6727r,480l7214,7212r6,2l7225,7212r3,-5l7228,6727r-3,-6l7220,6720xe" fillcolor="black" stroked="f">
              <v:path arrowok="t"/>
            </v:shape>
            <v:shape id="_x0000_s1111" style="position:absolute;left:7160;top:6720;width:120;height:587" coordorigin="7160,6720" coordsize="120,587" path="m7280,7187r-52,l7228,7207r-3,5l7220,7214r47,l7280,7187xe" fillcolor="black" stroked="f">
              <v:path arrowok="t"/>
            </v:shape>
            <w10:wrap anchorx="page" anchory="page"/>
          </v:group>
        </w:pict>
      </w:r>
      <w:r>
        <w:rPr>
          <w:noProof/>
        </w:rPr>
        <w:pict>
          <v:group id="_x0000_s1112" style="position:absolute;left:0;text-align:left;margin-left:455.35pt;margin-top:336pt;width:6pt;height:29.35pt;z-index:-251651072;mso-position-horizontal-relative:page;mso-position-vertical-relative:page" coordorigin="9107,6720" coordsize="120,587">
            <v:shape id="_x0000_s1113" style="position:absolute;left:9107;top:6720;width:120;height:587" coordorigin="9107,6720" coordsize="120,587" path="m9159,7188r-52,1l9170,7307r43,-93l9168,7214r-6,-2l9160,7207r-1,-19xe" fillcolor="black" stroked="f">
              <v:path arrowok="t"/>
            </v:shape>
            <v:shape id="_x0000_s1114" style="position:absolute;left:9107;top:6720;width:120;height:587" coordorigin="9107,6720" coordsize="120,587" path="m9175,7187r-16,1l9160,7207r2,5l9168,7214r5,-2l9175,7207r,-20xe" fillcolor="black" stroked="f">
              <v:path arrowok="t"/>
            </v:shape>
            <v:shape id="_x0000_s1115" style="position:absolute;left:9107;top:6720;width:120;height:587" coordorigin="9107,6720" coordsize="120,587" path="m9227,7186r-52,1l9175,7207r-2,5l9168,7214r45,l9227,7186xe" fillcolor="black" stroked="f">
              <v:path arrowok="t"/>
            </v:shape>
            <v:shape id="_x0000_s1116" style="position:absolute;left:9107;top:6720;width:120;height:587" coordorigin="9107,6720" coordsize="120,587" path="m9154,6720r-5,2l9146,6727r13,461l9175,7187r-13,-460l9160,6721r-6,-1xe" fillcolor="black" stroked="f">
              <v:path arrowok="t"/>
            </v:shape>
            <w10:wrap anchorx="page" anchory="page"/>
          </v:group>
        </w:pict>
      </w:r>
      <w:r>
        <w:rPr>
          <w:noProof/>
        </w:rPr>
      </w:r>
      <w:r>
        <w:pict>
          <v:group id="_x0000_s1117" style="width:347.7pt;height:83pt;mso-position-horizontal-relative:char;mso-position-vertical-relative:line" coordsize="6954,1660">
            <v:group id="_x0000_s1118" style="position:absolute;left:4341;top:842;width:274;height:819" coordorigin="4341,842" coordsize="274,819">
              <v:shape id="_x0000_s1119" style="position:absolute;left:4341;top:842;width:274;height:819" coordorigin="4341,842" coordsize="274,819" path="m4549,1548r-50,15l4590,1660r16,-89l4558,1571r-4,-5l4549,1548xe" fillcolor="black" stroked="f">
                <v:path arrowok="t"/>
              </v:shape>
              <v:shape id="_x0000_s1120" style="position:absolute;left:4341;top:842;width:274;height:819" coordorigin="4341,842" coordsize="274,819" path="m4563,1543r-14,5l4554,1566r4,5l4564,1571r5,-3l4569,1563r-6,-20xe" fillcolor="black" stroked="f">
                <v:path arrowok="t"/>
              </v:shape>
              <v:shape id="_x0000_s1121" style="position:absolute;left:4341;top:842;width:274;height:819" coordorigin="4341,842" coordsize="274,819" path="m4614,1528r-51,15l4569,1563r,5l4564,1571r42,l4614,1528xe" fillcolor="black" stroked="f">
                <v:path arrowok="t"/>
              </v:shape>
              <v:shape id="_x0000_s1122" style="position:absolute;left:4341;top:842;width:274;height:819" coordorigin="4341,842" coordsize="274,819" path="m4346,842r-5,3l4341,851r208,697l4563,1543,4355,848r-3,-5l4346,842xe" fillcolor="black" stroked="f">
                <v:path arrowok="t"/>
              </v:shape>
              <v:shape id="_x0000_s1123" type="#_x0000_t202" style="position:absolute;left:8;top:8;width:6939;height:842" filled="f">
                <v:textbox inset="0,0,0,0">
                  <w:txbxContent>
                    <w:p w:rsidR="00D958A5" w:rsidRPr="007F7195" w:rsidRDefault="00D958A5" w:rsidP="00B17454">
                      <w:pPr>
                        <w:spacing w:before="71" w:line="244" w:lineRule="auto"/>
                        <w:ind w:left="818" w:hanging="339"/>
                        <w:rPr>
                          <w:sz w:val="24"/>
                          <w:szCs w:val="24"/>
                        </w:rPr>
                      </w:pPr>
                      <w:r w:rsidRPr="007F7195">
                        <w:rPr>
                          <w:b/>
                          <w:sz w:val="24"/>
                        </w:rPr>
                        <w:t>Методическое сопровождение введения ФГОС ООО в образовательном учреждении по</w:t>
                      </w:r>
                      <w:r w:rsidRPr="007F7195">
                        <w:rPr>
                          <w:b/>
                          <w:spacing w:val="-34"/>
                          <w:sz w:val="24"/>
                        </w:rPr>
                        <w:t xml:space="preserve"> </w:t>
                      </w:r>
                      <w:r w:rsidRPr="007F7195">
                        <w:rPr>
                          <w:b/>
                          <w:sz w:val="24"/>
                        </w:rPr>
                        <w:t>направлениям:</w:t>
                      </w:r>
                    </w:p>
                  </w:txbxContent>
                </v:textbox>
              </v:shape>
            </v:group>
            <w10:anchorlock/>
          </v:group>
        </w:pict>
      </w:r>
    </w:p>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Pr>
        <w:spacing w:before="5"/>
      </w:pPr>
      <w:r>
        <w:rPr>
          <w:noProof/>
        </w:rPr>
        <w:pict>
          <v:group id="_x0000_s1124" style="position:absolute;margin-left:77.3pt;margin-top:16.75pt;width:441.25pt;height:57.2pt;z-index:251648000;mso-wrap-distance-left:0;mso-wrap-distance-right:0;mso-position-horizontal-relative:page" coordorigin="1546,335" coordsize="8825,1144">
            <v:group id="_x0000_s1125" style="position:absolute;left:2132;top:840;width:1205;height:639" coordorigin="2132,840" coordsize="1205,639">
              <v:shape id="_x0000_s1126" style="position:absolute;left:2132;top:840;width:1205;height:639" coordorigin="2132,840" coordsize="1205,639" path="m2212,1369r-80,110l2267,1475r-19,-36l2219,1439r-4,-4l2214,1429r4,-4l2236,1415r-24,-46xe" fillcolor="black" stroked="f">
                <v:path arrowok="t"/>
              </v:shape>
              <v:shape id="_x0000_s1127" style="position:absolute;left:2132;top:840;width:1205;height:639" coordorigin="2132,840" coordsize="1205,639" path="m2236,1415r-18,10l2214,1429r1,6l2219,1439r6,-1l2242,1428r-6,-13xe" fillcolor="black" stroked="f">
                <v:path arrowok="t"/>
              </v:shape>
              <v:shape id="_x0000_s1128" style="position:absolute;left:2132;top:840;width:1205;height:639" coordorigin="2132,840" coordsize="1205,639" path="m2242,1428r-17,10l2219,1439r29,l2242,1428xe" fillcolor="black" stroked="f">
                <v:path arrowok="t"/>
              </v:shape>
              <v:shape id="_x0000_s1129" style="position:absolute;left:2132;top:840;width:1205;height:639" coordorigin="2132,840" coordsize="1205,639" path="m3332,840r-6,l2236,1415r6,13l3334,855r3,-5l3337,844r-5,-4xe" fillcolor="black" stroked="f">
                <v:path arrowok="t"/>
              </v:shape>
              <v:shape id="_x0000_s1130" type="#_x0000_t202" style="position:absolute;left:1554;top:342;width:8810;height:506" filled="f">
                <v:textbox inset="0,0,0,0">
                  <w:txbxContent>
                    <w:p w:rsidR="00D958A5" w:rsidRDefault="00D958A5" w:rsidP="00B17454">
                      <w:pPr>
                        <w:spacing w:before="78"/>
                        <w:ind w:left="2056"/>
                        <w:rPr>
                          <w:sz w:val="24"/>
                          <w:szCs w:val="24"/>
                        </w:rPr>
                      </w:pPr>
                      <w:r>
                        <w:rPr>
                          <w:b/>
                          <w:sz w:val="24"/>
                        </w:rPr>
                        <w:t>для достижения планируемых</w:t>
                      </w:r>
                      <w:r>
                        <w:rPr>
                          <w:b/>
                          <w:spacing w:val="-21"/>
                          <w:sz w:val="24"/>
                        </w:rPr>
                        <w:t xml:space="preserve"> </w:t>
                      </w:r>
                      <w:r>
                        <w:rPr>
                          <w:b/>
                          <w:sz w:val="24"/>
                        </w:rPr>
                        <w:t>результатов</w:t>
                      </w:r>
                    </w:p>
                  </w:txbxContent>
                </v:textbox>
              </v:shape>
            </v:group>
            <w10:wrap type="topAndBottom" anchorx="page"/>
          </v:group>
        </w:pict>
      </w:r>
    </w:p>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 w:rsidR="00D958A5" w:rsidRPr="002B6A1E" w:rsidRDefault="00D958A5" w:rsidP="00B17454">
      <w:pPr>
        <w:spacing w:before="4"/>
      </w:pPr>
    </w:p>
    <w:p w:rsidR="00D958A5" w:rsidRPr="002B6A1E" w:rsidRDefault="00D958A5" w:rsidP="00B17454">
      <w:pPr>
        <w:pStyle w:val="Heading31"/>
        <w:spacing w:before="69"/>
        <w:ind w:left="110" w:right="306"/>
        <w:jc w:val="center"/>
        <w:rPr>
          <w:spacing w:val="-35"/>
          <w:sz w:val="28"/>
          <w:szCs w:val="28"/>
          <w:lang w:val="ru-RU"/>
        </w:rPr>
      </w:pPr>
      <w:r>
        <w:rPr>
          <w:noProof/>
          <w:lang w:val="ru-RU" w:eastAsia="ru-RU"/>
        </w:rPr>
        <w:pict>
          <v:group id="_x0000_s1131" style="position:absolute;left:0;text-align:left;margin-left:438.5pt;margin-top:-130.75pt;width:110.15pt;height:126.15pt;z-index:-251658240;mso-position-horizontal-relative:page" coordorigin="8770,-2615" coordsize="2203,2523">
            <v:group id="_x0000_s1132" style="position:absolute;left:8878;top:-2615;width:1294;height:640" coordorigin="8878,-2615" coordsize="1294,640">
              <v:shape id="_x0000_s1133" style="position:absolute;left:8878;top:-2615;width:1294;height:640" coordorigin="8878,-2615" coordsize="1294,640" path="m10060,-2022r-23,47l10171,-1976r-28,-37l10078,-2013r-18,-9xe" fillcolor="black" stroked="f">
                <v:path arrowok="t"/>
              </v:shape>
              <v:shape id="_x0000_s1134" style="position:absolute;left:8878;top:-2615;width:1294;height:640" coordorigin="8878,-2615" coordsize="1294,640" path="m10066,-2036r-6,14l10078,-2013r6,l10088,-2017r,-6l10085,-2027r-19,-9xe" fillcolor="black" stroked="f">
                <v:path arrowok="t"/>
              </v:shape>
              <v:shape id="_x0000_s1135" style="position:absolute;left:8878;top:-2615;width:1294;height:640" coordorigin="8878,-2615" coordsize="1294,640" path="m10090,-2083r-24,47l10085,-2027r3,4l10088,-2017r-4,4l10143,-2013r-53,-70xe" fillcolor="black" stroked="f">
                <v:path arrowok="t"/>
              </v:shape>
              <v:shape id="_x0000_s1136" style="position:absolute;left:8878;top:-2615;width:1294;height:640" coordorigin="8878,-2615" coordsize="1294,640" path="m8888,-2615r-6,l8879,-2611r-1,6l8881,-2600r1179,578l10066,-2036,8888,-2615xe" fillcolor="black" stroked="f">
                <v:path arrowok="t"/>
              </v:shape>
              <v:shape id="_x0000_s1137" type="#_x0000_t202" style="position:absolute;left:8778;top:-1976;width:2188;height:1877" filled="f">
                <v:textbox inset="0,0,0,0">
                  <w:txbxContent>
                    <w:p w:rsidR="00D958A5" w:rsidRPr="00603A2C" w:rsidRDefault="00D958A5" w:rsidP="00B17454">
                      <w:pPr>
                        <w:spacing w:before="70" w:line="242" w:lineRule="auto"/>
                        <w:ind w:left="201" w:right="198"/>
                        <w:jc w:val="center"/>
                        <w:rPr>
                          <w:sz w:val="24"/>
                          <w:szCs w:val="24"/>
                        </w:rPr>
                      </w:pPr>
                      <w:r w:rsidRPr="00603A2C">
                        <w:rPr>
                          <w:bCs/>
                        </w:rPr>
                        <w:t xml:space="preserve">Наличие </w:t>
                      </w:r>
                      <w:r w:rsidRPr="00603A2C">
                        <w:rPr>
                          <w:b/>
                          <w:w w:val="95"/>
                          <w:sz w:val="24"/>
                          <w:szCs w:val="24"/>
                        </w:rPr>
                        <w:t xml:space="preserve">информационного </w:t>
                      </w:r>
                      <w:r w:rsidRPr="00603A2C">
                        <w:rPr>
                          <w:b/>
                          <w:sz w:val="24"/>
                          <w:szCs w:val="24"/>
                        </w:rPr>
                        <w:t>обеспечения введения ФГОС ООО</w:t>
                      </w:r>
                    </w:p>
                  </w:txbxContent>
                </v:textbox>
              </v:shape>
            </v:group>
            <w10:wrap anchorx="page"/>
          </v:group>
        </w:pict>
      </w:r>
      <w:r>
        <w:rPr>
          <w:noProof/>
          <w:lang w:val="ru-RU" w:eastAsia="ru-RU"/>
        </w:rPr>
        <w:pict>
          <v:shape id="_x0000_s1138" type="#_x0000_t202" style="position:absolute;left:0;text-align:left;margin-left:57.1pt;margin-top:-98.8pt;width:109.4pt;height:93.85pt;z-index:251649024;mso-position-horizontal-relative:page" filled="f">
            <v:textbox inset="0,0,0,0">
              <w:txbxContent>
                <w:p w:rsidR="00D958A5" w:rsidRPr="00603A2C" w:rsidRDefault="00D958A5" w:rsidP="00B17454">
                  <w:pPr>
                    <w:spacing w:before="70" w:line="242" w:lineRule="auto"/>
                    <w:ind w:left="199" w:right="198"/>
                    <w:jc w:val="center"/>
                    <w:rPr>
                      <w:sz w:val="24"/>
                      <w:szCs w:val="24"/>
                    </w:rPr>
                  </w:pPr>
                  <w:r w:rsidRPr="00603A2C">
                    <w:rPr>
                      <w:bCs/>
                    </w:rPr>
                    <w:t xml:space="preserve">Наличие нормативно- правовой базы, </w:t>
                  </w:r>
                  <w:r w:rsidRPr="00603A2C">
                    <w:rPr>
                      <w:b/>
                      <w:w w:val="95"/>
                      <w:sz w:val="24"/>
                      <w:szCs w:val="24"/>
                    </w:rPr>
                    <w:t xml:space="preserve">обеспечивающей </w:t>
                  </w:r>
                  <w:r w:rsidRPr="00603A2C">
                    <w:rPr>
                      <w:b/>
                      <w:sz w:val="24"/>
                      <w:szCs w:val="24"/>
                    </w:rPr>
                    <w:t>введение ФГОС ООО</w:t>
                  </w:r>
                </w:p>
              </w:txbxContent>
            </v:textbox>
            <w10:wrap anchorx="page"/>
          </v:shape>
        </w:pict>
      </w:r>
      <w:r>
        <w:rPr>
          <w:noProof/>
          <w:lang w:val="ru-RU" w:eastAsia="ru-RU"/>
        </w:rPr>
        <w:pict>
          <v:shape id="_x0000_s1139" type="#_x0000_t202" style="position:absolute;left:0;text-align:left;margin-left:186.25pt;margin-top:-98.8pt;width:109.4pt;height:93.85pt;z-index:251650048;mso-position-horizontal-relative:page" filled="f">
            <v:textbox inset="0,0,0,0">
              <w:txbxContent>
                <w:p w:rsidR="00D958A5" w:rsidRPr="00603A2C" w:rsidRDefault="00D958A5" w:rsidP="00B17454">
                  <w:pPr>
                    <w:spacing w:before="70" w:line="242" w:lineRule="auto"/>
                    <w:ind w:left="201" w:right="198"/>
                    <w:jc w:val="center"/>
                    <w:rPr>
                      <w:sz w:val="24"/>
                      <w:szCs w:val="24"/>
                    </w:rPr>
                  </w:pPr>
                  <w:r w:rsidRPr="00603A2C">
                    <w:rPr>
                      <w:bCs/>
                    </w:rPr>
                    <w:t xml:space="preserve">Наличие кадровых условий, </w:t>
                  </w:r>
                  <w:r w:rsidRPr="00603A2C">
                    <w:rPr>
                      <w:b/>
                      <w:w w:val="95"/>
                      <w:sz w:val="24"/>
                      <w:szCs w:val="24"/>
                    </w:rPr>
                    <w:t xml:space="preserve">обеспечивающих </w:t>
                  </w:r>
                  <w:r w:rsidRPr="00603A2C">
                    <w:rPr>
                      <w:b/>
                      <w:sz w:val="24"/>
                      <w:szCs w:val="24"/>
                    </w:rPr>
                    <w:t>введение ФГОС ООО</w:t>
                  </w:r>
                </w:p>
              </w:txbxContent>
            </v:textbox>
            <w10:wrap anchorx="page"/>
          </v:shape>
        </w:pict>
      </w:r>
      <w:r>
        <w:rPr>
          <w:noProof/>
          <w:lang w:val="ru-RU" w:eastAsia="ru-RU"/>
        </w:rPr>
        <w:pict>
          <v:shape id="_x0000_s1140" type="#_x0000_t202" style="position:absolute;left:0;text-align:left;margin-left:313.75pt;margin-top:-98.8pt;width:109.4pt;height:93.85pt;z-index:251651072;mso-position-horizontal-relative:page" filled="f">
            <v:textbox inset="0,0,0,0">
              <w:txbxContent>
                <w:p w:rsidR="00D958A5" w:rsidRPr="00603A2C" w:rsidRDefault="00D958A5" w:rsidP="00B17454">
                  <w:pPr>
                    <w:spacing w:before="70"/>
                    <w:ind w:left="201" w:right="197"/>
                    <w:jc w:val="center"/>
                    <w:rPr>
                      <w:sz w:val="24"/>
                      <w:szCs w:val="24"/>
                    </w:rPr>
                  </w:pPr>
                  <w:r w:rsidRPr="00603A2C">
                    <w:rPr>
                      <w:bCs/>
                    </w:rPr>
                    <w:t>Наличие ООП ООО</w:t>
                  </w:r>
                </w:p>
                <w:p w:rsidR="00D958A5" w:rsidRPr="00603A2C" w:rsidRDefault="00D958A5" w:rsidP="00B17454">
                  <w:pPr>
                    <w:spacing w:line="244" w:lineRule="auto"/>
                    <w:ind w:left="201" w:right="198"/>
                    <w:jc w:val="center"/>
                    <w:rPr>
                      <w:sz w:val="24"/>
                      <w:szCs w:val="24"/>
                    </w:rPr>
                  </w:pPr>
                  <w:r w:rsidRPr="00603A2C">
                    <w:rPr>
                      <w:b/>
                      <w:sz w:val="24"/>
                      <w:szCs w:val="24"/>
                    </w:rPr>
                    <w:t>образовательного учреждения</w:t>
                  </w:r>
                </w:p>
              </w:txbxContent>
            </v:textbox>
            <w10:wrap anchorx="page"/>
          </v:shape>
        </w:pict>
      </w:r>
      <w:r w:rsidRPr="002B6A1E">
        <w:rPr>
          <w:sz w:val="28"/>
          <w:szCs w:val="28"/>
          <w:lang w:val="ru-RU"/>
        </w:rPr>
        <w:t xml:space="preserve"> Схема методического сопровождения введения ФГОС ООО в</w:t>
      </w:r>
      <w:r w:rsidRPr="002B6A1E">
        <w:rPr>
          <w:spacing w:val="-35"/>
          <w:sz w:val="28"/>
          <w:szCs w:val="28"/>
          <w:lang w:val="ru-RU"/>
        </w:rPr>
        <w:t xml:space="preserve"> </w:t>
      </w:r>
    </w:p>
    <w:p w:rsidR="00D958A5" w:rsidRPr="002B6A1E" w:rsidRDefault="00D958A5" w:rsidP="00B17454">
      <w:pPr>
        <w:pStyle w:val="Heading31"/>
        <w:spacing w:before="69"/>
        <w:ind w:left="110" w:right="306"/>
        <w:jc w:val="center"/>
        <w:rPr>
          <w:b w:val="0"/>
          <w:bCs w:val="0"/>
          <w:sz w:val="28"/>
          <w:szCs w:val="28"/>
          <w:lang w:val="ru-RU"/>
        </w:rPr>
      </w:pPr>
      <w:r w:rsidRPr="002B6A1E">
        <w:rPr>
          <w:sz w:val="28"/>
          <w:szCs w:val="28"/>
          <w:lang w:val="ru-RU"/>
        </w:rPr>
        <w:t>образовательном учреждении</w:t>
      </w:r>
    </w:p>
    <w:p w:rsidR="00D958A5" w:rsidRPr="002B6A1E" w:rsidRDefault="00D958A5" w:rsidP="00B17454">
      <w:pPr>
        <w:pStyle w:val="BodyText"/>
        <w:ind w:right="309" w:firstLine="567"/>
        <w:jc w:val="both"/>
        <w:rPr>
          <w:rFonts w:ascii="Times New Roman" w:hAnsi="Times New Roman" w:cs="Times New Roman"/>
          <w:sz w:val="28"/>
          <w:szCs w:val="28"/>
        </w:rPr>
      </w:pPr>
      <w:r w:rsidRPr="002B6A1E">
        <w:rPr>
          <w:rFonts w:ascii="Times New Roman" w:hAnsi="Times New Roman" w:cs="Times New Roman"/>
          <w:sz w:val="28"/>
          <w:szCs w:val="28"/>
        </w:rPr>
        <w:t>В основе модели методического сопровождения введения ФГОС ООО лежат следующие</w:t>
      </w:r>
      <w:r w:rsidRPr="002B6A1E">
        <w:rPr>
          <w:rFonts w:ascii="Times New Roman" w:hAnsi="Times New Roman" w:cs="Times New Roman"/>
          <w:spacing w:val="56"/>
          <w:sz w:val="28"/>
          <w:szCs w:val="28"/>
        </w:rPr>
        <w:t xml:space="preserve"> </w:t>
      </w:r>
      <w:r w:rsidRPr="002B6A1E">
        <w:rPr>
          <w:rFonts w:ascii="Times New Roman" w:hAnsi="Times New Roman" w:cs="Times New Roman"/>
          <w:b w:val="0"/>
          <w:sz w:val="28"/>
          <w:szCs w:val="28"/>
        </w:rPr>
        <w:t>принципы:</w:t>
      </w:r>
    </w:p>
    <w:p w:rsidR="00D958A5" w:rsidRPr="002B6A1E" w:rsidRDefault="00D958A5" w:rsidP="00D35096">
      <w:pPr>
        <w:pStyle w:val="3"/>
        <w:numPr>
          <w:ilvl w:val="0"/>
          <w:numId w:val="25"/>
        </w:numPr>
        <w:tabs>
          <w:tab w:val="left" w:pos="965"/>
        </w:tabs>
        <w:ind w:right="310" w:firstLine="567"/>
        <w:jc w:val="both"/>
        <w:rPr>
          <w:rFonts w:ascii="Times New Roman" w:hAnsi="Times New Roman"/>
          <w:sz w:val="28"/>
          <w:szCs w:val="28"/>
          <w:lang w:val="ru-RU"/>
        </w:rPr>
      </w:pPr>
      <w:r w:rsidRPr="002B6A1E">
        <w:rPr>
          <w:rFonts w:ascii="Times New Roman" w:hAnsi="Times New Roman"/>
          <w:sz w:val="28"/>
          <w:szCs w:val="28"/>
          <w:lang w:val="ru-RU"/>
        </w:rPr>
        <w:t>личностно-ориентированный характер взаимодействия всех участников образовательного</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процесса;</w:t>
      </w:r>
    </w:p>
    <w:p w:rsidR="00D958A5" w:rsidRPr="002B6A1E" w:rsidRDefault="00D958A5" w:rsidP="00D35096">
      <w:pPr>
        <w:pStyle w:val="3"/>
        <w:numPr>
          <w:ilvl w:val="0"/>
          <w:numId w:val="25"/>
        </w:numPr>
        <w:tabs>
          <w:tab w:val="left" w:pos="965"/>
        </w:tabs>
        <w:ind w:right="311" w:firstLine="567"/>
        <w:jc w:val="both"/>
        <w:rPr>
          <w:rFonts w:ascii="Times New Roman" w:hAnsi="Times New Roman"/>
          <w:sz w:val="28"/>
          <w:szCs w:val="28"/>
          <w:lang w:val="ru-RU"/>
        </w:rPr>
      </w:pPr>
      <w:r w:rsidRPr="002B6A1E">
        <w:rPr>
          <w:rFonts w:ascii="Times New Roman" w:hAnsi="Times New Roman"/>
          <w:sz w:val="28"/>
          <w:szCs w:val="28"/>
          <w:lang w:val="ru-RU"/>
        </w:rPr>
        <w:t>активность и самостоятельность основных субъектов процесса внедрения ФГОС ООО;</w:t>
      </w:r>
    </w:p>
    <w:p w:rsidR="00D958A5" w:rsidRPr="002B6A1E" w:rsidRDefault="00D958A5" w:rsidP="00D35096">
      <w:pPr>
        <w:pStyle w:val="3"/>
        <w:numPr>
          <w:ilvl w:val="0"/>
          <w:numId w:val="25"/>
        </w:numPr>
        <w:tabs>
          <w:tab w:val="left" w:pos="965"/>
        </w:tabs>
        <w:ind w:left="964" w:hanging="283"/>
        <w:rPr>
          <w:rFonts w:ascii="Times New Roman" w:hAnsi="Times New Roman"/>
          <w:sz w:val="28"/>
          <w:szCs w:val="28"/>
          <w:lang w:val="ru-RU"/>
        </w:rPr>
      </w:pPr>
      <w:r w:rsidRPr="002B6A1E">
        <w:rPr>
          <w:rFonts w:ascii="Times New Roman" w:hAnsi="Times New Roman"/>
          <w:sz w:val="28"/>
          <w:szCs w:val="28"/>
          <w:lang w:val="ru-RU"/>
        </w:rPr>
        <w:t>проблемность и диалогичность содержания и характера</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взаимодействия;</w:t>
      </w:r>
    </w:p>
    <w:p w:rsidR="00D958A5" w:rsidRPr="002B6A1E" w:rsidRDefault="00D958A5" w:rsidP="00D35096">
      <w:pPr>
        <w:pStyle w:val="3"/>
        <w:numPr>
          <w:ilvl w:val="0"/>
          <w:numId w:val="25"/>
        </w:numPr>
        <w:tabs>
          <w:tab w:val="left" w:pos="1025"/>
        </w:tabs>
        <w:spacing w:line="293" w:lineRule="exact"/>
        <w:ind w:left="1024" w:hanging="343"/>
        <w:rPr>
          <w:rFonts w:ascii="Times New Roman" w:hAnsi="Times New Roman"/>
          <w:sz w:val="28"/>
          <w:szCs w:val="28"/>
        </w:rPr>
      </w:pPr>
      <w:r w:rsidRPr="002B6A1E">
        <w:rPr>
          <w:rFonts w:ascii="Times New Roman" w:hAnsi="Times New Roman"/>
          <w:sz w:val="28"/>
          <w:szCs w:val="28"/>
        </w:rPr>
        <w:t>систематичность и целенаправленность</w:t>
      </w:r>
      <w:r w:rsidRPr="002B6A1E">
        <w:rPr>
          <w:rFonts w:ascii="Times New Roman" w:hAnsi="Times New Roman"/>
          <w:spacing w:val="-32"/>
          <w:sz w:val="28"/>
          <w:szCs w:val="28"/>
        </w:rPr>
        <w:t xml:space="preserve"> </w:t>
      </w:r>
      <w:r w:rsidRPr="002B6A1E">
        <w:rPr>
          <w:rFonts w:ascii="Times New Roman" w:hAnsi="Times New Roman"/>
          <w:sz w:val="28"/>
          <w:szCs w:val="28"/>
        </w:rPr>
        <w:t>деятельности;</w:t>
      </w:r>
    </w:p>
    <w:p w:rsidR="00D958A5" w:rsidRPr="002B6A1E" w:rsidRDefault="00D958A5" w:rsidP="00D35096">
      <w:pPr>
        <w:pStyle w:val="3"/>
        <w:numPr>
          <w:ilvl w:val="0"/>
          <w:numId w:val="25"/>
        </w:numPr>
        <w:tabs>
          <w:tab w:val="left" w:pos="965"/>
        </w:tabs>
        <w:ind w:right="311" w:firstLine="567"/>
        <w:jc w:val="both"/>
        <w:rPr>
          <w:rFonts w:ascii="Times New Roman" w:hAnsi="Times New Roman"/>
          <w:sz w:val="28"/>
          <w:szCs w:val="28"/>
          <w:lang w:val="ru-RU"/>
        </w:rPr>
      </w:pPr>
      <w:r w:rsidRPr="002B6A1E">
        <w:rPr>
          <w:rFonts w:ascii="Times New Roman" w:hAnsi="Times New Roman"/>
          <w:sz w:val="28"/>
          <w:szCs w:val="28"/>
          <w:lang w:val="ru-RU"/>
        </w:rPr>
        <w:t>осознанность педагогами содержания, способов деятельности и собственных изменений и</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др.</w:t>
      </w:r>
    </w:p>
    <w:p w:rsidR="00D958A5" w:rsidRPr="002B6A1E" w:rsidRDefault="00D958A5" w:rsidP="00B17454">
      <w:pPr>
        <w:pStyle w:val="BodyText"/>
        <w:ind w:right="309" w:firstLine="567"/>
        <w:jc w:val="both"/>
        <w:rPr>
          <w:rFonts w:ascii="Times New Roman" w:hAnsi="Times New Roman" w:cs="Times New Roman"/>
          <w:b w:val="0"/>
          <w:sz w:val="28"/>
          <w:szCs w:val="28"/>
        </w:rPr>
      </w:pPr>
      <w:r w:rsidRPr="002B6A1E">
        <w:rPr>
          <w:rFonts w:ascii="Times New Roman" w:hAnsi="Times New Roman" w:cs="Times New Roman"/>
          <w:b w:val="0"/>
          <w:sz w:val="28"/>
          <w:szCs w:val="28"/>
        </w:rPr>
        <w:t xml:space="preserve">Разработанная нами модель методического сопровождения введения ФГОС ООО в образовательном учреждении состоит из четырёх основных блоков: «Методическое сопровождение       создания       организационно-управленческих       условий       </w:t>
      </w:r>
      <w:r w:rsidRPr="002B6A1E">
        <w:rPr>
          <w:rFonts w:ascii="Times New Roman" w:hAnsi="Times New Roman" w:cs="Times New Roman"/>
          <w:b w:val="0"/>
          <w:spacing w:val="56"/>
          <w:sz w:val="28"/>
          <w:szCs w:val="28"/>
        </w:rPr>
        <w:t xml:space="preserve"> </w:t>
      </w:r>
      <w:r w:rsidRPr="002B6A1E">
        <w:rPr>
          <w:rFonts w:ascii="Times New Roman" w:hAnsi="Times New Roman" w:cs="Times New Roman"/>
          <w:b w:val="0"/>
          <w:sz w:val="28"/>
          <w:szCs w:val="28"/>
        </w:rPr>
        <w:t>введения»,</w:t>
      </w:r>
    </w:p>
    <w:p w:rsidR="00D958A5" w:rsidRPr="002B6A1E" w:rsidRDefault="00D958A5" w:rsidP="00B17454">
      <w:pPr>
        <w:pStyle w:val="BodyText"/>
        <w:ind w:left="110" w:right="307"/>
        <w:jc w:val="both"/>
        <w:rPr>
          <w:rFonts w:ascii="Times New Roman" w:hAnsi="Times New Roman" w:cs="Times New Roman"/>
          <w:b w:val="0"/>
          <w:sz w:val="28"/>
          <w:szCs w:val="28"/>
        </w:rPr>
      </w:pPr>
      <w:r w:rsidRPr="002B6A1E">
        <w:rPr>
          <w:rFonts w:ascii="Times New Roman" w:hAnsi="Times New Roman" w:cs="Times New Roman"/>
          <w:b w:val="0"/>
          <w:sz w:val="28"/>
          <w:szCs w:val="28"/>
        </w:rPr>
        <w:t xml:space="preserve">«Методическое  сопровождение  создания  кадрового  обеспечения  введения  ФГОС  </w:t>
      </w:r>
      <w:r w:rsidRPr="002B6A1E">
        <w:rPr>
          <w:rFonts w:ascii="Times New Roman" w:hAnsi="Times New Roman" w:cs="Times New Roman"/>
          <w:b w:val="0"/>
          <w:spacing w:val="5"/>
          <w:sz w:val="28"/>
          <w:szCs w:val="28"/>
        </w:rPr>
        <w:t xml:space="preserve"> </w:t>
      </w:r>
      <w:r w:rsidRPr="002B6A1E">
        <w:rPr>
          <w:rFonts w:ascii="Times New Roman" w:hAnsi="Times New Roman" w:cs="Times New Roman"/>
          <w:b w:val="0"/>
          <w:sz w:val="28"/>
          <w:szCs w:val="28"/>
        </w:rPr>
        <w:t>ООО»,</w:t>
      </w:r>
    </w:p>
    <w:p w:rsidR="00D958A5" w:rsidRPr="002B6A1E" w:rsidRDefault="00D958A5" w:rsidP="00B17454">
      <w:pPr>
        <w:pStyle w:val="BodyText"/>
        <w:ind w:right="310" w:hanging="1"/>
        <w:jc w:val="both"/>
        <w:rPr>
          <w:rFonts w:ascii="Times New Roman" w:hAnsi="Times New Roman" w:cs="Times New Roman"/>
          <w:b w:val="0"/>
          <w:sz w:val="28"/>
          <w:szCs w:val="28"/>
        </w:rPr>
      </w:pPr>
      <w:r w:rsidRPr="002B6A1E">
        <w:rPr>
          <w:rFonts w:ascii="Times New Roman" w:hAnsi="Times New Roman" w:cs="Times New Roman"/>
          <w:b w:val="0"/>
          <w:sz w:val="28"/>
          <w:szCs w:val="28"/>
        </w:rPr>
        <w:t>«Методическое сопровождение разработки ООП ООО», «Методическое сопровождение создания  информационного  обеспечения  введения  ФГОС  ООО».  Модель  имеет</w:t>
      </w:r>
      <w:r w:rsidRPr="002B6A1E">
        <w:rPr>
          <w:rFonts w:ascii="Times New Roman" w:hAnsi="Times New Roman" w:cs="Times New Roman"/>
          <w:b w:val="0"/>
          <w:spacing w:val="-18"/>
          <w:sz w:val="28"/>
          <w:szCs w:val="28"/>
        </w:rPr>
        <w:t xml:space="preserve"> </w:t>
      </w:r>
      <w:r w:rsidRPr="002B6A1E">
        <w:rPr>
          <w:rFonts w:ascii="Times New Roman" w:hAnsi="Times New Roman" w:cs="Times New Roman"/>
          <w:b w:val="0"/>
          <w:sz w:val="28"/>
          <w:szCs w:val="28"/>
        </w:rPr>
        <w:t>описание</w:t>
      </w:r>
    </w:p>
    <w:p w:rsidR="00D958A5" w:rsidRPr="002B6A1E" w:rsidRDefault="00D958A5" w:rsidP="00B17454">
      <w:pPr>
        <w:jc w:val="both"/>
        <w:sectPr w:rsidR="00D958A5" w:rsidRPr="002B6A1E" w:rsidSect="0004734D">
          <w:pgSz w:w="11910" w:h="16840"/>
          <w:pgMar w:top="1140" w:right="820" w:bottom="1220" w:left="1020" w:header="0" w:footer="1035" w:gutter="0"/>
          <w:cols w:space="720"/>
        </w:sectPr>
      </w:pPr>
    </w:p>
    <w:p w:rsidR="00D958A5" w:rsidRPr="002B6A1E" w:rsidRDefault="00D958A5" w:rsidP="00B17454">
      <w:pPr>
        <w:pStyle w:val="BodyText"/>
        <w:tabs>
          <w:tab w:val="left" w:pos="1562"/>
          <w:tab w:val="left" w:pos="3224"/>
          <w:tab w:val="left" w:pos="4006"/>
          <w:tab w:val="left" w:pos="5668"/>
          <w:tab w:val="left" w:pos="7294"/>
          <w:tab w:val="left" w:pos="8809"/>
          <w:tab w:val="left" w:pos="9149"/>
        </w:tabs>
        <w:spacing w:before="50"/>
        <w:ind w:left="113" w:right="111"/>
        <w:jc w:val="both"/>
        <w:rPr>
          <w:rFonts w:ascii="Times New Roman" w:hAnsi="Times New Roman" w:cs="Times New Roman"/>
          <w:b w:val="0"/>
          <w:sz w:val="28"/>
          <w:szCs w:val="28"/>
        </w:rPr>
      </w:pPr>
      <w:r w:rsidRPr="002B6A1E">
        <w:rPr>
          <w:rFonts w:ascii="Times New Roman" w:hAnsi="Times New Roman" w:cs="Times New Roman"/>
          <w:b w:val="0"/>
          <w:sz w:val="28"/>
          <w:szCs w:val="28"/>
        </w:rPr>
        <w:t>содержания</w:t>
      </w:r>
      <w:r w:rsidRPr="002B6A1E">
        <w:rPr>
          <w:rFonts w:ascii="Times New Roman" w:hAnsi="Times New Roman" w:cs="Times New Roman"/>
          <w:b w:val="0"/>
          <w:sz w:val="28"/>
          <w:szCs w:val="28"/>
        </w:rPr>
        <w:tab/>
        <w:t>деятельности,</w:t>
      </w:r>
      <w:r w:rsidRPr="002B6A1E">
        <w:rPr>
          <w:rFonts w:ascii="Times New Roman" w:hAnsi="Times New Roman" w:cs="Times New Roman"/>
          <w:b w:val="0"/>
          <w:sz w:val="28"/>
          <w:szCs w:val="28"/>
        </w:rPr>
        <w:tab/>
        <w:t>форм</w:t>
      </w:r>
      <w:r w:rsidRPr="002B6A1E">
        <w:rPr>
          <w:rFonts w:ascii="Times New Roman" w:hAnsi="Times New Roman" w:cs="Times New Roman"/>
          <w:b w:val="0"/>
          <w:sz w:val="28"/>
          <w:szCs w:val="28"/>
        </w:rPr>
        <w:tab/>
        <w:t>деятельности,</w:t>
      </w:r>
      <w:r w:rsidRPr="002B6A1E">
        <w:rPr>
          <w:rFonts w:ascii="Times New Roman" w:hAnsi="Times New Roman" w:cs="Times New Roman"/>
          <w:b w:val="0"/>
          <w:sz w:val="28"/>
          <w:szCs w:val="28"/>
        </w:rPr>
        <w:tab/>
        <w:t>планируемых</w:t>
      </w:r>
      <w:r w:rsidRPr="002B6A1E">
        <w:rPr>
          <w:rFonts w:ascii="Times New Roman" w:hAnsi="Times New Roman" w:cs="Times New Roman"/>
          <w:b w:val="0"/>
          <w:sz w:val="28"/>
          <w:szCs w:val="28"/>
        </w:rPr>
        <w:tab/>
        <w:t>результатов,</w:t>
      </w:r>
      <w:r w:rsidRPr="002B6A1E">
        <w:rPr>
          <w:rFonts w:ascii="Times New Roman" w:hAnsi="Times New Roman" w:cs="Times New Roman"/>
          <w:b w:val="0"/>
          <w:sz w:val="28"/>
          <w:szCs w:val="28"/>
        </w:rPr>
        <w:tab/>
        <w:t>а</w:t>
      </w:r>
      <w:r w:rsidRPr="002B6A1E">
        <w:rPr>
          <w:rFonts w:ascii="Times New Roman" w:hAnsi="Times New Roman" w:cs="Times New Roman"/>
          <w:b w:val="0"/>
          <w:sz w:val="28"/>
          <w:szCs w:val="28"/>
        </w:rPr>
        <w:tab/>
        <w:t>также информацию об ответственном исполнителе и/или ответственном</w:t>
      </w:r>
      <w:r w:rsidRPr="002B6A1E">
        <w:rPr>
          <w:rFonts w:ascii="Times New Roman" w:hAnsi="Times New Roman" w:cs="Times New Roman"/>
          <w:b w:val="0"/>
          <w:spacing w:val="-32"/>
          <w:sz w:val="28"/>
          <w:szCs w:val="28"/>
        </w:rPr>
        <w:t xml:space="preserve"> </w:t>
      </w:r>
      <w:r w:rsidRPr="002B6A1E">
        <w:rPr>
          <w:rFonts w:ascii="Times New Roman" w:hAnsi="Times New Roman" w:cs="Times New Roman"/>
          <w:b w:val="0"/>
          <w:sz w:val="28"/>
          <w:szCs w:val="28"/>
        </w:rPr>
        <w:t>организаторе.</w:t>
      </w:r>
    </w:p>
    <w:p w:rsidR="00D958A5" w:rsidRPr="002B6A1E" w:rsidRDefault="00D958A5" w:rsidP="00B17454">
      <w:pPr>
        <w:pStyle w:val="BodyText"/>
        <w:ind w:left="113" w:right="110" w:firstLine="567"/>
        <w:jc w:val="both"/>
        <w:rPr>
          <w:rFonts w:ascii="Times New Roman" w:hAnsi="Times New Roman" w:cs="Times New Roman"/>
          <w:b w:val="0"/>
          <w:sz w:val="28"/>
          <w:szCs w:val="28"/>
        </w:rPr>
      </w:pPr>
      <w:r w:rsidRPr="002B6A1E">
        <w:rPr>
          <w:rFonts w:ascii="Times New Roman" w:hAnsi="Times New Roman" w:cs="Times New Roman"/>
          <w:b w:val="0"/>
          <w:sz w:val="28"/>
          <w:szCs w:val="28"/>
        </w:rPr>
        <w:t>Реализация мероприятий, содержащихся в блоке «Методическое сопровождение создания организационно-управленческих условий введения ФГОС ООО» позволит обеспечить введение стандарта в образовательном учреждении необходимой нормативно- правовой базой на первом</w:t>
      </w:r>
      <w:r w:rsidRPr="002B6A1E">
        <w:rPr>
          <w:rFonts w:ascii="Times New Roman" w:hAnsi="Times New Roman" w:cs="Times New Roman"/>
          <w:b w:val="0"/>
          <w:spacing w:val="-19"/>
          <w:sz w:val="28"/>
          <w:szCs w:val="28"/>
        </w:rPr>
        <w:t xml:space="preserve"> </w:t>
      </w:r>
      <w:r w:rsidRPr="002B6A1E">
        <w:rPr>
          <w:rFonts w:ascii="Times New Roman" w:hAnsi="Times New Roman" w:cs="Times New Roman"/>
          <w:b w:val="0"/>
          <w:sz w:val="28"/>
          <w:szCs w:val="28"/>
        </w:rPr>
        <w:t>этапе.</w:t>
      </w:r>
    </w:p>
    <w:p w:rsidR="00D958A5" w:rsidRPr="002B6A1E" w:rsidRDefault="00D958A5" w:rsidP="00B17454">
      <w:pPr>
        <w:pStyle w:val="BodyText"/>
        <w:ind w:right="108" w:firstLine="567"/>
        <w:jc w:val="both"/>
        <w:rPr>
          <w:rFonts w:ascii="Times New Roman" w:hAnsi="Times New Roman" w:cs="Times New Roman"/>
          <w:b w:val="0"/>
          <w:sz w:val="28"/>
          <w:szCs w:val="28"/>
        </w:rPr>
      </w:pPr>
      <w:r w:rsidRPr="002B6A1E">
        <w:rPr>
          <w:rFonts w:ascii="Times New Roman" w:hAnsi="Times New Roman" w:cs="Times New Roman"/>
          <w:b w:val="0"/>
          <w:sz w:val="28"/>
          <w:szCs w:val="28"/>
        </w:rPr>
        <w:t>Следующий блок предложенной нами модели («Методическое сопровождение  создания кадрового обеспечения введения ФГОС ООО») направлен на решение задач повышения профессиональной компетентности педагогов школы в условиях перехода образовательного учреждения на ФГОС</w:t>
      </w:r>
      <w:r w:rsidRPr="002B6A1E">
        <w:rPr>
          <w:rFonts w:ascii="Times New Roman" w:hAnsi="Times New Roman" w:cs="Times New Roman"/>
          <w:b w:val="0"/>
          <w:spacing w:val="-14"/>
          <w:sz w:val="28"/>
          <w:szCs w:val="28"/>
        </w:rPr>
        <w:t xml:space="preserve"> </w:t>
      </w:r>
      <w:r w:rsidRPr="002B6A1E">
        <w:rPr>
          <w:rFonts w:ascii="Times New Roman" w:hAnsi="Times New Roman" w:cs="Times New Roman"/>
          <w:b w:val="0"/>
          <w:sz w:val="28"/>
          <w:szCs w:val="28"/>
        </w:rPr>
        <w:t>ООО.</w:t>
      </w:r>
    </w:p>
    <w:p w:rsidR="00D958A5" w:rsidRPr="002B6A1E" w:rsidRDefault="00D958A5" w:rsidP="00B17454">
      <w:pPr>
        <w:pStyle w:val="BodyText"/>
        <w:ind w:right="111" w:firstLine="567"/>
        <w:jc w:val="both"/>
        <w:rPr>
          <w:rFonts w:ascii="Times New Roman" w:hAnsi="Times New Roman" w:cs="Times New Roman"/>
          <w:b w:val="0"/>
          <w:sz w:val="28"/>
          <w:szCs w:val="28"/>
        </w:rPr>
      </w:pPr>
      <w:r w:rsidRPr="002B6A1E">
        <w:rPr>
          <w:rFonts w:ascii="Times New Roman" w:hAnsi="Times New Roman" w:cs="Times New Roman"/>
          <w:b w:val="0"/>
          <w:sz w:val="28"/>
          <w:szCs w:val="28"/>
        </w:rPr>
        <w:t>Блок «Методическое сопровождение разработки ООП ООО» направлен на решение задач, связанных с созданием основных компонентов программы и соблюдения преемственности с программой начальной ступени</w:t>
      </w:r>
      <w:r w:rsidRPr="002B6A1E">
        <w:rPr>
          <w:rFonts w:ascii="Times New Roman" w:hAnsi="Times New Roman" w:cs="Times New Roman"/>
          <w:b w:val="0"/>
          <w:spacing w:val="-23"/>
          <w:sz w:val="28"/>
          <w:szCs w:val="28"/>
        </w:rPr>
        <w:t xml:space="preserve"> </w:t>
      </w:r>
      <w:r w:rsidRPr="002B6A1E">
        <w:rPr>
          <w:rFonts w:ascii="Times New Roman" w:hAnsi="Times New Roman" w:cs="Times New Roman"/>
          <w:b w:val="0"/>
          <w:sz w:val="28"/>
          <w:szCs w:val="28"/>
        </w:rPr>
        <w:t>образования.</w:t>
      </w:r>
    </w:p>
    <w:p w:rsidR="00D958A5" w:rsidRPr="002B6A1E" w:rsidRDefault="00D958A5" w:rsidP="00B17454">
      <w:pPr>
        <w:pStyle w:val="BodyText"/>
        <w:ind w:right="109" w:firstLine="567"/>
        <w:jc w:val="both"/>
        <w:rPr>
          <w:rFonts w:ascii="Times New Roman" w:hAnsi="Times New Roman" w:cs="Times New Roman"/>
          <w:b w:val="0"/>
          <w:sz w:val="28"/>
          <w:szCs w:val="28"/>
        </w:rPr>
      </w:pPr>
      <w:r w:rsidRPr="002B6A1E">
        <w:rPr>
          <w:rFonts w:ascii="Times New Roman" w:hAnsi="Times New Roman" w:cs="Times New Roman"/>
          <w:b w:val="0"/>
          <w:sz w:val="28"/>
          <w:szCs w:val="28"/>
        </w:rPr>
        <w:t>Реализация мероприятий блока «Методическое сопровождение создания информационного обеспечения введения ФГОС ООО» осуществляется через системное взаимодействие всех субъектов реализации ФГОС ООО, в т.ч. родителей (законных представителей), обучающихся, педагогов дополнительного образования, органов управления и общественности. Реализация мероприятий данного блока обеспечивает соблюдение законодательства в области доступности и открытости информации по вопросам введения и реализации ФГОС</w:t>
      </w:r>
      <w:r w:rsidRPr="002B6A1E">
        <w:rPr>
          <w:rFonts w:ascii="Times New Roman" w:hAnsi="Times New Roman" w:cs="Times New Roman"/>
          <w:b w:val="0"/>
          <w:spacing w:val="-15"/>
          <w:sz w:val="28"/>
          <w:szCs w:val="28"/>
        </w:rPr>
        <w:t xml:space="preserve"> </w:t>
      </w:r>
      <w:r w:rsidRPr="002B6A1E">
        <w:rPr>
          <w:rFonts w:ascii="Times New Roman" w:hAnsi="Times New Roman" w:cs="Times New Roman"/>
          <w:b w:val="0"/>
          <w:sz w:val="28"/>
          <w:szCs w:val="28"/>
        </w:rPr>
        <w:t>ООО.</w:t>
      </w:r>
    </w:p>
    <w:p w:rsidR="00D958A5" w:rsidRPr="002B6A1E" w:rsidRDefault="00D958A5" w:rsidP="00B17454">
      <w:pPr>
        <w:pStyle w:val="BodyText"/>
        <w:ind w:right="110" w:firstLine="567"/>
        <w:jc w:val="both"/>
        <w:rPr>
          <w:rFonts w:ascii="Times New Roman" w:hAnsi="Times New Roman" w:cs="Times New Roman"/>
          <w:b w:val="0"/>
          <w:sz w:val="28"/>
          <w:szCs w:val="28"/>
        </w:rPr>
      </w:pPr>
      <w:r w:rsidRPr="002B6A1E">
        <w:rPr>
          <w:rFonts w:ascii="Times New Roman" w:hAnsi="Times New Roman" w:cs="Times New Roman"/>
          <w:b w:val="0"/>
          <w:sz w:val="28"/>
          <w:szCs w:val="28"/>
        </w:rPr>
        <w:t>Более подробное описание модели методического сопровождения введения ФГОС  ООО в образовательном учреждении представлено нами в таблице «Дорожная карта методического сопровождения введения и реализации ФГОС ООО в образовательном учреждении»</w:t>
      </w:r>
      <w:r w:rsidRPr="002B6A1E">
        <w:rPr>
          <w:rFonts w:ascii="Times New Roman" w:hAnsi="Times New Roman" w:cs="Times New Roman"/>
          <w:b w:val="0"/>
          <w:spacing w:val="-14"/>
          <w:sz w:val="28"/>
          <w:szCs w:val="28"/>
        </w:rPr>
        <w:t xml:space="preserve"> </w:t>
      </w:r>
      <w:r w:rsidRPr="002B6A1E">
        <w:rPr>
          <w:rFonts w:ascii="Times New Roman" w:hAnsi="Times New Roman" w:cs="Times New Roman"/>
          <w:b w:val="0"/>
          <w:sz w:val="28"/>
          <w:szCs w:val="28"/>
        </w:rPr>
        <w:t>(Приложение).</w:t>
      </w:r>
    </w:p>
    <w:p w:rsidR="00D958A5" w:rsidRPr="002B6A1E" w:rsidRDefault="00D958A5" w:rsidP="00B17454">
      <w:pPr>
        <w:pStyle w:val="BodyText"/>
        <w:ind w:right="111" w:firstLine="567"/>
        <w:jc w:val="both"/>
        <w:rPr>
          <w:rFonts w:ascii="Times New Roman" w:hAnsi="Times New Roman" w:cs="Times New Roman"/>
          <w:b w:val="0"/>
          <w:sz w:val="28"/>
          <w:szCs w:val="28"/>
        </w:rPr>
      </w:pPr>
      <w:r w:rsidRPr="002B6A1E">
        <w:rPr>
          <w:rFonts w:ascii="Times New Roman" w:hAnsi="Times New Roman" w:cs="Times New Roman"/>
          <w:b w:val="0"/>
          <w:sz w:val="28"/>
          <w:szCs w:val="28"/>
        </w:rPr>
        <w:t>Мы считаем, что реализация данной модели методического сопровождения введения ФГОС ООО в образовательном учреждении позволит повысить компетентность педагогических кадров образовательного учреждения и создать другие условия для введения ФГОС ООО в образовательном учреждении, что в свою очередь позволит достичь новых образовательных</w:t>
      </w:r>
      <w:r w:rsidRPr="002B6A1E">
        <w:rPr>
          <w:rFonts w:ascii="Times New Roman" w:hAnsi="Times New Roman" w:cs="Times New Roman"/>
          <w:b w:val="0"/>
          <w:spacing w:val="-22"/>
          <w:sz w:val="28"/>
          <w:szCs w:val="28"/>
        </w:rPr>
        <w:t xml:space="preserve"> </w:t>
      </w:r>
      <w:r w:rsidRPr="002B6A1E">
        <w:rPr>
          <w:rFonts w:ascii="Times New Roman" w:hAnsi="Times New Roman" w:cs="Times New Roman"/>
          <w:b w:val="0"/>
          <w:sz w:val="28"/>
          <w:szCs w:val="28"/>
        </w:rPr>
        <w:t>результатов.</w:t>
      </w:r>
    </w:p>
    <w:p w:rsidR="00D958A5" w:rsidRPr="002B6A1E" w:rsidRDefault="00D958A5" w:rsidP="00B17454">
      <w:pPr>
        <w:pStyle w:val="BodyText"/>
        <w:ind w:right="110" w:firstLine="567"/>
        <w:jc w:val="both"/>
        <w:rPr>
          <w:rFonts w:ascii="Times New Roman" w:hAnsi="Times New Roman" w:cs="Times New Roman"/>
          <w:b w:val="0"/>
          <w:sz w:val="28"/>
          <w:szCs w:val="28"/>
        </w:rPr>
        <w:sectPr w:rsidR="00D958A5" w:rsidRPr="002B6A1E" w:rsidSect="0004734D">
          <w:pgSz w:w="11910" w:h="16840"/>
          <w:pgMar w:top="1080" w:right="1020" w:bottom="1220" w:left="1020" w:header="0" w:footer="1035" w:gutter="0"/>
          <w:cols w:space="720"/>
        </w:sectPr>
      </w:pPr>
      <w:r w:rsidRPr="002B6A1E">
        <w:rPr>
          <w:rFonts w:ascii="Times New Roman" w:hAnsi="Times New Roman" w:cs="Times New Roman"/>
          <w:b w:val="0"/>
          <w:sz w:val="28"/>
          <w:szCs w:val="28"/>
        </w:rPr>
        <w:t>Представленная модель методического сопровождения внедрения ФГОС ООО в образовательном учреждении не требует особых ресурсных затрат. Методические службы любого образовательного учреждения, внеся коррективы с учетом особенностей своего ОУ, смогут использовать данную модель для работы в указанном</w:t>
      </w:r>
      <w:r w:rsidRPr="002B6A1E">
        <w:rPr>
          <w:rFonts w:ascii="Times New Roman" w:hAnsi="Times New Roman" w:cs="Times New Roman"/>
          <w:b w:val="0"/>
          <w:spacing w:val="18"/>
          <w:sz w:val="28"/>
          <w:szCs w:val="28"/>
        </w:rPr>
        <w:t xml:space="preserve"> </w:t>
      </w:r>
      <w:r w:rsidRPr="002B6A1E">
        <w:rPr>
          <w:rFonts w:ascii="Times New Roman" w:hAnsi="Times New Roman" w:cs="Times New Roman"/>
          <w:b w:val="0"/>
          <w:sz w:val="28"/>
          <w:szCs w:val="28"/>
        </w:rPr>
        <w:t>направлении.</w:t>
      </w:r>
    </w:p>
    <w:p w:rsidR="00D958A5" w:rsidRPr="002B6A1E" w:rsidRDefault="00D958A5" w:rsidP="00B17454">
      <w:pPr>
        <w:pStyle w:val="Heading31"/>
        <w:spacing w:before="44"/>
        <w:ind w:left="0" w:right="2239"/>
        <w:jc w:val="center"/>
        <w:rPr>
          <w:b w:val="0"/>
          <w:bCs w:val="0"/>
          <w:sz w:val="28"/>
          <w:szCs w:val="28"/>
          <w:lang w:val="ru-RU"/>
        </w:rPr>
      </w:pPr>
      <w:r w:rsidRPr="002B6A1E">
        <w:rPr>
          <w:sz w:val="28"/>
          <w:szCs w:val="28"/>
          <w:lang w:val="ru-RU"/>
        </w:rPr>
        <w:t>Дорожная</w:t>
      </w:r>
      <w:r w:rsidRPr="002B6A1E">
        <w:rPr>
          <w:spacing w:val="-14"/>
          <w:sz w:val="28"/>
          <w:szCs w:val="28"/>
          <w:lang w:val="ru-RU"/>
        </w:rPr>
        <w:t xml:space="preserve"> </w:t>
      </w:r>
      <w:r w:rsidRPr="002B6A1E">
        <w:rPr>
          <w:sz w:val="28"/>
          <w:szCs w:val="28"/>
          <w:lang w:val="ru-RU"/>
        </w:rPr>
        <w:t>карта</w:t>
      </w:r>
    </w:p>
    <w:p w:rsidR="00D958A5" w:rsidRPr="002B6A1E" w:rsidRDefault="00D958A5" w:rsidP="00B17454">
      <w:pPr>
        <w:ind w:left="2238" w:right="2240"/>
        <w:jc w:val="center"/>
      </w:pPr>
      <w:r w:rsidRPr="002B6A1E">
        <w:rPr>
          <w:b/>
        </w:rPr>
        <w:t>методического</w:t>
      </w:r>
      <w:r w:rsidRPr="002B6A1E">
        <w:rPr>
          <w:b/>
          <w:spacing w:val="-6"/>
        </w:rPr>
        <w:t xml:space="preserve"> </w:t>
      </w:r>
      <w:r w:rsidRPr="002B6A1E">
        <w:rPr>
          <w:b/>
        </w:rPr>
        <w:t>сопровождения</w:t>
      </w:r>
      <w:r w:rsidRPr="002B6A1E">
        <w:rPr>
          <w:b/>
          <w:spacing w:val="-4"/>
        </w:rPr>
        <w:t xml:space="preserve"> </w:t>
      </w:r>
      <w:r w:rsidRPr="002B6A1E">
        <w:rPr>
          <w:b/>
        </w:rPr>
        <w:t>введения</w:t>
      </w:r>
      <w:r w:rsidRPr="002B6A1E">
        <w:rPr>
          <w:b/>
          <w:spacing w:val="-5"/>
        </w:rPr>
        <w:t xml:space="preserve"> </w:t>
      </w:r>
      <w:r w:rsidRPr="002B6A1E">
        <w:rPr>
          <w:b/>
        </w:rPr>
        <w:t>и</w:t>
      </w:r>
      <w:r w:rsidRPr="002B6A1E">
        <w:rPr>
          <w:b/>
          <w:spacing w:val="-5"/>
        </w:rPr>
        <w:t xml:space="preserve"> </w:t>
      </w:r>
      <w:r w:rsidRPr="002B6A1E">
        <w:rPr>
          <w:b/>
        </w:rPr>
        <w:t>реализации</w:t>
      </w:r>
      <w:r w:rsidRPr="002B6A1E">
        <w:rPr>
          <w:b/>
          <w:spacing w:val="-6"/>
        </w:rPr>
        <w:t xml:space="preserve"> </w:t>
      </w:r>
      <w:r w:rsidRPr="002B6A1E">
        <w:rPr>
          <w:b/>
        </w:rPr>
        <w:t>ФГОС</w:t>
      </w:r>
      <w:r w:rsidRPr="002B6A1E">
        <w:rPr>
          <w:b/>
          <w:spacing w:val="-6"/>
        </w:rPr>
        <w:t xml:space="preserve"> </w:t>
      </w:r>
      <w:r w:rsidRPr="002B6A1E">
        <w:rPr>
          <w:b/>
        </w:rPr>
        <w:t>ООО</w:t>
      </w:r>
      <w:r w:rsidRPr="002B6A1E">
        <w:rPr>
          <w:b/>
          <w:spacing w:val="-5"/>
        </w:rPr>
        <w:t xml:space="preserve"> </w:t>
      </w:r>
      <w:r w:rsidRPr="002B6A1E">
        <w:rPr>
          <w:b/>
        </w:rPr>
        <w:t>в</w:t>
      </w:r>
      <w:r w:rsidRPr="002B6A1E">
        <w:rPr>
          <w:b/>
          <w:spacing w:val="-5"/>
        </w:rPr>
        <w:t xml:space="preserve"> </w:t>
      </w:r>
      <w:r w:rsidRPr="002B6A1E">
        <w:rPr>
          <w:b/>
        </w:rPr>
        <w:t>образовательном</w:t>
      </w:r>
      <w:r w:rsidRPr="002B6A1E">
        <w:rPr>
          <w:b/>
          <w:spacing w:val="-6"/>
        </w:rPr>
        <w:t xml:space="preserve"> </w:t>
      </w:r>
      <w:r w:rsidRPr="002B6A1E">
        <w:rPr>
          <w:b/>
        </w:rPr>
        <w:t>учреждении</w:t>
      </w:r>
    </w:p>
    <w:tbl>
      <w:tblPr>
        <w:tblW w:w="0" w:type="auto"/>
        <w:tblInd w:w="113" w:type="dxa"/>
        <w:tblLayout w:type="fixed"/>
        <w:tblCellMar>
          <w:left w:w="0" w:type="dxa"/>
          <w:right w:w="0" w:type="dxa"/>
        </w:tblCellMar>
        <w:tblLook w:val="01E0"/>
      </w:tblPr>
      <w:tblGrid>
        <w:gridCol w:w="456"/>
        <w:gridCol w:w="3450"/>
        <w:gridCol w:w="2836"/>
        <w:gridCol w:w="2694"/>
        <w:gridCol w:w="5605"/>
      </w:tblGrid>
      <w:tr w:rsidR="00D958A5" w:rsidRPr="002B6A1E" w:rsidTr="0004734D">
        <w:trPr>
          <w:trHeight w:hRule="exact" w:val="56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before="137"/>
              <w:ind w:left="128"/>
              <w:rPr>
                <w:rFonts w:ascii="Times New Roman" w:hAnsi="Times New Roman"/>
                <w:sz w:val="28"/>
                <w:szCs w:val="28"/>
              </w:rPr>
            </w:pPr>
            <w:r w:rsidRPr="002B6A1E">
              <w:rPr>
                <w:rFonts w:ascii="Times New Roman" w:hAnsi="Times New Roman"/>
                <w:b/>
                <w:bCs/>
                <w:sz w:val="28"/>
                <w:szCs w:val="28"/>
              </w:rPr>
              <w:t>№</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13" w:right="952" w:firstLine="66"/>
              <w:rPr>
                <w:rFonts w:ascii="Times New Roman" w:hAnsi="Times New Roman"/>
                <w:sz w:val="28"/>
                <w:szCs w:val="28"/>
              </w:rPr>
            </w:pPr>
            <w:r w:rsidRPr="002B6A1E">
              <w:rPr>
                <w:rFonts w:ascii="Times New Roman" w:hAnsi="Times New Roman"/>
                <w:b/>
                <w:sz w:val="28"/>
                <w:szCs w:val="28"/>
              </w:rPr>
              <w:t>Содержание деятельности</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705" w:right="645" w:firstLine="361"/>
              <w:rPr>
                <w:rFonts w:ascii="Times New Roman" w:hAnsi="Times New Roman"/>
                <w:sz w:val="28"/>
                <w:szCs w:val="28"/>
              </w:rPr>
            </w:pPr>
            <w:r w:rsidRPr="002B6A1E">
              <w:rPr>
                <w:rFonts w:ascii="Times New Roman" w:hAnsi="Times New Roman"/>
                <w:b/>
                <w:sz w:val="28"/>
                <w:szCs w:val="28"/>
              </w:rPr>
              <w:t>Форма деятельности</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830" w:right="522" w:hanging="246"/>
              <w:rPr>
                <w:rFonts w:ascii="Times New Roman" w:hAnsi="Times New Roman"/>
                <w:sz w:val="28"/>
                <w:szCs w:val="28"/>
              </w:rPr>
            </w:pPr>
            <w:r w:rsidRPr="002B6A1E">
              <w:rPr>
                <w:rFonts w:ascii="Times New Roman" w:hAnsi="Times New Roman"/>
                <w:b/>
                <w:sz w:val="28"/>
                <w:szCs w:val="28"/>
              </w:rPr>
              <w:t>Планируемый результат</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before="137"/>
              <w:ind w:left="306" w:right="259"/>
              <w:jc w:val="center"/>
              <w:rPr>
                <w:rFonts w:ascii="Times New Roman" w:hAnsi="Times New Roman"/>
                <w:sz w:val="28"/>
                <w:szCs w:val="28"/>
              </w:rPr>
            </w:pPr>
            <w:r w:rsidRPr="002B6A1E">
              <w:rPr>
                <w:rFonts w:ascii="Times New Roman" w:hAnsi="Times New Roman"/>
                <w:b/>
                <w:sz w:val="28"/>
                <w:szCs w:val="28"/>
              </w:rPr>
              <w:t>Ответственный исполнитель,</w:t>
            </w:r>
            <w:r w:rsidRPr="002B6A1E">
              <w:rPr>
                <w:rFonts w:ascii="Times New Roman" w:hAnsi="Times New Roman"/>
                <w:b/>
                <w:spacing w:val="-33"/>
                <w:sz w:val="28"/>
                <w:szCs w:val="28"/>
              </w:rPr>
              <w:t xml:space="preserve"> </w:t>
            </w:r>
            <w:r w:rsidRPr="002B6A1E">
              <w:rPr>
                <w:rFonts w:ascii="Times New Roman" w:hAnsi="Times New Roman"/>
                <w:b/>
                <w:sz w:val="28"/>
                <w:szCs w:val="28"/>
              </w:rPr>
              <w:t>организатор</w:t>
            </w:r>
          </w:p>
        </w:tc>
      </w:tr>
      <w:tr w:rsidR="00D958A5" w:rsidRPr="002B6A1E" w:rsidTr="0004734D">
        <w:trPr>
          <w:trHeight w:hRule="exact" w:val="286"/>
        </w:trPr>
        <w:tc>
          <w:tcPr>
            <w:tcW w:w="15041"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5" w:lineRule="exact"/>
              <w:ind w:left="1737"/>
              <w:rPr>
                <w:rFonts w:ascii="Times New Roman" w:hAnsi="Times New Roman"/>
                <w:sz w:val="28"/>
                <w:szCs w:val="28"/>
                <w:lang w:val="ru-RU"/>
              </w:rPr>
            </w:pPr>
            <w:r w:rsidRPr="002B6A1E">
              <w:rPr>
                <w:rFonts w:ascii="Times New Roman" w:hAnsi="Times New Roman"/>
                <w:b/>
                <w:sz w:val="28"/>
                <w:szCs w:val="28"/>
                <w:lang w:val="ru-RU"/>
              </w:rPr>
              <w:t>1.</w:t>
            </w:r>
            <w:r w:rsidRPr="002B6A1E">
              <w:rPr>
                <w:rFonts w:ascii="Times New Roman" w:hAnsi="Times New Roman"/>
                <w:b/>
                <w:spacing w:val="-9"/>
                <w:sz w:val="28"/>
                <w:szCs w:val="28"/>
                <w:lang w:val="ru-RU"/>
              </w:rPr>
              <w:t xml:space="preserve"> </w:t>
            </w:r>
            <w:r w:rsidRPr="002B6A1E">
              <w:rPr>
                <w:rFonts w:ascii="Times New Roman" w:hAnsi="Times New Roman"/>
                <w:b/>
                <w:sz w:val="28"/>
                <w:szCs w:val="28"/>
                <w:lang w:val="ru-RU"/>
              </w:rPr>
              <w:t>Методическое</w:t>
            </w:r>
            <w:r w:rsidRPr="002B6A1E">
              <w:rPr>
                <w:rFonts w:ascii="Times New Roman" w:hAnsi="Times New Roman"/>
                <w:b/>
                <w:spacing w:val="-8"/>
                <w:sz w:val="28"/>
                <w:szCs w:val="28"/>
                <w:lang w:val="ru-RU"/>
              </w:rPr>
              <w:t xml:space="preserve"> </w:t>
            </w:r>
            <w:r w:rsidRPr="002B6A1E">
              <w:rPr>
                <w:rFonts w:ascii="Times New Roman" w:hAnsi="Times New Roman"/>
                <w:b/>
                <w:sz w:val="28"/>
                <w:szCs w:val="28"/>
                <w:lang w:val="ru-RU"/>
              </w:rPr>
              <w:t>сопровождение</w:t>
            </w:r>
            <w:r w:rsidRPr="002B6A1E">
              <w:rPr>
                <w:rFonts w:ascii="Times New Roman" w:hAnsi="Times New Roman"/>
                <w:b/>
                <w:spacing w:val="-8"/>
                <w:sz w:val="28"/>
                <w:szCs w:val="28"/>
                <w:lang w:val="ru-RU"/>
              </w:rPr>
              <w:t xml:space="preserve"> </w:t>
            </w:r>
            <w:r w:rsidRPr="002B6A1E">
              <w:rPr>
                <w:rFonts w:ascii="Times New Roman" w:hAnsi="Times New Roman"/>
                <w:b/>
                <w:sz w:val="28"/>
                <w:szCs w:val="28"/>
                <w:lang w:val="ru-RU"/>
              </w:rPr>
              <w:t>создания</w:t>
            </w:r>
            <w:r w:rsidRPr="002B6A1E">
              <w:rPr>
                <w:rFonts w:ascii="Times New Roman" w:hAnsi="Times New Roman"/>
                <w:b/>
                <w:spacing w:val="-9"/>
                <w:sz w:val="28"/>
                <w:szCs w:val="28"/>
                <w:lang w:val="ru-RU"/>
              </w:rPr>
              <w:t xml:space="preserve"> </w:t>
            </w:r>
            <w:r w:rsidRPr="002B6A1E">
              <w:rPr>
                <w:rFonts w:ascii="Times New Roman" w:hAnsi="Times New Roman"/>
                <w:b/>
                <w:sz w:val="28"/>
                <w:szCs w:val="28"/>
                <w:lang w:val="ru-RU"/>
              </w:rPr>
              <w:t>организационно-управленческих</w:t>
            </w:r>
            <w:r w:rsidRPr="002B6A1E">
              <w:rPr>
                <w:rFonts w:ascii="Times New Roman" w:hAnsi="Times New Roman"/>
                <w:b/>
                <w:spacing w:val="-8"/>
                <w:sz w:val="28"/>
                <w:szCs w:val="28"/>
                <w:lang w:val="ru-RU"/>
              </w:rPr>
              <w:t xml:space="preserve"> </w:t>
            </w:r>
            <w:r w:rsidRPr="002B6A1E">
              <w:rPr>
                <w:rFonts w:ascii="Times New Roman" w:hAnsi="Times New Roman"/>
                <w:b/>
                <w:sz w:val="28"/>
                <w:szCs w:val="28"/>
                <w:lang w:val="ru-RU"/>
              </w:rPr>
              <w:t>условий</w:t>
            </w:r>
            <w:r w:rsidRPr="002B6A1E">
              <w:rPr>
                <w:rFonts w:ascii="Times New Roman" w:hAnsi="Times New Roman"/>
                <w:b/>
                <w:spacing w:val="-9"/>
                <w:sz w:val="28"/>
                <w:szCs w:val="28"/>
                <w:lang w:val="ru-RU"/>
              </w:rPr>
              <w:t xml:space="preserve"> </w:t>
            </w:r>
            <w:r w:rsidRPr="002B6A1E">
              <w:rPr>
                <w:rFonts w:ascii="Times New Roman" w:hAnsi="Times New Roman"/>
                <w:b/>
                <w:sz w:val="28"/>
                <w:szCs w:val="28"/>
                <w:lang w:val="ru-RU"/>
              </w:rPr>
              <w:t>введения</w:t>
            </w:r>
            <w:r w:rsidRPr="002B6A1E">
              <w:rPr>
                <w:rFonts w:ascii="Times New Roman" w:hAnsi="Times New Roman"/>
                <w:b/>
                <w:spacing w:val="-8"/>
                <w:sz w:val="28"/>
                <w:szCs w:val="28"/>
                <w:lang w:val="ru-RU"/>
              </w:rPr>
              <w:t xml:space="preserve"> </w:t>
            </w:r>
            <w:r w:rsidRPr="002B6A1E">
              <w:rPr>
                <w:rFonts w:ascii="Times New Roman" w:hAnsi="Times New Roman"/>
                <w:b/>
                <w:sz w:val="28"/>
                <w:szCs w:val="28"/>
                <w:lang w:val="ru-RU"/>
              </w:rPr>
              <w:t>ФГОС</w:t>
            </w:r>
            <w:r w:rsidRPr="002B6A1E">
              <w:rPr>
                <w:rFonts w:ascii="Times New Roman" w:hAnsi="Times New Roman"/>
                <w:b/>
                <w:spacing w:val="-9"/>
                <w:sz w:val="28"/>
                <w:szCs w:val="28"/>
                <w:lang w:val="ru-RU"/>
              </w:rPr>
              <w:t xml:space="preserve"> </w:t>
            </w:r>
            <w:r w:rsidRPr="002B6A1E">
              <w:rPr>
                <w:rFonts w:ascii="Times New Roman" w:hAnsi="Times New Roman"/>
                <w:b/>
                <w:sz w:val="28"/>
                <w:szCs w:val="28"/>
              </w:rPr>
              <w:t>O</w:t>
            </w:r>
            <w:r w:rsidRPr="002B6A1E">
              <w:rPr>
                <w:rFonts w:ascii="Times New Roman" w:hAnsi="Times New Roman"/>
                <w:b/>
                <w:sz w:val="28"/>
                <w:szCs w:val="28"/>
                <w:lang w:val="ru-RU"/>
              </w:rPr>
              <w:t>ОО</w:t>
            </w:r>
          </w:p>
        </w:tc>
      </w:tr>
      <w:tr w:rsidR="00D958A5" w:rsidRPr="002B6A1E" w:rsidTr="0004734D">
        <w:trPr>
          <w:trHeight w:hRule="exact" w:val="1115"/>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Pr>
                <w:rFonts w:ascii="Times New Roman" w:hAnsi="Times New Roman"/>
                <w:sz w:val="28"/>
                <w:szCs w:val="28"/>
              </w:rPr>
            </w:pPr>
            <w:r w:rsidRPr="002B6A1E">
              <w:rPr>
                <w:rFonts w:ascii="Times New Roman"/>
                <w:sz w:val="28"/>
                <w:szCs w:val="28"/>
              </w:rPr>
              <w:t>1.</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46"/>
              <w:rPr>
                <w:rFonts w:ascii="Times New Roman" w:hAnsi="Times New Roman"/>
                <w:sz w:val="28"/>
                <w:szCs w:val="28"/>
                <w:lang w:val="ru-RU"/>
              </w:rPr>
            </w:pPr>
            <w:r w:rsidRPr="002B6A1E">
              <w:rPr>
                <w:rFonts w:ascii="Times New Roman" w:hAnsi="Times New Roman"/>
                <w:sz w:val="28"/>
                <w:szCs w:val="28"/>
                <w:lang w:val="ru-RU"/>
              </w:rPr>
              <w:t>Создание рабочей группы для подготовки нормативно- правового обеспечения введения ФГОС</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75"/>
              <w:rPr>
                <w:rFonts w:ascii="Times New Roman" w:hAnsi="Times New Roman"/>
                <w:sz w:val="28"/>
                <w:szCs w:val="28"/>
                <w:lang w:val="ru-RU"/>
              </w:rPr>
            </w:pPr>
            <w:r w:rsidRPr="002B6A1E">
              <w:rPr>
                <w:rFonts w:ascii="Times New Roman" w:hAnsi="Times New Roman"/>
                <w:sz w:val="28"/>
                <w:szCs w:val="28"/>
                <w:lang w:val="ru-RU"/>
              </w:rPr>
              <w:t>Собеседование с руководителями МО, педагогами, подготовка проекта</w:t>
            </w:r>
            <w:r w:rsidRPr="002B6A1E">
              <w:rPr>
                <w:rFonts w:ascii="Times New Roman" w:hAnsi="Times New Roman"/>
                <w:spacing w:val="-6"/>
                <w:sz w:val="28"/>
                <w:szCs w:val="28"/>
                <w:lang w:val="ru-RU"/>
              </w:rPr>
              <w:t xml:space="preserve"> </w:t>
            </w:r>
            <w:r w:rsidRPr="002B6A1E">
              <w:rPr>
                <w:rFonts w:ascii="Times New Roman" w:hAnsi="Times New Roman"/>
                <w:sz w:val="28"/>
                <w:szCs w:val="28"/>
                <w:lang w:val="ru-RU"/>
              </w:rPr>
              <w:t>приказа</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803"/>
              <w:rPr>
                <w:rFonts w:ascii="Times New Roman" w:hAnsi="Times New Roman"/>
                <w:sz w:val="28"/>
                <w:szCs w:val="28"/>
              </w:rPr>
            </w:pPr>
            <w:r w:rsidRPr="002B6A1E">
              <w:rPr>
                <w:rFonts w:ascii="Times New Roman" w:hAnsi="Times New Roman"/>
                <w:sz w:val="28"/>
                <w:szCs w:val="28"/>
              </w:rPr>
              <w:t>Наличие рабочей группы</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lang w:val="ru-RU"/>
              </w:rPr>
              <w:t>УВ</w:t>
            </w:r>
            <w:r w:rsidRPr="002B6A1E">
              <w:rPr>
                <w:rFonts w:ascii="Times New Roman" w:hAnsi="Times New Roman"/>
                <w:sz w:val="28"/>
                <w:szCs w:val="28"/>
              </w:rPr>
              <w:t>Р</w:t>
            </w:r>
          </w:p>
        </w:tc>
      </w:tr>
      <w:tr w:rsidR="00D958A5" w:rsidRPr="002B6A1E" w:rsidTr="0004734D">
        <w:trPr>
          <w:trHeight w:hRule="exact" w:val="194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2.</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67"/>
              <w:rPr>
                <w:rFonts w:ascii="Times New Roman" w:hAnsi="Times New Roman"/>
                <w:sz w:val="28"/>
                <w:szCs w:val="28"/>
                <w:lang w:val="ru-RU"/>
              </w:rPr>
            </w:pPr>
            <w:r w:rsidRPr="002B6A1E">
              <w:rPr>
                <w:rFonts w:ascii="Times New Roman" w:hAnsi="Times New Roman"/>
                <w:sz w:val="28"/>
                <w:szCs w:val="28"/>
                <w:lang w:val="ru-RU"/>
              </w:rPr>
              <w:t>Разработка и утверждение плана-графика мероприятий, обеспечивающих введение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6"/>
              <w:rPr>
                <w:rFonts w:ascii="Times New Roman" w:hAnsi="Times New Roman"/>
                <w:sz w:val="28"/>
                <w:szCs w:val="28"/>
                <w:lang w:val="ru-RU"/>
              </w:rPr>
            </w:pPr>
            <w:r w:rsidRPr="002B6A1E">
              <w:rPr>
                <w:rFonts w:ascii="Times New Roman" w:hAnsi="Times New Roman"/>
                <w:sz w:val="28"/>
                <w:szCs w:val="28"/>
                <w:lang w:val="ru-RU"/>
              </w:rPr>
              <w:t>Аналитическая деятельность, направленная на определение изменений и дополнений в образовательную систему школы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25"/>
              <w:rPr>
                <w:rFonts w:ascii="Times New Roman" w:hAnsi="Times New Roman"/>
                <w:sz w:val="28"/>
                <w:szCs w:val="28"/>
                <w:lang w:val="ru-RU"/>
              </w:rPr>
            </w:pPr>
            <w:r w:rsidRPr="002B6A1E">
              <w:rPr>
                <w:rFonts w:ascii="Times New Roman" w:hAnsi="Times New Roman"/>
                <w:sz w:val="28"/>
                <w:szCs w:val="28"/>
                <w:lang w:val="ru-RU"/>
              </w:rPr>
              <w:t>Наличие плана-графика мероприятий, обеспечивающих введение ФГОС</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Директор, зам. директора по УВР, рабочая</w:t>
            </w:r>
            <w:r w:rsidRPr="002B6A1E">
              <w:rPr>
                <w:rFonts w:ascii="Times New Roman" w:hAnsi="Times New Roman"/>
                <w:spacing w:val="-24"/>
                <w:sz w:val="28"/>
                <w:szCs w:val="28"/>
                <w:lang w:val="ru-RU"/>
              </w:rPr>
              <w:t xml:space="preserve"> </w:t>
            </w:r>
            <w:r w:rsidRPr="002B6A1E">
              <w:rPr>
                <w:rFonts w:ascii="Times New Roman" w:hAnsi="Times New Roman"/>
                <w:sz w:val="28"/>
                <w:szCs w:val="28"/>
                <w:lang w:val="ru-RU"/>
              </w:rPr>
              <w:t>группа</w:t>
            </w:r>
          </w:p>
        </w:tc>
      </w:tr>
      <w:tr w:rsidR="00D958A5" w:rsidRPr="002B6A1E" w:rsidTr="0004734D">
        <w:trPr>
          <w:trHeight w:hRule="exact" w:val="194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3.</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07"/>
              <w:rPr>
                <w:rFonts w:ascii="Times New Roman" w:hAnsi="Times New Roman"/>
                <w:sz w:val="28"/>
                <w:szCs w:val="28"/>
                <w:lang w:val="ru-RU"/>
              </w:rPr>
            </w:pPr>
            <w:r w:rsidRPr="002B6A1E">
              <w:rPr>
                <w:rFonts w:ascii="Times New Roman" w:hAnsi="Times New Roman"/>
                <w:sz w:val="28"/>
                <w:szCs w:val="28"/>
                <w:lang w:val="ru-RU"/>
              </w:rPr>
              <w:t>Организация повышения квалификации по вопросам введения ФГОС общего образования администрации школы</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75"/>
              <w:rPr>
                <w:rFonts w:ascii="Times New Roman" w:hAnsi="Times New Roman"/>
                <w:sz w:val="28"/>
                <w:szCs w:val="28"/>
                <w:lang w:val="ru-RU"/>
              </w:rPr>
            </w:pPr>
            <w:r w:rsidRPr="002B6A1E">
              <w:rPr>
                <w:rFonts w:ascii="Times New Roman" w:hAnsi="Times New Roman"/>
                <w:sz w:val="28"/>
                <w:szCs w:val="28"/>
                <w:lang w:val="ru-RU"/>
              </w:rPr>
              <w:t>Повышение профессиональной компетентности администрации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ОУ</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25"/>
              <w:rPr>
                <w:rFonts w:ascii="Times New Roman" w:hAnsi="Times New Roman"/>
                <w:sz w:val="28"/>
                <w:szCs w:val="28"/>
                <w:lang w:val="ru-RU"/>
              </w:rPr>
            </w:pPr>
            <w:r w:rsidRPr="002B6A1E">
              <w:rPr>
                <w:rFonts w:ascii="Times New Roman" w:hAnsi="Times New Roman"/>
                <w:sz w:val="28"/>
                <w:szCs w:val="28"/>
                <w:lang w:val="ru-RU"/>
              </w:rPr>
              <w:t>Наличие плана-графика повышения квалификации администрации школы по вопросам введения ФГОС общего образования</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199"/>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4"/>
                <w:sz w:val="28"/>
                <w:szCs w:val="28"/>
              </w:rPr>
              <w:t xml:space="preserve"> </w:t>
            </w:r>
            <w:r w:rsidRPr="002B6A1E">
              <w:rPr>
                <w:rFonts w:ascii="Times New Roman" w:hAnsi="Times New Roman"/>
                <w:sz w:val="28"/>
                <w:szCs w:val="28"/>
                <w:lang w:val="ru-RU"/>
              </w:rPr>
              <w:t>УВ</w:t>
            </w:r>
            <w:r w:rsidRPr="002B6A1E">
              <w:rPr>
                <w:rFonts w:ascii="Times New Roman" w:hAnsi="Times New Roman"/>
                <w:sz w:val="28"/>
                <w:szCs w:val="28"/>
              </w:rPr>
              <w:t>Р</w:t>
            </w:r>
          </w:p>
        </w:tc>
      </w:tr>
      <w:tr w:rsidR="00D958A5" w:rsidRPr="002B6A1E" w:rsidTr="0004734D">
        <w:trPr>
          <w:trHeight w:hRule="exact" w:val="1114"/>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4.</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3"/>
              <w:rPr>
                <w:rFonts w:ascii="Times New Roman" w:hAnsi="Times New Roman"/>
                <w:sz w:val="28"/>
                <w:szCs w:val="28"/>
                <w:lang w:val="ru-RU"/>
              </w:rPr>
            </w:pPr>
            <w:r w:rsidRPr="002B6A1E">
              <w:rPr>
                <w:rFonts w:ascii="Times New Roman" w:hAnsi="Times New Roman"/>
                <w:sz w:val="28"/>
                <w:szCs w:val="28"/>
                <w:lang w:val="ru-RU"/>
              </w:rPr>
              <w:t>Предварительный анализ ресурсного обеспечения школы на соответствие требованиями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6"/>
              <w:rPr>
                <w:rFonts w:ascii="Times New Roman" w:hAnsi="Times New Roman"/>
                <w:sz w:val="28"/>
                <w:szCs w:val="28"/>
                <w:lang w:val="ru-RU"/>
              </w:rPr>
            </w:pPr>
            <w:r w:rsidRPr="002B6A1E">
              <w:rPr>
                <w:rFonts w:ascii="Times New Roman" w:hAnsi="Times New Roman"/>
                <w:sz w:val="28"/>
                <w:szCs w:val="28"/>
                <w:lang w:val="ru-RU"/>
              </w:rPr>
              <w:t>Анализ имеющегося ресурсного обеспечения ОУ на соответствие требованиям ФГОС</w:t>
            </w:r>
            <w:r w:rsidRPr="002B6A1E">
              <w:rPr>
                <w:rFonts w:ascii="Times New Roman" w:hAnsi="Times New Roman"/>
                <w:spacing w:val="-18"/>
                <w:sz w:val="28"/>
                <w:szCs w:val="28"/>
                <w:lang w:val="ru-RU"/>
              </w:rPr>
              <w:t xml:space="preserve"> </w:t>
            </w:r>
            <w:r w:rsidRPr="002B6A1E">
              <w:rPr>
                <w:rFonts w:ascii="Times New Roman" w:hAnsi="Times New Roman"/>
                <w:sz w:val="28"/>
                <w:szCs w:val="28"/>
                <w:lang w:val="ru-RU"/>
              </w:rPr>
              <w:t>ООО</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25"/>
              <w:rPr>
                <w:rFonts w:ascii="Times New Roman" w:hAnsi="Times New Roman"/>
                <w:sz w:val="28"/>
                <w:szCs w:val="28"/>
              </w:rPr>
            </w:pPr>
            <w:r w:rsidRPr="002B6A1E">
              <w:rPr>
                <w:rFonts w:ascii="Times New Roman" w:hAnsi="Times New Roman"/>
                <w:sz w:val="28"/>
                <w:szCs w:val="28"/>
                <w:lang w:val="ru-RU"/>
              </w:rPr>
              <w:t xml:space="preserve">Наличие объективной информации о степени готовности ОУ к ведению </w:t>
            </w:r>
            <w:r w:rsidRPr="002B6A1E">
              <w:rPr>
                <w:rFonts w:ascii="Times New Roman" w:hAnsi="Times New Roman"/>
                <w:sz w:val="28"/>
                <w:szCs w:val="28"/>
              </w:rPr>
              <w:t>ФГОС</w:t>
            </w:r>
            <w:r w:rsidRPr="002B6A1E">
              <w:rPr>
                <w:rFonts w:ascii="Times New Roman" w:hAnsi="Times New Roman"/>
                <w:spacing w:val="-6"/>
                <w:sz w:val="28"/>
                <w:szCs w:val="28"/>
              </w:rPr>
              <w:t xml:space="preserve"> </w:t>
            </w:r>
            <w:r w:rsidRPr="002B6A1E">
              <w:rPr>
                <w:rFonts w:ascii="Times New Roman" w:hAnsi="Times New Roman"/>
                <w:sz w:val="28"/>
                <w:szCs w:val="28"/>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8"/>
              <w:jc w:val="center"/>
              <w:rPr>
                <w:rFonts w:ascii="Times New Roman" w:hAnsi="Times New Roman"/>
                <w:sz w:val="28"/>
                <w:szCs w:val="28"/>
              </w:rPr>
            </w:pPr>
            <w:r w:rsidRPr="002B6A1E">
              <w:rPr>
                <w:rFonts w:ascii="Times New Roman" w:hAnsi="Times New Roman"/>
                <w:sz w:val="28"/>
                <w:szCs w:val="28"/>
              </w:rPr>
              <w:t>Администрация</w:t>
            </w:r>
          </w:p>
        </w:tc>
      </w:tr>
      <w:tr w:rsidR="00D958A5" w:rsidRPr="002B6A1E" w:rsidTr="0004734D">
        <w:trPr>
          <w:trHeight w:hRule="exact" w:val="1667"/>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Pr>
                <w:rFonts w:ascii="Times New Roman" w:hAnsi="Times New Roman"/>
                <w:sz w:val="28"/>
                <w:szCs w:val="28"/>
              </w:rPr>
            </w:pPr>
            <w:r w:rsidRPr="002B6A1E">
              <w:rPr>
                <w:rFonts w:ascii="Times New Roman"/>
                <w:sz w:val="28"/>
                <w:szCs w:val="28"/>
              </w:rPr>
              <w:t>5.</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75"/>
              <w:rPr>
                <w:rFonts w:ascii="Times New Roman" w:hAnsi="Times New Roman"/>
                <w:sz w:val="28"/>
                <w:szCs w:val="28"/>
                <w:lang w:val="ru-RU"/>
              </w:rPr>
            </w:pPr>
            <w:r w:rsidRPr="002B6A1E">
              <w:rPr>
                <w:rFonts w:ascii="Times New Roman" w:hAnsi="Times New Roman"/>
                <w:sz w:val="28"/>
                <w:szCs w:val="28"/>
                <w:lang w:val="ru-RU"/>
              </w:rPr>
              <w:t>Внесение изменений в нормативно-правовую базу деятельности общеобразовательного учреждения обеспечивающих введение ФГОС</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90"/>
              <w:rPr>
                <w:rFonts w:ascii="Times New Roman" w:hAnsi="Times New Roman"/>
                <w:sz w:val="28"/>
                <w:szCs w:val="28"/>
                <w:lang w:val="ru-RU"/>
              </w:rPr>
            </w:pPr>
            <w:r w:rsidRPr="002B6A1E">
              <w:rPr>
                <w:rFonts w:ascii="Times New Roman" w:hAnsi="Times New Roman"/>
                <w:sz w:val="28"/>
                <w:szCs w:val="28"/>
                <w:lang w:val="ru-RU"/>
              </w:rPr>
              <w:t>Работа с нормативно- правовой базой</w:t>
            </w:r>
            <w:r w:rsidRPr="002B6A1E">
              <w:rPr>
                <w:rFonts w:ascii="Times New Roman" w:hAnsi="Times New Roman"/>
                <w:spacing w:val="-11"/>
                <w:sz w:val="28"/>
                <w:szCs w:val="28"/>
                <w:lang w:val="ru-RU"/>
              </w:rPr>
              <w:t xml:space="preserve"> </w:t>
            </w:r>
            <w:r w:rsidRPr="002B6A1E">
              <w:rPr>
                <w:rFonts w:ascii="Times New Roman" w:hAnsi="Times New Roman"/>
                <w:sz w:val="28"/>
                <w:szCs w:val="28"/>
                <w:lang w:val="ru-RU"/>
              </w:rPr>
              <w:t>ОУ</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08"/>
              <w:rPr>
                <w:rFonts w:ascii="Times New Roman" w:hAnsi="Times New Roman"/>
                <w:sz w:val="28"/>
                <w:szCs w:val="28"/>
                <w:lang w:val="ru-RU"/>
              </w:rPr>
            </w:pPr>
            <w:r w:rsidRPr="002B6A1E">
              <w:rPr>
                <w:rFonts w:ascii="Times New Roman" w:hAnsi="Times New Roman"/>
                <w:sz w:val="28"/>
                <w:szCs w:val="28"/>
                <w:lang w:val="ru-RU"/>
              </w:rPr>
              <w:t>Дополнения в документы, регламентирующие деятельность школы по внедрению и реализации ФГОС</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Директор, зам. директора по</w:t>
            </w:r>
            <w:r w:rsidRPr="002B6A1E">
              <w:rPr>
                <w:rFonts w:ascii="Times New Roman" w:hAnsi="Times New Roman"/>
                <w:spacing w:val="-17"/>
                <w:sz w:val="28"/>
                <w:szCs w:val="28"/>
                <w:lang w:val="ru-RU"/>
              </w:rPr>
              <w:t xml:space="preserve"> </w:t>
            </w:r>
            <w:r w:rsidRPr="002B6A1E">
              <w:rPr>
                <w:rFonts w:ascii="Times New Roman" w:hAnsi="Times New Roman"/>
                <w:sz w:val="28"/>
                <w:szCs w:val="28"/>
                <w:lang w:val="ru-RU"/>
              </w:rPr>
              <w:t>УВР</w:t>
            </w:r>
          </w:p>
        </w:tc>
      </w:tr>
      <w:tr w:rsidR="00D958A5" w:rsidRPr="002B6A1E" w:rsidTr="0004734D">
        <w:trPr>
          <w:trHeight w:hRule="exact" w:val="56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6.</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3"/>
              <w:rPr>
                <w:rFonts w:ascii="Times New Roman" w:hAnsi="Times New Roman"/>
                <w:sz w:val="28"/>
                <w:szCs w:val="28"/>
                <w:lang w:val="ru-RU"/>
              </w:rPr>
            </w:pPr>
            <w:r w:rsidRPr="002B6A1E">
              <w:rPr>
                <w:rFonts w:ascii="Times New Roman" w:hAnsi="Times New Roman"/>
                <w:sz w:val="28"/>
                <w:szCs w:val="28"/>
                <w:lang w:val="ru-RU"/>
              </w:rPr>
              <w:t>Подготовка отчетной документации о ходе</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введения</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155"/>
              <w:rPr>
                <w:rFonts w:ascii="Times New Roman" w:hAnsi="Times New Roman"/>
                <w:sz w:val="28"/>
                <w:szCs w:val="28"/>
              </w:rPr>
            </w:pPr>
            <w:r w:rsidRPr="002B6A1E">
              <w:rPr>
                <w:rFonts w:ascii="Times New Roman" w:hAnsi="Times New Roman"/>
                <w:sz w:val="28"/>
                <w:szCs w:val="28"/>
              </w:rPr>
              <w:t>Аналитическая деятельность</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02"/>
              <w:rPr>
                <w:rFonts w:ascii="Times New Roman" w:hAnsi="Times New Roman"/>
                <w:sz w:val="28"/>
                <w:szCs w:val="28"/>
                <w:lang w:val="ru-RU"/>
              </w:rPr>
            </w:pPr>
            <w:r w:rsidRPr="002B6A1E">
              <w:rPr>
                <w:rFonts w:ascii="Times New Roman" w:hAnsi="Times New Roman"/>
                <w:sz w:val="28"/>
                <w:szCs w:val="28"/>
                <w:lang w:val="ru-RU"/>
              </w:rPr>
              <w:t>Наличие отчетности о ходе введения</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и</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lang w:val="ru-RU"/>
              </w:rPr>
              <w:t>УВ</w:t>
            </w:r>
            <w:r w:rsidRPr="002B6A1E">
              <w:rPr>
                <w:rFonts w:ascii="Times New Roman" w:hAnsi="Times New Roman"/>
                <w:sz w:val="28"/>
                <w:szCs w:val="28"/>
              </w:rPr>
              <w:t>Р</w:t>
            </w:r>
          </w:p>
        </w:tc>
      </w:tr>
    </w:tbl>
    <w:tbl>
      <w:tblPr>
        <w:tblpPr w:leftFromText="180" w:rightFromText="180" w:vertAnchor="text" w:horzAnchor="margin" w:tblpY="1"/>
        <w:tblW w:w="0" w:type="auto"/>
        <w:tblLayout w:type="fixed"/>
        <w:tblCellMar>
          <w:left w:w="0" w:type="dxa"/>
          <w:right w:w="0" w:type="dxa"/>
        </w:tblCellMar>
        <w:tblLook w:val="01E0"/>
      </w:tblPr>
      <w:tblGrid>
        <w:gridCol w:w="456"/>
        <w:gridCol w:w="3450"/>
        <w:gridCol w:w="2836"/>
        <w:gridCol w:w="2694"/>
        <w:gridCol w:w="5605"/>
      </w:tblGrid>
      <w:tr w:rsidR="00D958A5" w:rsidRPr="002B6A1E" w:rsidTr="0004734D">
        <w:trPr>
          <w:trHeight w:hRule="exact" w:val="286"/>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46"/>
              <w:rPr>
                <w:rFonts w:ascii="Times New Roman" w:hAnsi="Times New Roman"/>
                <w:sz w:val="28"/>
                <w:szCs w:val="28"/>
              </w:rPr>
            </w:pPr>
            <w:r w:rsidRPr="002B6A1E">
              <w:rPr>
                <w:rFonts w:ascii="Times New Roman" w:hAnsi="Times New Roman"/>
                <w:sz w:val="28"/>
                <w:szCs w:val="28"/>
              </w:rPr>
              <w:t>и реализации ФГОС</w:t>
            </w:r>
            <w:r w:rsidRPr="002B6A1E">
              <w:rPr>
                <w:rFonts w:ascii="Times New Roman" w:hAnsi="Times New Roman"/>
                <w:spacing w:val="-7"/>
                <w:sz w:val="28"/>
                <w:szCs w:val="28"/>
              </w:rPr>
              <w:t xml:space="preserve"> </w:t>
            </w:r>
            <w:r w:rsidRPr="002B6A1E">
              <w:rPr>
                <w:rFonts w:ascii="Times New Roman" w:hAnsi="Times New Roman"/>
                <w:sz w:val="28"/>
                <w:szCs w:val="28"/>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55"/>
              <w:rPr>
                <w:rFonts w:ascii="Times New Roman" w:hAnsi="Times New Roman"/>
                <w:sz w:val="28"/>
                <w:szCs w:val="28"/>
              </w:rPr>
            </w:pPr>
            <w:r w:rsidRPr="002B6A1E">
              <w:rPr>
                <w:rFonts w:ascii="Times New Roman" w:hAnsi="Times New Roman"/>
                <w:sz w:val="28"/>
                <w:szCs w:val="28"/>
              </w:rPr>
              <w:t>реализации ФГОС</w:t>
            </w:r>
            <w:r w:rsidRPr="002B6A1E">
              <w:rPr>
                <w:rFonts w:ascii="Times New Roman" w:hAnsi="Times New Roman"/>
                <w:spacing w:val="-7"/>
                <w:sz w:val="28"/>
                <w:szCs w:val="28"/>
              </w:rPr>
              <w:t xml:space="preserve"> </w:t>
            </w:r>
            <w:r w:rsidRPr="002B6A1E">
              <w:rPr>
                <w:rFonts w:ascii="Times New Roman" w:hAnsi="Times New Roman"/>
                <w:sz w:val="28"/>
                <w:szCs w:val="28"/>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r>
      <w:tr w:rsidR="00D958A5" w:rsidRPr="002B6A1E" w:rsidTr="0004734D">
        <w:trPr>
          <w:trHeight w:hRule="exact" w:val="286"/>
        </w:trPr>
        <w:tc>
          <w:tcPr>
            <w:tcW w:w="15041"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5" w:lineRule="exact"/>
              <w:ind w:left="2758"/>
              <w:rPr>
                <w:rFonts w:ascii="Times New Roman" w:hAnsi="Times New Roman"/>
                <w:sz w:val="28"/>
                <w:szCs w:val="28"/>
                <w:lang w:val="ru-RU"/>
              </w:rPr>
            </w:pPr>
            <w:r w:rsidRPr="002B6A1E">
              <w:rPr>
                <w:rFonts w:ascii="Times New Roman" w:hAnsi="Times New Roman"/>
                <w:b/>
                <w:sz w:val="28"/>
                <w:szCs w:val="28"/>
                <w:lang w:val="ru-RU"/>
              </w:rPr>
              <w:t>2. Методическое сопровождение создания кадрового обеспечения введения ФГОС</w:t>
            </w:r>
            <w:r w:rsidRPr="002B6A1E">
              <w:rPr>
                <w:rFonts w:ascii="Times New Roman" w:hAnsi="Times New Roman"/>
                <w:b/>
                <w:spacing w:val="-31"/>
                <w:sz w:val="28"/>
                <w:szCs w:val="28"/>
                <w:lang w:val="ru-RU"/>
              </w:rPr>
              <w:t xml:space="preserve"> </w:t>
            </w:r>
            <w:r w:rsidRPr="002B6A1E">
              <w:rPr>
                <w:rFonts w:ascii="Times New Roman" w:hAnsi="Times New Roman"/>
                <w:b/>
                <w:sz w:val="28"/>
                <w:szCs w:val="28"/>
                <w:lang w:val="ru-RU"/>
              </w:rPr>
              <w:t>ООО</w:t>
            </w:r>
          </w:p>
        </w:tc>
      </w:tr>
      <w:tr w:rsidR="00D958A5" w:rsidRPr="002B6A1E" w:rsidTr="0004734D">
        <w:trPr>
          <w:trHeight w:hRule="exact" w:val="1667"/>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89" w:right="147"/>
              <w:jc w:val="center"/>
              <w:rPr>
                <w:rFonts w:ascii="Times New Roman" w:hAnsi="Times New Roman"/>
                <w:sz w:val="28"/>
                <w:szCs w:val="28"/>
              </w:rPr>
            </w:pPr>
            <w:r w:rsidRPr="002B6A1E">
              <w:rPr>
                <w:rFonts w:ascii="Times New Roman"/>
                <w:sz w:val="28"/>
                <w:szCs w:val="28"/>
              </w:rPr>
              <w:t>1.</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34"/>
              <w:rPr>
                <w:rFonts w:ascii="Times New Roman" w:hAnsi="Times New Roman"/>
                <w:sz w:val="28"/>
                <w:szCs w:val="28"/>
                <w:lang w:val="ru-RU"/>
              </w:rPr>
            </w:pPr>
            <w:r w:rsidRPr="002B6A1E">
              <w:rPr>
                <w:rFonts w:ascii="Times New Roman" w:hAnsi="Times New Roman"/>
                <w:sz w:val="28"/>
                <w:szCs w:val="28"/>
                <w:lang w:val="ru-RU"/>
              </w:rPr>
              <w:t>Анализ кадрового обеспечения ОУ на соответствие требованиям ФГОС</w:t>
            </w:r>
            <w:r w:rsidRPr="002B6A1E">
              <w:rPr>
                <w:rFonts w:ascii="Times New Roman" w:hAnsi="Times New Roman"/>
                <w:spacing w:val="-18"/>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40"/>
              <w:rPr>
                <w:rFonts w:ascii="Times New Roman" w:hAnsi="Times New Roman"/>
                <w:sz w:val="28"/>
                <w:szCs w:val="28"/>
              </w:rPr>
            </w:pPr>
            <w:r w:rsidRPr="002B6A1E">
              <w:rPr>
                <w:rFonts w:ascii="Times New Roman" w:hAnsi="Times New Roman"/>
                <w:sz w:val="28"/>
                <w:szCs w:val="28"/>
              </w:rPr>
              <w:t>Анализ возможностей педагогического коллектива</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31"/>
              <w:rPr>
                <w:rFonts w:ascii="Times New Roman" w:hAnsi="Times New Roman"/>
                <w:sz w:val="28"/>
                <w:szCs w:val="28"/>
                <w:lang w:val="ru-RU"/>
              </w:rPr>
            </w:pPr>
            <w:r w:rsidRPr="002B6A1E">
              <w:rPr>
                <w:rFonts w:ascii="Times New Roman" w:hAnsi="Times New Roman"/>
                <w:sz w:val="28"/>
                <w:szCs w:val="28"/>
                <w:lang w:val="ru-RU"/>
              </w:rPr>
              <w:t>Наличие объективной информации о соответствии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кадрового обеспечения требованиям ФГОС 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lang w:val="ru-RU"/>
              </w:rPr>
              <w:t>УВ</w:t>
            </w:r>
            <w:r w:rsidRPr="002B6A1E">
              <w:rPr>
                <w:rFonts w:ascii="Times New Roman" w:hAnsi="Times New Roman"/>
                <w:sz w:val="28"/>
                <w:szCs w:val="28"/>
              </w:rPr>
              <w:t>Р</w:t>
            </w:r>
          </w:p>
        </w:tc>
      </w:tr>
      <w:tr w:rsidR="00D958A5" w:rsidRPr="002B6A1E" w:rsidTr="0004734D">
        <w:trPr>
          <w:trHeight w:hRule="exact" w:val="2494"/>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47"/>
              <w:jc w:val="center"/>
              <w:rPr>
                <w:rFonts w:ascii="Times New Roman" w:hAnsi="Times New Roman"/>
                <w:sz w:val="28"/>
                <w:szCs w:val="28"/>
              </w:rPr>
            </w:pPr>
            <w:r w:rsidRPr="002B6A1E">
              <w:rPr>
                <w:rFonts w:ascii="Times New Roman"/>
                <w:sz w:val="28"/>
                <w:szCs w:val="28"/>
              </w:rPr>
              <w:t>2.</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3"/>
              <w:rPr>
                <w:rFonts w:ascii="Times New Roman" w:hAnsi="Times New Roman"/>
                <w:sz w:val="28"/>
                <w:szCs w:val="28"/>
                <w:lang w:val="ru-RU"/>
              </w:rPr>
            </w:pPr>
            <w:r w:rsidRPr="002B6A1E">
              <w:rPr>
                <w:rFonts w:ascii="Times New Roman" w:hAnsi="Times New Roman"/>
                <w:sz w:val="28"/>
                <w:szCs w:val="28"/>
                <w:lang w:val="ru-RU"/>
              </w:rPr>
              <w:t>Разработка плана методического сопровождения повышения профессиональной компетентности педагогов в условиях введения ФГОС</w:t>
            </w:r>
            <w:r w:rsidRPr="002B6A1E">
              <w:rPr>
                <w:rFonts w:ascii="Times New Roman" w:hAnsi="Times New Roman"/>
                <w:spacing w:val="-14"/>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23"/>
              <w:rPr>
                <w:rFonts w:ascii="Times New Roman" w:hAnsi="Times New Roman"/>
                <w:sz w:val="28"/>
                <w:szCs w:val="28"/>
                <w:lang w:val="ru-RU"/>
              </w:rPr>
            </w:pPr>
            <w:r w:rsidRPr="002B6A1E">
              <w:rPr>
                <w:rFonts w:ascii="Times New Roman" w:hAnsi="Times New Roman"/>
                <w:sz w:val="28"/>
                <w:szCs w:val="28"/>
                <w:lang w:val="ru-RU"/>
              </w:rPr>
              <w:t>Собеседование с руководителями МО, подготовка плана методического сопровождения повышения профессиональной компетентности педагогов</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25"/>
              <w:rPr>
                <w:rFonts w:ascii="Times New Roman" w:hAnsi="Times New Roman"/>
                <w:sz w:val="28"/>
                <w:szCs w:val="28"/>
                <w:lang w:val="ru-RU"/>
              </w:rPr>
            </w:pPr>
            <w:r w:rsidRPr="002B6A1E">
              <w:rPr>
                <w:rFonts w:ascii="Times New Roman" w:hAnsi="Times New Roman"/>
                <w:sz w:val="28"/>
                <w:szCs w:val="28"/>
                <w:lang w:val="ru-RU"/>
              </w:rPr>
              <w:t>Наличие плана методического сопровождения повышения профессиональной компетентности педагогов в условиях введения ФГОС</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рук-ли</w:t>
            </w:r>
            <w:r w:rsidRPr="002B6A1E">
              <w:rPr>
                <w:rFonts w:ascii="Times New Roman" w:hAnsi="Times New Roman"/>
                <w:spacing w:val="-13"/>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1114"/>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47"/>
              <w:jc w:val="center"/>
              <w:rPr>
                <w:rFonts w:ascii="Times New Roman" w:hAnsi="Times New Roman"/>
                <w:sz w:val="28"/>
                <w:szCs w:val="28"/>
              </w:rPr>
            </w:pPr>
            <w:r w:rsidRPr="002B6A1E">
              <w:rPr>
                <w:rFonts w:ascii="Times New Roman"/>
                <w:sz w:val="28"/>
                <w:szCs w:val="28"/>
              </w:rPr>
              <w:t>3.</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58"/>
              <w:rPr>
                <w:rFonts w:ascii="Times New Roman" w:hAnsi="Times New Roman"/>
                <w:sz w:val="28"/>
                <w:szCs w:val="28"/>
                <w:lang w:val="ru-RU"/>
              </w:rPr>
            </w:pPr>
            <w:r w:rsidRPr="002B6A1E">
              <w:rPr>
                <w:rFonts w:ascii="Times New Roman" w:hAnsi="Times New Roman"/>
                <w:sz w:val="28"/>
                <w:szCs w:val="28"/>
                <w:lang w:val="ru-RU"/>
              </w:rPr>
              <w:t>Организация изучения педагогами ОУ нормативно- правовых документов ФГОС 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19"/>
              <w:rPr>
                <w:rFonts w:ascii="Times New Roman" w:hAnsi="Times New Roman"/>
                <w:sz w:val="28"/>
                <w:szCs w:val="28"/>
              </w:rPr>
            </w:pPr>
            <w:r w:rsidRPr="002B6A1E">
              <w:rPr>
                <w:rFonts w:ascii="Times New Roman" w:hAnsi="Times New Roman"/>
                <w:sz w:val="28"/>
                <w:szCs w:val="28"/>
              </w:rPr>
              <w:t>Самообразование и обсуждение</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79"/>
              <w:rPr>
                <w:rFonts w:ascii="Times New Roman" w:hAnsi="Times New Roman"/>
                <w:sz w:val="28"/>
                <w:szCs w:val="28"/>
                <w:lang w:val="ru-RU"/>
              </w:rPr>
            </w:pPr>
            <w:r w:rsidRPr="002B6A1E">
              <w:rPr>
                <w:rFonts w:ascii="Times New Roman" w:hAnsi="Times New Roman"/>
                <w:sz w:val="28"/>
                <w:szCs w:val="28"/>
                <w:lang w:val="ru-RU"/>
              </w:rPr>
              <w:t>Освоение и принятие педагогами школы идеологии ФГОС</w:t>
            </w:r>
            <w:r w:rsidRPr="002B6A1E">
              <w:rPr>
                <w:rFonts w:ascii="Times New Roman" w:hAnsi="Times New Roman"/>
                <w:spacing w:val="-9"/>
                <w:sz w:val="28"/>
                <w:szCs w:val="28"/>
                <w:lang w:val="ru-RU"/>
              </w:rPr>
              <w:t xml:space="preserve"> </w:t>
            </w:r>
            <w:r w:rsidRPr="002B6A1E">
              <w:rPr>
                <w:rFonts w:ascii="Times New Roman" w:hAnsi="Times New Roman"/>
                <w:sz w:val="28"/>
                <w:szCs w:val="28"/>
                <w:lang w:val="ru-RU"/>
              </w:rPr>
              <w:t>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1390"/>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47"/>
              <w:jc w:val="center"/>
              <w:rPr>
                <w:rFonts w:ascii="Times New Roman" w:hAnsi="Times New Roman"/>
                <w:sz w:val="28"/>
                <w:szCs w:val="28"/>
              </w:rPr>
            </w:pPr>
            <w:r w:rsidRPr="002B6A1E">
              <w:rPr>
                <w:rFonts w:ascii="Times New Roman"/>
                <w:sz w:val="28"/>
                <w:szCs w:val="28"/>
              </w:rPr>
              <w:t>4.</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7"/>
              <w:rPr>
                <w:rFonts w:ascii="Times New Roman" w:hAnsi="Times New Roman"/>
                <w:sz w:val="28"/>
                <w:szCs w:val="28"/>
                <w:lang w:val="ru-RU"/>
              </w:rPr>
            </w:pPr>
            <w:r w:rsidRPr="002B6A1E">
              <w:rPr>
                <w:rFonts w:ascii="Times New Roman" w:hAnsi="Times New Roman"/>
                <w:sz w:val="28"/>
                <w:szCs w:val="28"/>
                <w:lang w:val="ru-RU"/>
              </w:rPr>
              <w:t>Создание условий для прохождения курсов повышения квалификации для учителей по вопросам введения ФГОС</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998"/>
              <w:rPr>
                <w:rFonts w:ascii="Times New Roman" w:hAnsi="Times New Roman"/>
                <w:sz w:val="28"/>
                <w:szCs w:val="28"/>
              </w:rPr>
            </w:pPr>
            <w:r w:rsidRPr="002B6A1E">
              <w:rPr>
                <w:rFonts w:ascii="Times New Roman" w:hAnsi="Times New Roman"/>
                <w:sz w:val="28"/>
                <w:szCs w:val="28"/>
              </w:rPr>
              <w:t>Собеседование с педагогами</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36"/>
              <w:rPr>
                <w:rFonts w:ascii="Times New Roman" w:hAnsi="Times New Roman"/>
                <w:sz w:val="28"/>
                <w:szCs w:val="28"/>
                <w:lang w:val="ru-RU"/>
              </w:rPr>
            </w:pPr>
            <w:r w:rsidRPr="002B6A1E">
              <w:rPr>
                <w:rFonts w:ascii="Times New Roman" w:hAnsi="Times New Roman"/>
                <w:sz w:val="28"/>
                <w:szCs w:val="28"/>
                <w:lang w:val="ru-RU"/>
              </w:rPr>
              <w:t>Составления плана- графика курсовой подготовки</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Директор, зам. директора по</w:t>
            </w:r>
            <w:r w:rsidRPr="002B6A1E">
              <w:rPr>
                <w:rFonts w:ascii="Times New Roman" w:hAnsi="Times New Roman"/>
                <w:spacing w:val="-17"/>
                <w:sz w:val="28"/>
                <w:szCs w:val="28"/>
                <w:lang w:val="ru-RU"/>
              </w:rPr>
              <w:t xml:space="preserve"> </w:t>
            </w:r>
            <w:r w:rsidRPr="002B6A1E">
              <w:rPr>
                <w:rFonts w:ascii="Times New Roman" w:hAnsi="Times New Roman"/>
                <w:sz w:val="28"/>
                <w:szCs w:val="28"/>
                <w:lang w:val="ru-RU"/>
              </w:rPr>
              <w:t>УВР</w:t>
            </w:r>
          </w:p>
        </w:tc>
      </w:tr>
      <w:tr w:rsidR="00D958A5" w:rsidRPr="002B6A1E" w:rsidTr="0004734D">
        <w:trPr>
          <w:trHeight w:hRule="exact" w:val="1943"/>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89" w:right="147"/>
              <w:jc w:val="center"/>
              <w:rPr>
                <w:rFonts w:ascii="Times New Roman" w:hAnsi="Times New Roman"/>
                <w:sz w:val="28"/>
                <w:szCs w:val="28"/>
              </w:rPr>
            </w:pPr>
            <w:r w:rsidRPr="002B6A1E">
              <w:rPr>
                <w:rFonts w:ascii="Times New Roman"/>
                <w:sz w:val="28"/>
                <w:szCs w:val="28"/>
              </w:rPr>
              <w:t>5.</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3"/>
              <w:rPr>
                <w:rFonts w:ascii="Times New Roman" w:hAnsi="Times New Roman"/>
                <w:sz w:val="28"/>
                <w:szCs w:val="28"/>
                <w:lang w:val="ru-RU"/>
              </w:rPr>
            </w:pPr>
            <w:r w:rsidRPr="002B6A1E">
              <w:rPr>
                <w:rFonts w:ascii="Times New Roman" w:hAnsi="Times New Roman"/>
                <w:sz w:val="28"/>
                <w:szCs w:val="28"/>
                <w:lang w:val="ru-RU"/>
              </w:rPr>
              <w:t>Проведение заседаний педагогического совета по по обсуждению актуальных вопросов введения ФГОС</w:t>
            </w:r>
            <w:r w:rsidRPr="002B6A1E">
              <w:rPr>
                <w:rFonts w:ascii="Times New Roman" w:hAnsi="Times New Roman"/>
                <w:spacing w:val="-13"/>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96"/>
              <w:rPr>
                <w:rFonts w:ascii="Times New Roman" w:hAnsi="Times New Roman"/>
                <w:sz w:val="28"/>
                <w:szCs w:val="28"/>
                <w:lang w:val="ru-RU"/>
              </w:rPr>
            </w:pPr>
            <w:r w:rsidRPr="002B6A1E">
              <w:rPr>
                <w:rFonts w:ascii="Times New Roman" w:hAnsi="Times New Roman"/>
                <w:sz w:val="28"/>
                <w:szCs w:val="28"/>
                <w:lang w:val="ru-RU"/>
              </w:rPr>
              <w:t>Активное профессиональное взаимодействие по обмену опытом, обсуждению проблем и поиску их</w:t>
            </w:r>
            <w:r w:rsidRPr="002B6A1E">
              <w:rPr>
                <w:rFonts w:ascii="Times New Roman" w:hAnsi="Times New Roman"/>
                <w:spacing w:val="-8"/>
                <w:sz w:val="28"/>
                <w:szCs w:val="28"/>
                <w:lang w:val="ru-RU"/>
              </w:rPr>
              <w:t xml:space="preserve"> </w:t>
            </w:r>
            <w:r w:rsidRPr="002B6A1E">
              <w:rPr>
                <w:rFonts w:ascii="Times New Roman" w:hAnsi="Times New Roman"/>
                <w:sz w:val="28"/>
                <w:szCs w:val="28"/>
                <w:lang w:val="ru-RU"/>
              </w:rPr>
              <w:t>решения</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05"/>
              <w:rPr>
                <w:rFonts w:ascii="Times New Roman" w:hAnsi="Times New Roman"/>
                <w:sz w:val="28"/>
                <w:szCs w:val="28"/>
                <w:lang w:val="ru-RU"/>
              </w:rPr>
            </w:pPr>
            <w:r w:rsidRPr="002B6A1E">
              <w:rPr>
                <w:rFonts w:ascii="Times New Roman" w:hAnsi="Times New Roman"/>
                <w:sz w:val="28"/>
                <w:szCs w:val="28"/>
                <w:lang w:val="ru-RU"/>
              </w:rPr>
              <w:t>Принятие решений об изменениях, которые нужно осуществить системе образовательного учреждения в связи с введение ФГОС</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2676" w:right="122" w:hanging="2494"/>
              <w:rPr>
                <w:rFonts w:ascii="Times New Roman" w:hAnsi="Times New Roman"/>
                <w:sz w:val="28"/>
                <w:szCs w:val="28"/>
                <w:lang w:val="ru-RU"/>
              </w:rPr>
            </w:pPr>
            <w:r w:rsidRPr="002B6A1E">
              <w:rPr>
                <w:sz w:val="28"/>
                <w:szCs w:val="28"/>
                <w:lang w:val="ru-RU"/>
              </w:rPr>
              <w:t>Директор, зам. директора по УВР</w:t>
            </w:r>
          </w:p>
        </w:tc>
      </w:tr>
      <w:tr w:rsidR="00D958A5" w:rsidRPr="002B6A1E" w:rsidTr="0004734D">
        <w:trPr>
          <w:trHeight w:hRule="exact" w:val="56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47"/>
              <w:jc w:val="center"/>
              <w:rPr>
                <w:rFonts w:ascii="Times New Roman" w:hAnsi="Times New Roman"/>
                <w:sz w:val="28"/>
                <w:szCs w:val="28"/>
              </w:rPr>
            </w:pPr>
            <w:r w:rsidRPr="002B6A1E">
              <w:rPr>
                <w:rFonts w:ascii="Times New Roman"/>
                <w:sz w:val="28"/>
                <w:szCs w:val="28"/>
              </w:rPr>
              <w:t>6.</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2"/>
              <w:rPr>
                <w:rFonts w:ascii="Times New Roman" w:hAnsi="Times New Roman"/>
                <w:sz w:val="28"/>
                <w:szCs w:val="28"/>
                <w:lang w:val="ru-RU"/>
              </w:rPr>
            </w:pPr>
            <w:r w:rsidRPr="002B6A1E">
              <w:rPr>
                <w:rFonts w:ascii="Times New Roman" w:hAnsi="Times New Roman"/>
                <w:sz w:val="28"/>
                <w:szCs w:val="28"/>
                <w:lang w:val="ru-RU"/>
              </w:rPr>
              <w:t>Организация участия педагогов школы в</w:t>
            </w:r>
            <w:r w:rsidRPr="002B6A1E">
              <w:rPr>
                <w:rFonts w:ascii="Times New Roman" w:hAnsi="Times New Roman"/>
                <w:spacing w:val="-1"/>
                <w:sz w:val="28"/>
                <w:szCs w:val="28"/>
                <w:lang w:val="ru-RU"/>
              </w:rPr>
              <w:t xml:space="preserve"> </w:t>
            </w:r>
            <w:r w:rsidRPr="002B6A1E">
              <w:rPr>
                <w:rFonts w:ascii="Times New Roman" w:hAnsi="Times New Roman"/>
                <w:sz w:val="28"/>
                <w:szCs w:val="28"/>
                <w:lang w:val="ru-RU"/>
              </w:rPr>
              <w:t>проблемных</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801"/>
              <w:rPr>
                <w:rFonts w:ascii="Times New Roman" w:hAnsi="Times New Roman"/>
                <w:sz w:val="28"/>
                <w:szCs w:val="28"/>
              </w:rPr>
            </w:pPr>
            <w:r w:rsidRPr="002B6A1E">
              <w:rPr>
                <w:rFonts w:ascii="Times New Roman" w:hAnsi="Times New Roman"/>
                <w:sz w:val="28"/>
                <w:szCs w:val="28"/>
              </w:rPr>
              <w:t>Активное профессиональное</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38"/>
              <w:rPr>
                <w:rFonts w:ascii="Times New Roman" w:hAnsi="Times New Roman"/>
                <w:sz w:val="28"/>
                <w:szCs w:val="28"/>
              </w:rPr>
            </w:pPr>
            <w:r w:rsidRPr="002B6A1E">
              <w:rPr>
                <w:rFonts w:ascii="Times New Roman" w:hAnsi="Times New Roman"/>
                <w:sz w:val="28"/>
                <w:szCs w:val="28"/>
              </w:rPr>
              <w:t>Повышение профессиональной</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 xml:space="preserve">Зам. директора по УВР, </w:t>
            </w:r>
            <w:r w:rsidRPr="002B6A1E">
              <w:rPr>
                <w:rFonts w:ascii="Times New Roman" w:hAnsi="Times New Roman"/>
                <w:spacing w:val="-3"/>
                <w:sz w:val="28"/>
                <w:szCs w:val="28"/>
                <w:lang w:val="ru-RU"/>
              </w:rPr>
              <w:t xml:space="preserve">руководители </w:t>
            </w:r>
            <w:r w:rsidRPr="002B6A1E">
              <w:rPr>
                <w:rFonts w:ascii="Times New Roman" w:hAnsi="Times New Roman"/>
                <w:sz w:val="28"/>
                <w:szCs w:val="28"/>
                <w:lang w:val="ru-RU"/>
              </w:rPr>
              <w:t>МО</w:t>
            </w:r>
          </w:p>
        </w:tc>
      </w:tr>
    </w:tbl>
    <w:tbl>
      <w:tblPr>
        <w:tblpPr w:leftFromText="180" w:rightFromText="180" w:vertAnchor="text" w:horzAnchor="page" w:tblpX="786" w:tblpY="2348"/>
        <w:tblW w:w="0" w:type="auto"/>
        <w:tblLayout w:type="fixed"/>
        <w:tblCellMar>
          <w:left w:w="0" w:type="dxa"/>
          <w:right w:w="0" w:type="dxa"/>
        </w:tblCellMar>
        <w:tblLook w:val="01E0"/>
      </w:tblPr>
      <w:tblGrid>
        <w:gridCol w:w="456"/>
        <w:gridCol w:w="3450"/>
        <w:gridCol w:w="2836"/>
        <w:gridCol w:w="2694"/>
        <w:gridCol w:w="5605"/>
      </w:tblGrid>
      <w:tr w:rsidR="00D958A5" w:rsidRPr="002B6A1E" w:rsidTr="0004734D">
        <w:trPr>
          <w:trHeight w:hRule="exact" w:val="1114"/>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64"/>
              <w:rPr>
                <w:rFonts w:ascii="Times New Roman" w:hAnsi="Times New Roman"/>
                <w:sz w:val="28"/>
                <w:szCs w:val="28"/>
                <w:lang w:val="ru-RU"/>
              </w:rPr>
            </w:pPr>
            <w:r w:rsidRPr="002B6A1E">
              <w:rPr>
                <w:rFonts w:ascii="Times New Roman" w:hAnsi="Times New Roman"/>
                <w:sz w:val="28"/>
                <w:szCs w:val="28"/>
                <w:lang w:val="ru-RU"/>
              </w:rPr>
              <w:t>семинарах по введению ФГОС 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96"/>
              <w:rPr>
                <w:rFonts w:ascii="Times New Roman" w:hAnsi="Times New Roman"/>
                <w:sz w:val="28"/>
                <w:szCs w:val="28"/>
                <w:lang w:val="ru-RU"/>
              </w:rPr>
            </w:pPr>
            <w:r w:rsidRPr="002B6A1E">
              <w:rPr>
                <w:rFonts w:ascii="Times New Roman" w:hAnsi="Times New Roman"/>
                <w:sz w:val="28"/>
                <w:szCs w:val="28"/>
                <w:lang w:val="ru-RU"/>
              </w:rPr>
              <w:t>взаимодействие по обмену опытом, обсуждению проблем и поиску их</w:t>
            </w:r>
            <w:r w:rsidRPr="002B6A1E">
              <w:rPr>
                <w:rFonts w:ascii="Times New Roman" w:hAnsi="Times New Roman"/>
                <w:spacing w:val="-8"/>
                <w:sz w:val="28"/>
                <w:szCs w:val="28"/>
                <w:lang w:val="ru-RU"/>
              </w:rPr>
              <w:t xml:space="preserve"> </w:t>
            </w:r>
            <w:r w:rsidRPr="002B6A1E">
              <w:rPr>
                <w:rFonts w:ascii="Times New Roman" w:hAnsi="Times New Roman"/>
                <w:sz w:val="28"/>
                <w:szCs w:val="28"/>
                <w:lang w:val="ru-RU"/>
              </w:rPr>
              <w:t>решения</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5"/>
              <w:rPr>
                <w:rFonts w:ascii="Times New Roman" w:hAnsi="Times New Roman"/>
                <w:sz w:val="28"/>
                <w:szCs w:val="28"/>
                <w:lang w:val="ru-RU"/>
              </w:rPr>
            </w:pPr>
            <w:r w:rsidRPr="002B6A1E">
              <w:rPr>
                <w:rFonts w:ascii="Times New Roman" w:hAnsi="Times New Roman"/>
                <w:sz w:val="28"/>
                <w:szCs w:val="28"/>
                <w:lang w:val="ru-RU"/>
              </w:rPr>
              <w:t>компетентности педагогических работников по вопросам введения ФГОС</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r>
      <w:tr w:rsidR="00D958A5" w:rsidRPr="002B6A1E" w:rsidTr="0004734D">
        <w:trPr>
          <w:trHeight w:hRule="exact" w:val="194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7.</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3"/>
              <w:rPr>
                <w:rFonts w:ascii="Times New Roman" w:hAnsi="Times New Roman"/>
                <w:sz w:val="28"/>
                <w:szCs w:val="28"/>
                <w:lang w:val="ru-RU"/>
              </w:rPr>
            </w:pPr>
            <w:r w:rsidRPr="002B6A1E">
              <w:rPr>
                <w:rFonts w:ascii="Times New Roman" w:hAnsi="Times New Roman"/>
                <w:sz w:val="28"/>
                <w:szCs w:val="28"/>
                <w:lang w:val="ru-RU"/>
              </w:rPr>
              <w:t>Проведение инструктивно- методических совещаний и обучающих семинаров по вопросам введения ФГОС</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0"/>
              <w:rPr>
                <w:rFonts w:ascii="Times New Roman" w:hAnsi="Times New Roman"/>
                <w:sz w:val="28"/>
                <w:szCs w:val="28"/>
                <w:lang w:val="ru-RU"/>
              </w:rPr>
            </w:pPr>
            <w:r w:rsidRPr="002B6A1E">
              <w:rPr>
                <w:rFonts w:ascii="Times New Roman" w:hAnsi="Times New Roman"/>
                <w:sz w:val="28"/>
                <w:szCs w:val="28"/>
                <w:lang w:val="ru-RU"/>
              </w:rPr>
              <w:t>Обсуждение актуальных вопросов введения ФГОС ООО, диспуты, методические</w:t>
            </w:r>
            <w:r w:rsidRPr="002B6A1E">
              <w:rPr>
                <w:rFonts w:ascii="Times New Roman" w:hAnsi="Times New Roman"/>
                <w:spacing w:val="-6"/>
                <w:sz w:val="28"/>
                <w:szCs w:val="28"/>
                <w:lang w:val="ru-RU"/>
              </w:rPr>
              <w:t xml:space="preserve"> </w:t>
            </w:r>
            <w:r w:rsidRPr="002B6A1E">
              <w:rPr>
                <w:rFonts w:ascii="Times New Roman" w:hAnsi="Times New Roman"/>
                <w:sz w:val="28"/>
                <w:szCs w:val="28"/>
                <w:lang w:val="ru-RU"/>
              </w:rPr>
              <w:t>игры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05"/>
              <w:rPr>
                <w:rFonts w:ascii="Times New Roman" w:hAnsi="Times New Roman"/>
                <w:sz w:val="28"/>
                <w:szCs w:val="28"/>
                <w:lang w:val="ru-RU"/>
              </w:rPr>
            </w:pPr>
            <w:r w:rsidRPr="002B6A1E">
              <w:rPr>
                <w:rFonts w:ascii="Times New Roman" w:hAnsi="Times New Roman"/>
                <w:sz w:val="28"/>
                <w:szCs w:val="28"/>
                <w:lang w:val="ru-RU"/>
              </w:rPr>
              <w:t>Ликвидация профессиональных затруднений, повышение профессиональной компетентности педагогов</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1391"/>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Pr>
                <w:rFonts w:ascii="Times New Roman" w:hAnsi="Times New Roman"/>
                <w:sz w:val="28"/>
                <w:szCs w:val="28"/>
              </w:rPr>
            </w:pPr>
            <w:r w:rsidRPr="002B6A1E">
              <w:rPr>
                <w:rFonts w:ascii="Times New Roman"/>
                <w:sz w:val="28"/>
                <w:szCs w:val="28"/>
              </w:rPr>
              <w:t>8.</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52"/>
              <w:rPr>
                <w:rFonts w:ascii="Times New Roman" w:hAnsi="Times New Roman"/>
                <w:sz w:val="28"/>
                <w:szCs w:val="28"/>
                <w:lang w:val="ru-RU"/>
              </w:rPr>
            </w:pPr>
            <w:r w:rsidRPr="002B6A1E">
              <w:rPr>
                <w:rFonts w:ascii="Times New Roman" w:hAnsi="Times New Roman"/>
                <w:sz w:val="28"/>
                <w:szCs w:val="28"/>
                <w:lang w:val="ru-RU"/>
              </w:rPr>
              <w:t>Внесение дополнений в индивидуальные планы по самообразованию с целью повышения профессиональной компетентности</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835"/>
              <w:rPr>
                <w:rFonts w:ascii="Times New Roman" w:hAnsi="Times New Roman"/>
                <w:sz w:val="28"/>
                <w:szCs w:val="28"/>
              </w:rPr>
            </w:pPr>
            <w:r w:rsidRPr="002B6A1E">
              <w:rPr>
                <w:rFonts w:ascii="Times New Roman" w:hAnsi="Times New Roman"/>
                <w:sz w:val="28"/>
                <w:szCs w:val="28"/>
              </w:rPr>
              <w:t>Самодиагностика, консультирование</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43"/>
              <w:rPr>
                <w:rFonts w:ascii="Times New Roman" w:hAnsi="Times New Roman"/>
                <w:sz w:val="28"/>
                <w:szCs w:val="28"/>
                <w:lang w:val="ru-RU"/>
              </w:rPr>
            </w:pPr>
            <w:r w:rsidRPr="002B6A1E">
              <w:rPr>
                <w:rFonts w:ascii="Times New Roman" w:hAnsi="Times New Roman"/>
                <w:sz w:val="28"/>
                <w:szCs w:val="28"/>
                <w:lang w:val="ru-RU"/>
              </w:rPr>
              <w:t>Обновленные индивидуальные планы по</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самообразованию</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7"/>
              <w:jc w:val="center"/>
              <w:rPr>
                <w:rFonts w:ascii="Times New Roman" w:hAnsi="Times New Roman"/>
                <w:sz w:val="28"/>
                <w:szCs w:val="28"/>
              </w:rPr>
            </w:pPr>
            <w:r w:rsidRPr="002B6A1E">
              <w:rPr>
                <w:rFonts w:ascii="Times New Roman" w:hAnsi="Times New Roman"/>
                <w:sz w:val="28"/>
                <w:szCs w:val="28"/>
              </w:rPr>
              <w:t>Руководители</w:t>
            </w:r>
            <w:r w:rsidRPr="002B6A1E">
              <w:rPr>
                <w:rFonts w:ascii="Times New Roman" w:hAnsi="Times New Roman"/>
                <w:spacing w:val="-4"/>
                <w:sz w:val="28"/>
                <w:szCs w:val="28"/>
              </w:rPr>
              <w:t xml:space="preserve"> </w:t>
            </w:r>
            <w:r w:rsidRPr="002B6A1E">
              <w:rPr>
                <w:rFonts w:ascii="Times New Roman" w:hAnsi="Times New Roman"/>
                <w:sz w:val="28"/>
                <w:szCs w:val="28"/>
              </w:rPr>
              <w:t>МО</w:t>
            </w:r>
          </w:p>
        </w:tc>
      </w:tr>
      <w:tr w:rsidR="00D958A5" w:rsidRPr="002B6A1E" w:rsidTr="0004734D">
        <w:trPr>
          <w:trHeight w:hRule="exact" w:val="194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9.</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07"/>
              <w:rPr>
                <w:rFonts w:ascii="Times New Roman" w:hAnsi="Times New Roman"/>
                <w:sz w:val="28"/>
                <w:szCs w:val="28"/>
                <w:lang w:val="ru-RU"/>
              </w:rPr>
            </w:pPr>
            <w:r w:rsidRPr="002B6A1E">
              <w:rPr>
                <w:rFonts w:ascii="Times New Roman" w:hAnsi="Times New Roman"/>
                <w:sz w:val="28"/>
                <w:szCs w:val="28"/>
                <w:lang w:val="ru-RU"/>
              </w:rPr>
              <w:t>Консультирование педагогов школы по вопросам введения ФГОС ООО, особенностей системно-деятельностного подхода и</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др.</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0"/>
              <w:rPr>
                <w:rFonts w:ascii="Times New Roman" w:hAnsi="Times New Roman"/>
                <w:sz w:val="28"/>
                <w:szCs w:val="28"/>
                <w:lang w:val="ru-RU"/>
              </w:rPr>
            </w:pPr>
            <w:r w:rsidRPr="002B6A1E">
              <w:rPr>
                <w:rFonts w:ascii="Times New Roman" w:hAnsi="Times New Roman"/>
                <w:sz w:val="28"/>
                <w:szCs w:val="28"/>
                <w:lang w:val="ru-RU"/>
              </w:rPr>
              <w:t>Обсуждение актуальных вопросов введения ФГОС ООО, диспуты, методические игры, мастер-классы, консультирование</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05"/>
              <w:rPr>
                <w:rFonts w:ascii="Times New Roman" w:hAnsi="Times New Roman"/>
                <w:sz w:val="28"/>
                <w:szCs w:val="28"/>
                <w:lang w:val="ru-RU"/>
              </w:rPr>
            </w:pPr>
            <w:r w:rsidRPr="002B6A1E">
              <w:rPr>
                <w:rFonts w:ascii="Times New Roman" w:hAnsi="Times New Roman"/>
                <w:sz w:val="28"/>
                <w:szCs w:val="28"/>
                <w:lang w:val="ru-RU"/>
              </w:rPr>
              <w:t>Ликвидация профессиональных затруднений, повышение профессиональной компетентности педагогов</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1942"/>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10.</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3"/>
              <w:rPr>
                <w:rFonts w:ascii="Times New Roman" w:hAnsi="Times New Roman"/>
                <w:sz w:val="28"/>
                <w:szCs w:val="28"/>
                <w:lang w:val="ru-RU"/>
              </w:rPr>
            </w:pPr>
            <w:r w:rsidRPr="002B6A1E">
              <w:rPr>
                <w:rFonts w:ascii="Times New Roman" w:hAnsi="Times New Roman"/>
                <w:sz w:val="28"/>
                <w:szCs w:val="28"/>
                <w:lang w:val="ru-RU"/>
              </w:rPr>
              <w:t>Организация посещения уроков учителей начальных классов, реализующих ФГОС НОО учителями основной и старшей школы, с последующим обсуждением</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07"/>
              <w:rPr>
                <w:rFonts w:ascii="Times New Roman" w:hAnsi="Times New Roman"/>
                <w:sz w:val="28"/>
                <w:szCs w:val="28"/>
                <w:lang w:val="ru-RU"/>
              </w:rPr>
            </w:pPr>
            <w:r w:rsidRPr="002B6A1E">
              <w:rPr>
                <w:rFonts w:ascii="Times New Roman" w:hAnsi="Times New Roman"/>
                <w:sz w:val="28"/>
                <w:szCs w:val="28"/>
                <w:lang w:val="ru-RU"/>
              </w:rPr>
              <w:t>Обсуждение актуальных вопросов внедрения системно- деятельностного подхода в образование, мастер- классы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19"/>
              <w:rPr>
                <w:rFonts w:ascii="Times New Roman" w:hAnsi="Times New Roman"/>
                <w:sz w:val="28"/>
                <w:szCs w:val="28"/>
                <w:lang w:val="ru-RU"/>
              </w:rPr>
            </w:pPr>
            <w:r w:rsidRPr="002B6A1E">
              <w:rPr>
                <w:rFonts w:ascii="Times New Roman" w:hAnsi="Times New Roman"/>
                <w:sz w:val="28"/>
                <w:szCs w:val="28"/>
                <w:lang w:val="ru-RU"/>
              </w:rPr>
              <w:t>Повышение профессиональной компетентности педагогических работников по актуальным вопросам ФГОС</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1390"/>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11.</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3"/>
              <w:rPr>
                <w:rFonts w:ascii="Times New Roman" w:hAnsi="Times New Roman"/>
                <w:sz w:val="28"/>
                <w:szCs w:val="28"/>
                <w:lang w:val="ru-RU"/>
              </w:rPr>
            </w:pPr>
            <w:r w:rsidRPr="002B6A1E">
              <w:rPr>
                <w:rFonts w:ascii="Times New Roman" w:hAnsi="Times New Roman"/>
                <w:sz w:val="28"/>
                <w:szCs w:val="28"/>
                <w:lang w:val="ru-RU"/>
              </w:rPr>
              <w:t>Посещение уроков учителей старшей школы администрацией совместно с учителями начальных</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классов</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07"/>
              <w:rPr>
                <w:rFonts w:ascii="Times New Roman" w:hAnsi="Times New Roman"/>
                <w:sz w:val="28"/>
                <w:szCs w:val="28"/>
                <w:lang w:val="ru-RU"/>
              </w:rPr>
            </w:pPr>
            <w:r w:rsidRPr="002B6A1E">
              <w:rPr>
                <w:rFonts w:ascii="Times New Roman" w:hAnsi="Times New Roman"/>
                <w:sz w:val="28"/>
                <w:szCs w:val="28"/>
                <w:lang w:val="ru-RU"/>
              </w:rPr>
              <w:t>Обсуждение актуальных вопросов внедрения системно- деятельностного подхода в образование,</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мастер-</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05"/>
              <w:rPr>
                <w:rFonts w:ascii="Times New Roman" w:hAnsi="Times New Roman"/>
                <w:sz w:val="28"/>
                <w:szCs w:val="28"/>
                <w:lang w:val="ru-RU"/>
              </w:rPr>
            </w:pPr>
            <w:r w:rsidRPr="002B6A1E">
              <w:rPr>
                <w:rFonts w:ascii="Times New Roman" w:hAnsi="Times New Roman"/>
                <w:sz w:val="28"/>
                <w:szCs w:val="28"/>
                <w:lang w:val="ru-RU"/>
              </w:rPr>
              <w:t>Ликвидация профессиональных затруднений, повышение профессиональной</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bl>
    <w:tbl>
      <w:tblPr>
        <w:tblpPr w:leftFromText="180" w:rightFromText="180" w:vertAnchor="text" w:horzAnchor="margin" w:tblpY="3720"/>
        <w:tblW w:w="0" w:type="auto"/>
        <w:tblLayout w:type="fixed"/>
        <w:tblCellMar>
          <w:left w:w="0" w:type="dxa"/>
          <w:right w:w="0" w:type="dxa"/>
        </w:tblCellMar>
        <w:tblLook w:val="01E0"/>
      </w:tblPr>
      <w:tblGrid>
        <w:gridCol w:w="451"/>
        <w:gridCol w:w="3450"/>
        <w:gridCol w:w="2836"/>
        <w:gridCol w:w="2694"/>
        <w:gridCol w:w="5605"/>
      </w:tblGrid>
      <w:tr w:rsidR="00D958A5" w:rsidRPr="002B6A1E" w:rsidTr="0004734D">
        <w:trPr>
          <w:trHeight w:hRule="exact" w:val="1390"/>
        </w:trPr>
        <w:tc>
          <w:tcPr>
            <w:tcW w:w="45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классы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19"/>
              <w:rPr>
                <w:rFonts w:ascii="Times New Roman" w:hAnsi="Times New Roman"/>
                <w:sz w:val="28"/>
                <w:szCs w:val="28"/>
                <w:lang w:val="ru-RU"/>
              </w:rPr>
            </w:pPr>
            <w:r w:rsidRPr="002B6A1E">
              <w:rPr>
                <w:rFonts w:ascii="Times New Roman" w:hAnsi="Times New Roman"/>
                <w:sz w:val="28"/>
                <w:szCs w:val="28"/>
                <w:lang w:val="ru-RU"/>
              </w:rPr>
              <w:t>компетентности педагогических работников по актуальным вопросам ФГОС</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r>
      <w:tr w:rsidR="00D958A5" w:rsidRPr="002B6A1E" w:rsidTr="0004734D">
        <w:trPr>
          <w:trHeight w:hRule="exact" w:val="2770"/>
        </w:trPr>
        <w:tc>
          <w:tcPr>
            <w:tcW w:w="45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right="41"/>
              <w:jc w:val="right"/>
              <w:rPr>
                <w:rFonts w:ascii="Times New Roman" w:hAnsi="Times New Roman"/>
                <w:sz w:val="28"/>
                <w:szCs w:val="28"/>
              </w:rPr>
            </w:pPr>
            <w:r w:rsidRPr="002B6A1E">
              <w:rPr>
                <w:rFonts w:ascii="Times New Roman"/>
                <w:sz w:val="28"/>
                <w:szCs w:val="28"/>
              </w:rPr>
              <w:t>12.</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94"/>
              <w:rPr>
                <w:rFonts w:ascii="Times New Roman" w:hAnsi="Times New Roman"/>
                <w:sz w:val="28"/>
                <w:szCs w:val="28"/>
                <w:lang w:val="ru-RU"/>
              </w:rPr>
            </w:pPr>
            <w:r w:rsidRPr="002B6A1E">
              <w:rPr>
                <w:rFonts w:ascii="Times New Roman" w:hAnsi="Times New Roman"/>
                <w:sz w:val="28"/>
                <w:szCs w:val="28"/>
                <w:lang w:val="ru-RU"/>
              </w:rPr>
              <w:t>Рассмотрение актуальных вопросов введения ФГОС ООО на заседаниях</w:t>
            </w:r>
            <w:r w:rsidRPr="002B6A1E">
              <w:rPr>
                <w:rFonts w:ascii="Times New Roman" w:hAnsi="Times New Roman"/>
                <w:spacing w:val="-4"/>
                <w:sz w:val="28"/>
                <w:szCs w:val="28"/>
                <w:lang w:val="ru-RU"/>
              </w:rPr>
              <w:t xml:space="preserve"> </w:t>
            </w:r>
            <w:r w:rsidRPr="002B6A1E">
              <w:rPr>
                <w:rFonts w:ascii="Times New Roman" w:hAnsi="Times New Roman"/>
                <w:sz w:val="28"/>
                <w:szCs w:val="28"/>
                <w:lang w:val="ru-RU"/>
              </w:rPr>
              <w:t>МО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0"/>
              <w:rPr>
                <w:rFonts w:ascii="Times New Roman" w:hAnsi="Times New Roman"/>
                <w:sz w:val="28"/>
                <w:szCs w:val="28"/>
                <w:lang w:val="ru-RU"/>
              </w:rPr>
            </w:pPr>
            <w:r w:rsidRPr="002B6A1E">
              <w:rPr>
                <w:rFonts w:ascii="Times New Roman" w:hAnsi="Times New Roman"/>
                <w:sz w:val="28"/>
                <w:szCs w:val="28"/>
                <w:lang w:val="ru-RU"/>
              </w:rPr>
              <w:t>Обсуждение актуальных вопросов введения ФГОС ОО, диспуты, методические игры, мастер-классы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19"/>
              <w:rPr>
                <w:rFonts w:ascii="Times New Roman" w:hAnsi="Times New Roman"/>
                <w:sz w:val="28"/>
                <w:szCs w:val="28"/>
                <w:lang w:val="ru-RU"/>
              </w:rPr>
            </w:pPr>
            <w:r w:rsidRPr="002B6A1E">
              <w:rPr>
                <w:rFonts w:ascii="Times New Roman" w:hAnsi="Times New Roman"/>
                <w:sz w:val="28"/>
                <w:szCs w:val="28"/>
                <w:lang w:val="ru-RU"/>
              </w:rPr>
              <w:t>Ликвидация профессиональных затруднений, повышение профессиональной компетентности педагогических работников по актуальным вопросам ФГОС</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rPr>
            </w:pPr>
            <w:r w:rsidRPr="002B6A1E">
              <w:rPr>
                <w:rFonts w:ascii="Times New Roman" w:hAnsi="Times New Roman"/>
                <w:sz w:val="28"/>
                <w:szCs w:val="28"/>
              </w:rPr>
              <w:t>Руководители</w:t>
            </w:r>
            <w:r w:rsidRPr="002B6A1E">
              <w:rPr>
                <w:rFonts w:ascii="Times New Roman" w:hAnsi="Times New Roman"/>
                <w:spacing w:val="-4"/>
                <w:sz w:val="28"/>
                <w:szCs w:val="28"/>
              </w:rPr>
              <w:t xml:space="preserve"> </w:t>
            </w:r>
            <w:r w:rsidRPr="002B6A1E">
              <w:rPr>
                <w:rFonts w:ascii="Times New Roman" w:hAnsi="Times New Roman"/>
                <w:sz w:val="28"/>
                <w:szCs w:val="28"/>
              </w:rPr>
              <w:t>МО</w:t>
            </w:r>
          </w:p>
        </w:tc>
      </w:tr>
      <w:tr w:rsidR="00D958A5" w:rsidRPr="002B6A1E" w:rsidTr="0004734D">
        <w:trPr>
          <w:trHeight w:hRule="exact" w:val="2770"/>
        </w:trPr>
        <w:tc>
          <w:tcPr>
            <w:tcW w:w="45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right="41"/>
              <w:jc w:val="right"/>
              <w:rPr>
                <w:rFonts w:ascii="Times New Roman" w:hAnsi="Times New Roman"/>
                <w:sz w:val="28"/>
                <w:szCs w:val="28"/>
              </w:rPr>
            </w:pPr>
            <w:r w:rsidRPr="002B6A1E">
              <w:rPr>
                <w:rFonts w:ascii="Times New Roman"/>
                <w:sz w:val="28"/>
                <w:szCs w:val="28"/>
              </w:rPr>
              <w:t>13.</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87"/>
              <w:rPr>
                <w:rFonts w:ascii="Times New Roman" w:hAnsi="Times New Roman"/>
                <w:sz w:val="28"/>
                <w:szCs w:val="28"/>
                <w:lang w:val="ru-RU"/>
              </w:rPr>
            </w:pPr>
            <w:r w:rsidRPr="002B6A1E">
              <w:rPr>
                <w:rFonts w:ascii="Times New Roman" w:hAnsi="Times New Roman"/>
                <w:sz w:val="28"/>
                <w:szCs w:val="28"/>
                <w:lang w:val="ru-RU"/>
              </w:rPr>
              <w:t>Создание творческих групп учителей по методическим проблемам, связанным с введением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65"/>
              <w:rPr>
                <w:rFonts w:ascii="Times New Roman" w:hAnsi="Times New Roman"/>
                <w:sz w:val="28"/>
                <w:szCs w:val="28"/>
                <w:lang w:val="ru-RU"/>
              </w:rPr>
            </w:pPr>
            <w:r w:rsidRPr="002B6A1E">
              <w:rPr>
                <w:rFonts w:ascii="Times New Roman" w:hAnsi="Times New Roman"/>
                <w:sz w:val="28"/>
                <w:szCs w:val="28"/>
                <w:lang w:val="ru-RU"/>
              </w:rPr>
              <w:t>Активное профессиональное взаимодействие по решению методических проблем</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19"/>
              <w:rPr>
                <w:rFonts w:ascii="Times New Roman" w:hAnsi="Times New Roman"/>
                <w:sz w:val="28"/>
                <w:szCs w:val="28"/>
                <w:lang w:val="ru-RU"/>
              </w:rPr>
            </w:pPr>
            <w:r w:rsidRPr="002B6A1E">
              <w:rPr>
                <w:rFonts w:ascii="Times New Roman" w:hAnsi="Times New Roman"/>
                <w:sz w:val="28"/>
                <w:szCs w:val="28"/>
                <w:lang w:val="ru-RU"/>
              </w:rPr>
              <w:t>Ликвидация профессиональных затруднений, повышение профессиональной компетентности педагогических работников по актуальным вопросам ФГОС</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lang w:val="ru-RU"/>
              </w:rPr>
              <w:t>УВ</w:t>
            </w:r>
            <w:r w:rsidRPr="002B6A1E">
              <w:rPr>
                <w:rFonts w:ascii="Times New Roman" w:hAnsi="Times New Roman"/>
                <w:sz w:val="28"/>
                <w:szCs w:val="28"/>
              </w:rPr>
              <w:t>Р</w:t>
            </w:r>
          </w:p>
        </w:tc>
      </w:tr>
      <w:tr w:rsidR="00D958A5" w:rsidRPr="002B6A1E" w:rsidTr="0004734D">
        <w:trPr>
          <w:trHeight w:hRule="exact" w:val="2495"/>
        </w:trPr>
        <w:tc>
          <w:tcPr>
            <w:tcW w:w="451"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641"/>
              <w:tblW w:w="15041" w:type="dxa"/>
              <w:tblLayout w:type="fixed"/>
              <w:tblCellMar>
                <w:left w:w="0" w:type="dxa"/>
                <w:right w:w="0" w:type="dxa"/>
              </w:tblCellMar>
              <w:tblLook w:val="01E0"/>
            </w:tblPr>
            <w:tblGrid>
              <w:gridCol w:w="425"/>
              <w:gridCol w:w="3481"/>
              <w:gridCol w:w="2836"/>
              <w:gridCol w:w="2694"/>
              <w:gridCol w:w="5605"/>
            </w:tblGrid>
            <w:tr w:rsidR="00D958A5" w:rsidRPr="002B6A1E" w:rsidTr="0004734D">
              <w:trPr>
                <w:trHeight w:hRule="exact" w:val="1390"/>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13" w:right="618"/>
                    <w:rPr>
                      <w:rFonts w:ascii="Times New Roman" w:hAnsi="Times New Roman"/>
                      <w:sz w:val="28"/>
                      <w:szCs w:val="28"/>
                      <w:lang w:val="ru-RU"/>
                    </w:rPr>
                  </w:pPr>
                  <w:r w:rsidRPr="002B6A1E">
                    <w:rPr>
                      <w:rFonts w:ascii="Times New Roman" w:hAnsi="Times New Roman"/>
                      <w:sz w:val="28"/>
                      <w:szCs w:val="28"/>
                      <w:lang w:val="ru-RU"/>
                    </w:rPr>
                    <w:t>обеспечения ОУ на соответствие требованиям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41" w:hanging="1"/>
                    <w:jc w:val="both"/>
                    <w:rPr>
                      <w:rFonts w:ascii="Times New Roman" w:hAnsi="Times New Roman"/>
                      <w:sz w:val="28"/>
                      <w:szCs w:val="28"/>
                      <w:lang w:val="ru-RU"/>
                    </w:rPr>
                  </w:pPr>
                  <w:r w:rsidRPr="002B6A1E">
                    <w:rPr>
                      <w:rFonts w:ascii="Times New Roman" w:hAnsi="Times New Roman"/>
                      <w:sz w:val="28"/>
                      <w:szCs w:val="28"/>
                      <w:lang w:val="ru-RU"/>
                    </w:rPr>
                    <w:t>педагогами, анализ работы по данному направлению</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31"/>
                    <w:rPr>
                      <w:rFonts w:ascii="Times New Roman" w:hAnsi="Times New Roman"/>
                      <w:sz w:val="28"/>
                      <w:szCs w:val="28"/>
                      <w:lang w:val="ru-RU"/>
                    </w:rPr>
                  </w:pPr>
                  <w:r w:rsidRPr="002B6A1E">
                    <w:rPr>
                      <w:rFonts w:ascii="Times New Roman" w:hAnsi="Times New Roman"/>
                      <w:sz w:val="28"/>
                      <w:szCs w:val="28"/>
                      <w:lang w:val="ru-RU"/>
                    </w:rPr>
                    <w:t>информации о соответствии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кадрового обеспечения требованиям ФГОС 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r>
            <w:tr w:rsidR="00D958A5" w:rsidRPr="002B6A1E" w:rsidTr="0004734D">
              <w:trPr>
                <w:trHeight w:hRule="exact" w:val="286"/>
              </w:trPr>
              <w:tc>
                <w:tcPr>
                  <w:tcW w:w="15041"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5" w:lineRule="exact"/>
                    <w:ind w:left="4522"/>
                    <w:rPr>
                      <w:rFonts w:ascii="Times New Roman" w:hAnsi="Times New Roman"/>
                      <w:sz w:val="28"/>
                      <w:szCs w:val="28"/>
                      <w:lang w:val="ru-RU"/>
                    </w:rPr>
                  </w:pPr>
                  <w:r w:rsidRPr="002B6A1E">
                    <w:rPr>
                      <w:rFonts w:ascii="Times New Roman" w:hAnsi="Times New Roman"/>
                      <w:b/>
                      <w:sz w:val="28"/>
                      <w:szCs w:val="28"/>
                      <w:lang w:val="ru-RU"/>
                    </w:rPr>
                    <w:t>3. Методическое сопровождение разработки ООП</w:t>
                  </w:r>
                  <w:r w:rsidRPr="002B6A1E">
                    <w:rPr>
                      <w:rFonts w:ascii="Times New Roman" w:hAnsi="Times New Roman"/>
                      <w:b/>
                      <w:spacing w:val="-17"/>
                      <w:sz w:val="28"/>
                      <w:szCs w:val="28"/>
                      <w:lang w:val="ru-RU"/>
                    </w:rPr>
                    <w:t xml:space="preserve"> </w:t>
                  </w:r>
                  <w:r w:rsidRPr="002B6A1E">
                    <w:rPr>
                      <w:rFonts w:ascii="Times New Roman" w:hAnsi="Times New Roman"/>
                      <w:b/>
                      <w:sz w:val="28"/>
                      <w:szCs w:val="28"/>
                      <w:lang w:val="ru-RU"/>
                    </w:rPr>
                    <w:t>ООО</w:t>
                  </w:r>
                </w:p>
              </w:tc>
            </w:tr>
            <w:tr w:rsidR="00D958A5" w:rsidRPr="002B6A1E" w:rsidTr="0004734D">
              <w:trPr>
                <w:trHeight w:hRule="exact" w:val="1391"/>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89" w:right="136"/>
                    <w:jc w:val="center"/>
                    <w:rPr>
                      <w:rFonts w:ascii="Times New Roman" w:hAnsi="Times New Roman"/>
                      <w:sz w:val="28"/>
                      <w:szCs w:val="28"/>
                    </w:rPr>
                  </w:pPr>
                  <w:r w:rsidRPr="002B6A1E">
                    <w:rPr>
                      <w:rFonts w:ascii="Times New Roman"/>
                      <w:sz w:val="28"/>
                      <w:szCs w:val="28"/>
                    </w:rPr>
                    <w:t>1.</w:t>
                  </w:r>
                </w:p>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92" w:right="262"/>
                    <w:rPr>
                      <w:rFonts w:ascii="Times New Roman" w:hAnsi="Times New Roman"/>
                      <w:sz w:val="28"/>
                      <w:szCs w:val="28"/>
                      <w:lang w:val="ru-RU"/>
                    </w:rPr>
                  </w:pPr>
                  <w:r w:rsidRPr="002B6A1E">
                    <w:rPr>
                      <w:rFonts w:ascii="Times New Roman" w:hAnsi="Times New Roman"/>
                      <w:sz w:val="28"/>
                      <w:szCs w:val="28"/>
                      <w:lang w:val="ru-RU"/>
                    </w:rPr>
                    <w:t>Знакомство со структурой и требованиями к содержанию основной образовательной программы основного общего образования</w:t>
                  </w:r>
                  <w:r w:rsidRPr="002B6A1E">
                    <w:rPr>
                      <w:rFonts w:ascii="Times New Roman" w:hAnsi="Times New Roman"/>
                      <w:spacing w:val="-3"/>
                      <w:sz w:val="28"/>
                      <w:szCs w:val="28"/>
                      <w:lang w:val="ru-RU"/>
                    </w:rPr>
                    <w:t xml:space="preserve"> </w:t>
                  </w:r>
                  <w:r w:rsidRPr="002B6A1E">
                    <w:rPr>
                      <w:rFonts w:ascii="Times New Roman" w:hAnsi="Times New Roman"/>
                      <w:sz w:val="28"/>
                      <w:szCs w:val="28"/>
                      <w:lang w:val="ru-RU"/>
                    </w:rPr>
                    <w:t>ОУ</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39"/>
                    <w:rPr>
                      <w:rFonts w:ascii="Times New Roman" w:hAnsi="Times New Roman"/>
                      <w:sz w:val="28"/>
                      <w:szCs w:val="28"/>
                      <w:lang w:val="ru-RU"/>
                    </w:rPr>
                  </w:pPr>
                  <w:r w:rsidRPr="002B6A1E">
                    <w:rPr>
                      <w:rFonts w:ascii="Times New Roman" w:hAnsi="Times New Roman"/>
                      <w:sz w:val="28"/>
                      <w:szCs w:val="28"/>
                      <w:lang w:val="ru-RU"/>
                    </w:rPr>
                    <w:t>Анализ и обсуждение примерной основной образовательной программы основного общего</w:t>
                  </w:r>
                  <w:r w:rsidRPr="002B6A1E">
                    <w:rPr>
                      <w:rFonts w:ascii="Times New Roman" w:hAnsi="Times New Roman"/>
                      <w:spacing w:val="-11"/>
                      <w:sz w:val="28"/>
                      <w:szCs w:val="28"/>
                      <w:lang w:val="ru-RU"/>
                    </w:rPr>
                    <w:t xml:space="preserve"> </w:t>
                  </w:r>
                  <w:r w:rsidRPr="002B6A1E">
                    <w:rPr>
                      <w:rFonts w:ascii="Times New Roman" w:hAnsi="Times New Roman"/>
                      <w:sz w:val="28"/>
                      <w:szCs w:val="28"/>
                      <w:lang w:val="ru-RU"/>
                    </w:rPr>
                    <w:t>образования</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09"/>
                    <w:rPr>
                      <w:rFonts w:ascii="Times New Roman" w:hAnsi="Times New Roman"/>
                      <w:sz w:val="28"/>
                      <w:szCs w:val="28"/>
                    </w:rPr>
                  </w:pPr>
                  <w:r w:rsidRPr="002B6A1E">
                    <w:rPr>
                      <w:rFonts w:ascii="Times New Roman" w:hAnsi="Times New Roman"/>
                      <w:sz w:val="28"/>
                      <w:szCs w:val="28"/>
                      <w:lang w:val="ru-RU"/>
                    </w:rPr>
                    <w:t xml:space="preserve">Представление педагогов о структуре и требованиях к содержанию </w:t>
                  </w:r>
                  <w:r w:rsidRPr="002B6A1E">
                    <w:rPr>
                      <w:rFonts w:ascii="Times New Roman" w:hAnsi="Times New Roman"/>
                      <w:sz w:val="28"/>
                      <w:szCs w:val="28"/>
                    </w:rPr>
                    <w:t>ООП ООО ОУ</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МР,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1390"/>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36"/>
                    <w:jc w:val="center"/>
                    <w:rPr>
                      <w:rFonts w:ascii="Times New Roman" w:hAnsi="Times New Roman"/>
                      <w:sz w:val="28"/>
                      <w:szCs w:val="28"/>
                    </w:rPr>
                  </w:pPr>
                  <w:r w:rsidRPr="002B6A1E">
                    <w:rPr>
                      <w:rFonts w:ascii="Times New Roman"/>
                      <w:sz w:val="28"/>
                      <w:szCs w:val="28"/>
                    </w:rPr>
                    <w:t>2.</w:t>
                  </w:r>
                </w:p>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92" w:right="447"/>
                    <w:rPr>
                      <w:rFonts w:ascii="Times New Roman" w:hAnsi="Times New Roman"/>
                      <w:sz w:val="28"/>
                      <w:szCs w:val="28"/>
                      <w:lang w:val="ru-RU"/>
                    </w:rPr>
                  </w:pPr>
                  <w:r w:rsidRPr="002B6A1E">
                    <w:rPr>
                      <w:rFonts w:ascii="Times New Roman" w:hAnsi="Times New Roman"/>
                      <w:sz w:val="28"/>
                      <w:szCs w:val="28"/>
                      <w:lang w:val="ru-RU"/>
                    </w:rPr>
                    <w:t>Определение списка УМК и учебных пособий, используемых в образовательном процессе в соответствии с ФГОС</w:t>
                  </w:r>
                  <w:r w:rsidRPr="002B6A1E">
                    <w:rPr>
                      <w:rFonts w:ascii="Times New Roman" w:hAnsi="Times New Roman"/>
                      <w:spacing w:val="-19"/>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41"/>
                    <w:rPr>
                      <w:rFonts w:ascii="Times New Roman" w:hAnsi="Times New Roman"/>
                      <w:sz w:val="28"/>
                      <w:szCs w:val="28"/>
                      <w:lang w:val="ru-RU"/>
                    </w:rPr>
                  </w:pPr>
                  <w:r w:rsidRPr="002B6A1E">
                    <w:rPr>
                      <w:rFonts w:ascii="Times New Roman" w:hAnsi="Times New Roman"/>
                      <w:sz w:val="28"/>
                      <w:szCs w:val="28"/>
                      <w:lang w:val="ru-RU"/>
                    </w:rPr>
                    <w:t>Знакомство с концептуальными положениями УМК, анализ</w:t>
                  </w:r>
                  <w:r w:rsidRPr="002B6A1E">
                    <w:rPr>
                      <w:rFonts w:ascii="Times New Roman" w:hAnsi="Times New Roman"/>
                      <w:spacing w:val="-8"/>
                      <w:sz w:val="28"/>
                      <w:szCs w:val="28"/>
                      <w:lang w:val="ru-RU"/>
                    </w:rPr>
                    <w:t xml:space="preserve"> </w:t>
                  </w:r>
                  <w:r w:rsidRPr="002B6A1E">
                    <w:rPr>
                      <w:rFonts w:ascii="Times New Roman" w:hAnsi="Times New Roman"/>
                      <w:sz w:val="28"/>
                      <w:szCs w:val="28"/>
                      <w:lang w:val="ru-RU"/>
                    </w:rPr>
                    <w:t>учебников</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91"/>
                    <w:rPr>
                      <w:rFonts w:ascii="Times New Roman" w:hAnsi="Times New Roman"/>
                      <w:sz w:val="28"/>
                      <w:szCs w:val="28"/>
                      <w:lang w:val="ru-RU"/>
                    </w:rPr>
                  </w:pPr>
                  <w:r w:rsidRPr="002B6A1E">
                    <w:rPr>
                      <w:rFonts w:ascii="Times New Roman" w:hAnsi="Times New Roman"/>
                      <w:sz w:val="28"/>
                      <w:szCs w:val="28"/>
                      <w:lang w:val="ru-RU"/>
                    </w:rPr>
                    <w:t>Представление педагогов об УМК, соответствующих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rPr>
                    <w:t>МР</w:t>
                  </w:r>
                </w:p>
              </w:tc>
            </w:tr>
            <w:tr w:rsidR="00D958A5" w:rsidRPr="002B6A1E" w:rsidTr="0004734D">
              <w:trPr>
                <w:trHeight w:hRule="exact" w:val="838"/>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36"/>
                    <w:jc w:val="center"/>
                    <w:rPr>
                      <w:rFonts w:ascii="Times New Roman" w:hAnsi="Times New Roman"/>
                      <w:sz w:val="28"/>
                      <w:szCs w:val="28"/>
                    </w:rPr>
                  </w:pPr>
                  <w:r w:rsidRPr="002B6A1E">
                    <w:rPr>
                      <w:rFonts w:ascii="Times New Roman"/>
                      <w:sz w:val="28"/>
                      <w:szCs w:val="28"/>
                    </w:rPr>
                    <w:t>3.</w:t>
                  </w:r>
                </w:p>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92" w:right="618"/>
                    <w:rPr>
                      <w:rFonts w:ascii="Times New Roman" w:hAnsi="Times New Roman"/>
                      <w:sz w:val="28"/>
                      <w:szCs w:val="28"/>
                      <w:lang w:val="ru-RU"/>
                    </w:rPr>
                  </w:pPr>
                  <w:r w:rsidRPr="002B6A1E">
                    <w:rPr>
                      <w:rFonts w:ascii="Times New Roman" w:hAnsi="Times New Roman"/>
                      <w:sz w:val="28"/>
                      <w:szCs w:val="28"/>
                      <w:lang w:val="ru-RU"/>
                    </w:rPr>
                    <w:t>Анализ и выбор УМК на следующий учебный</w:t>
                  </w:r>
                  <w:r w:rsidRPr="002B6A1E">
                    <w:rPr>
                      <w:rFonts w:ascii="Times New Roman" w:hAnsi="Times New Roman"/>
                      <w:spacing w:val="-8"/>
                      <w:sz w:val="28"/>
                      <w:szCs w:val="28"/>
                      <w:lang w:val="ru-RU"/>
                    </w:rPr>
                    <w:t xml:space="preserve"> </w:t>
                  </w:r>
                  <w:r w:rsidRPr="002B6A1E">
                    <w:rPr>
                      <w:rFonts w:ascii="Times New Roman" w:hAnsi="Times New Roman"/>
                      <w:sz w:val="28"/>
                      <w:szCs w:val="28"/>
                      <w:lang w:val="ru-RU"/>
                    </w:rPr>
                    <w:t>год</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74"/>
                    <w:rPr>
                      <w:rFonts w:ascii="Times New Roman" w:hAnsi="Times New Roman"/>
                      <w:sz w:val="28"/>
                      <w:szCs w:val="28"/>
                      <w:lang w:val="ru-RU"/>
                    </w:rPr>
                  </w:pPr>
                  <w:r w:rsidRPr="002B6A1E">
                    <w:rPr>
                      <w:rFonts w:ascii="Times New Roman" w:hAnsi="Times New Roman"/>
                      <w:sz w:val="28"/>
                      <w:szCs w:val="28"/>
                      <w:lang w:val="ru-RU"/>
                    </w:rPr>
                    <w:t>Анализ предложенных УМК, аргументация выбора</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27"/>
                    <w:rPr>
                      <w:rFonts w:ascii="Times New Roman" w:hAnsi="Times New Roman"/>
                      <w:sz w:val="28"/>
                      <w:szCs w:val="28"/>
                      <w:lang w:val="ru-RU"/>
                    </w:rPr>
                  </w:pPr>
                  <w:r w:rsidRPr="002B6A1E">
                    <w:rPr>
                      <w:rFonts w:ascii="Times New Roman" w:hAnsi="Times New Roman"/>
                      <w:sz w:val="28"/>
                      <w:szCs w:val="28"/>
                      <w:lang w:val="ru-RU"/>
                    </w:rPr>
                    <w:t>Перечень УМК на следующий учебный год</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rPr>
                    <w:t>МР</w:t>
                  </w:r>
                </w:p>
              </w:tc>
            </w:tr>
            <w:tr w:rsidR="00D958A5" w:rsidRPr="002B6A1E" w:rsidTr="0004734D">
              <w:trPr>
                <w:trHeight w:hRule="exact" w:val="838"/>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36"/>
                    <w:jc w:val="center"/>
                    <w:rPr>
                      <w:rFonts w:ascii="Times New Roman" w:hAnsi="Times New Roman"/>
                      <w:sz w:val="28"/>
                      <w:szCs w:val="28"/>
                    </w:rPr>
                  </w:pPr>
                  <w:r w:rsidRPr="002B6A1E">
                    <w:rPr>
                      <w:rFonts w:ascii="Times New Roman"/>
                      <w:sz w:val="28"/>
                      <w:szCs w:val="28"/>
                    </w:rPr>
                    <w:t>4.</w:t>
                  </w:r>
                </w:p>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92" w:right="596"/>
                    <w:rPr>
                      <w:rFonts w:ascii="Times New Roman" w:hAnsi="Times New Roman"/>
                      <w:sz w:val="28"/>
                      <w:szCs w:val="28"/>
                      <w:lang w:val="ru-RU"/>
                    </w:rPr>
                  </w:pPr>
                  <w:r w:rsidRPr="002B6A1E">
                    <w:rPr>
                      <w:rFonts w:ascii="Times New Roman" w:hAnsi="Times New Roman"/>
                      <w:sz w:val="28"/>
                      <w:szCs w:val="28"/>
                      <w:lang w:val="ru-RU"/>
                    </w:rPr>
                    <w:t>Разработка структуры и определение особенностей ООП</w:t>
                  </w:r>
                  <w:r w:rsidRPr="002B6A1E">
                    <w:rPr>
                      <w:rFonts w:ascii="Times New Roman" w:hAnsi="Times New Roman"/>
                      <w:spacing w:val="-3"/>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25"/>
                    <w:rPr>
                      <w:rFonts w:ascii="Times New Roman" w:hAnsi="Times New Roman"/>
                      <w:sz w:val="28"/>
                      <w:szCs w:val="28"/>
                      <w:lang w:val="ru-RU"/>
                    </w:rPr>
                  </w:pPr>
                  <w:r w:rsidRPr="002B6A1E">
                    <w:rPr>
                      <w:rFonts w:ascii="Times New Roman" w:hAnsi="Times New Roman"/>
                      <w:sz w:val="28"/>
                      <w:szCs w:val="28"/>
                      <w:lang w:val="ru-RU"/>
                    </w:rPr>
                    <w:t>Наличие рабочего варианта ООП</w:t>
                  </w:r>
                  <w:r w:rsidRPr="002B6A1E">
                    <w:rPr>
                      <w:rFonts w:ascii="Times New Roman" w:hAnsi="Times New Roman"/>
                      <w:spacing w:val="-9"/>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МР,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1667"/>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89" w:right="136"/>
                    <w:jc w:val="center"/>
                    <w:rPr>
                      <w:rFonts w:ascii="Times New Roman" w:hAnsi="Times New Roman"/>
                      <w:sz w:val="28"/>
                      <w:szCs w:val="28"/>
                    </w:rPr>
                  </w:pPr>
                  <w:r w:rsidRPr="002B6A1E">
                    <w:rPr>
                      <w:rFonts w:ascii="Times New Roman"/>
                      <w:sz w:val="28"/>
                      <w:szCs w:val="28"/>
                    </w:rPr>
                    <w:t>5.</w:t>
                  </w:r>
                </w:p>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92" w:right="254"/>
                    <w:rPr>
                      <w:rFonts w:ascii="Times New Roman" w:hAnsi="Times New Roman"/>
                      <w:sz w:val="28"/>
                      <w:szCs w:val="28"/>
                      <w:lang w:val="ru-RU"/>
                    </w:rPr>
                  </w:pPr>
                  <w:r w:rsidRPr="002B6A1E">
                    <w:rPr>
                      <w:rFonts w:ascii="Times New Roman" w:hAnsi="Times New Roman"/>
                      <w:sz w:val="28"/>
                      <w:szCs w:val="28"/>
                      <w:lang w:val="ru-RU"/>
                    </w:rPr>
                    <w:t>Определение оптимальной модели интеграции урочной и внеурочной</w:t>
                  </w:r>
                  <w:r w:rsidRPr="002B6A1E">
                    <w:rPr>
                      <w:rFonts w:ascii="Times New Roman" w:hAnsi="Times New Roman"/>
                      <w:spacing w:val="-19"/>
                      <w:sz w:val="28"/>
                      <w:szCs w:val="28"/>
                      <w:lang w:val="ru-RU"/>
                    </w:rPr>
                    <w:t xml:space="preserve"> </w:t>
                  </w:r>
                  <w:r w:rsidRPr="002B6A1E">
                    <w:rPr>
                      <w:rFonts w:ascii="Times New Roman" w:hAnsi="Times New Roman"/>
                      <w:sz w:val="28"/>
                      <w:szCs w:val="28"/>
                      <w:lang w:val="ru-RU"/>
                    </w:rPr>
                    <w:t>деятельности</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29"/>
                    <w:rPr>
                      <w:rFonts w:ascii="Times New Roman" w:hAnsi="Times New Roman"/>
                      <w:sz w:val="28"/>
                      <w:szCs w:val="28"/>
                      <w:lang w:val="ru-RU"/>
                    </w:rPr>
                  </w:pPr>
                  <w:r w:rsidRPr="002B6A1E">
                    <w:rPr>
                      <w:rFonts w:ascii="Times New Roman" w:hAnsi="Times New Roman"/>
                      <w:sz w:val="28"/>
                      <w:szCs w:val="28"/>
                      <w:lang w:val="ru-RU"/>
                    </w:rPr>
                    <w:t>Анализ возможностей ОУ для организации внеурочной деятельности, возможностей социального</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партнерства</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05"/>
                    <w:rPr>
                      <w:rFonts w:ascii="Times New Roman" w:hAnsi="Times New Roman"/>
                      <w:sz w:val="28"/>
                      <w:szCs w:val="28"/>
                      <w:lang w:val="ru-RU"/>
                    </w:rPr>
                  </w:pPr>
                  <w:r w:rsidRPr="002B6A1E">
                    <w:rPr>
                      <w:rFonts w:ascii="Times New Roman" w:hAnsi="Times New Roman"/>
                      <w:sz w:val="28"/>
                      <w:szCs w:val="28"/>
                      <w:lang w:val="ru-RU"/>
                    </w:rPr>
                    <w:t>Наличие примерного перечня программ внеурочной деятельности, реализуемых ОУ и УДОД</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ВР, рабочая</w:t>
                  </w:r>
                  <w:r w:rsidRPr="002B6A1E">
                    <w:rPr>
                      <w:rFonts w:ascii="Times New Roman" w:hAnsi="Times New Roman"/>
                      <w:spacing w:val="-18"/>
                      <w:sz w:val="28"/>
                      <w:szCs w:val="28"/>
                      <w:lang w:val="ru-RU"/>
                    </w:rPr>
                    <w:t xml:space="preserve"> </w:t>
                  </w:r>
                  <w:r w:rsidRPr="002B6A1E">
                    <w:rPr>
                      <w:rFonts w:ascii="Times New Roman" w:hAnsi="Times New Roman"/>
                      <w:sz w:val="28"/>
                      <w:szCs w:val="28"/>
                      <w:lang w:val="ru-RU"/>
                    </w:rPr>
                    <w:t>группа</w:t>
                  </w:r>
                </w:p>
              </w:tc>
            </w:tr>
            <w:tr w:rsidR="00D958A5" w:rsidRPr="002B6A1E" w:rsidTr="0004734D">
              <w:trPr>
                <w:trHeight w:hRule="exact" w:val="1114"/>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36"/>
                    <w:jc w:val="center"/>
                    <w:rPr>
                      <w:rFonts w:ascii="Times New Roman" w:hAnsi="Times New Roman"/>
                      <w:sz w:val="28"/>
                      <w:szCs w:val="28"/>
                    </w:rPr>
                  </w:pPr>
                  <w:r w:rsidRPr="002B6A1E">
                    <w:rPr>
                      <w:rFonts w:ascii="Times New Roman"/>
                      <w:sz w:val="28"/>
                      <w:szCs w:val="28"/>
                    </w:rPr>
                    <w:t>6.</w:t>
                  </w:r>
                </w:p>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before="134"/>
                    <w:ind w:left="92" w:right="377"/>
                    <w:rPr>
                      <w:rFonts w:ascii="Times New Roman" w:hAnsi="Times New Roman"/>
                      <w:sz w:val="28"/>
                      <w:szCs w:val="28"/>
                      <w:lang w:val="ru-RU"/>
                    </w:rPr>
                  </w:pPr>
                  <w:r w:rsidRPr="002B6A1E">
                    <w:rPr>
                      <w:rFonts w:ascii="Times New Roman" w:hAnsi="Times New Roman"/>
                      <w:sz w:val="28"/>
                      <w:szCs w:val="28"/>
                      <w:lang w:val="ru-RU"/>
                    </w:rPr>
                    <w:t>Распределение планируемых результатов на базовый и повышенный</w:t>
                  </w:r>
                  <w:r w:rsidRPr="002B6A1E">
                    <w:rPr>
                      <w:rFonts w:ascii="Times New Roman" w:hAnsi="Times New Roman"/>
                      <w:spacing w:val="-14"/>
                      <w:sz w:val="28"/>
                      <w:szCs w:val="28"/>
                      <w:lang w:val="ru-RU"/>
                    </w:rPr>
                    <w:t xml:space="preserve"> </w:t>
                  </w:r>
                  <w:r w:rsidRPr="002B6A1E">
                    <w:rPr>
                      <w:rFonts w:ascii="Times New Roman" w:hAnsi="Times New Roman"/>
                      <w:sz w:val="28"/>
                      <w:szCs w:val="28"/>
                      <w:lang w:val="ru-RU"/>
                    </w:rPr>
                    <w:t>уровни</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59"/>
                    <w:rPr>
                      <w:rFonts w:ascii="Times New Roman" w:hAnsi="Times New Roman"/>
                      <w:sz w:val="28"/>
                      <w:szCs w:val="28"/>
                      <w:lang w:val="ru-RU"/>
                    </w:rPr>
                  </w:pPr>
                  <w:r w:rsidRPr="002B6A1E">
                    <w:rPr>
                      <w:rFonts w:ascii="Times New Roman" w:hAnsi="Times New Roman"/>
                      <w:sz w:val="28"/>
                      <w:szCs w:val="28"/>
                      <w:lang w:val="ru-RU"/>
                    </w:rPr>
                    <w:t>Анализ ПООП, примерных РПУП, авторских программ, УМК</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23"/>
                    <w:jc w:val="both"/>
                    <w:rPr>
                      <w:rFonts w:ascii="Times New Roman" w:hAnsi="Times New Roman"/>
                      <w:sz w:val="28"/>
                      <w:szCs w:val="28"/>
                      <w:lang w:val="ru-RU"/>
                    </w:rPr>
                  </w:pPr>
                  <w:r w:rsidRPr="002B6A1E">
                    <w:rPr>
                      <w:rFonts w:ascii="Times New Roman" w:hAnsi="Times New Roman"/>
                      <w:sz w:val="28"/>
                      <w:szCs w:val="28"/>
                      <w:lang w:val="ru-RU"/>
                    </w:rPr>
                    <w:t>Наличие компонента ОПП «Планируемые результаты освоения ООП</w:t>
                  </w:r>
                  <w:r w:rsidRPr="002B6A1E">
                    <w:rPr>
                      <w:rFonts w:ascii="Times New Roman" w:hAnsi="Times New Roman"/>
                      <w:spacing w:val="-4"/>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7"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МР, рабочая</w:t>
                  </w:r>
                  <w:r w:rsidRPr="002B6A1E">
                    <w:rPr>
                      <w:rFonts w:ascii="Times New Roman" w:hAnsi="Times New Roman"/>
                      <w:spacing w:val="-17"/>
                      <w:sz w:val="28"/>
                      <w:szCs w:val="28"/>
                      <w:lang w:val="ru-RU"/>
                    </w:rPr>
                    <w:t xml:space="preserve"> </w:t>
                  </w:r>
                  <w:r w:rsidRPr="002B6A1E">
                    <w:rPr>
                      <w:rFonts w:ascii="Times New Roman" w:hAnsi="Times New Roman"/>
                      <w:sz w:val="28"/>
                      <w:szCs w:val="28"/>
                      <w:lang w:val="ru-RU"/>
                    </w:rPr>
                    <w:t>группа</w:t>
                  </w:r>
                </w:p>
              </w:tc>
            </w:tr>
            <w:tr w:rsidR="00D958A5" w:rsidRPr="002B6A1E" w:rsidTr="0004734D">
              <w:trPr>
                <w:trHeight w:hRule="exact" w:val="838"/>
              </w:trPr>
              <w:tc>
                <w:tcPr>
                  <w:tcW w:w="42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36"/>
                    <w:jc w:val="center"/>
                    <w:rPr>
                      <w:rFonts w:ascii="Times New Roman" w:hAnsi="Times New Roman"/>
                      <w:sz w:val="28"/>
                      <w:szCs w:val="28"/>
                    </w:rPr>
                  </w:pPr>
                  <w:r w:rsidRPr="002B6A1E">
                    <w:rPr>
                      <w:rFonts w:ascii="Times New Roman"/>
                      <w:sz w:val="28"/>
                      <w:szCs w:val="28"/>
                    </w:rPr>
                    <w:t>7.</w:t>
                  </w:r>
                </w:p>
              </w:tc>
              <w:tc>
                <w:tcPr>
                  <w:tcW w:w="348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92"/>
                    <w:rPr>
                      <w:rFonts w:ascii="Times New Roman" w:hAnsi="Times New Roman"/>
                      <w:sz w:val="28"/>
                      <w:szCs w:val="28"/>
                      <w:lang w:val="ru-RU"/>
                    </w:rPr>
                  </w:pPr>
                  <w:r w:rsidRPr="002B6A1E">
                    <w:rPr>
                      <w:rFonts w:ascii="Times New Roman" w:hAnsi="Times New Roman"/>
                      <w:sz w:val="28"/>
                      <w:szCs w:val="28"/>
                      <w:lang w:val="ru-RU"/>
                    </w:rPr>
                    <w:t xml:space="preserve">Анализ возможностей и способностей </w:t>
                  </w:r>
                  <w:r w:rsidRPr="002B6A1E">
                    <w:rPr>
                      <w:rFonts w:ascii="Times New Roman" w:hAnsi="Times New Roman"/>
                      <w:spacing w:val="-3"/>
                      <w:sz w:val="28"/>
                      <w:szCs w:val="28"/>
                      <w:lang w:val="ru-RU"/>
                    </w:rPr>
                    <w:t xml:space="preserve">обучающихся </w:t>
                  </w:r>
                  <w:r w:rsidRPr="002B6A1E">
                    <w:rPr>
                      <w:rFonts w:ascii="Times New Roman" w:hAnsi="Times New Roman"/>
                      <w:sz w:val="28"/>
                      <w:szCs w:val="28"/>
                      <w:lang w:val="ru-RU"/>
                    </w:rPr>
                    <w:t>4х классов</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859"/>
                    <w:jc w:val="both"/>
                    <w:rPr>
                      <w:rFonts w:ascii="Times New Roman" w:hAnsi="Times New Roman"/>
                      <w:sz w:val="28"/>
                      <w:szCs w:val="28"/>
                    </w:rPr>
                  </w:pPr>
                  <w:r w:rsidRPr="002B6A1E">
                    <w:rPr>
                      <w:rFonts w:ascii="Times New Roman" w:hAnsi="Times New Roman"/>
                      <w:sz w:val="28"/>
                      <w:szCs w:val="28"/>
                    </w:rPr>
                    <w:t>Заполнение карты индивидуального развития</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921"/>
                    <w:rPr>
                      <w:rFonts w:ascii="Times New Roman" w:hAnsi="Times New Roman"/>
                      <w:sz w:val="28"/>
                      <w:szCs w:val="28"/>
                      <w:lang w:val="ru-RU"/>
                    </w:rPr>
                  </w:pPr>
                  <w:r w:rsidRPr="002B6A1E">
                    <w:rPr>
                      <w:rFonts w:ascii="Times New Roman" w:hAnsi="Times New Roman"/>
                      <w:sz w:val="28"/>
                      <w:szCs w:val="28"/>
                      <w:lang w:val="ru-RU"/>
                    </w:rPr>
                    <w:t>Банк данных возможностей и способностей</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ВР, классный</w:t>
                  </w:r>
                  <w:r w:rsidRPr="002B6A1E">
                    <w:rPr>
                      <w:rFonts w:ascii="Times New Roman" w:hAnsi="Times New Roman"/>
                      <w:spacing w:val="-24"/>
                      <w:sz w:val="28"/>
                      <w:szCs w:val="28"/>
                      <w:lang w:val="ru-RU"/>
                    </w:rPr>
                    <w:t xml:space="preserve"> </w:t>
                  </w:r>
                  <w:r w:rsidRPr="002B6A1E">
                    <w:rPr>
                      <w:rFonts w:ascii="Times New Roman" w:hAnsi="Times New Roman"/>
                      <w:sz w:val="28"/>
                      <w:szCs w:val="28"/>
                      <w:lang w:val="ru-RU"/>
                    </w:rPr>
                    <w:t>руководитель</w:t>
                  </w:r>
                </w:p>
              </w:tc>
            </w:tr>
          </w:tbl>
          <w:p w:rsidR="00D958A5" w:rsidRPr="002B6A1E" w:rsidRDefault="00D958A5" w:rsidP="0004734D">
            <w:pPr>
              <w:pStyle w:val="TableParagraph"/>
              <w:spacing w:line="274" w:lineRule="exact"/>
              <w:ind w:right="41"/>
              <w:jc w:val="right"/>
              <w:rPr>
                <w:rFonts w:ascii="Times New Roman" w:hAnsi="Times New Roman"/>
                <w:sz w:val="28"/>
                <w:szCs w:val="28"/>
              </w:rPr>
            </w:pPr>
            <w:r w:rsidRPr="002B6A1E">
              <w:rPr>
                <w:rFonts w:ascii="Times New Roman"/>
                <w:sz w:val="28"/>
                <w:szCs w:val="28"/>
              </w:rPr>
              <w:t>14.</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2"/>
              <w:rPr>
                <w:rFonts w:ascii="Times New Roman" w:hAnsi="Times New Roman"/>
                <w:sz w:val="28"/>
                <w:szCs w:val="28"/>
                <w:lang w:val="ru-RU"/>
              </w:rPr>
            </w:pPr>
            <w:r w:rsidRPr="002B6A1E">
              <w:rPr>
                <w:rFonts w:ascii="Times New Roman" w:hAnsi="Times New Roman"/>
                <w:sz w:val="28"/>
                <w:szCs w:val="28"/>
                <w:lang w:val="ru-RU"/>
              </w:rPr>
              <w:t>Организация участия педагогов школы в конференциях, связанных с вопросами введения и реализации ФГОС 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772"/>
              <w:rPr>
                <w:rFonts w:ascii="Times New Roman" w:hAnsi="Times New Roman"/>
                <w:sz w:val="28"/>
                <w:szCs w:val="28"/>
                <w:lang w:val="ru-RU"/>
              </w:rPr>
            </w:pPr>
            <w:r w:rsidRPr="002B6A1E">
              <w:rPr>
                <w:rFonts w:ascii="Times New Roman" w:hAnsi="Times New Roman"/>
                <w:sz w:val="28"/>
                <w:szCs w:val="28"/>
                <w:lang w:val="ru-RU"/>
              </w:rPr>
              <w:t>Активное профессиональное взаимодействие по обмену</w:t>
            </w:r>
            <w:r w:rsidRPr="002B6A1E">
              <w:rPr>
                <w:rFonts w:ascii="Times New Roman" w:hAnsi="Times New Roman"/>
                <w:spacing w:val="-8"/>
                <w:sz w:val="28"/>
                <w:szCs w:val="28"/>
                <w:lang w:val="ru-RU"/>
              </w:rPr>
              <w:t xml:space="preserve"> </w:t>
            </w:r>
            <w:r w:rsidRPr="002B6A1E">
              <w:rPr>
                <w:rFonts w:ascii="Times New Roman" w:hAnsi="Times New Roman"/>
                <w:sz w:val="28"/>
                <w:szCs w:val="28"/>
                <w:lang w:val="ru-RU"/>
              </w:rPr>
              <w:t>опытом</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5"/>
              <w:rPr>
                <w:rFonts w:ascii="Times New Roman" w:hAnsi="Times New Roman"/>
                <w:sz w:val="28"/>
                <w:szCs w:val="28"/>
                <w:lang w:val="ru-RU"/>
              </w:rPr>
            </w:pPr>
            <w:r w:rsidRPr="002B6A1E">
              <w:rPr>
                <w:rFonts w:ascii="Times New Roman" w:hAnsi="Times New Roman"/>
                <w:sz w:val="28"/>
                <w:szCs w:val="28"/>
                <w:lang w:val="ru-RU"/>
              </w:rPr>
              <w:t>Повышение профессиональной компетентности педагогических работников по вопросам введения ФГОС ОО, распространение передового педагогического</w:t>
            </w:r>
            <w:r w:rsidRPr="002B6A1E">
              <w:rPr>
                <w:rFonts w:ascii="Times New Roman" w:hAnsi="Times New Roman"/>
                <w:spacing w:val="-1"/>
                <w:sz w:val="28"/>
                <w:szCs w:val="28"/>
                <w:lang w:val="ru-RU"/>
              </w:rPr>
              <w:t xml:space="preserve"> </w:t>
            </w:r>
            <w:r w:rsidRPr="002B6A1E">
              <w:rPr>
                <w:rFonts w:ascii="Times New Roman" w:hAnsi="Times New Roman"/>
                <w:sz w:val="28"/>
                <w:szCs w:val="28"/>
                <w:lang w:val="ru-RU"/>
              </w:rPr>
              <w:t>опыта</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lang w:val="ru-RU"/>
              </w:rPr>
              <w:t>УВ</w:t>
            </w:r>
            <w:r w:rsidRPr="002B6A1E">
              <w:rPr>
                <w:rFonts w:ascii="Times New Roman" w:hAnsi="Times New Roman"/>
                <w:sz w:val="28"/>
                <w:szCs w:val="28"/>
              </w:rPr>
              <w:t>Р</w:t>
            </w:r>
          </w:p>
        </w:tc>
      </w:tr>
      <w:tr w:rsidR="00D958A5" w:rsidRPr="002B6A1E" w:rsidTr="0004734D">
        <w:trPr>
          <w:trHeight w:hRule="exact" w:val="286"/>
        </w:trPr>
        <w:tc>
          <w:tcPr>
            <w:tcW w:w="451"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right="41"/>
              <w:jc w:val="right"/>
              <w:rPr>
                <w:rFonts w:ascii="Times New Roman" w:hAnsi="Times New Roman"/>
                <w:sz w:val="28"/>
                <w:szCs w:val="28"/>
              </w:rPr>
            </w:pPr>
            <w:r w:rsidRPr="002B6A1E">
              <w:rPr>
                <w:rFonts w:ascii="Times New Roman"/>
                <w:sz w:val="28"/>
                <w:szCs w:val="28"/>
              </w:rPr>
              <w:t>15.</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46"/>
              <w:rPr>
                <w:rFonts w:ascii="Times New Roman" w:hAnsi="Times New Roman"/>
                <w:sz w:val="28"/>
                <w:szCs w:val="28"/>
              </w:rPr>
            </w:pPr>
            <w:r w:rsidRPr="002B6A1E">
              <w:rPr>
                <w:rFonts w:ascii="Times New Roman" w:hAnsi="Times New Roman"/>
                <w:sz w:val="28"/>
                <w:szCs w:val="28"/>
              </w:rPr>
              <w:t>Диагностика</w:t>
            </w:r>
            <w:r w:rsidRPr="002B6A1E">
              <w:rPr>
                <w:rFonts w:ascii="Times New Roman" w:hAnsi="Times New Roman"/>
                <w:spacing w:val="-10"/>
                <w:sz w:val="28"/>
                <w:szCs w:val="28"/>
              </w:rPr>
              <w:t xml:space="preserve"> </w:t>
            </w:r>
            <w:r w:rsidRPr="002B6A1E">
              <w:rPr>
                <w:rFonts w:ascii="Times New Roman" w:hAnsi="Times New Roman"/>
                <w:sz w:val="28"/>
                <w:szCs w:val="28"/>
              </w:rPr>
              <w:t>кадрового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Собеседование</w:t>
            </w:r>
            <w:r w:rsidRPr="002B6A1E">
              <w:rPr>
                <w:rFonts w:ascii="Times New Roman" w:hAnsi="Times New Roman"/>
                <w:spacing w:val="-12"/>
                <w:sz w:val="28"/>
                <w:szCs w:val="28"/>
              </w:rPr>
              <w:t xml:space="preserve"> </w:t>
            </w:r>
            <w:r w:rsidRPr="002B6A1E">
              <w:rPr>
                <w:rFonts w:ascii="Times New Roman" w:hAnsi="Times New Roman"/>
                <w:sz w:val="28"/>
                <w:szCs w:val="28"/>
              </w:rPr>
              <w:t>с</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125"/>
              <w:rPr>
                <w:rFonts w:ascii="Times New Roman" w:hAnsi="Times New Roman"/>
                <w:sz w:val="28"/>
                <w:szCs w:val="28"/>
              </w:rPr>
            </w:pPr>
            <w:r w:rsidRPr="002B6A1E">
              <w:rPr>
                <w:rFonts w:ascii="Times New Roman" w:hAnsi="Times New Roman"/>
                <w:sz w:val="28"/>
                <w:szCs w:val="28"/>
              </w:rPr>
              <w:t>Наличие</w:t>
            </w:r>
            <w:r w:rsidRPr="002B6A1E">
              <w:rPr>
                <w:rFonts w:ascii="Times New Roman" w:hAnsi="Times New Roman"/>
                <w:spacing w:val="-15"/>
                <w:sz w:val="28"/>
                <w:szCs w:val="28"/>
              </w:rPr>
              <w:t xml:space="preserve"> </w:t>
            </w:r>
            <w:r w:rsidRPr="002B6A1E">
              <w:rPr>
                <w:rFonts w:ascii="Times New Roman" w:hAnsi="Times New Roman"/>
                <w:sz w:val="28"/>
                <w:szCs w:val="28"/>
              </w:rPr>
              <w:t>объективной</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8"/>
              <w:jc w:val="center"/>
              <w:rPr>
                <w:rFonts w:ascii="Times New Roman" w:hAnsi="Times New Roman"/>
                <w:sz w:val="28"/>
                <w:szCs w:val="28"/>
              </w:rPr>
            </w:pPr>
            <w:r w:rsidRPr="002B6A1E">
              <w:rPr>
                <w:rFonts w:ascii="Times New Roman" w:hAnsi="Times New Roman"/>
                <w:sz w:val="28"/>
                <w:szCs w:val="28"/>
              </w:rPr>
              <w:t>Зам. директора по</w:t>
            </w:r>
            <w:r w:rsidRPr="002B6A1E">
              <w:rPr>
                <w:rFonts w:ascii="Times New Roman" w:hAnsi="Times New Roman"/>
                <w:spacing w:val="-9"/>
                <w:sz w:val="28"/>
                <w:szCs w:val="28"/>
              </w:rPr>
              <w:t xml:space="preserve"> </w:t>
            </w:r>
            <w:r w:rsidRPr="002B6A1E">
              <w:rPr>
                <w:rFonts w:ascii="Times New Roman" w:hAnsi="Times New Roman"/>
                <w:sz w:val="28"/>
                <w:szCs w:val="28"/>
                <w:lang w:val="ru-RU"/>
              </w:rPr>
              <w:t>УВ</w:t>
            </w:r>
            <w:r w:rsidRPr="002B6A1E">
              <w:rPr>
                <w:rFonts w:ascii="Times New Roman" w:hAnsi="Times New Roman"/>
                <w:sz w:val="28"/>
                <w:szCs w:val="28"/>
              </w:rPr>
              <w:t>Р</w:t>
            </w:r>
          </w:p>
        </w:tc>
      </w:tr>
    </w:tbl>
    <w:p w:rsidR="00D958A5" w:rsidRPr="002B6A1E" w:rsidRDefault="00D958A5" w:rsidP="00B17454">
      <w:pPr>
        <w:spacing w:line="273" w:lineRule="exact"/>
        <w:sectPr w:rsidR="00D958A5" w:rsidRPr="002B6A1E" w:rsidSect="0004734D">
          <w:footerReference w:type="default" r:id="rId21"/>
          <w:pgSz w:w="16840" w:h="11910" w:orient="landscape"/>
          <w:pgMar w:top="660" w:right="780" w:bottom="1180" w:left="780" w:header="0" w:footer="992" w:gutter="0"/>
          <w:pgNumType w:start="194"/>
          <w:cols w:space="720"/>
        </w:sectPr>
      </w:pPr>
    </w:p>
    <w:p w:rsidR="00D958A5" w:rsidRPr="002B6A1E" w:rsidRDefault="00D958A5" w:rsidP="00B17454">
      <w:pPr>
        <w:spacing w:line="273" w:lineRule="exact"/>
        <w:sectPr w:rsidR="00D958A5" w:rsidRPr="002B6A1E" w:rsidSect="0004734D">
          <w:pgSz w:w="16840" w:h="11910" w:orient="landscape"/>
          <w:pgMar w:top="700" w:right="780" w:bottom="1180" w:left="780" w:header="0" w:footer="992" w:gutter="0"/>
          <w:cols w:space="720"/>
        </w:sectPr>
      </w:pPr>
    </w:p>
    <w:tbl>
      <w:tblPr>
        <w:tblW w:w="0" w:type="auto"/>
        <w:tblInd w:w="113" w:type="dxa"/>
        <w:tblLayout w:type="fixed"/>
        <w:tblCellMar>
          <w:left w:w="0" w:type="dxa"/>
          <w:right w:w="0" w:type="dxa"/>
        </w:tblCellMar>
        <w:tblLook w:val="01E0"/>
      </w:tblPr>
      <w:tblGrid>
        <w:gridCol w:w="436"/>
        <w:gridCol w:w="3470"/>
        <w:gridCol w:w="2836"/>
        <w:gridCol w:w="2694"/>
        <w:gridCol w:w="5605"/>
      </w:tblGrid>
      <w:tr w:rsidR="00D958A5" w:rsidRPr="002B6A1E" w:rsidTr="0004734D">
        <w:trPr>
          <w:trHeight w:hRule="exact" w:val="562"/>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852"/>
              <w:rPr>
                <w:rFonts w:ascii="Times New Roman" w:hAnsi="Times New Roman"/>
                <w:sz w:val="28"/>
                <w:szCs w:val="28"/>
              </w:rPr>
            </w:pPr>
            <w:r w:rsidRPr="002B6A1E">
              <w:rPr>
                <w:rFonts w:ascii="Times New Roman" w:hAnsi="Times New Roman"/>
                <w:sz w:val="28"/>
                <w:szCs w:val="28"/>
              </w:rPr>
              <w:t>обучающихся 4х классов</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tc>
      </w:tr>
      <w:tr w:rsidR="00D958A5" w:rsidRPr="002B6A1E" w:rsidTr="0004734D">
        <w:trPr>
          <w:trHeight w:hRule="exact" w:val="1390"/>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8.</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07"/>
              <w:rPr>
                <w:rFonts w:ascii="Times New Roman" w:hAnsi="Times New Roman"/>
                <w:sz w:val="28"/>
                <w:szCs w:val="28"/>
                <w:lang w:val="ru-RU"/>
              </w:rPr>
            </w:pPr>
            <w:r w:rsidRPr="002B6A1E">
              <w:rPr>
                <w:rFonts w:ascii="Times New Roman" w:hAnsi="Times New Roman"/>
                <w:sz w:val="28"/>
                <w:szCs w:val="28"/>
                <w:lang w:val="ru-RU"/>
              </w:rPr>
              <w:t>Анализ социального запроса родителей (законных представителей) и детей на сопровождение индивидуального</w:t>
            </w:r>
            <w:r w:rsidRPr="002B6A1E">
              <w:rPr>
                <w:rFonts w:ascii="Times New Roman" w:hAnsi="Times New Roman"/>
                <w:spacing w:val="-18"/>
                <w:sz w:val="28"/>
                <w:szCs w:val="28"/>
                <w:lang w:val="ru-RU"/>
              </w:rPr>
              <w:t xml:space="preserve"> </w:t>
            </w:r>
            <w:r w:rsidRPr="002B6A1E">
              <w:rPr>
                <w:rFonts w:ascii="Times New Roman" w:hAnsi="Times New Roman"/>
                <w:sz w:val="28"/>
                <w:szCs w:val="28"/>
                <w:lang w:val="ru-RU"/>
              </w:rPr>
              <w:t>развития</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56"/>
              <w:rPr>
                <w:rFonts w:ascii="Times New Roman" w:hAnsi="Times New Roman"/>
                <w:sz w:val="28"/>
                <w:szCs w:val="28"/>
                <w:lang w:val="ru-RU"/>
              </w:rPr>
            </w:pPr>
            <w:r w:rsidRPr="002B6A1E">
              <w:rPr>
                <w:rFonts w:ascii="Times New Roman" w:hAnsi="Times New Roman"/>
                <w:sz w:val="28"/>
                <w:szCs w:val="28"/>
                <w:lang w:val="ru-RU"/>
              </w:rPr>
              <w:t>Анкетирование, карта индивидуального образовательного маршрута</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ребенка</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802"/>
              <w:rPr>
                <w:rFonts w:ascii="Times New Roman" w:hAnsi="Times New Roman"/>
                <w:sz w:val="28"/>
                <w:szCs w:val="28"/>
              </w:rPr>
            </w:pPr>
            <w:r w:rsidRPr="002B6A1E">
              <w:rPr>
                <w:rFonts w:ascii="Times New Roman" w:hAnsi="Times New Roman"/>
                <w:sz w:val="28"/>
                <w:szCs w:val="28"/>
              </w:rPr>
              <w:t>Индивидуальные образовательные маршруты обучающихся</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ВР, классный</w:t>
            </w:r>
            <w:r w:rsidRPr="002B6A1E">
              <w:rPr>
                <w:rFonts w:ascii="Times New Roman" w:hAnsi="Times New Roman"/>
                <w:spacing w:val="-23"/>
                <w:sz w:val="28"/>
                <w:szCs w:val="28"/>
                <w:lang w:val="ru-RU"/>
              </w:rPr>
              <w:t xml:space="preserve"> </w:t>
            </w:r>
            <w:r w:rsidRPr="002B6A1E">
              <w:rPr>
                <w:rFonts w:ascii="Times New Roman" w:hAnsi="Times New Roman"/>
                <w:sz w:val="28"/>
                <w:szCs w:val="28"/>
                <w:lang w:val="ru-RU"/>
              </w:rPr>
              <w:t>руководитель</w:t>
            </w:r>
          </w:p>
        </w:tc>
      </w:tr>
      <w:tr w:rsidR="00D958A5" w:rsidRPr="002B6A1E" w:rsidTr="0004734D">
        <w:trPr>
          <w:trHeight w:hRule="exact" w:val="1115"/>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Pr>
                <w:rFonts w:ascii="Times New Roman" w:hAnsi="Times New Roman"/>
                <w:sz w:val="28"/>
                <w:szCs w:val="28"/>
              </w:rPr>
            </w:pPr>
            <w:r w:rsidRPr="002B6A1E">
              <w:rPr>
                <w:rFonts w:ascii="Times New Roman"/>
                <w:sz w:val="28"/>
                <w:szCs w:val="28"/>
              </w:rPr>
              <w:t>9.</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824"/>
              <w:rPr>
                <w:rFonts w:ascii="Times New Roman" w:hAnsi="Times New Roman"/>
                <w:sz w:val="28"/>
                <w:szCs w:val="28"/>
                <w:lang w:val="ru-RU"/>
              </w:rPr>
            </w:pPr>
            <w:r w:rsidRPr="002B6A1E">
              <w:rPr>
                <w:rFonts w:ascii="Times New Roman" w:hAnsi="Times New Roman"/>
                <w:sz w:val="28"/>
                <w:szCs w:val="28"/>
                <w:lang w:val="ru-RU"/>
              </w:rPr>
              <w:t>Разработка и апробация мониторинга сформированности УУД обучающихся</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8"/>
              <w:rPr>
                <w:rFonts w:ascii="Times New Roman" w:hAnsi="Times New Roman"/>
                <w:sz w:val="28"/>
                <w:szCs w:val="28"/>
                <w:lang w:val="ru-RU"/>
              </w:rPr>
            </w:pPr>
            <w:r w:rsidRPr="002B6A1E">
              <w:rPr>
                <w:rFonts w:ascii="Times New Roman" w:hAnsi="Times New Roman"/>
                <w:sz w:val="28"/>
                <w:szCs w:val="28"/>
                <w:lang w:val="ru-RU"/>
              </w:rPr>
              <w:t>Наличие мониторинга сформированности УУД обучающихся</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7"/>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руководители</w:t>
            </w:r>
            <w:r w:rsidRPr="002B6A1E">
              <w:rPr>
                <w:rFonts w:ascii="Times New Roman" w:hAnsi="Times New Roman"/>
                <w:spacing w:val="-15"/>
                <w:sz w:val="28"/>
                <w:szCs w:val="28"/>
                <w:lang w:val="ru-RU"/>
              </w:rPr>
              <w:t xml:space="preserve"> </w:t>
            </w:r>
            <w:r w:rsidRPr="002B6A1E">
              <w:rPr>
                <w:rFonts w:ascii="Times New Roman" w:hAnsi="Times New Roman"/>
                <w:sz w:val="28"/>
                <w:szCs w:val="28"/>
                <w:lang w:val="ru-RU"/>
              </w:rPr>
              <w:t>МО</w:t>
            </w:r>
          </w:p>
        </w:tc>
      </w:tr>
      <w:tr w:rsidR="00D958A5" w:rsidRPr="002B6A1E" w:rsidTr="0004734D">
        <w:trPr>
          <w:trHeight w:hRule="exact" w:val="562"/>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10.</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997"/>
              <w:rPr>
                <w:rFonts w:ascii="Times New Roman" w:hAnsi="Times New Roman"/>
                <w:sz w:val="28"/>
                <w:szCs w:val="28"/>
              </w:rPr>
            </w:pPr>
            <w:r w:rsidRPr="002B6A1E">
              <w:rPr>
                <w:rFonts w:ascii="Times New Roman" w:hAnsi="Times New Roman"/>
                <w:sz w:val="28"/>
                <w:szCs w:val="28"/>
              </w:rPr>
              <w:t>Разработка программы развития</w:t>
            </w:r>
            <w:r w:rsidRPr="002B6A1E">
              <w:rPr>
                <w:rFonts w:ascii="Times New Roman" w:hAnsi="Times New Roman"/>
                <w:spacing w:val="-7"/>
                <w:sz w:val="28"/>
                <w:szCs w:val="28"/>
              </w:rPr>
              <w:t xml:space="preserve"> </w:t>
            </w:r>
            <w:r w:rsidRPr="002B6A1E">
              <w:rPr>
                <w:rFonts w:ascii="Times New Roman" w:hAnsi="Times New Roman"/>
                <w:sz w:val="28"/>
                <w:szCs w:val="28"/>
              </w:rPr>
              <w:t>УУД</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68"/>
              <w:rPr>
                <w:rFonts w:ascii="Times New Roman" w:hAnsi="Times New Roman"/>
                <w:sz w:val="28"/>
                <w:szCs w:val="28"/>
              </w:rPr>
            </w:pPr>
            <w:r w:rsidRPr="002B6A1E">
              <w:rPr>
                <w:rFonts w:ascii="Times New Roman" w:hAnsi="Times New Roman"/>
                <w:sz w:val="28"/>
                <w:szCs w:val="28"/>
              </w:rPr>
              <w:t>Наличие программы развития</w:t>
            </w:r>
            <w:r w:rsidRPr="002B6A1E">
              <w:rPr>
                <w:rFonts w:ascii="Times New Roman" w:hAnsi="Times New Roman"/>
                <w:spacing w:val="-8"/>
                <w:sz w:val="28"/>
                <w:szCs w:val="28"/>
              </w:rPr>
              <w:t xml:space="preserve"> </w:t>
            </w:r>
            <w:r w:rsidRPr="002B6A1E">
              <w:rPr>
                <w:rFonts w:ascii="Times New Roman" w:hAnsi="Times New Roman"/>
                <w:sz w:val="28"/>
                <w:szCs w:val="28"/>
              </w:rPr>
              <w:t>УУД</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7"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рабочая</w:t>
            </w:r>
            <w:r w:rsidRPr="002B6A1E">
              <w:rPr>
                <w:rFonts w:ascii="Times New Roman" w:hAnsi="Times New Roman"/>
                <w:spacing w:val="-19"/>
                <w:sz w:val="28"/>
                <w:szCs w:val="28"/>
                <w:lang w:val="ru-RU"/>
              </w:rPr>
              <w:t xml:space="preserve"> </w:t>
            </w:r>
            <w:r w:rsidRPr="002B6A1E">
              <w:rPr>
                <w:rFonts w:ascii="Times New Roman" w:hAnsi="Times New Roman"/>
                <w:sz w:val="28"/>
                <w:szCs w:val="28"/>
                <w:lang w:val="ru-RU"/>
              </w:rPr>
              <w:t>группа</w:t>
            </w:r>
          </w:p>
        </w:tc>
      </w:tr>
      <w:tr w:rsidR="00D958A5" w:rsidRPr="002B6A1E" w:rsidTr="0004734D">
        <w:trPr>
          <w:trHeight w:hRule="exact" w:val="1114"/>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11.</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01"/>
              <w:rPr>
                <w:rFonts w:ascii="Times New Roman" w:hAnsi="Times New Roman"/>
                <w:sz w:val="28"/>
                <w:szCs w:val="28"/>
                <w:lang w:val="ru-RU"/>
              </w:rPr>
            </w:pPr>
            <w:r w:rsidRPr="002B6A1E">
              <w:rPr>
                <w:rFonts w:ascii="Times New Roman" w:hAnsi="Times New Roman"/>
                <w:sz w:val="28"/>
                <w:szCs w:val="28"/>
                <w:lang w:val="ru-RU"/>
              </w:rPr>
              <w:t>Разработка системы оценки планируемых</w:t>
            </w:r>
            <w:r w:rsidRPr="002B6A1E">
              <w:rPr>
                <w:rFonts w:ascii="Times New Roman" w:hAnsi="Times New Roman"/>
                <w:spacing w:val="-15"/>
                <w:sz w:val="28"/>
                <w:szCs w:val="28"/>
                <w:lang w:val="ru-RU"/>
              </w:rPr>
              <w:t xml:space="preserve"> </w:t>
            </w:r>
            <w:r w:rsidRPr="002B6A1E">
              <w:rPr>
                <w:rFonts w:ascii="Times New Roman" w:hAnsi="Times New Roman"/>
                <w:spacing w:val="-3"/>
                <w:sz w:val="28"/>
                <w:szCs w:val="28"/>
                <w:lang w:val="ru-RU"/>
              </w:rPr>
              <w:t>результатов</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04"/>
              <w:jc w:val="both"/>
              <w:rPr>
                <w:rFonts w:ascii="Times New Roman" w:hAnsi="Times New Roman"/>
                <w:sz w:val="28"/>
                <w:szCs w:val="28"/>
                <w:lang w:val="ru-RU"/>
              </w:rPr>
            </w:pPr>
            <w:r w:rsidRPr="002B6A1E">
              <w:rPr>
                <w:rFonts w:ascii="Times New Roman" w:hAnsi="Times New Roman"/>
                <w:sz w:val="28"/>
                <w:szCs w:val="28"/>
                <w:lang w:val="ru-RU"/>
              </w:rPr>
              <w:t xml:space="preserve">Наличие </w:t>
            </w:r>
            <w:r w:rsidRPr="002B6A1E">
              <w:rPr>
                <w:rFonts w:ascii="Times New Roman" w:hAnsi="Times New Roman"/>
                <w:spacing w:val="-3"/>
                <w:sz w:val="28"/>
                <w:szCs w:val="28"/>
                <w:lang w:val="ru-RU"/>
              </w:rPr>
              <w:t xml:space="preserve">компонента </w:t>
            </w:r>
            <w:r w:rsidRPr="002B6A1E">
              <w:rPr>
                <w:rFonts w:ascii="Times New Roman" w:hAnsi="Times New Roman"/>
                <w:sz w:val="28"/>
                <w:szCs w:val="28"/>
                <w:lang w:val="ru-RU"/>
              </w:rPr>
              <w:t xml:space="preserve">ООП ООО «Система оценки планируемых </w:t>
            </w:r>
            <w:r w:rsidRPr="002B6A1E">
              <w:rPr>
                <w:rFonts w:ascii="Times New Roman" w:hAnsi="Times New Roman"/>
                <w:spacing w:val="-3"/>
                <w:sz w:val="28"/>
                <w:szCs w:val="28"/>
                <w:lang w:val="ru-RU"/>
              </w:rPr>
              <w:t>результатов»</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7"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 рабочая</w:t>
            </w:r>
            <w:r w:rsidRPr="002B6A1E">
              <w:rPr>
                <w:rFonts w:ascii="Times New Roman" w:hAnsi="Times New Roman"/>
                <w:spacing w:val="-19"/>
                <w:sz w:val="28"/>
                <w:szCs w:val="28"/>
                <w:lang w:val="ru-RU"/>
              </w:rPr>
              <w:t xml:space="preserve"> </w:t>
            </w:r>
            <w:r w:rsidRPr="002B6A1E">
              <w:rPr>
                <w:rFonts w:ascii="Times New Roman" w:hAnsi="Times New Roman"/>
                <w:sz w:val="28"/>
                <w:szCs w:val="28"/>
                <w:lang w:val="ru-RU"/>
              </w:rPr>
              <w:t>группа</w:t>
            </w:r>
          </w:p>
        </w:tc>
      </w:tr>
      <w:tr w:rsidR="00D958A5" w:rsidRPr="002B6A1E" w:rsidTr="0004734D">
        <w:trPr>
          <w:trHeight w:hRule="exact" w:val="1114"/>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Pr>
                <w:rFonts w:ascii="Times New Roman" w:hAnsi="Times New Roman"/>
                <w:sz w:val="28"/>
                <w:szCs w:val="28"/>
              </w:rPr>
            </w:pPr>
            <w:r w:rsidRPr="002B6A1E">
              <w:rPr>
                <w:rFonts w:ascii="Times New Roman"/>
                <w:sz w:val="28"/>
                <w:szCs w:val="28"/>
              </w:rPr>
              <w:t>12.</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07"/>
              <w:rPr>
                <w:rFonts w:ascii="Times New Roman" w:hAnsi="Times New Roman"/>
                <w:sz w:val="28"/>
                <w:szCs w:val="28"/>
                <w:lang w:val="ru-RU"/>
              </w:rPr>
            </w:pPr>
            <w:r w:rsidRPr="002B6A1E">
              <w:rPr>
                <w:rFonts w:ascii="Times New Roman" w:hAnsi="Times New Roman"/>
                <w:sz w:val="28"/>
                <w:szCs w:val="28"/>
                <w:lang w:val="ru-RU"/>
              </w:rPr>
              <w:t>Разработка и утверждение учебного плана общеобразовательного учреждения</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95"/>
              <w:rPr>
                <w:rFonts w:ascii="Times New Roman" w:hAnsi="Times New Roman"/>
                <w:sz w:val="28"/>
                <w:szCs w:val="28"/>
              </w:rPr>
            </w:pPr>
            <w:r w:rsidRPr="002B6A1E">
              <w:rPr>
                <w:rFonts w:ascii="Times New Roman" w:hAnsi="Times New Roman"/>
                <w:sz w:val="28"/>
                <w:szCs w:val="28"/>
              </w:rPr>
              <w:t>Работа административного совета</w:t>
            </w:r>
            <w:r w:rsidRPr="002B6A1E">
              <w:rPr>
                <w:rFonts w:ascii="Times New Roman" w:hAnsi="Times New Roman"/>
                <w:spacing w:val="-5"/>
                <w:sz w:val="28"/>
                <w:szCs w:val="28"/>
              </w:rPr>
              <w:t xml:space="preserve"> </w:t>
            </w:r>
            <w:r w:rsidRPr="002B6A1E">
              <w:rPr>
                <w:rFonts w:ascii="Times New Roman" w:hAnsi="Times New Roman"/>
                <w:sz w:val="28"/>
                <w:szCs w:val="28"/>
              </w:rPr>
              <w:t>школы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27"/>
              <w:rPr>
                <w:rFonts w:ascii="Times New Roman" w:hAnsi="Times New Roman"/>
                <w:sz w:val="28"/>
                <w:szCs w:val="28"/>
                <w:lang w:val="ru-RU"/>
              </w:rPr>
            </w:pPr>
            <w:r w:rsidRPr="002B6A1E">
              <w:rPr>
                <w:rFonts w:ascii="Times New Roman" w:hAnsi="Times New Roman"/>
                <w:sz w:val="28"/>
                <w:szCs w:val="28"/>
                <w:lang w:val="ru-RU"/>
              </w:rPr>
              <w:t>Наличие учебного плана ОУ на следующий учебный год</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Директор, зам. директора по</w:t>
            </w:r>
            <w:r w:rsidRPr="002B6A1E">
              <w:rPr>
                <w:rFonts w:ascii="Times New Roman" w:hAnsi="Times New Roman"/>
                <w:spacing w:val="-17"/>
                <w:sz w:val="28"/>
                <w:szCs w:val="28"/>
                <w:lang w:val="ru-RU"/>
              </w:rPr>
              <w:t xml:space="preserve"> </w:t>
            </w:r>
            <w:r w:rsidRPr="002B6A1E">
              <w:rPr>
                <w:rFonts w:ascii="Times New Roman" w:hAnsi="Times New Roman"/>
                <w:sz w:val="28"/>
                <w:szCs w:val="28"/>
                <w:lang w:val="ru-RU"/>
              </w:rPr>
              <w:t>МР</w:t>
            </w:r>
          </w:p>
        </w:tc>
      </w:tr>
      <w:tr w:rsidR="00D958A5" w:rsidRPr="002B6A1E" w:rsidTr="0004734D">
        <w:trPr>
          <w:trHeight w:hRule="exact" w:val="1115"/>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Pr>
                <w:rFonts w:ascii="Times New Roman" w:hAnsi="Times New Roman"/>
                <w:sz w:val="28"/>
                <w:szCs w:val="28"/>
              </w:rPr>
            </w:pPr>
            <w:r w:rsidRPr="002B6A1E">
              <w:rPr>
                <w:rFonts w:ascii="Times New Roman"/>
                <w:sz w:val="28"/>
                <w:szCs w:val="28"/>
              </w:rPr>
              <w:t>13.</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7"/>
              <w:rPr>
                <w:rFonts w:ascii="Times New Roman" w:hAnsi="Times New Roman"/>
                <w:sz w:val="28"/>
                <w:szCs w:val="28"/>
                <w:lang w:val="ru-RU"/>
              </w:rPr>
            </w:pPr>
            <w:r w:rsidRPr="002B6A1E">
              <w:rPr>
                <w:rFonts w:ascii="Times New Roman" w:hAnsi="Times New Roman"/>
                <w:sz w:val="28"/>
                <w:szCs w:val="28"/>
                <w:lang w:val="ru-RU"/>
              </w:rPr>
              <w:t>Разработка программы воспитания и социализации обучающихся образовательного учреждения</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68"/>
              <w:rPr>
                <w:rFonts w:ascii="Times New Roman" w:hAnsi="Times New Roman"/>
                <w:sz w:val="28"/>
                <w:szCs w:val="28"/>
                <w:lang w:val="ru-RU"/>
              </w:rPr>
            </w:pPr>
            <w:r w:rsidRPr="002B6A1E">
              <w:rPr>
                <w:rFonts w:ascii="Times New Roman" w:hAnsi="Times New Roman"/>
                <w:sz w:val="28"/>
                <w:szCs w:val="28"/>
                <w:lang w:val="ru-RU"/>
              </w:rPr>
              <w:t>Наличие программы воспитания и социализации обучающихся</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ВР, рабочая</w:t>
            </w:r>
            <w:r w:rsidRPr="002B6A1E">
              <w:rPr>
                <w:rFonts w:ascii="Times New Roman" w:hAnsi="Times New Roman"/>
                <w:spacing w:val="-19"/>
                <w:sz w:val="28"/>
                <w:szCs w:val="28"/>
                <w:lang w:val="ru-RU"/>
              </w:rPr>
              <w:t xml:space="preserve"> </w:t>
            </w:r>
            <w:r w:rsidRPr="002B6A1E">
              <w:rPr>
                <w:rFonts w:ascii="Times New Roman" w:hAnsi="Times New Roman"/>
                <w:sz w:val="28"/>
                <w:szCs w:val="28"/>
                <w:lang w:val="ru-RU"/>
              </w:rPr>
              <w:t>группа</w:t>
            </w:r>
          </w:p>
        </w:tc>
      </w:tr>
      <w:tr w:rsidR="00D958A5" w:rsidRPr="002B6A1E" w:rsidTr="0004734D">
        <w:trPr>
          <w:trHeight w:hRule="exact" w:val="838"/>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14.</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07"/>
              <w:rPr>
                <w:rFonts w:ascii="Times New Roman" w:hAnsi="Times New Roman"/>
                <w:sz w:val="28"/>
                <w:szCs w:val="28"/>
              </w:rPr>
            </w:pPr>
            <w:r w:rsidRPr="002B6A1E">
              <w:rPr>
                <w:rFonts w:ascii="Times New Roman" w:hAnsi="Times New Roman"/>
                <w:sz w:val="28"/>
                <w:szCs w:val="28"/>
              </w:rPr>
              <w:t>Разработка программ внеурочной</w:t>
            </w:r>
            <w:r w:rsidRPr="002B6A1E">
              <w:rPr>
                <w:rFonts w:ascii="Times New Roman" w:hAnsi="Times New Roman"/>
                <w:spacing w:val="-19"/>
                <w:sz w:val="28"/>
                <w:szCs w:val="28"/>
              </w:rPr>
              <w:t xml:space="preserve"> </w:t>
            </w:r>
            <w:r w:rsidRPr="002B6A1E">
              <w:rPr>
                <w:rFonts w:ascii="Times New Roman" w:hAnsi="Times New Roman"/>
                <w:sz w:val="28"/>
                <w:szCs w:val="28"/>
              </w:rPr>
              <w:t>деятельности</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w:t>
            </w:r>
            <w:r w:rsidRPr="002B6A1E">
              <w:rPr>
                <w:rFonts w:ascii="Times New Roman" w:hAnsi="Times New Roman"/>
                <w:spacing w:val="-14"/>
                <w:sz w:val="28"/>
                <w:szCs w:val="28"/>
              </w:rPr>
              <w:t xml:space="preserve"> </w:t>
            </w:r>
            <w:r w:rsidRPr="002B6A1E">
              <w:rPr>
                <w:rFonts w:ascii="Times New Roman" w:hAnsi="Times New Roman"/>
                <w:sz w:val="28"/>
                <w:szCs w:val="28"/>
              </w:rPr>
              <w:t>педагогов</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68"/>
              <w:rPr>
                <w:rFonts w:ascii="Times New Roman" w:hAnsi="Times New Roman"/>
                <w:sz w:val="28"/>
                <w:szCs w:val="28"/>
              </w:rPr>
            </w:pPr>
            <w:r w:rsidRPr="002B6A1E">
              <w:rPr>
                <w:rFonts w:ascii="Times New Roman" w:hAnsi="Times New Roman"/>
                <w:sz w:val="28"/>
                <w:szCs w:val="28"/>
              </w:rPr>
              <w:t>Наличие программы внеурочной деятельности</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8"/>
              <w:jc w:val="center"/>
              <w:rPr>
                <w:rFonts w:ascii="Times New Roman" w:hAnsi="Times New Roman"/>
                <w:sz w:val="28"/>
                <w:szCs w:val="28"/>
                <w:lang w:val="ru-RU"/>
              </w:rPr>
            </w:pPr>
            <w:r w:rsidRPr="002B6A1E">
              <w:rPr>
                <w:rFonts w:ascii="Times New Roman" w:hAnsi="Times New Roman"/>
                <w:sz w:val="28"/>
                <w:szCs w:val="28"/>
                <w:lang w:val="ru-RU"/>
              </w:rPr>
              <w:t>Зам. директора по  ВР,</w:t>
            </w:r>
            <w:r w:rsidRPr="002B6A1E">
              <w:rPr>
                <w:rFonts w:ascii="Times New Roman" w:hAnsi="Times New Roman"/>
                <w:spacing w:val="-13"/>
                <w:sz w:val="28"/>
                <w:szCs w:val="28"/>
                <w:lang w:val="ru-RU"/>
              </w:rPr>
              <w:t xml:space="preserve"> </w:t>
            </w:r>
            <w:r w:rsidRPr="002B6A1E">
              <w:rPr>
                <w:rFonts w:ascii="Times New Roman" w:hAnsi="Times New Roman"/>
                <w:sz w:val="28"/>
                <w:szCs w:val="28"/>
                <w:lang w:val="ru-RU"/>
              </w:rPr>
              <w:t>учителя</w:t>
            </w:r>
          </w:p>
        </w:tc>
      </w:tr>
      <w:tr w:rsidR="00D958A5" w:rsidRPr="002B6A1E" w:rsidTr="0004734D">
        <w:trPr>
          <w:trHeight w:hRule="exact" w:val="838"/>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15.</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61"/>
              <w:rPr>
                <w:rFonts w:ascii="Times New Roman" w:hAnsi="Times New Roman"/>
                <w:sz w:val="28"/>
                <w:szCs w:val="28"/>
                <w:lang w:val="ru-RU"/>
              </w:rPr>
            </w:pPr>
            <w:r w:rsidRPr="002B6A1E">
              <w:rPr>
                <w:rFonts w:ascii="Times New Roman" w:hAnsi="Times New Roman"/>
                <w:sz w:val="28"/>
                <w:szCs w:val="28"/>
                <w:lang w:val="ru-RU"/>
              </w:rPr>
              <w:t>Разработка рабочих программ учебных предметов,</w:t>
            </w:r>
            <w:r w:rsidRPr="002B6A1E">
              <w:rPr>
                <w:rFonts w:ascii="Times New Roman" w:hAnsi="Times New Roman"/>
                <w:spacing w:val="-2"/>
                <w:sz w:val="28"/>
                <w:szCs w:val="28"/>
                <w:lang w:val="ru-RU"/>
              </w:rPr>
              <w:t xml:space="preserve"> </w:t>
            </w:r>
            <w:r w:rsidRPr="002B6A1E">
              <w:rPr>
                <w:rFonts w:ascii="Times New Roman" w:hAnsi="Times New Roman"/>
                <w:sz w:val="28"/>
                <w:szCs w:val="28"/>
                <w:lang w:val="ru-RU"/>
              </w:rPr>
              <w:t>курсов</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w:t>
            </w:r>
            <w:r w:rsidRPr="002B6A1E">
              <w:rPr>
                <w:rFonts w:ascii="Times New Roman" w:hAnsi="Times New Roman"/>
                <w:spacing w:val="-14"/>
                <w:sz w:val="28"/>
                <w:szCs w:val="28"/>
              </w:rPr>
              <w:t xml:space="preserve"> </w:t>
            </w:r>
            <w:r w:rsidRPr="002B6A1E">
              <w:rPr>
                <w:rFonts w:ascii="Times New Roman" w:hAnsi="Times New Roman"/>
                <w:sz w:val="28"/>
                <w:szCs w:val="28"/>
              </w:rPr>
              <w:t>педагогов</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34"/>
              <w:rPr>
                <w:rFonts w:ascii="Times New Roman" w:hAnsi="Times New Roman"/>
                <w:sz w:val="28"/>
                <w:szCs w:val="28"/>
                <w:lang w:val="ru-RU"/>
              </w:rPr>
            </w:pPr>
            <w:r w:rsidRPr="002B6A1E">
              <w:rPr>
                <w:rFonts w:ascii="Times New Roman" w:hAnsi="Times New Roman"/>
                <w:sz w:val="28"/>
                <w:szCs w:val="28"/>
                <w:lang w:val="ru-RU"/>
              </w:rPr>
              <w:t>Наличие рабочих программ учебных предметов,</w:t>
            </w:r>
            <w:r w:rsidRPr="002B6A1E">
              <w:rPr>
                <w:rFonts w:ascii="Times New Roman" w:hAnsi="Times New Roman"/>
                <w:spacing w:val="-1"/>
                <w:sz w:val="28"/>
                <w:szCs w:val="28"/>
                <w:lang w:val="ru-RU"/>
              </w:rPr>
              <w:t xml:space="preserve"> </w:t>
            </w:r>
            <w:r w:rsidRPr="002B6A1E">
              <w:rPr>
                <w:rFonts w:ascii="Times New Roman" w:hAnsi="Times New Roman"/>
                <w:sz w:val="28"/>
                <w:szCs w:val="28"/>
                <w:lang w:val="ru-RU"/>
              </w:rPr>
              <w:t>курсов</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6"/>
              <w:jc w:val="center"/>
              <w:rPr>
                <w:rFonts w:ascii="Times New Roman" w:hAnsi="Times New Roman"/>
                <w:sz w:val="28"/>
                <w:szCs w:val="28"/>
                <w:lang w:val="ru-RU"/>
              </w:rPr>
            </w:pPr>
            <w:r w:rsidRPr="002B6A1E">
              <w:rPr>
                <w:rFonts w:ascii="Times New Roman" w:hAnsi="Times New Roman"/>
                <w:sz w:val="28"/>
                <w:szCs w:val="28"/>
                <w:lang w:val="ru-RU"/>
              </w:rPr>
              <w:t>Зам. директора по УВР,</w:t>
            </w:r>
            <w:r w:rsidRPr="002B6A1E">
              <w:rPr>
                <w:rFonts w:ascii="Times New Roman" w:hAnsi="Times New Roman"/>
                <w:spacing w:val="-12"/>
                <w:sz w:val="28"/>
                <w:szCs w:val="28"/>
                <w:lang w:val="ru-RU"/>
              </w:rPr>
              <w:t xml:space="preserve"> </w:t>
            </w:r>
            <w:r w:rsidRPr="002B6A1E">
              <w:rPr>
                <w:rFonts w:ascii="Times New Roman" w:hAnsi="Times New Roman"/>
                <w:sz w:val="28"/>
                <w:szCs w:val="28"/>
                <w:lang w:val="ru-RU"/>
              </w:rPr>
              <w:t>учителя</w:t>
            </w:r>
          </w:p>
        </w:tc>
      </w:tr>
      <w:tr w:rsidR="00D958A5" w:rsidRPr="002B6A1E" w:rsidTr="0004734D">
        <w:trPr>
          <w:trHeight w:hRule="exact" w:val="563"/>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Pr>
                <w:rFonts w:ascii="Times New Roman" w:hAnsi="Times New Roman"/>
                <w:sz w:val="28"/>
                <w:szCs w:val="28"/>
              </w:rPr>
            </w:pPr>
            <w:r w:rsidRPr="002B6A1E">
              <w:rPr>
                <w:rFonts w:ascii="Times New Roman"/>
                <w:sz w:val="28"/>
                <w:szCs w:val="28"/>
              </w:rPr>
              <w:t>16.</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407"/>
              <w:rPr>
                <w:rFonts w:ascii="Times New Roman" w:hAnsi="Times New Roman"/>
                <w:sz w:val="28"/>
                <w:szCs w:val="28"/>
              </w:rPr>
            </w:pPr>
            <w:r w:rsidRPr="002B6A1E">
              <w:rPr>
                <w:rFonts w:ascii="Times New Roman" w:hAnsi="Times New Roman"/>
                <w:sz w:val="28"/>
                <w:szCs w:val="28"/>
              </w:rPr>
              <w:t>Разработка программы коррекционной</w:t>
            </w:r>
            <w:r w:rsidRPr="002B6A1E">
              <w:rPr>
                <w:rFonts w:ascii="Times New Roman" w:hAnsi="Times New Roman"/>
                <w:spacing w:val="-18"/>
                <w:sz w:val="28"/>
                <w:szCs w:val="28"/>
              </w:rPr>
              <w:t xml:space="preserve"> </w:t>
            </w:r>
            <w:r w:rsidRPr="002B6A1E">
              <w:rPr>
                <w:rFonts w:ascii="Times New Roman" w:hAnsi="Times New Roman"/>
                <w:sz w:val="28"/>
                <w:szCs w:val="28"/>
              </w:rPr>
              <w:t>работы</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25"/>
              <w:rPr>
                <w:rFonts w:ascii="Times New Roman" w:hAnsi="Times New Roman"/>
                <w:sz w:val="28"/>
                <w:szCs w:val="28"/>
              </w:rPr>
            </w:pPr>
            <w:r w:rsidRPr="002B6A1E">
              <w:rPr>
                <w:rFonts w:ascii="Times New Roman" w:hAnsi="Times New Roman"/>
                <w:sz w:val="28"/>
                <w:szCs w:val="28"/>
              </w:rPr>
              <w:t>Наличие программы коррекционной</w:t>
            </w:r>
            <w:r w:rsidRPr="002B6A1E">
              <w:rPr>
                <w:rFonts w:ascii="Times New Roman" w:hAnsi="Times New Roman"/>
                <w:spacing w:val="-18"/>
                <w:sz w:val="28"/>
                <w:szCs w:val="28"/>
              </w:rPr>
              <w:t xml:space="preserve"> </w:t>
            </w:r>
            <w:r w:rsidRPr="002B6A1E">
              <w:rPr>
                <w:rFonts w:ascii="Times New Roman" w:hAnsi="Times New Roman"/>
                <w:sz w:val="28"/>
                <w:szCs w:val="28"/>
              </w:rPr>
              <w:t>работы</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Зам. директора по  ВР, соц.</w:t>
            </w:r>
            <w:r w:rsidRPr="002B6A1E">
              <w:rPr>
                <w:rFonts w:ascii="Times New Roman" w:hAnsi="Times New Roman"/>
                <w:spacing w:val="-14"/>
                <w:sz w:val="28"/>
                <w:szCs w:val="28"/>
                <w:lang w:val="ru-RU"/>
              </w:rPr>
              <w:t xml:space="preserve"> </w:t>
            </w:r>
            <w:r w:rsidRPr="002B6A1E">
              <w:rPr>
                <w:rFonts w:ascii="Times New Roman" w:hAnsi="Times New Roman"/>
                <w:sz w:val="28"/>
                <w:szCs w:val="28"/>
                <w:lang w:val="ru-RU"/>
              </w:rPr>
              <w:t>педагог</w:t>
            </w:r>
          </w:p>
        </w:tc>
      </w:tr>
      <w:tr w:rsidR="00D958A5" w:rsidRPr="002B6A1E" w:rsidTr="0004734D">
        <w:trPr>
          <w:trHeight w:hRule="exact" w:val="286"/>
        </w:trPr>
        <w:tc>
          <w:tcPr>
            <w:tcW w:w="4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Pr>
                <w:rFonts w:ascii="Times New Roman" w:hAnsi="Times New Roman"/>
                <w:sz w:val="28"/>
                <w:szCs w:val="28"/>
              </w:rPr>
            </w:pPr>
            <w:r w:rsidRPr="002B6A1E">
              <w:rPr>
                <w:rFonts w:ascii="Times New Roman"/>
                <w:sz w:val="28"/>
                <w:szCs w:val="28"/>
              </w:rPr>
              <w:t>17.</w:t>
            </w:r>
          </w:p>
        </w:tc>
        <w:tc>
          <w:tcPr>
            <w:tcW w:w="347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57"/>
              <w:rPr>
                <w:rFonts w:ascii="Times New Roman" w:hAnsi="Times New Roman"/>
                <w:sz w:val="28"/>
                <w:szCs w:val="28"/>
                <w:lang w:val="ru-RU"/>
              </w:rPr>
            </w:pPr>
            <w:r w:rsidRPr="002B6A1E">
              <w:rPr>
                <w:rFonts w:ascii="Times New Roman" w:hAnsi="Times New Roman"/>
                <w:sz w:val="28"/>
                <w:szCs w:val="28"/>
                <w:lang w:val="ru-RU"/>
              </w:rPr>
              <w:t>Сбор ООП ООО и</w:t>
            </w:r>
            <w:r w:rsidRPr="002B6A1E">
              <w:rPr>
                <w:rFonts w:ascii="Times New Roman" w:hAnsi="Times New Roman"/>
                <w:spacing w:val="-10"/>
                <w:sz w:val="28"/>
                <w:szCs w:val="28"/>
                <w:lang w:val="ru-RU"/>
              </w:rPr>
              <w:t xml:space="preserve"> </w:t>
            </w:r>
            <w:r w:rsidRPr="002B6A1E">
              <w:rPr>
                <w:rFonts w:ascii="Times New Roman" w:hAnsi="Times New Roman"/>
                <w:sz w:val="28"/>
                <w:szCs w:val="28"/>
                <w:lang w:val="ru-RU"/>
              </w:rPr>
              <w:t>утверждение</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125"/>
              <w:rPr>
                <w:rFonts w:ascii="Times New Roman" w:hAnsi="Times New Roman"/>
                <w:sz w:val="28"/>
                <w:szCs w:val="28"/>
              </w:rPr>
            </w:pPr>
            <w:r w:rsidRPr="002B6A1E">
              <w:rPr>
                <w:rFonts w:ascii="Times New Roman" w:hAnsi="Times New Roman"/>
                <w:sz w:val="28"/>
                <w:szCs w:val="28"/>
              </w:rPr>
              <w:t>Наличие ООП</w:t>
            </w:r>
            <w:r w:rsidRPr="002B6A1E">
              <w:rPr>
                <w:rFonts w:ascii="Times New Roman" w:hAnsi="Times New Roman"/>
                <w:spacing w:val="-4"/>
                <w:sz w:val="28"/>
                <w:szCs w:val="28"/>
              </w:rPr>
              <w:t xml:space="preserve"> </w:t>
            </w:r>
            <w:r w:rsidRPr="002B6A1E">
              <w:rPr>
                <w:rFonts w:ascii="Times New Roman" w:hAnsi="Times New Roman"/>
                <w:sz w:val="28"/>
                <w:szCs w:val="28"/>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Директор, зам. директора по</w:t>
            </w:r>
            <w:r w:rsidRPr="002B6A1E">
              <w:rPr>
                <w:rFonts w:ascii="Times New Roman" w:hAnsi="Times New Roman"/>
                <w:spacing w:val="-17"/>
                <w:sz w:val="28"/>
                <w:szCs w:val="28"/>
                <w:lang w:val="ru-RU"/>
              </w:rPr>
              <w:t xml:space="preserve"> </w:t>
            </w:r>
            <w:r w:rsidRPr="002B6A1E">
              <w:rPr>
                <w:rFonts w:ascii="Times New Roman" w:hAnsi="Times New Roman"/>
                <w:sz w:val="28"/>
                <w:szCs w:val="28"/>
                <w:lang w:val="ru-RU"/>
              </w:rPr>
              <w:t>МР</w:t>
            </w:r>
          </w:p>
        </w:tc>
      </w:tr>
      <w:tr w:rsidR="00D958A5" w:rsidRPr="002B6A1E" w:rsidTr="0004734D">
        <w:trPr>
          <w:trHeight w:hRule="exact" w:val="286"/>
        </w:trPr>
        <w:tc>
          <w:tcPr>
            <w:tcW w:w="15041" w:type="dxa"/>
            <w:gridSpan w:val="5"/>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b/>
                <w:sz w:val="28"/>
                <w:szCs w:val="28"/>
                <w:lang w:val="ru-RU"/>
              </w:rPr>
            </w:pPr>
          </w:p>
          <w:p w:rsidR="00D958A5" w:rsidRPr="002B6A1E" w:rsidRDefault="00D958A5" w:rsidP="0004734D">
            <w:pPr>
              <w:pStyle w:val="TableParagraph"/>
              <w:spacing w:line="275" w:lineRule="exact"/>
              <w:ind w:left="2313"/>
              <w:rPr>
                <w:rFonts w:ascii="Times New Roman" w:hAnsi="Times New Roman"/>
                <w:sz w:val="28"/>
                <w:szCs w:val="28"/>
                <w:lang w:val="ru-RU"/>
              </w:rPr>
            </w:pPr>
            <w:r w:rsidRPr="002B6A1E">
              <w:rPr>
                <w:rFonts w:ascii="Times New Roman" w:hAnsi="Times New Roman"/>
                <w:b/>
                <w:sz w:val="28"/>
                <w:szCs w:val="28"/>
                <w:lang w:val="ru-RU"/>
              </w:rPr>
              <w:t>4. Методическое сопровождение создания информационного обеспечения введения ФГОС</w:t>
            </w:r>
            <w:r w:rsidRPr="002B6A1E">
              <w:rPr>
                <w:rFonts w:ascii="Times New Roman" w:hAnsi="Times New Roman"/>
                <w:b/>
                <w:spacing w:val="-32"/>
                <w:sz w:val="28"/>
                <w:szCs w:val="28"/>
                <w:lang w:val="ru-RU"/>
              </w:rPr>
              <w:t xml:space="preserve"> </w:t>
            </w:r>
            <w:r w:rsidRPr="002B6A1E">
              <w:rPr>
                <w:rFonts w:ascii="Times New Roman" w:hAnsi="Times New Roman"/>
                <w:b/>
                <w:sz w:val="28"/>
                <w:szCs w:val="28"/>
                <w:lang w:val="ru-RU"/>
              </w:rPr>
              <w:t>ООО</w:t>
            </w:r>
          </w:p>
        </w:tc>
      </w:tr>
    </w:tbl>
    <w:p w:rsidR="00D958A5" w:rsidRPr="002B6A1E" w:rsidRDefault="00D958A5" w:rsidP="00B17454">
      <w:pPr>
        <w:spacing w:line="275" w:lineRule="exact"/>
        <w:sectPr w:rsidR="00D958A5" w:rsidRPr="002B6A1E" w:rsidSect="0004734D">
          <w:pgSz w:w="16840" w:h="11910" w:orient="landscape"/>
          <w:pgMar w:top="700" w:right="780" w:bottom="1180" w:left="780" w:header="0" w:footer="992" w:gutter="0"/>
          <w:cols w:space="720"/>
        </w:sectPr>
      </w:pPr>
    </w:p>
    <w:tbl>
      <w:tblPr>
        <w:tblW w:w="15041" w:type="dxa"/>
        <w:tblInd w:w="-535" w:type="dxa"/>
        <w:tblLayout w:type="fixed"/>
        <w:tblCellMar>
          <w:left w:w="0" w:type="dxa"/>
          <w:right w:w="0" w:type="dxa"/>
        </w:tblCellMar>
        <w:tblLook w:val="01E0"/>
      </w:tblPr>
      <w:tblGrid>
        <w:gridCol w:w="456"/>
        <w:gridCol w:w="3450"/>
        <w:gridCol w:w="2836"/>
        <w:gridCol w:w="2694"/>
        <w:gridCol w:w="5605"/>
      </w:tblGrid>
      <w:tr w:rsidR="00D958A5" w:rsidRPr="002B6A1E" w:rsidTr="0004734D">
        <w:trPr>
          <w:trHeight w:hRule="exact" w:val="1666"/>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47"/>
              <w:jc w:val="center"/>
              <w:rPr>
                <w:rFonts w:ascii="Times New Roman" w:hAnsi="Times New Roman"/>
                <w:sz w:val="28"/>
                <w:szCs w:val="28"/>
              </w:rPr>
            </w:pPr>
            <w:r w:rsidRPr="002B6A1E">
              <w:rPr>
                <w:rFonts w:ascii="Times New Roman"/>
                <w:sz w:val="28"/>
                <w:szCs w:val="28"/>
              </w:rPr>
              <w:t>1.</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340"/>
              <w:rPr>
                <w:rFonts w:ascii="Times New Roman" w:hAnsi="Times New Roman"/>
                <w:sz w:val="28"/>
                <w:szCs w:val="28"/>
                <w:lang w:val="ru-RU"/>
              </w:rPr>
            </w:pPr>
            <w:r w:rsidRPr="002B6A1E">
              <w:rPr>
                <w:rFonts w:ascii="Times New Roman" w:hAnsi="Times New Roman"/>
                <w:sz w:val="28"/>
                <w:szCs w:val="28"/>
                <w:lang w:val="ru-RU"/>
              </w:rPr>
              <w:t>Сбор, систематизация, размещение на официальном сайте школы информации о ходе введения и реализации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25"/>
              <w:rPr>
                <w:rFonts w:ascii="Times New Roman" w:hAnsi="Times New Roman"/>
                <w:sz w:val="28"/>
                <w:szCs w:val="28"/>
                <w:lang w:val="ru-RU"/>
              </w:rPr>
            </w:pPr>
            <w:r w:rsidRPr="002B6A1E">
              <w:rPr>
                <w:rFonts w:ascii="Times New Roman" w:hAnsi="Times New Roman"/>
                <w:sz w:val="28"/>
                <w:szCs w:val="28"/>
                <w:lang w:val="ru-RU"/>
              </w:rPr>
              <w:t>Информированность всех участников образовательного процесса о ходе введения и реализации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8"/>
              <w:jc w:val="center"/>
              <w:rPr>
                <w:rFonts w:ascii="Times New Roman" w:hAnsi="Times New Roman"/>
                <w:sz w:val="28"/>
                <w:szCs w:val="28"/>
                <w:lang w:val="ru-RU"/>
              </w:rPr>
            </w:pPr>
            <w:r w:rsidRPr="002B6A1E">
              <w:rPr>
                <w:rFonts w:ascii="Times New Roman" w:hAnsi="Times New Roman"/>
                <w:sz w:val="28"/>
                <w:szCs w:val="28"/>
                <w:lang w:val="ru-RU"/>
              </w:rPr>
              <w:t>Зам. директора по МР, зам. директора по</w:t>
            </w:r>
            <w:r w:rsidRPr="002B6A1E">
              <w:rPr>
                <w:rFonts w:ascii="Times New Roman" w:hAnsi="Times New Roman"/>
                <w:spacing w:val="-13"/>
                <w:sz w:val="28"/>
                <w:szCs w:val="28"/>
                <w:lang w:val="ru-RU"/>
              </w:rPr>
              <w:t xml:space="preserve"> </w:t>
            </w:r>
            <w:r w:rsidRPr="002B6A1E">
              <w:rPr>
                <w:rFonts w:ascii="Times New Roman" w:hAnsi="Times New Roman"/>
                <w:sz w:val="28"/>
                <w:szCs w:val="28"/>
                <w:lang w:val="ru-RU"/>
              </w:rPr>
              <w:t>УВР</w:t>
            </w:r>
          </w:p>
        </w:tc>
      </w:tr>
      <w:tr w:rsidR="00D958A5" w:rsidRPr="002B6A1E" w:rsidTr="0004734D">
        <w:trPr>
          <w:trHeight w:hRule="exact" w:val="2494"/>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89" w:right="147"/>
              <w:jc w:val="center"/>
              <w:rPr>
                <w:rFonts w:ascii="Times New Roman" w:hAnsi="Times New Roman"/>
                <w:sz w:val="28"/>
                <w:szCs w:val="28"/>
              </w:rPr>
            </w:pPr>
            <w:r w:rsidRPr="002B6A1E">
              <w:rPr>
                <w:rFonts w:ascii="Times New Roman"/>
                <w:sz w:val="28"/>
                <w:szCs w:val="28"/>
              </w:rPr>
              <w:t>2.</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50"/>
              <w:rPr>
                <w:rFonts w:ascii="Times New Roman" w:hAnsi="Times New Roman"/>
                <w:sz w:val="28"/>
                <w:szCs w:val="28"/>
                <w:lang w:val="ru-RU"/>
              </w:rPr>
            </w:pPr>
            <w:r w:rsidRPr="002B6A1E">
              <w:rPr>
                <w:rFonts w:ascii="Times New Roman" w:hAnsi="Times New Roman"/>
                <w:sz w:val="28"/>
                <w:szCs w:val="28"/>
                <w:lang w:val="ru-RU"/>
              </w:rPr>
              <w:t>Информирование общественности через СМИ о ходе введения и реализации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103" w:right="275"/>
              <w:rPr>
                <w:rFonts w:ascii="Times New Roman" w:hAnsi="Times New Roman"/>
                <w:sz w:val="28"/>
                <w:szCs w:val="28"/>
              </w:rPr>
            </w:pPr>
            <w:r w:rsidRPr="002B6A1E">
              <w:rPr>
                <w:rFonts w:ascii="Times New Roman" w:hAnsi="Times New Roman"/>
                <w:sz w:val="28"/>
                <w:szCs w:val="28"/>
              </w:rPr>
              <w:t>Работа рабочей</w:t>
            </w:r>
            <w:r w:rsidRPr="002B6A1E">
              <w:rPr>
                <w:rFonts w:ascii="Times New Roman" w:hAnsi="Times New Roman"/>
                <w:spacing w:val="-12"/>
                <w:sz w:val="28"/>
                <w:szCs w:val="28"/>
              </w:rPr>
              <w:t xml:space="preserve"> </w:t>
            </w:r>
            <w:r w:rsidRPr="002B6A1E">
              <w:rPr>
                <w:rFonts w:ascii="Times New Roman" w:hAnsi="Times New Roman"/>
                <w:sz w:val="28"/>
                <w:szCs w:val="28"/>
              </w:rPr>
              <w:t>группы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225"/>
              <w:rPr>
                <w:rFonts w:ascii="Times New Roman" w:hAnsi="Times New Roman"/>
                <w:sz w:val="28"/>
                <w:szCs w:val="28"/>
                <w:lang w:val="ru-RU"/>
              </w:rPr>
            </w:pPr>
            <w:r w:rsidRPr="002B6A1E">
              <w:rPr>
                <w:rFonts w:ascii="Times New Roman" w:hAnsi="Times New Roman"/>
                <w:sz w:val="28"/>
                <w:szCs w:val="28"/>
                <w:lang w:val="ru-RU"/>
              </w:rPr>
              <w:t>Обеспечение условий открытости и доступности информации о ходе изменений в образовательном процессе в условиях введения и реализации ФГОС</w:t>
            </w:r>
            <w:r w:rsidRPr="002B6A1E">
              <w:rPr>
                <w:rFonts w:ascii="Times New Roman" w:hAnsi="Times New Roman"/>
                <w:spacing w:val="-5"/>
                <w:sz w:val="28"/>
                <w:szCs w:val="28"/>
                <w:lang w:val="ru-RU"/>
              </w:rPr>
              <w:t xml:space="preserve"> </w:t>
            </w:r>
            <w:r w:rsidRPr="002B6A1E">
              <w:rPr>
                <w:rFonts w:ascii="Times New Roman" w:hAnsi="Times New Roman"/>
                <w:sz w:val="28"/>
                <w:szCs w:val="28"/>
                <w:lang w:val="ru-RU"/>
              </w:rPr>
              <w:t>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3" w:lineRule="exact"/>
              <w:ind w:left="308" w:right="259"/>
              <w:jc w:val="center"/>
              <w:rPr>
                <w:rFonts w:ascii="Times New Roman" w:hAnsi="Times New Roman"/>
                <w:sz w:val="28"/>
                <w:szCs w:val="28"/>
                <w:lang w:val="ru-RU"/>
              </w:rPr>
            </w:pPr>
            <w:r w:rsidRPr="002B6A1E">
              <w:rPr>
                <w:rFonts w:ascii="Times New Roman" w:hAnsi="Times New Roman"/>
                <w:sz w:val="28"/>
                <w:szCs w:val="28"/>
                <w:lang w:val="ru-RU"/>
              </w:rPr>
              <w:t>Директор, зам. директора по</w:t>
            </w:r>
            <w:r w:rsidRPr="002B6A1E">
              <w:rPr>
                <w:rFonts w:ascii="Times New Roman" w:hAnsi="Times New Roman"/>
                <w:spacing w:val="-17"/>
                <w:sz w:val="28"/>
                <w:szCs w:val="28"/>
                <w:lang w:val="ru-RU"/>
              </w:rPr>
              <w:t xml:space="preserve"> </w:t>
            </w:r>
            <w:r w:rsidRPr="002B6A1E">
              <w:rPr>
                <w:rFonts w:ascii="Times New Roman" w:hAnsi="Times New Roman"/>
                <w:sz w:val="28"/>
                <w:szCs w:val="28"/>
                <w:lang w:val="ru-RU"/>
              </w:rPr>
              <w:t>МР</w:t>
            </w:r>
          </w:p>
        </w:tc>
      </w:tr>
      <w:tr w:rsidR="00D958A5" w:rsidRPr="002B6A1E" w:rsidTr="0004734D">
        <w:trPr>
          <w:trHeight w:hRule="exact" w:val="1391"/>
        </w:trPr>
        <w:tc>
          <w:tcPr>
            <w:tcW w:w="45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89" w:right="147"/>
              <w:jc w:val="center"/>
              <w:rPr>
                <w:rFonts w:ascii="Times New Roman" w:hAnsi="Times New Roman"/>
                <w:sz w:val="28"/>
                <w:szCs w:val="28"/>
              </w:rPr>
            </w:pPr>
            <w:r w:rsidRPr="002B6A1E">
              <w:rPr>
                <w:rFonts w:ascii="Times New Roman"/>
                <w:sz w:val="28"/>
                <w:szCs w:val="28"/>
              </w:rPr>
              <w:t>3.</w:t>
            </w:r>
          </w:p>
        </w:tc>
        <w:tc>
          <w:tcPr>
            <w:tcW w:w="3450"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522"/>
              <w:rPr>
                <w:rFonts w:ascii="Times New Roman" w:hAnsi="Times New Roman"/>
                <w:sz w:val="28"/>
                <w:szCs w:val="28"/>
                <w:lang w:val="ru-RU"/>
              </w:rPr>
            </w:pPr>
            <w:r w:rsidRPr="002B6A1E">
              <w:rPr>
                <w:rFonts w:ascii="Times New Roman" w:hAnsi="Times New Roman"/>
                <w:sz w:val="28"/>
                <w:szCs w:val="28"/>
                <w:lang w:val="ru-RU"/>
              </w:rPr>
              <w:t>Обеспечение публичной отчетности школы о ходе и результатах введения и реализации ФГОС</w:t>
            </w:r>
            <w:r w:rsidRPr="002B6A1E">
              <w:rPr>
                <w:rFonts w:ascii="Times New Roman" w:hAnsi="Times New Roman"/>
                <w:spacing w:val="-7"/>
                <w:sz w:val="28"/>
                <w:szCs w:val="28"/>
                <w:lang w:val="ru-RU"/>
              </w:rPr>
              <w:t xml:space="preserve"> </w:t>
            </w:r>
            <w:r w:rsidRPr="002B6A1E">
              <w:rPr>
                <w:rFonts w:ascii="Times New Roman" w:hAnsi="Times New Roman"/>
                <w:sz w:val="28"/>
                <w:szCs w:val="28"/>
                <w:lang w:val="ru-RU"/>
              </w:rPr>
              <w:t>ООО</w:t>
            </w:r>
          </w:p>
        </w:tc>
        <w:tc>
          <w:tcPr>
            <w:tcW w:w="2836"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695"/>
              <w:rPr>
                <w:rFonts w:ascii="Times New Roman" w:hAnsi="Times New Roman"/>
                <w:sz w:val="28"/>
                <w:szCs w:val="28"/>
              </w:rPr>
            </w:pPr>
            <w:r w:rsidRPr="002B6A1E">
              <w:rPr>
                <w:rFonts w:ascii="Times New Roman" w:hAnsi="Times New Roman"/>
                <w:sz w:val="28"/>
                <w:szCs w:val="28"/>
              </w:rPr>
              <w:t>Работа административного совета</w:t>
            </w:r>
            <w:r w:rsidRPr="002B6A1E">
              <w:rPr>
                <w:rFonts w:ascii="Times New Roman" w:hAnsi="Times New Roman"/>
                <w:spacing w:val="-5"/>
                <w:sz w:val="28"/>
                <w:szCs w:val="28"/>
              </w:rPr>
              <w:t xml:space="preserve"> </w:t>
            </w:r>
            <w:r w:rsidRPr="002B6A1E">
              <w:rPr>
                <w:rFonts w:ascii="Times New Roman" w:hAnsi="Times New Roman"/>
                <w:sz w:val="28"/>
                <w:szCs w:val="28"/>
              </w:rPr>
              <w:t>школы</w:t>
            </w:r>
          </w:p>
        </w:tc>
        <w:tc>
          <w:tcPr>
            <w:tcW w:w="2694"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ind w:left="103" w:right="180"/>
              <w:rPr>
                <w:rFonts w:ascii="Times New Roman" w:hAnsi="Times New Roman"/>
                <w:sz w:val="28"/>
                <w:szCs w:val="28"/>
                <w:lang w:val="ru-RU"/>
              </w:rPr>
            </w:pPr>
            <w:r w:rsidRPr="002B6A1E">
              <w:rPr>
                <w:rFonts w:ascii="Times New Roman" w:hAnsi="Times New Roman"/>
                <w:sz w:val="28"/>
                <w:szCs w:val="28"/>
                <w:lang w:val="ru-RU"/>
              </w:rPr>
              <w:t>Информированность общественности о ходе и результатах введения и реализации ФГОС ООО</w:t>
            </w:r>
          </w:p>
        </w:tc>
        <w:tc>
          <w:tcPr>
            <w:tcW w:w="5605" w:type="dxa"/>
            <w:tcBorders>
              <w:top w:val="single" w:sz="4" w:space="0" w:color="000000"/>
              <w:left w:val="single" w:sz="4" w:space="0" w:color="000000"/>
              <w:bottom w:val="single" w:sz="4" w:space="0" w:color="000000"/>
              <w:right w:val="single" w:sz="4" w:space="0" w:color="000000"/>
            </w:tcBorders>
          </w:tcPr>
          <w:p w:rsidR="00D958A5" w:rsidRPr="002B6A1E" w:rsidRDefault="00D958A5" w:rsidP="0004734D">
            <w:pPr>
              <w:pStyle w:val="TableParagraph"/>
              <w:spacing w:line="274" w:lineRule="exact"/>
              <w:ind w:left="308" w:right="259"/>
              <w:jc w:val="center"/>
              <w:rPr>
                <w:rFonts w:ascii="Times New Roman" w:hAnsi="Times New Roman"/>
                <w:sz w:val="28"/>
                <w:szCs w:val="28"/>
              </w:rPr>
            </w:pPr>
            <w:r w:rsidRPr="002B6A1E">
              <w:rPr>
                <w:rFonts w:ascii="Times New Roman" w:hAnsi="Times New Roman"/>
                <w:sz w:val="28"/>
                <w:szCs w:val="28"/>
              </w:rPr>
              <w:t>Администрация школы</w:t>
            </w:r>
          </w:p>
        </w:tc>
      </w:tr>
    </w:tbl>
    <w:p w:rsidR="00D958A5" w:rsidRPr="002B6A1E" w:rsidRDefault="00D958A5" w:rsidP="00D35096">
      <w:pPr>
        <w:pStyle w:val="Heading31"/>
        <w:numPr>
          <w:ilvl w:val="2"/>
          <w:numId w:val="23"/>
        </w:numPr>
        <w:tabs>
          <w:tab w:val="left" w:pos="1168"/>
        </w:tabs>
        <w:spacing w:before="44" w:line="275" w:lineRule="exact"/>
        <w:ind w:left="1167"/>
        <w:rPr>
          <w:b w:val="0"/>
          <w:bCs w:val="0"/>
          <w:sz w:val="28"/>
          <w:szCs w:val="28"/>
          <w:lang w:val="ru-RU"/>
        </w:rPr>
      </w:pPr>
      <w:r w:rsidRPr="002B6A1E">
        <w:rPr>
          <w:sz w:val="28"/>
          <w:szCs w:val="28"/>
          <w:lang w:val="ru-RU"/>
        </w:rPr>
        <w:t>Психолого-педагогические условия реализации основной образовательной программы основного общего</w:t>
      </w:r>
      <w:r w:rsidRPr="002B6A1E">
        <w:rPr>
          <w:spacing w:val="-38"/>
          <w:sz w:val="28"/>
          <w:szCs w:val="28"/>
          <w:lang w:val="ru-RU"/>
        </w:rPr>
        <w:t xml:space="preserve"> </w:t>
      </w:r>
      <w:r w:rsidRPr="002B6A1E">
        <w:rPr>
          <w:sz w:val="28"/>
          <w:szCs w:val="28"/>
          <w:lang w:val="ru-RU"/>
        </w:rPr>
        <w:t>образования</w:t>
      </w:r>
    </w:p>
    <w:p w:rsidR="00D958A5" w:rsidRPr="002B6A1E" w:rsidRDefault="00D958A5" w:rsidP="00B17454">
      <w:pPr>
        <w:pStyle w:val="BodyText"/>
        <w:ind w:left="113" w:right="113" w:firstLine="453"/>
        <w:jc w:val="both"/>
        <w:rPr>
          <w:rFonts w:ascii="Times New Roman" w:hAnsi="Times New Roman" w:cs="Times New Roman"/>
          <w:b w:val="0"/>
          <w:sz w:val="28"/>
          <w:szCs w:val="28"/>
        </w:rPr>
      </w:pPr>
      <w:r w:rsidRPr="002B6A1E">
        <w:rPr>
          <w:rFonts w:ascii="Times New Roman" w:hAnsi="Times New Roman" w:cs="Times New Roman"/>
          <w:b w:val="0"/>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w:t>
      </w:r>
      <w:r w:rsidRPr="002B6A1E">
        <w:rPr>
          <w:rFonts w:ascii="Times New Roman" w:hAnsi="Times New Roman" w:cs="Times New Roman"/>
          <w:b w:val="0"/>
          <w:spacing w:val="-8"/>
          <w:sz w:val="28"/>
          <w:szCs w:val="28"/>
        </w:rPr>
        <w:t xml:space="preserve"> </w:t>
      </w:r>
      <w:r w:rsidRPr="002B6A1E">
        <w:rPr>
          <w:rFonts w:ascii="Times New Roman" w:hAnsi="Times New Roman" w:cs="Times New Roman"/>
          <w:b w:val="0"/>
          <w:sz w:val="28"/>
          <w:szCs w:val="28"/>
        </w:rPr>
        <w:t>являются</w:t>
      </w:r>
    </w:p>
    <w:p w:rsidR="00D958A5" w:rsidRPr="002B6A1E" w:rsidRDefault="00D958A5" w:rsidP="00D35096">
      <w:pPr>
        <w:pStyle w:val="3"/>
        <w:numPr>
          <w:ilvl w:val="0"/>
          <w:numId w:val="24"/>
        </w:numPr>
        <w:tabs>
          <w:tab w:val="left" w:pos="711"/>
        </w:tabs>
        <w:ind w:right="113" w:firstLine="454"/>
        <w:jc w:val="both"/>
        <w:rPr>
          <w:rFonts w:ascii="Times New Roman" w:hAnsi="Times New Roman"/>
          <w:sz w:val="28"/>
          <w:szCs w:val="28"/>
          <w:lang w:val="ru-RU"/>
        </w:rPr>
      </w:pPr>
      <w:r w:rsidRPr="002B6A1E">
        <w:rPr>
          <w:rFonts w:ascii="Times New Roman" w:hAnsi="Times New Roman"/>
          <w:sz w:val="28"/>
          <w:szCs w:val="28"/>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w:t>
      </w:r>
      <w:r w:rsidRPr="002B6A1E">
        <w:rPr>
          <w:rFonts w:ascii="Times New Roman" w:hAnsi="Times New Roman"/>
          <w:spacing w:val="-26"/>
          <w:sz w:val="28"/>
          <w:szCs w:val="28"/>
          <w:lang w:val="ru-RU"/>
        </w:rPr>
        <w:t xml:space="preserve"> </w:t>
      </w:r>
      <w:r w:rsidRPr="002B6A1E">
        <w:rPr>
          <w:rFonts w:ascii="Times New Roman" w:hAnsi="Times New Roman"/>
          <w:sz w:val="28"/>
          <w:szCs w:val="28"/>
          <w:lang w:val="ru-RU"/>
        </w:rPr>
        <w:t>подростковый;</w:t>
      </w:r>
    </w:p>
    <w:p w:rsidR="00D958A5" w:rsidRPr="002B6A1E" w:rsidRDefault="00D958A5" w:rsidP="00D35096">
      <w:pPr>
        <w:pStyle w:val="3"/>
        <w:numPr>
          <w:ilvl w:val="0"/>
          <w:numId w:val="24"/>
        </w:numPr>
        <w:tabs>
          <w:tab w:val="left" w:pos="711"/>
        </w:tabs>
        <w:ind w:left="710"/>
        <w:rPr>
          <w:rFonts w:ascii="Times New Roman" w:hAnsi="Times New Roman"/>
          <w:sz w:val="28"/>
          <w:szCs w:val="28"/>
          <w:lang w:val="ru-RU"/>
        </w:rPr>
      </w:pPr>
      <w:r w:rsidRPr="002B6A1E">
        <w:rPr>
          <w:rFonts w:ascii="Times New Roman" w:hAnsi="Times New Roman"/>
          <w:sz w:val="28"/>
          <w:szCs w:val="28"/>
          <w:lang w:val="ru-RU"/>
        </w:rPr>
        <w:t>формирование и развитие психолого-педагогической компетентности участников образовательного</w:t>
      </w:r>
      <w:r w:rsidRPr="002B6A1E">
        <w:rPr>
          <w:rFonts w:ascii="Times New Roman" w:hAnsi="Times New Roman"/>
          <w:spacing w:val="-24"/>
          <w:sz w:val="28"/>
          <w:szCs w:val="28"/>
          <w:lang w:val="ru-RU"/>
        </w:rPr>
        <w:t xml:space="preserve"> </w:t>
      </w:r>
      <w:r w:rsidRPr="002B6A1E">
        <w:rPr>
          <w:rFonts w:ascii="Times New Roman" w:hAnsi="Times New Roman"/>
          <w:sz w:val="28"/>
          <w:szCs w:val="28"/>
          <w:lang w:val="ru-RU"/>
        </w:rPr>
        <w:t>процесса;</w:t>
      </w:r>
    </w:p>
    <w:p w:rsidR="00D958A5" w:rsidRPr="002B6A1E" w:rsidRDefault="00D958A5" w:rsidP="00D35096">
      <w:pPr>
        <w:pStyle w:val="3"/>
        <w:numPr>
          <w:ilvl w:val="0"/>
          <w:numId w:val="24"/>
        </w:numPr>
        <w:tabs>
          <w:tab w:val="left" w:pos="711"/>
        </w:tabs>
        <w:ind w:right="113" w:firstLine="454"/>
        <w:jc w:val="both"/>
        <w:rPr>
          <w:rFonts w:ascii="Times New Roman" w:hAnsi="Times New Roman"/>
          <w:sz w:val="28"/>
          <w:szCs w:val="28"/>
          <w:lang w:val="ru-RU"/>
        </w:rPr>
        <w:sectPr w:rsidR="00D958A5" w:rsidRPr="002B6A1E" w:rsidSect="0004734D">
          <w:pgSz w:w="11910" w:h="16840"/>
          <w:pgMar w:top="700" w:right="440" w:bottom="900" w:left="540" w:header="0" w:footer="718" w:gutter="0"/>
          <w:cols w:space="720"/>
        </w:sectPr>
      </w:pPr>
      <w:r w:rsidRPr="002B6A1E">
        <w:rPr>
          <w:sz w:val="28"/>
          <w:szCs w:val="28"/>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sidRPr="002B6A1E">
        <w:rPr>
          <w:spacing w:val="-2"/>
          <w:sz w:val="28"/>
          <w:szCs w:val="28"/>
          <w:lang w:val="ru-RU"/>
        </w:rPr>
        <w:t xml:space="preserve"> </w:t>
      </w:r>
      <w:r w:rsidRPr="002B6A1E">
        <w:rPr>
          <w:sz w:val="28"/>
          <w:szCs w:val="28"/>
          <w:lang w:val="ru-RU"/>
        </w:rPr>
        <w:t>процесса</w:t>
      </w:r>
    </w:p>
    <w:p w:rsidR="00D958A5" w:rsidRPr="002B6A1E" w:rsidRDefault="00D958A5" w:rsidP="00B17454">
      <w:pPr>
        <w:ind w:firstLine="454"/>
        <w:jc w:val="both"/>
      </w:pPr>
      <w:r w:rsidRPr="002B6A1E">
        <w:rPr>
          <w:b/>
          <w:bCs/>
        </w:rPr>
        <w:t>Ожидаемый результат повышения квалификации — профессиональная готовность работников образования к реализации ФГОС:</w:t>
      </w:r>
    </w:p>
    <w:p w:rsidR="00D958A5" w:rsidRPr="002B6A1E" w:rsidRDefault="00D958A5" w:rsidP="00B17454">
      <w:pPr>
        <w:ind w:firstLine="454"/>
        <w:jc w:val="both"/>
      </w:pPr>
      <w:r w:rsidRPr="002B6A1E">
        <w:rPr>
          <w:b/>
          <w:bCs/>
        </w:rPr>
        <w:t>• обеспечение</w:t>
      </w:r>
      <w:r w:rsidRPr="002B6A1E">
        <w:t xml:space="preserve"> оптимального вхождения работников образования в систему ценностей современного образования;</w:t>
      </w:r>
    </w:p>
    <w:p w:rsidR="00D958A5" w:rsidRPr="002B6A1E" w:rsidRDefault="00D958A5" w:rsidP="00B17454">
      <w:pPr>
        <w:ind w:firstLine="454"/>
        <w:jc w:val="both"/>
      </w:pPr>
      <w:r w:rsidRPr="002B6A1E">
        <w:rPr>
          <w:b/>
          <w:bCs/>
        </w:rPr>
        <w:t xml:space="preserve">• принятие </w:t>
      </w:r>
      <w:r w:rsidRPr="002B6A1E">
        <w:t>идеологии ФГОС общего образования;</w:t>
      </w:r>
    </w:p>
    <w:p w:rsidR="00D958A5" w:rsidRPr="002B6A1E" w:rsidRDefault="00D958A5" w:rsidP="00B17454">
      <w:pPr>
        <w:ind w:firstLine="454"/>
        <w:jc w:val="both"/>
      </w:pPr>
      <w:r w:rsidRPr="002B6A1E">
        <w:rPr>
          <w:b/>
          <w:bCs/>
        </w:rPr>
        <w:t>• освоение</w:t>
      </w:r>
      <w:r w:rsidRPr="002B6A1E">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958A5" w:rsidRPr="002B6A1E" w:rsidRDefault="00D958A5" w:rsidP="00B17454">
      <w:pPr>
        <w:ind w:firstLine="454"/>
        <w:jc w:val="both"/>
      </w:pPr>
      <w:r w:rsidRPr="002B6A1E">
        <w:rPr>
          <w:b/>
          <w:bCs/>
        </w:rPr>
        <w:t>• овладение</w:t>
      </w:r>
      <w:r w:rsidRPr="002B6A1E">
        <w:t xml:space="preserve"> учебно-методическими и информационно-методическими ресурсами, необходимыми для успешного решения задач ФГОС.</w:t>
      </w:r>
    </w:p>
    <w:p w:rsidR="00D958A5" w:rsidRPr="002B6A1E" w:rsidRDefault="00D958A5" w:rsidP="00B17454">
      <w:pPr>
        <w:tabs>
          <w:tab w:val="left" w:pos="720"/>
        </w:tabs>
        <w:ind w:firstLine="454"/>
        <w:jc w:val="both"/>
      </w:pPr>
      <w:r w:rsidRPr="002B6A1E">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958A5" w:rsidRPr="002B6A1E" w:rsidRDefault="00D958A5" w:rsidP="00B17454">
      <w:pPr>
        <w:jc w:val="both"/>
        <w:rPr>
          <w:b/>
          <w:bCs/>
        </w:rPr>
      </w:pPr>
    </w:p>
    <w:p w:rsidR="00D958A5" w:rsidRPr="002B6A1E" w:rsidRDefault="00D958A5" w:rsidP="00B17454">
      <w:pPr>
        <w:ind w:firstLine="454"/>
        <w:jc w:val="both"/>
        <w:rPr>
          <w:b/>
          <w:bCs/>
        </w:rPr>
      </w:pPr>
      <w:r w:rsidRPr="002B6A1E">
        <w:rPr>
          <w:b/>
          <w:bCs/>
        </w:rPr>
        <w:t>Мероприятия:</w:t>
      </w:r>
    </w:p>
    <w:p w:rsidR="00D958A5" w:rsidRPr="002B6A1E" w:rsidRDefault="00D958A5" w:rsidP="00B17454">
      <w:pPr>
        <w:tabs>
          <w:tab w:val="left" w:pos="720"/>
        </w:tabs>
        <w:ind w:firstLine="454"/>
        <w:jc w:val="both"/>
      </w:pPr>
      <w:r w:rsidRPr="002B6A1E">
        <w:t>1. Семинары, посвящённые содержанию и ключевым особенностям ФГОС.</w:t>
      </w:r>
    </w:p>
    <w:p w:rsidR="00D958A5" w:rsidRPr="002B6A1E" w:rsidRDefault="00D958A5" w:rsidP="00B17454">
      <w:pPr>
        <w:tabs>
          <w:tab w:val="left" w:pos="720"/>
        </w:tabs>
        <w:ind w:firstLine="454"/>
        <w:jc w:val="both"/>
      </w:pPr>
      <w:r w:rsidRPr="002B6A1E">
        <w:t>2. Тренинги для педагогов с целью выявления и соотнесения собственной профессиональной позиции с целями и задачами ФГОС.</w:t>
      </w:r>
    </w:p>
    <w:p w:rsidR="00D958A5" w:rsidRPr="002B6A1E" w:rsidRDefault="00D958A5" w:rsidP="00B17454">
      <w:pPr>
        <w:tabs>
          <w:tab w:val="left" w:pos="720"/>
        </w:tabs>
        <w:ind w:firstLine="454"/>
        <w:jc w:val="both"/>
      </w:pPr>
      <w:r w:rsidRPr="002B6A1E">
        <w:t>3. Заседания методических объединений учителей, воспитателей по проблемам введения ФГОС.</w:t>
      </w:r>
    </w:p>
    <w:p w:rsidR="00D958A5" w:rsidRPr="002B6A1E" w:rsidRDefault="00D958A5" w:rsidP="00B17454">
      <w:pPr>
        <w:tabs>
          <w:tab w:val="left" w:pos="720"/>
        </w:tabs>
        <w:ind w:firstLine="454"/>
        <w:jc w:val="both"/>
      </w:pPr>
      <w:r w:rsidRPr="002B6A1E">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D958A5" w:rsidRPr="002B6A1E" w:rsidRDefault="00D958A5" w:rsidP="00B17454">
      <w:pPr>
        <w:tabs>
          <w:tab w:val="left" w:pos="720"/>
        </w:tabs>
        <w:ind w:firstLine="454"/>
        <w:jc w:val="both"/>
      </w:pPr>
      <w:r w:rsidRPr="002B6A1E">
        <w:t>5. Участие педагогов в разработке разделов и компонентов основной образовательной программы образовательного учреждения.</w:t>
      </w:r>
    </w:p>
    <w:p w:rsidR="00D958A5" w:rsidRPr="002B6A1E" w:rsidRDefault="00D958A5" w:rsidP="00B17454">
      <w:pPr>
        <w:tabs>
          <w:tab w:val="left" w:pos="720"/>
        </w:tabs>
        <w:ind w:firstLine="454"/>
        <w:jc w:val="both"/>
      </w:pPr>
      <w:r w:rsidRPr="002B6A1E">
        <w:t>6. Участие педагогов в разработке и апробации оценки эффективности работы в условиях внедрения ФГОС и Новой системы оплаты труда.</w:t>
      </w:r>
    </w:p>
    <w:p w:rsidR="00D958A5" w:rsidRPr="002B6A1E" w:rsidRDefault="00D958A5" w:rsidP="00B17454">
      <w:pPr>
        <w:tabs>
          <w:tab w:val="left" w:pos="720"/>
        </w:tabs>
        <w:ind w:firstLine="454"/>
        <w:jc w:val="both"/>
      </w:pPr>
      <w:r w:rsidRPr="002B6A1E">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D958A5" w:rsidRPr="002B6A1E" w:rsidRDefault="00D958A5" w:rsidP="00B17454">
      <w:pPr>
        <w:pStyle w:val="dash041e005f0431005f044b005f0447005f043d005f044b005f0439"/>
        <w:ind w:firstLine="454"/>
        <w:jc w:val="both"/>
        <w:rPr>
          <w:sz w:val="28"/>
          <w:szCs w:val="28"/>
        </w:rPr>
      </w:pPr>
      <w:r w:rsidRPr="002B6A1E">
        <w:rPr>
          <w:b/>
          <w:bCs/>
          <w:sz w:val="28"/>
          <w:szCs w:val="28"/>
        </w:rPr>
        <w:t>Подведение итогов и обсуждение результатов мероприятий</w:t>
      </w:r>
      <w:r w:rsidRPr="002B6A1E">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D958A5" w:rsidRPr="002B6A1E" w:rsidRDefault="00D958A5" w:rsidP="00B17454">
      <w:pPr>
        <w:ind w:firstLine="454"/>
        <w:jc w:val="both"/>
      </w:pPr>
    </w:p>
    <w:p w:rsidR="00D958A5" w:rsidRPr="002B6A1E" w:rsidRDefault="00D958A5" w:rsidP="00B17454">
      <w:pPr>
        <w:ind w:firstLine="454"/>
        <w:jc w:val="center"/>
        <w:rPr>
          <w:b/>
          <w:bCs/>
        </w:rPr>
      </w:pPr>
    </w:p>
    <w:p w:rsidR="00D958A5" w:rsidRPr="002B6A1E" w:rsidRDefault="00D958A5" w:rsidP="00B17454">
      <w:pP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p>
    <w:p w:rsidR="00D958A5" w:rsidRPr="002B6A1E" w:rsidRDefault="00D958A5" w:rsidP="00B93569">
      <w:pPr>
        <w:rPr>
          <w:b/>
          <w:bCs/>
        </w:rPr>
      </w:pPr>
    </w:p>
    <w:p w:rsidR="00D958A5" w:rsidRPr="002B6A1E" w:rsidRDefault="00D958A5" w:rsidP="00B93569">
      <w:pPr>
        <w:rPr>
          <w:b/>
          <w:bCs/>
        </w:rPr>
      </w:pPr>
    </w:p>
    <w:p w:rsidR="00D958A5" w:rsidRPr="002B6A1E" w:rsidRDefault="00D958A5" w:rsidP="00B17454">
      <w:pPr>
        <w:ind w:firstLine="454"/>
        <w:jc w:val="center"/>
        <w:rPr>
          <w:b/>
          <w:bCs/>
        </w:rPr>
      </w:pPr>
    </w:p>
    <w:p w:rsidR="00D958A5" w:rsidRPr="002B6A1E" w:rsidRDefault="00D958A5" w:rsidP="00B17454">
      <w:pPr>
        <w:ind w:firstLine="454"/>
        <w:jc w:val="center"/>
        <w:rPr>
          <w:b/>
          <w:bCs/>
        </w:rPr>
      </w:pPr>
      <w:r w:rsidRPr="002B6A1E">
        <w:rPr>
          <w:b/>
          <w:bCs/>
        </w:rPr>
        <w:t xml:space="preserve">Модель аналитической таблицы для оценки базовых компетентностей </w:t>
      </w:r>
    </w:p>
    <w:p w:rsidR="00D958A5" w:rsidRPr="002B6A1E" w:rsidRDefault="00D958A5" w:rsidP="00B17454">
      <w:pPr>
        <w:ind w:firstLine="454"/>
        <w:jc w:val="center"/>
        <w:rPr>
          <w:b/>
          <w:bCs/>
        </w:rPr>
      </w:pPr>
      <w:r w:rsidRPr="002B6A1E">
        <w:rPr>
          <w:b/>
          <w:bCs/>
        </w:rPr>
        <w:t>педагогов</w:t>
      </w:r>
    </w:p>
    <w:p w:rsidR="00D958A5" w:rsidRPr="002B6A1E" w:rsidRDefault="00D958A5" w:rsidP="00B17454">
      <w:pPr>
        <w:pStyle w:val="dash041e005f0431005f044b005f0447005f043d005f044b005f0439"/>
        <w:ind w:firstLine="454"/>
        <w:jc w:val="both"/>
        <w:rPr>
          <w:rStyle w:val="dash041e005f0431005f044b005f0447005f043d005f044b005f0439005f005fchar1char1"/>
          <w:sz w:val="28"/>
          <w:szCs w:val="28"/>
        </w:rPr>
      </w:pPr>
    </w:p>
    <w:tbl>
      <w:tblPr>
        <w:tblW w:w="995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7"/>
        <w:gridCol w:w="2659"/>
        <w:gridCol w:w="27"/>
        <w:gridCol w:w="2507"/>
        <w:gridCol w:w="909"/>
        <w:gridCol w:w="3233"/>
      </w:tblGrid>
      <w:tr w:rsidR="00D958A5" w:rsidRPr="002B6A1E" w:rsidTr="0004734D">
        <w:trPr>
          <w:jc w:val="center"/>
        </w:trPr>
        <w:tc>
          <w:tcPr>
            <w:tcW w:w="617" w:type="dxa"/>
          </w:tcPr>
          <w:p w:rsidR="00D958A5" w:rsidRPr="002B6A1E" w:rsidRDefault="00D958A5" w:rsidP="0004734D">
            <w:pPr>
              <w:jc w:val="center"/>
              <w:rPr>
                <w:b/>
                <w:bCs/>
              </w:rPr>
            </w:pPr>
            <w:r w:rsidRPr="002B6A1E">
              <w:rPr>
                <w:b/>
                <w:bCs/>
              </w:rPr>
              <w:t>№ п/п</w:t>
            </w:r>
          </w:p>
        </w:tc>
        <w:tc>
          <w:tcPr>
            <w:tcW w:w="2693" w:type="dxa"/>
            <w:gridSpan w:val="3"/>
          </w:tcPr>
          <w:p w:rsidR="00D958A5" w:rsidRPr="002B6A1E" w:rsidRDefault="00D958A5" w:rsidP="0004734D">
            <w:pPr>
              <w:jc w:val="center"/>
              <w:rPr>
                <w:b/>
                <w:bCs/>
              </w:rPr>
            </w:pPr>
            <w:r w:rsidRPr="002B6A1E">
              <w:rPr>
                <w:b/>
                <w:bCs/>
              </w:rPr>
              <w:t>Базовые компетентности педагога</w:t>
            </w:r>
          </w:p>
        </w:tc>
        <w:tc>
          <w:tcPr>
            <w:tcW w:w="3416" w:type="dxa"/>
            <w:gridSpan w:val="2"/>
          </w:tcPr>
          <w:p w:rsidR="00D958A5" w:rsidRPr="002B6A1E" w:rsidRDefault="00D958A5" w:rsidP="0004734D">
            <w:pPr>
              <w:jc w:val="center"/>
              <w:rPr>
                <w:b/>
                <w:bCs/>
              </w:rPr>
            </w:pPr>
          </w:p>
          <w:p w:rsidR="00D958A5" w:rsidRPr="002B6A1E" w:rsidRDefault="00D958A5" w:rsidP="0004734D">
            <w:pPr>
              <w:jc w:val="center"/>
              <w:rPr>
                <w:b/>
                <w:bCs/>
              </w:rPr>
            </w:pPr>
            <w:r w:rsidRPr="002B6A1E">
              <w:rPr>
                <w:b/>
                <w:bCs/>
              </w:rPr>
              <w:t>Характеристики компетентностей</w:t>
            </w:r>
          </w:p>
        </w:tc>
        <w:tc>
          <w:tcPr>
            <w:tcW w:w="3233" w:type="dxa"/>
          </w:tcPr>
          <w:p w:rsidR="00D958A5" w:rsidRPr="002B6A1E" w:rsidRDefault="00D958A5" w:rsidP="0004734D">
            <w:pPr>
              <w:jc w:val="center"/>
              <w:rPr>
                <w:b/>
                <w:bCs/>
              </w:rPr>
            </w:pPr>
          </w:p>
          <w:p w:rsidR="00D958A5" w:rsidRPr="002B6A1E" w:rsidRDefault="00D958A5" w:rsidP="0004734D">
            <w:pPr>
              <w:jc w:val="center"/>
              <w:rPr>
                <w:b/>
                <w:bCs/>
              </w:rPr>
            </w:pPr>
            <w:r w:rsidRPr="002B6A1E">
              <w:rPr>
                <w:b/>
                <w:bCs/>
              </w:rPr>
              <w:t>Показатели оценки компетентности</w:t>
            </w:r>
          </w:p>
        </w:tc>
      </w:tr>
      <w:tr w:rsidR="00D958A5" w:rsidRPr="002B6A1E" w:rsidTr="0004734D">
        <w:trPr>
          <w:jc w:val="center"/>
        </w:trPr>
        <w:tc>
          <w:tcPr>
            <w:tcW w:w="9959" w:type="dxa"/>
            <w:gridSpan w:val="7"/>
          </w:tcPr>
          <w:p w:rsidR="00D958A5" w:rsidRPr="002B6A1E" w:rsidRDefault="00D958A5" w:rsidP="0004734D">
            <w:pPr>
              <w:jc w:val="center"/>
            </w:pPr>
            <w:r w:rsidRPr="002B6A1E">
              <w:t>I. Личностные качества</w:t>
            </w:r>
          </w:p>
        </w:tc>
      </w:tr>
      <w:tr w:rsidR="00D958A5" w:rsidRPr="002B6A1E" w:rsidTr="0004734D">
        <w:trPr>
          <w:jc w:val="center"/>
        </w:trPr>
        <w:tc>
          <w:tcPr>
            <w:tcW w:w="617" w:type="dxa"/>
          </w:tcPr>
          <w:p w:rsidR="00D958A5" w:rsidRPr="002B6A1E" w:rsidRDefault="00D958A5" w:rsidP="0004734D">
            <w:pPr>
              <w:jc w:val="both"/>
            </w:pPr>
            <w:r w:rsidRPr="002B6A1E">
              <w:t>1.1</w:t>
            </w:r>
          </w:p>
        </w:tc>
        <w:tc>
          <w:tcPr>
            <w:tcW w:w="2693" w:type="dxa"/>
            <w:gridSpan w:val="3"/>
          </w:tcPr>
          <w:p w:rsidR="00D958A5" w:rsidRPr="002B6A1E" w:rsidRDefault="00D958A5" w:rsidP="0004734D">
            <w:r w:rsidRPr="002B6A1E">
              <w:t>Вера в силы и возможности обучающихся</w:t>
            </w:r>
          </w:p>
        </w:tc>
        <w:tc>
          <w:tcPr>
            <w:tcW w:w="3416" w:type="dxa"/>
            <w:gridSpan w:val="2"/>
          </w:tcPr>
          <w:p w:rsidR="00D958A5" w:rsidRPr="002B6A1E" w:rsidRDefault="00D958A5" w:rsidP="0004734D">
            <w:r w:rsidRPr="002B6A1E">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33" w:type="dxa"/>
          </w:tcPr>
          <w:p w:rsidR="00D958A5" w:rsidRPr="002B6A1E" w:rsidRDefault="00D958A5" w:rsidP="0004734D">
            <w:pPr>
              <w:tabs>
                <w:tab w:val="left" w:pos="252"/>
              </w:tabs>
            </w:pPr>
            <w:r w:rsidRPr="002B6A1E">
              <w:t>— Умение создавать ситуацию успеха для обучающихся;</w:t>
            </w:r>
          </w:p>
          <w:p w:rsidR="00D958A5" w:rsidRPr="002B6A1E" w:rsidRDefault="00D958A5" w:rsidP="0004734D">
            <w:pPr>
              <w:tabs>
                <w:tab w:val="left" w:pos="252"/>
                <w:tab w:val="left" w:pos="3024"/>
              </w:tabs>
            </w:pPr>
            <w:r w:rsidRPr="002B6A1E">
              <w:t>— умение осуществлять грамотное педагогическое оценивание, мобилизующее академическую активность;</w:t>
            </w:r>
          </w:p>
          <w:p w:rsidR="00D958A5" w:rsidRPr="002B6A1E" w:rsidRDefault="00D958A5" w:rsidP="0004734D">
            <w:pPr>
              <w:tabs>
                <w:tab w:val="left" w:pos="252"/>
                <w:tab w:val="left" w:pos="3024"/>
              </w:tabs>
            </w:pPr>
            <w:r w:rsidRPr="002B6A1E">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958A5" w:rsidRPr="002B6A1E" w:rsidRDefault="00D958A5" w:rsidP="0004734D">
            <w:pPr>
              <w:tabs>
                <w:tab w:val="left" w:pos="252"/>
                <w:tab w:val="left" w:pos="3024"/>
              </w:tabs>
            </w:pPr>
            <w:r w:rsidRPr="002B6A1E">
              <w:t>— умение разрабатывать индивидуально-ориентированные образовательные проекты</w:t>
            </w:r>
          </w:p>
        </w:tc>
      </w:tr>
      <w:tr w:rsidR="00D958A5" w:rsidRPr="002B6A1E" w:rsidTr="0004734D">
        <w:trPr>
          <w:jc w:val="center"/>
        </w:trPr>
        <w:tc>
          <w:tcPr>
            <w:tcW w:w="617" w:type="dxa"/>
          </w:tcPr>
          <w:p w:rsidR="00D958A5" w:rsidRPr="002B6A1E" w:rsidRDefault="00D958A5" w:rsidP="0004734D">
            <w:pPr>
              <w:jc w:val="both"/>
            </w:pPr>
            <w:r w:rsidRPr="002B6A1E">
              <w:t>1.2</w:t>
            </w:r>
          </w:p>
        </w:tc>
        <w:tc>
          <w:tcPr>
            <w:tcW w:w="2693" w:type="dxa"/>
            <w:gridSpan w:val="3"/>
          </w:tcPr>
          <w:p w:rsidR="00D958A5" w:rsidRPr="002B6A1E" w:rsidRDefault="00D958A5" w:rsidP="0004734D">
            <w:r w:rsidRPr="002B6A1E">
              <w:t xml:space="preserve">Интерес к внутреннему миру обучающихся </w:t>
            </w:r>
          </w:p>
        </w:tc>
        <w:tc>
          <w:tcPr>
            <w:tcW w:w="3416" w:type="dxa"/>
            <w:gridSpan w:val="2"/>
          </w:tcPr>
          <w:p w:rsidR="00D958A5" w:rsidRPr="002B6A1E" w:rsidRDefault="00D958A5" w:rsidP="0004734D">
            <w:r w:rsidRPr="002B6A1E">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33" w:type="dxa"/>
          </w:tcPr>
          <w:p w:rsidR="00D958A5" w:rsidRPr="002B6A1E" w:rsidRDefault="00D958A5" w:rsidP="0004734D">
            <w:pPr>
              <w:tabs>
                <w:tab w:val="left" w:pos="305"/>
              </w:tabs>
            </w:pPr>
            <w:r w:rsidRPr="002B6A1E">
              <w:t>— Умение составить устную и письменную характеристику обучающегося, отражающую разные аспекты его внутреннего мира;</w:t>
            </w:r>
          </w:p>
          <w:p w:rsidR="00D958A5" w:rsidRPr="002B6A1E" w:rsidRDefault="00D958A5" w:rsidP="0004734D">
            <w:pPr>
              <w:tabs>
                <w:tab w:val="left" w:pos="305"/>
              </w:tabs>
            </w:pPr>
            <w:r w:rsidRPr="002B6A1E">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958A5" w:rsidRPr="002B6A1E" w:rsidRDefault="00D958A5" w:rsidP="0004734D">
            <w:pPr>
              <w:tabs>
                <w:tab w:val="left" w:pos="305"/>
              </w:tabs>
            </w:pPr>
            <w:r w:rsidRPr="002B6A1E">
              <w:t>— умение построить индивидуализированную образовательную программу;</w:t>
            </w:r>
          </w:p>
          <w:p w:rsidR="00D958A5" w:rsidRPr="002B6A1E" w:rsidRDefault="00D958A5" w:rsidP="0004734D">
            <w:pPr>
              <w:tabs>
                <w:tab w:val="left" w:pos="305"/>
              </w:tabs>
            </w:pPr>
            <w:r w:rsidRPr="002B6A1E">
              <w:t>— умение показать личностный смысл обучения с учётом индивидуальных характеристик внутреннего мира</w:t>
            </w:r>
          </w:p>
        </w:tc>
      </w:tr>
      <w:tr w:rsidR="00D958A5" w:rsidRPr="002B6A1E" w:rsidTr="0004734D">
        <w:trPr>
          <w:jc w:val="center"/>
        </w:trPr>
        <w:tc>
          <w:tcPr>
            <w:tcW w:w="617" w:type="dxa"/>
          </w:tcPr>
          <w:p w:rsidR="00D958A5" w:rsidRPr="002B6A1E" w:rsidRDefault="00D958A5" w:rsidP="0004734D">
            <w:r w:rsidRPr="002B6A1E">
              <w:t>1.3</w:t>
            </w:r>
          </w:p>
        </w:tc>
        <w:tc>
          <w:tcPr>
            <w:tcW w:w="2693" w:type="dxa"/>
            <w:gridSpan w:val="3"/>
          </w:tcPr>
          <w:p w:rsidR="00D958A5" w:rsidRPr="002B6A1E" w:rsidRDefault="00D958A5" w:rsidP="0004734D">
            <w:r w:rsidRPr="002B6A1E">
              <w:t>Открытость к принятию других позиций, точек зрения (неидеоло-гизированное мышление педагога)</w:t>
            </w:r>
          </w:p>
        </w:tc>
        <w:tc>
          <w:tcPr>
            <w:tcW w:w="3416" w:type="dxa"/>
            <w:gridSpan w:val="2"/>
          </w:tcPr>
          <w:p w:rsidR="00D958A5" w:rsidRPr="002B6A1E" w:rsidRDefault="00D958A5" w:rsidP="0004734D">
            <w:r w:rsidRPr="002B6A1E">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33" w:type="dxa"/>
          </w:tcPr>
          <w:p w:rsidR="00D958A5" w:rsidRPr="002B6A1E" w:rsidRDefault="00D958A5" w:rsidP="0004734D">
            <w:r w:rsidRPr="002B6A1E">
              <w:t>— Убеждённость, что истина может быть не одна;</w:t>
            </w:r>
          </w:p>
          <w:p w:rsidR="00D958A5" w:rsidRPr="002B6A1E" w:rsidRDefault="00D958A5" w:rsidP="0004734D">
            <w:r w:rsidRPr="002B6A1E">
              <w:t>— интерес к мнениям и позициям других;</w:t>
            </w:r>
          </w:p>
          <w:p w:rsidR="00D958A5" w:rsidRPr="002B6A1E" w:rsidRDefault="00D958A5" w:rsidP="0004734D">
            <w:r w:rsidRPr="002B6A1E">
              <w:t>— учёт других точек зрения в процессе оценивания обучающихся</w:t>
            </w:r>
          </w:p>
        </w:tc>
      </w:tr>
      <w:tr w:rsidR="00D958A5" w:rsidRPr="002B6A1E" w:rsidTr="0004734D">
        <w:trPr>
          <w:jc w:val="center"/>
        </w:trPr>
        <w:tc>
          <w:tcPr>
            <w:tcW w:w="617" w:type="dxa"/>
          </w:tcPr>
          <w:p w:rsidR="00D958A5" w:rsidRPr="002B6A1E" w:rsidRDefault="00D958A5" w:rsidP="0004734D">
            <w:pPr>
              <w:jc w:val="both"/>
            </w:pPr>
            <w:r w:rsidRPr="002B6A1E">
              <w:t>1.4</w:t>
            </w:r>
          </w:p>
        </w:tc>
        <w:tc>
          <w:tcPr>
            <w:tcW w:w="2693" w:type="dxa"/>
            <w:gridSpan w:val="3"/>
          </w:tcPr>
          <w:p w:rsidR="00D958A5" w:rsidRPr="002B6A1E" w:rsidRDefault="00D958A5" w:rsidP="0004734D">
            <w:pPr>
              <w:jc w:val="both"/>
            </w:pPr>
            <w:r w:rsidRPr="002B6A1E">
              <w:t>Общая культура</w:t>
            </w:r>
          </w:p>
        </w:tc>
        <w:tc>
          <w:tcPr>
            <w:tcW w:w="3416" w:type="dxa"/>
            <w:gridSpan w:val="2"/>
          </w:tcPr>
          <w:p w:rsidR="00D958A5" w:rsidRPr="002B6A1E" w:rsidRDefault="00D958A5" w:rsidP="0004734D">
            <w:r w:rsidRPr="002B6A1E">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33" w:type="dxa"/>
          </w:tcPr>
          <w:p w:rsidR="00D958A5" w:rsidRPr="002B6A1E" w:rsidRDefault="00D958A5" w:rsidP="0004734D">
            <w:r w:rsidRPr="002B6A1E">
              <w:t>— Ориентация в основных сферах материальной и духовной жизни;</w:t>
            </w:r>
          </w:p>
          <w:p w:rsidR="00D958A5" w:rsidRPr="002B6A1E" w:rsidRDefault="00D958A5" w:rsidP="0004734D">
            <w:r w:rsidRPr="002B6A1E">
              <w:t>— знание материальных и духовных интересов молодёжи;</w:t>
            </w:r>
          </w:p>
          <w:p w:rsidR="00D958A5" w:rsidRPr="002B6A1E" w:rsidRDefault="00D958A5" w:rsidP="0004734D">
            <w:r w:rsidRPr="002B6A1E">
              <w:t>— возможность продемонстрировать свои достижения;</w:t>
            </w:r>
          </w:p>
          <w:p w:rsidR="00D958A5" w:rsidRPr="002B6A1E" w:rsidRDefault="00D958A5" w:rsidP="0004734D">
            <w:r w:rsidRPr="002B6A1E">
              <w:t>— руководство кружками и секциями</w:t>
            </w:r>
          </w:p>
        </w:tc>
      </w:tr>
      <w:tr w:rsidR="00D958A5" w:rsidRPr="002B6A1E" w:rsidTr="0004734D">
        <w:trPr>
          <w:jc w:val="center"/>
        </w:trPr>
        <w:tc>
          <w:tcPr>
            <w:tcW w:w="617" w:type="dxa"/>
          </w:tcPr>
          <w:p w:rsidR="00D958A5" w:rsidRPr="002B6A1E" w:rsidRDefault="00D958A5" w:rsidP="0004734D">
            <w:pPr>
              <w:jc w:val="both"/>
            </w:pPr>
            <w:r w:rsidRPr="002B6A1E">
              <w:t>1.5</w:t>
            </w:r>
          </w:p>
        </w:tc>
        <w:tc>
          <w:tcPr>
            <w:tcW w:w="2693" w:type="dxa"/>
            <w:gridSpan w:val="3"/>
          </w:tcPr>
          <w:p w:rsidR="00D958A5" w:rsidRPr="002B6A1E" w:rsidRDefault="00D958A5" w:rsidP="0004734D">
            <w:pPr>
              <w:jc w:val="both"/>
            </w:pPr>
            <w:r w:rsidRPr="002B6A1E">
              <w:t>Эмоциональная устойчивость</w:t>
            </w:r>
          </w:p>
        </w:tc>
        <w:tc>
          <w:tcPr>
            <w:tcW w:w="3416" w:type="dxa"/>
            <w:gridSpan w:val="2"/>
          </w:tcPr>
          <w:p w:rsidR="00D958A5" w:rsidRPr="002B6A1E" w:rsidRDefault="00D958A5" w:rsidP="0004734D">
            <w:r w:rsidRPr="002B6A1E">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233" w:type="dxa"/>
          </w:tcPr>
          <w:p w:rsidR="00D958A5" w:rsidRPr="002B6A1E" w:rsidRDefault="00D958A5" w:rsidP="0004734D">
            <w:r w:rsidRPr="002B6A1E">
              <w:t>— В трудных ситуациях педагог сохраняет спокойствие;</w:t>
            </w:r>
          </w:p>
          <w:p w:rsidR="00D958A5" w:rsidRPr="002B6A1E" w:rsidRDefault="00D958A5" w:rsidP="0004734D">
            <w:r w:rsidRPr="002B6A1E">
              <w:t>— эмоциональный конфликт не влияет на объективность оценки;</w:t>
            </w:r>
          </w:p>
          <w:p w:rsidR="00D958A5" w:rsidRPr="002B6A1E" w:rsidRDefault="00D958A5" w:rsidP="0004734D">
            <w:r w:rsidRPr="002B6A1E">
              <w:t>— не стремится избежать эмоционально-напряжённых ситуаций</w:t>
            </w:r>
          </w:p>
        </w:tc>
      </w:tr>
      <w:tr w:rsidR="00D958A5" w:rsidRPr="002B6A1E" w:rsidTr="0004734D">
        <w:trPr>
          <w:jc w:val="center"/>
        </w:trPr>
        <w:tc>
          <w:tcPr>
            <w:tcW w:w="617" w:type="dxa"/>
          </w:tcPr>
          <w:p w:rsidR="00D958A5" w:rsidRPr="002B6A1E" w:rsidRDefault="00D958A5" w:rsidP="0004734D">
            <w:pPr>
              <w:jc w:val="both"/>
            </w:pPr>
            <w:r w:rsidRPr="002B6A1E">
              <w:t>1.6</w:t>
            </w:r>
          </w:p>
        </w:tc>
        <w:tc>
          <w:tcPr>
            <w:tcW w:w="2693" w:type="dxa"/>
            <w:gridSpan w:val="3"/>
          </w:tcPr>
          <w:p w:rsidR="00D958A5" w:rsidRPr="002B6A1E" w:rsidRDefault="00D958A5" w:rsidP="0004734D">
            <w:r w:rsidRPr="002B6A1E">
              <w:t>Позитивная направленность на педагогическую деятельность. Уверенность в себе</w:t>
            </w:r>
          </w:p>
        </w:tc>
        <w:tc>
          <w:tcPr>
            <w:tcW w:w="3416" w:type="dxa"/>
            <w:gridSpan w:val="2"/>
          </w:tcPr>
          <w:p w:rsidR="00D958A5" w:rsidRPr="002B6A1E" w:rsidRDefault="00D958A5" w:rsidP="0004734D">
            <w:r w:rsidRPr="002B6A1E">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33" w:type="dxa"/>
          </w:tcPr>
          <w:p w:rsidR="00D958A5" w:rsidRPr="002B6A1E" w:rsidRDefault="00D958A5" w:rsidP="0004734D">
            <w:r w:rsidRPr="002B6A1E">
              <w:t>— Осознание целей и ценностей педагогической деятельности;</w:t>
            </w:r>
          </w:p>
          <w:p w:rsidR="00D958A5" w:rsidRPr="002B6A1E" w:rsidRDefault="00D958A5" w:rsidP="0004734D">
            <w:r w:rsidRPr="002B6A1E">
              <w:t>— позитивное настроение;</w:t>
            </w:r>
          </w:p>
          <w:p w:rsidR="00D958A5" w:rsidRPr="002B6A1E" w:rsidRDefault="00D958A5" w:rsidP="0004734D">
            <w:r w:rsidRPr="002B6A1E">
              <w:t>— желание работать;</w:t>
            </w:r>
          </w:p>
          <w:p w:rsidR="00D958A5" w:rsidRPr="002B6A1E" w:rsidRDefault="00D958A5" w:rsidP="0004734D">
            <w:r w:rsidRPr="002B6A1E">
              <w:t>— высокая профессиональная самооценка</w:t>
            </w:r>
          </w:p>
        </w:tc>
      </w:tr>
      <w:tr w:rsidR="00D958A5" w:rsidRPr="002B6A1E" w:rsidTr="0004734D">
        <w:trPr>
          <w:jc w:val="center"/>
        </w:trPr>
        <w:tc>
          <w:tcPr>
            <w:tcW w:w="9959" w:type="dxa"/>
            <w:gridSpan w:val="7"/>
          </w:tcPr>
          <w:p w:rsidR="00D958A5" w:rsidRPr="002B6A1E" w:rsidRDefault="00D958A5" w:rsidP="0004734D">
            <w:pPr>
              <w:jc w:val="center"/>
            </w:pPr>
            <w:r w:rsidRPr="002B6A1E">
              <w:t>II. Постановка целей и задач педагогической деятельности</w:t>
            </w:r>
          </w:p>
        </w:tc>
      </w:tr>
      <w:tr w:rsidR="00D958A5" w:rsidRPr="002B6A1E" w:rsidTr="0004734D">
        <w:trPr>
          <w:jc w:val="center"/>
        </w:trPr>
        <w:tc>
          <w:tcPr>
            <w:tcW w:w="617" w:type="dxa"/>
          </w:tcPr>
          <w:p w:rsidR="00D958A5" w:rsidRPr="002B6A1E" w:rsidRDefault="00D958A5" w:rsidP="0004734D">
            <w:pPr>
              <w:jc w:val="both"/>
            </w:pPr>
            <w:r w:rsidRPr="002B6A1E">
              <w:t>2.1</w:t>
            </w:r>
          </w:p>
        </w:tc>
        <w:tc>
          <w:tcPr>
            <w:tcW w:w="2693" w:type="dxa"/>
            <w:gridSpan w:val="3"/>
          </w:tcPr>
          <w:p w:rsidR="00D958A5" w:rsidRPr="002B6A1E" w:rsidRDefault="00D958A5" w:rsidP="0004734D">
            <w:r w:rsidRPr="002B6A1E">
              <w:t>Умение перевести тему урока в педагогическую задачу</w:t>
            </w:r>
          </w:p>
        </w:tc>
        <w:tc>
          <w:tcPr>
            <w:tcW w:w="3416" w:type="dxa"/>
            <w:gridSpan w:val="2"/>
          </w:tcPr>
          <w:p w:rsidR="00D958A5" w:rsidRPr="002B6A1E" w:rsidRDefault="00D958A5" w:rsidP="0004734D">
            <w:r w:rsidRPr="002B6A1E">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233" w:type="dxa"/>
          </w:tcPr>
          <w:p w:rsidR="00D958A5" w:rsidRPr="002B6A1E" w:rsidRDefault="00D958A5" w:rsidP="0004734D">
            <w:r w:rsidRPr="002B6A1E">
              <w:t>— Знание образовательных стандартов и реализующих их программ;</w:t>
            </w:r>
          </w:p>
          <w:p w:rsidR="00D958A5" w:rsidRPr="002B6A1E" w:rsidRDefault="00D958A5" w:rsidP="0004734D">
            <w:r w:rsidRPr="002B6A1E">
              <w:t>— осознание нетождественности темы урока и цели урока;</w:t>
            </w:r>
          </w:p>
          <w:p w:rsidR="00D958A5" w:rsidRPr="002B6A1E" w:rsidRDefault="00D958A5" w:rsidP="0004734D">
            <w:r w:rsidRPr="002B6A1E">
              <w:t>— владение конкретным набором способов перевода темы в задачу</w:t>
            </w:r>
          </w:p>
        </w:tc>
      </w:tr>
      <w:tr w:rsidR="00D958A5" w:rsidRPr="002B6A1E" w:rsidTr="0004734D">
        <w:trPr>
          <w:jc w:val="center"/>
        </w:trPr>
        <w:tc>
          <w:tcPr>
            <w:tcW w:w="617" w:type="dxa"/>
          </w:tcPr>
          <w:p w:rsidR="00D958A5" w:rsidRPr="002B6A1E" w:rsidRDefault="00D958A5" w:rsidP="0004734D">
            <w:pPr>
              <w:jc w:val="both"/>
            </w:pPr>
            <w:r w:rsidRPr="002B6A1E">
              <w:t>2.2</w:t>
            </w:r>
          </w:p>
        </w:tc>
        <w:tc>
          <w:tcPr>
            <w:tcW w:w="2693" w:type="dxa"/>
            <w:gridSpan w:val="3"/>
          </w:tcPr>
          <w:p w:rsidR="00D958A5" w:rsidRPr="002B6A1E" w:rsidRDefault="00D958A5" w:rsidP="0004734D">
            <w:r w:rsidRPr="002B6A1E">
              <w:t>Умение ставить педагогические цели и задачи сообразно возрастным и индивидуальным особенностям обучающихся</w:t>
            </w:r>
          </w:p>
        </w:tc>
        <w:tc>
          <w:tcPr>
            <w:tcW w:w="3416" w:type="dxa"/>
            <w:gridSpan w:val="2"/>
          </w:tcPr>
          <w:p w:rsidR="00D958A5" w:rsidRPr="002B6A1E" w:rsidRDefault="00D958A5" w:rsidP="0004734D">
            <w:r w:rsidRPr="002B6A1E">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33" w:type="dxa"/>
          </w:tcPr>
          <w:p w:rsidR="00D958A5" w:rsidRPr="002B6A1E" w:rsidRDefault="00D958A5" w:rsidP="0004734D">
            <w:r w:rsidRPr="002B6A1E">
              <w:t>— Знание возрастных особенностей обучающихся;</w:t>
            </w:r>
          </w:p>
          <w:p w:rsidR="00D958A5" w:rsidRPr="002B6A1E" w:rsidRDefault="00D958A5" w:rsidP="0004734D">
            <w:r w:rsidRPr="002B6A1E">
              <w:t>— владение методами перевода цели в учебную задачу на конкретном возрасте</w:t>
            </w:r>
          </w:p>
        </w:tc>
      </w:tr>
      <w:tr w:rsidR="00D958A5" w:rsidRPr="002B6A1E" w:rsidTr="0004734D">
        <w:trPr>
          <w:jc w:val="center"/>
        </w:trPr>
        <w:tc>
          <w:tcPr>
            <w:tcW w:w="9959" w:type="dxa"/>
            <w:gridSpan w:val="7"/>
          </w:tcPr>
          <w:p w:rsidR="00D958A5" w:rsidRPr="002B6A1E" w:rsidRDefault="00D958A5" w:rsidP="0004734D">
            <w:pPr>
              <w:jc w:val="center"/>
            </w:pPr>
            <w:r w:rsidRPr="002B6A1E">
              <w:t>III. Мотивация учебной деятельности</w:t>
            </w:r>
          </w:p>
        </w:tc>
      </w:tr>
      <w:tr w:rsidR="00D958A5" w:rsidRPr="002B6A1E" w:rsidTr="0004734D">
        <w:trPr>
          <w:jc w:val="center"/>
        </w:trPr>
        <w:tc>
          <w:tcPr>
            <w:tcW w:w="617" w:type="dxa"/>
          </w:tcPr>
          <w:p w:rsidR="00D958A5" w:rsidRPr="002B6A1E" w:rsidRDefault="00D958A5" w:rsidP="0004734D">
            <w:pPr>
              <w:jc w:val="both"/>
            </w:pPr>
            <w:r w:rsidRPr="002B6A1E">
              <w:t>3.1</w:t>
            </w:r>
          </w:p>
        </w:tc>
        <w:tc>
          <w:tcPr>
            <w:tcW w:w="2693" w:type="dxa"/>
            <w:gridSpan w:val="3"/>
          </w:tcPr>
          <w:p w:rsidR="00D958A5" w:rsidRPr="002B6A1E" w:rsidRDefault="00D958A5" w:rsidP="0004734D">
            <w:r w:rsidRPr="002B6A1E">
              <w:t>Умение обеспечить успех в деятельности</w:t>
            </w:r>
          </w:p>
        </w:tc>
        <w:tc>
          <w:tcPr>
            <w:tcW w:w="3416" w:type="dxa"/>
            <w:gridSpan w:val="2"/>
          </w:tcPr>
          <w:p w:rsidR="00D958A5" w:rsidRPr="002B6A1E" w:rsidRDefault="00D958A5" w:rsidP="0004734D">
            <w:r w:rsidRPr="002B6A1E">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33" w:type="dxa"/>
          </w:tcPr>
          <w:p w:rsidR="00D958A5" w:rsidRPr="002B6A1E" w:rsidRDefault="00D958A5" w:rsidP="0004734D">
            <w:r w:rsidRPr="002B6A1E">
              <w:t>— Знание возможностей конкретных учеников;</w:t>
            </w:r>
          </w:p>
          <w:p w:rsidR="00D958A5" w:rsidRPr="002B6A1E" w:rsidRDefault="00D958A5" w:rsidP="0004734D">
            <w:r w:rsidRPr="002B6A1E">
              <w:t>— постановка учебных задач в соответствии с возможностями ученика;</w:t>
            </w:r>
          </w:p>
          <w:p w:rsidR="00D958A5" w:rsidRPr="002B6A1E" w:rsidRDefault="00D958A5" w:rsidP="0004734D">
            <w:r w:rsidRPr="002B6A1E">
              <w:t>— демонстрация успехов обучающихся родителям, одноклассникам</w:t>
            </w:r>
          </w:p>
        </w:tc>
      </w:tr>
      <w:tr w:rsidR="00D958A5" w:rsidRPr="002B6A1E" w:rsidTr="0004734D">
        <w:trPr>
          <w:jc w:val="center"/>
        </w:trPr>
        <w:tc>
          <w:tcPr>
            <w:tcW w:w="617" w:type="dxa"/>
          </w:tcPr>
          <w:p w:rsidR="00D958A5" w:rsidRPr="002B6A1E" w:rsidRDefault="00D958A5" w:rsidP="0004734D">
            <w:pPr>
              <w:jc w:val="both"/>
            </w:pPr>
            <w:r w:rsidRPr="002B6A1E">
              <w:t>3.2</w:t>
            </w:r>
          </w:p>
        </w:tc>
        <w:tc>
          <w:tcPr>
            <w:tcW w:w="2693" w:type="dxa"/>
            <w:gridSpan w:val="3"/>
          </w:tcPr>
          <w:p w:rsidR="00D958A5" w:rsidRPr="002B6A1E" w:rsidRDefault="00D958A5" w:rsidP="0004734D">
            <w:r w:rsidRPr="002B6A1E">
              <w:t>Компетентность в педагогическом оценивании</w:t>
            </w:r>
          </w:p>
        </w:tc>
        <w:tc>
          <w:tcPr>
            <w:tcW w:w="3416" w:type="dxa"/>
            <w:gridSpan w:val="2"/>
          </w:tcPr>
          <w:p w:rsidR="00D958A5" w:rsidRPr="002B6A1E" w:rsidRDefault="00D958A5" w:rsidP="0004734D">
            <w:r w:rsidRPr="002B6A1E">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33" w:type="dxa"/>
          </w:tcPr>
          <w:p w:rsidR="00D958A5" w:rsidRPr="002B6A1E" w:rsidRDefault="00D958A5" w:rsidP="0004734D">
            <w:r w:rsidRPr="002B6A1E">
              <w:t>— Знание многообразия педагогических оценок;</w:t>
            </w:r>
          </w:p>
          <w:p w:rsidR="00D958A5" w:rsidRPr="002B6A1E" w:rsidRDefault="00D958A5" w:rsidP="0004734D">
            <w:r w:rsidRPr="002B6A1E">
              <w:t>— знакомство с литературой по данному вопросу;</w:t>
            </w:r>
          </w:p>
          <w:p w:rsidR="00D958A5" w:rsidRPr="002B6A1E" w:rsidRDefault="00D958A5" w:rsidP="0004734D">
            <w:r w:rsidRPr="002B6A1E">
              <w:t>— владение различными методами оценивания и их применение</w:t>
            </w:r>
          </w:p>
        </w:tc>
      </w:tr>
      <w:tr w:rsidR="00D958A5" w:rsidRPr="002B6A1E" w:rsidTr="0004734D">
        <w:trPr>
          <w:jc w:val="center"/>
        </w:trPr>
        <w:tc>
          <w:tcPr>
            <w:tcW w:w="617" w:type="dxa"/>
          </w:tcPr>
          <w:p w:rsidR="00D958A5" w:rsidRPr="002B6A1E" w:rsidRDefault="00D958A5" w:rsidP="0004734D">
            <w:pPr>
              <w:jc w:val="both"/>
            </w:pPr>
            <w:r w:rsidRPr="002B6A1E">
              <w:t>3.3</w:t>
            </w:r>
          </w:p>
        </w:tc>
        <w:tc>
          <w:tcPr>
            <w:tcW w:w="2693" w:type="dxa"/>
            <w:gridSpan w:val="3"/>
          </w:tcPr>
          <w:p w:rsidR="00D958A5" w:rsidRPr="002B6A1E" w:rsidRDefault="00D958A5" w:rsidP="0004734D">
            <w:r w:rsidRPr="002B6A1E">
              <w:t>Умение превращать учебную задачу в личностнозначимую</w:t>
            </w:r>
          </w:p>
        </w:tc>
        <w:tc>
          <w:tcPr>
            <w:tcW w:w="3416" w:type="dxa"/>
            <w:gridSpan w:val="2"/>
          </w:tcPr>
          <w:p w:rsidR="00D958A5" w:rsidRPr="002B6A1E" w:rsidRDefault="00D958A5" w:rsidP="0004734D">
            <w:r w:rsidRPr="002B6A1E">
              <w:t>Это одна из важнейших компетентностей, обеспечивающих мотивацию учебной деятельности</w:t>
            </w:r>
          </w:p>
        </w:tc>
        <w:tc>
          <w:tcPr>
            <w:tcW w:w="3233" w:type="dxa"/>
          </w:tcPr>
          <w:p w:rsidR="00D958A5" w:rsidRPr="002B6A1E" w:rsidRDefault="00D958A5" w:rsidP="0004734D">
            <w:r w:rsidRPr="002B6A1E">
              <w:t>— Знание интересов обучающихся, их внутреннего мира;</w:t>
            </w:r>
          </w:p>
          <w:p w:rsidR="00D958A5" w:rsidRPr="002B6A1E" w:rsidRDefault="00D958A5" w:rsidP="0004734D">
            <w:r w:rsidRPr="002B6A1E">
              <w:t>— ориентация в культуре;</w:t>
            </w:r>
          </w:p>
          <w:p w:rsidR="00D958A5" w:rsidRPr="002B6A1E" w:rsidRDefault="00D958A5" w:rsidP="0004734D">
            <w:r w:rsidRPr="002B6A1E">
              <w:t>— умение показать роль и значение изучаемого материала в реализации личных планов</w:t>
            </w:r>
          </w:p>
        </w:tc>
      </w:tr>
      <w:tr w:rsidR="00D958A5" w:rsidRPr="002B6A1E" w:rsidTr="0004734D">
        <w:trPr>
          <w:jc w:val="center"/>
        </w:trPr>
        <w:tc>
          <w:tcPr>
            <w:tcW w:w="9959" w:type="dxa"/>
            <w:gridSpan w:val="7"/>
          </w:tcPr>
          <w:p w:rsidR="00D958A5" w:rsidRPr="002B6A1E" w:rsidRDefault="00D958A5" w:rsidP="0004734D">
            <w:pPr>
              <w:jc w:val="center"/>
            </w:pPr>
            <w:r w:rsidRPr="002B6A1E">
              <w:t>IV. Информационная компетентность</w:t>
            </w:r>
          </w:p>
        </w:tc>
      </w:tr>
      <w:tr w:rsidR="00D958A5" w:rsidRPr="002B6A1E" w:rsidTr="0004734D">
        <w:trPr>
          <w:jc w:val="center"/>
        </w:trPr>
        <w:tc>
          <w:tcPr>
            <w:tcW w:w="617" w:type="dxa"/>
          </w:tcPr>
          <w:p w:rsidR="00D958A5" w:rsidRPr="002B6A1E" w:rsidRDefault="00D958A5" w:rsidP="0004734D">
            <w:pPr>
              <w:jc w:val="both"/>
            </w:pPr>
            <w:r w:rsidRPr="002B6A1E">
              <w:t>4.1</w:t>
            </w:r>
          </w:p>
        </w:tc>
        <w:tc>
          <w:tcPr>
            <w:tcW w:w="2693" w:type="dxa"/>
            <w:gridSpan w:val="3"/>
          </w:tcPr>
          <w:p w:rsidR="00D958A5" w:rsidRPr="002B6A1E" w:rsidRDefault="00D958A5" w:rsidP="0004734D">
            <w:r w:rsidRPr="002B6A1E">
              <w:t>Компетентность в предмете преподавания</w:t>
            </w:r>
          </w:p>
        </w:tc>
        <w:tc>
          <w:tcPr>
            <w:tcW w:w="3416" w:type="dxa"/>
            <w:gridSpan w:val="2"/>
          </w:tcPr>
          <w:p w:rsidR="00D958A5" w:rsidRPr="002B6A1E" w:rsidRDefault="00D958A5" w:rsidP="0004734D">
            <w:r w:rsidRPr="002B6A1E">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33" w:type="dxa"/>
          </w:tcPr>
          <w:p w:rsidR="00D958A5" w:rsidRPr="002B6A1E" w:rsidRDefault="00D958A5" w:rsidP="0004734D">
            <w:r w:rsidRPr="002B6A1E">
              <w:t>— Знание генезиса формирования предметного знания (история, персоналии, для решения каких проблем разрабатывалось);</w:t>
            </w:r>
          </w:p>
          <w:p w:rsidR="00D958A5" w:rsidRPr="002B6A1E" w:rsidRDefault="00D958A5" w:rsidP="0004734D">
            <w:r w:rsidRPr="002B6A1E">
              <w:t>— возможности применения получаемых знаний для объяснения социальных и природных явлений;</w:t>
            </w:r>
          </w:p>
          <w:p w:rsidR="00D958A5" w:rsidRPr="002B6A1E" w:rsidRDefault="00D958A5" w:rsidP="0004734D">
            <w:r w:rsidRPr="002B6A1E">
              <w:t>— владение методами решения различных задач;</w:t>
            </w:r>
          </w:p>
          <w:p w:rsidR="00D958A5" w:rsidRPr="002B6A1E" w:rsidRDefault="00D958A5" w:rsidP="0004734D">
            <w:r w:rsidRPr="002B6A1E">
              <w:t>— свободное решение задач ЕГЭ, олимпиад: региональных, российских, международных</w:t>
            </w:r>
          </w:p>
        </w:tc>
      </w:tr>
      <w:tr w:rsidR="00D958A5" w:rsidRPr="002B6A1E" w:rsidTr="0004734D">
        <w:trPr>
          <w:jc w:val="center"/>
        </w:trPr>
        <w:tc>
          <w:tcPr>
            <w:tcW w:w="617" w:type="dxa"/>
          </w:tcPr>
          <w:p w:rsidR="00D958A5" w:rsidRPr="002B6A1E" w:rsidRDefault="00D958A5" w:rsidP="0004734D">
            <w:pPr>
              <w:jc w:val="both"/>
            </w:pPr>
            <w:r w:rsidRPr="002B6A1E">
              <w:t>4.2</w:t>
            </w:r>
          </w:p>
        </w:tc>
        <w:tc>
          <w:tcPr>
            <w:tcW w:w="2693" w:type="dxa"/>
            <w:gridSpan w:val="3"/>
          </w:tcPr>
          <w:p w:rsidR="00D958A5" w:rsidRPr="002B6A1E" w:rsidRDefault="00D958A5" w:rsidP="0004734D">
            <w:r w:rsidRPr="002B6A1E">
              <w:t>Компетентность в методах преподавания</w:t>
            </w:r>
          </w:p>
        </w:tc>
        <w:tc>
          <w:tcPr>
            <w:tcW w:w="3416" w:type="dxa"/>
            <w:gridSpan w:val="2"/>
          </w:tcPr>
          <w:p w:rsidR="00D958A5" w:rsidRPr="002B6A1E" w:rsidRDefault="00D958A5" w:rsidP="0004734D">
            <w:r w:rsidRPr="002B6A1E">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33" w:type="dxa"/>
          </w:tcPr>
          <w:p w:rsidR="00D958A5" w:rsidRPr="002B6A1E" w:rsidRDefault="00D958A5" w:rsidP="0004734D">
            <w:r w:rsidRPr="002B6A1E">
              <w:t>— Знание нормативных методов и методик;</w:t>
            </w:r>
          </w:p>
          <w:p w:rsidR="00D958A5" w:rsidRPr="002B6A1E" w:rsidRDefault="00D958A5" w:rsidP="0004734D">
            <w:r w:rsidRPr="002B6A1E">
              <w:t>— демонстрация личностно ориентированных методов образования;</w:t>
            </w:r>
          </w:p>
          <w:p w:rsidR="00D958A5" w:rsidRPr="002B6A1E" w:rsidRDefault="00D958A5" w:rsidP="0004734D">
            <w:r w:rsidRPr="002B6A1E">
              <w:t>— наличие своих находок и методов, авторской школы;</w:t>
            </w:r>
          </w:p>
          <w:p w:rsidR="00D958A5" w:rsidRPr="002B6A1E" w:rsidRDefault="00D958A5" w:rsidP="0004734D">
            <w:r w:rsidRPr="002B6A1E">
              <w:t>— знание современных достижений в области методики обучения, в том числе использование новых информационных технологий;</w:t>
            </w:r>
          </w:p>
          <w:p w:rsidR="00D958A5" w:rsidRPr="002B6A1E" w:rsidRDefault="00D958A5" w:rsidP="0004734D">
            <w:r w:rsidRPr="002B6A1E">
              <w:t>— использование в учебном процессе современных методов обучения</w:t>
            </w:r>
          </w:p>
        </w:tc>
      </w:tr>
      <w:tr w:rsidR="00D958A5" w:rsidRPr="002B6A1E" w:rsidTr="0004734D">
        <w:trPr>
          <w:jc w:val="center"/>
        </w:trPr>
        <w:tc>
          <w:tcPr>
            <w:tcW w:w="617" w:type="dxa"/>
          </w:tcPr>
          <w:p w:rsidR="00D958A5" w:rsidRPr="002B6A1E" w:rsidRDefault="00D958A5" w:rsidP="0004734D">
            <w:pPr>
              <w:jc w:val="both"/>
            </w:pPr>
            <w:r w:rsidRPr="002B6A1E">
              <w:t>№ п/п</w:t>
            </w:r>
          </w:p>
        </w:tc>
        <w:tc>
          <w:tcPr>
            <w:tcW w:w="2693" w:type="dxa"/>
            <w:gridSpan w:val="3"/>
          </w:tcPr>
          <w:p w:rsidR="00D958A5" w:rsidRPr="002B6A1E" w:rsidRDefault="00D958A5" w:rsidP="0004734D">
            <w:r w:rsidRPr="002B6A1E">
              <w:t>Базовые компетентности педагога</w:t>
            </w:r>
          </w:p>
        </w:tc>
        <w:tc>
          <w:tcPr>
            <w:tcW w:w="3416" w:type="dxa"/>
            <w:gridSpan w:val="2"/>
          </w:tcPr>
          <w:p w:rsidR="00D958A5" w:rsidRPr="002B6A1E" w:rsidRDefault="00D958A5" w:rsidP="0004734D"/>
          <w:p w:rsidR="00D958A5" w:rsidRPr="002B6A1E" w:rsidRDefault="00D958A5" w:rsidP="0004734D">
            <w:r w:rsidRPr="002B6A1E">
              <w:t>Характеристики компетентностей</w:t>
            </w:r>
          </w:p>
        </w:tc>
        <w:tc>
          <w:tcPr>
            <w:tcW w:w="3233" w:type="dxa"/>
          </w:tcPr>
          <w:p w:rsidR="00D958A5" w:rsidRPr="002B6A1E" w:rsidRDefault="00D958A5" w:rsidP="0004734D"/>
          <w:p w:rsidR="00D958A5" w:rsidRPr="002B6A1E" w:rsidRDefault="00D958A5" w:rsidP="0004734D">
            <w:r w:rsidRPr="002B6A1E">
              <w:t>Показатели оценки компетентности</w:t>
            </w:r>
          </w:p>
        </w:tc>
      </w:tr>
      <w:tr w:rsidR="00D958A5" w:rsidRPr="002B6A1E" w:rsidTr="0004734D">
        <w:trPr>
          <w:jc w:val="center"/>
        </w:trPr>
        <w:tc>
          <w:tcPr>
            <w:tcW w:w="617" w:type="dxa"/>
          </w:tcPr>
          <w:p w:rsidR="00D958A5" w:rsidRPr="002B6A1E" w:rsidRDefault="00D958A5" w:rsidP="0004734D">
            <w:pPr>
              <w:jc w:val="both"/>
            </w:pPr>
            <w:r w:rsidRPr="002B6A1E">
              <w:t>4.3</w:t>
            </w:r>
          </w:p>
        </w:tc>
        <w:tc>
          <w:tcPr>
            <w:tcW w:w="2693" w:type="dxa"/>
            <w:gridSpan w:val="3"/>
          </w:tcPr>
          <w:p w:rsidR="00D958A5" w:rsidRPr="002B6A1E" w:rsidRDefault="00D958A5" w:rsidP="0004734D">
            <w:r w:rsidRPr="002B6A1E">
              <w:t>Компетентность в субъективных условиях деятельности (знание учеников и учебных коллективов)</w:t>
            </w:r>
          </w:p>
        </w:tc>
        <w:tc>
          <w:tcPr>
            <w:tcW w:w="3416" w:type="dxa"/>
            <w:gridSpan w:val="2"/>
          </w:tcPr>
          <w:p w:rsidR="00D958A5" w:rsidRPr="002B6A1E" w:rsidRDefault="00D958A5" w:rsidP="0004734D">
            <w:r w:rsidRPr="002B6A1E">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233" w:type="dxa"/>
          </w:tcPr>
          <w:p w:rsidR="00D958A5" w:rsidRPr="002B6A1E" w:rsidRDefault="00D958A5" w:rsidP="0004734D">
            <w:r w:rsidRPr="002B6A1E">
              <w:t>— Знание теоретического материала по психологии, характеризующего индивидуальные особенности обучающихся;</w:t>
            </w:r>
          </w:p>
          <w:p w:rsidR="00D958A5" w:rsidRPr="002B6A1E" w:rsidRDefault="00D958A5" w:rsidP="0004734D">
            <w:r w:rsidRPr="002B6A1E">
              <w:t>— владение методами диагностики индивидуальных особенностей (возможно, со школьным психологом);</w:t>
            </w:r>
          </w:p>
          <w:p w:rsidR="00D958A5" w:rsidRPr="002B6A1E" w:rsidRDefault="00D958A5" w:rsidP="0004734D">
            <w:r w:rsidRPr="002B6A1E">
              <w:t>— использование знаний по психологии в организации учебного процесса;</w:t>
            </w:r>
          </w:p>
          <w:p w:rsidR="00D958A5" w:rsidRPr="002B6A1E" w:rsidRDefault="00D958A5" w:rsidP="0004734D">
            <w:r w:rsidRPr="002B6A1E">
              <w:t>— разработка индивидуальных проектов на основе личных характеристик обучающихся;</w:t>
            </w:r>
          </w:p>
          <w:p w:rsidR="00D958A5" w:rsidRPr="002B6A1E" w:rsidRDefault="00D958A5" w:rsidP="0004734D">
            <w:r w:rsidRPr="002B6A1E">
              <w:t>— владение методами социометрии;</w:t>
            </w:r>
          </w:p>
          <w:p w:rsidR="00D958A5" w:rsidRPr="002B6A1E" w:rsidRDefault="00D958A5" w:rsidP="0004734D">
            <w:r w:rsidRPr="002B6A1E">
              <w:t>— учёт особенностей учебных коллективов в педагогическом процессе;</w:t>
            </w:r>
          </w:p>
          <w:p w:rsidR="00D958A5" w:rsidRPr="002B6A1E" w:rsidRDefault="00D958A5" w:rsidP="0004734D">
            <w:r w:rsidRPr="002B6A1E">
              <w:t>— знание (рефлексия) своих индивидуальных особенностей и их учёт в своей деятельности</w:t>
            </w:r>
          </w:p>
        </w:tc>
      </w:tr>
      <w:tr w:rsidR="00D958A5" w:rsidRPr="002B6A1E" w:rsidTr="0004734D">
        <w:trPr>
          <w:jc w:val="center"/>
        </w:trPr>
        <w:tc>
          <w:tcPr>
            <w:tcW w:w="617" w:type="dxa"/>
          </w:tcPr>
          <w:p w:rsidR="00D958A5" w:rsidRPr="002B6A1E" w:rsidRDefault="00D958A5" w:rsidP="0004734D">
            <w:pPr>
              <w:jc w:val="both"/>
            </w:pPr>
            <w:r w:rsidRPr="002B6A1E">
              <w:t>4.4</w:t>
            </w:r>
          </w:p>
        </w:tc>
        <w:tc>
          <w:tcPr>
            <w:tcW w:w="2693" w:type="dxa"/>
            <w:gridSpan w:val="3"/>
          </w:tcPr>
          <w:p w:rsidR="00D958A5" w:rsidRPr="002B6A1E" w:rsidRDefault="00D958A5" w:rsidP="0004734D">
            <w:r w:rsidRPr="002B6A1E">
              <w:t>Умение вести самостоятельный поиск информации</w:t>
            </w:r>
          </w:p>
        </w:tc>
        <w:tc>
          <w:tcPr>
            <w:tcW w:w="3416" w:type="dxa"/>
            <w:gridSpan w:val="2"/>
          </w:tcPr>
          <w:p w:rsidR="00D958A5" w:rsidRPr="002B6A1E" w:rsidRDefault="00D958A5" w:rsidP="0004734D">
            <w:r w:rsidRPr="002B6A1E">
              <w:t xml:space="preserve">Обеспечивает постоянный профессиональный рост и творческий подход к педагогической деятельности. </w:t>
            </w:r>
          </w:p>
          <w:p w:rsidR="00D958A5" w:rsidRPr="002B6A1E" w:rsidRDefault="00D958A5" w:rsidP="0004734D">
            <w:r w:rsidRPr="002B6A1E">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33" w:type="dxa"/>
          </w:tcPr>
          <w:p w:rsidR="00D958A5" w:rsidRPr="002B6A1E" w:rsidRDefault="00D958A5" w:rsidP="0004734D">
            <w:r w:rsidRPr="002B6A1E">
              <w:t>— Профессиональная любознательность;</w:t>
            </w:r>
          </w:p>
          <w:p w:rsidR="00D958A5" w:rsidRPr="002B6A1E" w:rsidRDefault="00D958A5" w:rsidP="0004734D">
            <w:r w:rsidRPr="002B6A1E">
              <w:t>— умение пользоваться различными информационно-поисковыми технологиями;</w:t>
            </w:r>
          </w:p>
          <w:p w:rsidR="00D958A5" w:rsidRPr="002B6A1E" w:rsidRDefault="00D958A5" w:rsidP="0004734D">
            <w:r w:rsidRPr="002B6A1E">
              <w:t>— использование различных баз данных в образовательном процессе</w:t>
            </w:r>
          </w:p>
        </w:tc>
      </w:tr>
      <w:tr w:rsidR="00D958A5" w:rsidRPr="002B6A1E" w:rsidTr="0004734D">
        <w:trPr>
          <w:jc w:val="center"/>
        </w:trPr>
        <w:tc>
          <w:tcPr>
            <w:tcW w:w="9959" w:type="dxa"/>
            <w:gridSpan w:val="7"/>
          </w:tcPr>
          <w:p w:rsidR="00D958A5" w:rsidRPr="002B6A1E" w:rsidRDefault="00D958A5" w:rsidP="0004734D">
            <w:pPr>
              <w:jc w:val="center"/>
            </w:pPr>
            <w:r w:rsidRPr="002B6A1E">
              <w:t>V. Разработка программ педагогической деятельности и принятие педагогических решений</w:t>
            </w:r>
          </w:p>
        </w:tc>
      </w:tr>
      <w:tr w:rsidR="00D958A5" w:rsidRPr="002B6A1E" w:rsidTr="0004734D">
        <w:trPr>
          <w:jc w:val="center"/>
        </w:trPr>
        <w:tc>
          <w:tcPr>
            <w:tcW w:w="624" w:type="dxa"/>
            <w:gridSpan w:val="2"/>
          </w:tcPr>
          <w:p w:rsidR="00D958A5" w:rsidRPr="002B6A1E" w:rsidRDefault="00D958A5" w:rsidP="0004734D">
            <w:pPr>
              <w:jc w:val="both"/>
            </w:pPr>
            <w:r w:rsidRPr="002B6A1E">
              <w:t>5.1</w:t>
            </w:r>
          </w:p>
        </w:tc>
        <w:tc>
          <w:tcPr>
            <w:tcW w:w="2659" w:type="dxa"/>
          </w:tcPr>
          <w:p w:rsidR="00D958A5" w:rsidRPr="002B6A1E" w:rsidRDefault="00D958A5" w:rsidP="0004734D">
            <w:r w:rsidRPr="002B6A1E">
              <w:t>Умение разработать образовательную программу, выбрать учебники и учебные комплекты</w:t>
            </w:r>
          </w:p>
        </w:tc>
        <w:tc>
          <w:tcPr>
            <w:tcW w:w="2534" w:type="dxa"/>
            <w:gridSpan w:val="2"/>
          </w:tcPr>
          <w:p w:rsidR="00D958A5" w:rsidRPr="002B6A1E" w:rsidRDefault="00D958A5" w:rsidP="0004734D">
            <w:r w:rsidRPr="002B6A1E">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958A5" w:rsidRPr="002B6A1E" w:rsidRDefault="00D958A5" w:rsidP="0004734D">
            <w:r w:rsidRPr="002B6A1E">
              <w:t>Образовательные программы выступают средствами целенаправленного влияния на развитие обучающихся.</w:t>
            </w:r>
          </w:p>
          <w:p w:rsidR="00D958A5" w:rsidRPr="002B6A1E" w:rsidRDefault="00D958A5" w:rsidP="0004734D">
            <w:r w:rsidRPr="002B6A1E">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958A5" w:rsidRPr="002B6A1E" w:rsidRDefault="00D958A5" w:rsidP="0004734D">
            <w:r w:rsidRPr="002B6A1E">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142" w:type="dxa"/>
            <w:gridSpan w:val="2"/>
          </w:tcPr>
          <w:p w:rsidR="00D958A5" w:rsidRPr="002B6A1E" w:rsidRDefault="00D958A5" w:rsidP="0004734D">
            <w:r w:rsidRPr="002B6A1E">
              <w:t>— Знание образовательных стандартов и примерных программ;</w:t>
            </w:r>
          </w:p>
          <w:p w:rsidR="00D958A5" w:rsidRPr="002B6A1E" w:rsidRDefault="00D958A5" w:rsidP="0004734D">
            <w:r w:rsidRPr="002B6A1E">
              <w:t>— наличие персонально разработанных образовательных программ:</w:t>
            </w:r>
          </w:p>
          <w:p w:rsidR="00D958A5" w:rsidRPr="002B6A1E" w:rsidRDefault="00D958A5" w:rsidP="0004734D">
            <w:r w:rsidRPr="002B6A1E">
              <w:t>характеристика этих программ по содержанию, источникам информации;</w:t>
            </w:r>
          </w:p>
          <w:p w:rsidR="00D958A5" w:rsidRPr="002B6A1E" w:rsidRDefault="00D958A5" w:rsidP="0004734D">
            <w:r w:rsidRPr="002B6A1E">
              <w:t>по материальной базе, на которой должны реализовываться программы;</w:t>
            </w:r>
          </w:p>
          <w:p w:rsidR="00D958A5" w:rsidRPr="002B6A1E" w:rsidRDefault="00D958A5" w:rsidP="0004734D">
            <w:r w:rsidRPr="002B6A1E">
              <w:t>по учёту индивидуальных характеристик обучающихся;</w:t>
            </w:r>
          </w:p>
          <w:p w:rsidR="00D958A5" w:rsidRPr="002B6A1E" w:rsidRDefault="00D958A5" w:rsidP="0004734D">
            <w:r w:rsidRPr="002B6A1E">
              <w:t>— обоснованность используемых образовательных программ;</w:t>
            </w:r>
          </w:p>
          <w:p w:rsidR="00D958A5" w:rsidRPr="002B6A1E" w:rsidRDefault="00D958A5" w:rsidP="0004734D">
            <w:r w:rsidRPr="002B6A1E">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958A5" w:rsidRPr="002B6A1E" w:rsidRDefault="00D958A5" w:rsidP="0004734D">
            <w:r w:rsidRPr="002B6A1E">
              <w:t>— участие работодателей в разработке образовательной программы;</w:t>
            </w:r>
          </w:p>
          <w:p w:rsidR="00D958A5" w:rsidRPr="002B6A1E" w:rsidRDefault="00D958A5" w:rsidP="0004734D">
            <w:r w:rsidRPr="002B6A1E">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958A5" w:rsidRPr="002B6A1E" w:rsidRDefault="00D958A5" w:rsidP="0004734D">
            <w:r w:rsidRPr="002B6A1E">
              <w:t>— обоснованность выбора учебников и учебно-методических комплектов, используемых педагогом</w:t>
            </w:r>
          </w:p>
        </w:tc>
      </w:tr>
      <w:tr w:rsidR="00D958A5" w:rsidRPr="002B6A1E" w:rsidTr="0004734D">
        <w:trPr>
          <w:jc w:val="center"/>
        </w:trPr>
        <w:tc>
          <w:tcPr>
            <w:tcW w:w="624" w:type="dxa"/>
            <w:gridSpan w:val="2"/>
          </w:tcPr>
          <w:p w:rsidR="00D958A5" w:rsidRPr="002B6A1E" w:rsidRDefault="00D958A5" w:rsidP="0004734D">
            <w:pPr>
              <w:jc w:val="both"/>
            </w:pPr>
            <w:r w:rsidRPr="002B6A1E">
              <w:t>5.2</w:t>
            </w:r>
          </w:p>
        </w:tc>
        <w:tc>
          <w:tcPr>
            <w:tcW w:w="2659" w:type="dxa"/>
          </w:tcPr>
          <w:p w:rsidR="00D958A5" w:rsidRPr="002B6A1E" w:rsidRDefault="00D958A5" w:rsidP="0004734D">
            <w:r w:rsidRPr="002B6A1E">
              <w:t>Умение принимать решения в различных педагогических ситуациях</w:t>
            </w:r>
          </w:p>
        </w:tc>
        <w:tc>
          <w:tcPr>
            <w:tcW w:w="2534" w:type="dxa"/>
            <w:gridSpan w:val="2"/>
          </w:tcPr>
          <w:p w:rsidR="00D958A5" w:rsidRPr="002B6A1E" w:rsidRDefault="00D958A5" w:rsidP="0004734D">
            <w:r w:rsidRPr="002B6A1E">
              <w:t>Педагогу приходится постоянно принимать решения:</w:t>
            </w:r>
          </w:p>
          <w:p w:rsidR="00D958A5" w:rsidRPr="002B6A1E" w:rsidRDefault="00D958A5" w:rsidP="0004734D">
            <w:r w:rsidRPr="002B6A1E">
              <w:t>— как установить дисциплину;</w:t>
            </w:r>
          </w:p>
          <w:p w:rsidR="00D958A5" w:rsidRPr="002B6A1E" w:rsidRDefault="00D958A5" w:rsidP="0004734D">
            <w:r w:rsidRPr="002B6A1E">
              <w:t>— как мотивировать академическую активность;</w:t>
            </w:r>
          </w:p>
          <w:p w:rsidR="00D958A5" w:rsidRPr="002B6A1E" w:rsidRDefault="00D958A5" w:rsidP="0004734D">
            <w:r w:rsidRPr="002B6A1E">
              <w:t>— как вызвать интерес у конкретного ученика;</w:t>
            </w:r>
          </w:p>
          <w:p w:rsidR="00D958A5" w:rsidRPr="002B6A1E" w:rsidRDefault="00D958A5" w:rsidP="0004734D">
            <w:r w:rsidRPr="002B6A1E">
              <w:t>— как обеспечить понимание и т. д.</w:t>
            </w:r>
          </w:p>
          <w:p w:rsidR="00D958A5" w:rsidRPr="002B6A1E" w:rsidRDefault="00D958A5" w:rsidP="0004734D">
            <w:r w:rsidRPr="002B6A1E">
              <w:t>Разрешение педагогических проблем составляет суть педагогической деятельности.</w:t>
            </w:r>
          </w:p>
          <w:p w:rsidR="00D958A5" w:rsidRPr="002B6A1E" w:rsidRDefault="00D958A5" w:rsidP="0004734D">
            <w:r w:rsidRPr="002B6A1E">
              <w:t>При решении проблем могут применяться как стандартные решения (решающие правила), так и творческие (креативные) или интуитивные</w:t>
            </w:r>
          </w:p>
          <w:p w:rsidR="00D958A5" w:rsidRPr="002B6A1E" w:rsidRDefault="00D958A5" w:rsidP="0004734D"/>
        </w:tc>
        <w:tc>
          <w:tcPr>
            <w:tcW w:w="4142" w:type="dxa"/>
            <w:gridSpan w:val="2"/>
          </w:tcPr>
          <w:p w:rsidR="00D958A5" w:rsidRPr="002B6A1E" w:rsidRDefault="00D958A5" w:rsidP="0004734D">
            <w:r w:rsidRPr="002B6A1E">
              <w:t>— Знание типичных педагогических ситуаций, требующих участия педагога для своего решения;</w:t>
            </w:r>
          </w:p>
          <w:p w:rsidR="00D958A5" w:rsidRPr="002B6A1E" w:rsidRDefault="00D958A5" w:rsidP="0004734D">
            <w:r w:rsidRPr="002B6A1E">
              <w:t>— владение набором решающих правил, используемых для различных ситуаций;</w:t>
            </w:r>
          </w:p>
          <w:p w:rsidR="00D958A5" w:rsidRPr="002B6A1E" w:rsidRDefault="00D958A5" w:rsidP="0004734D">
            <w:r w:rsidRPr="002B6A1E">
              <w:t>— владение критерием предпочтительности при выборе того или иного решающего правила;</w:t>
            </w:r>
          </w:p>
          <w:p w:rsidR="00D958A5" w:rsidRPr="002B6A1E" w:rsidRDefault="00D958A5" w:rsidP="0004734D">
            <w:r w:rsidRPr="002B6A1E">
              <w:t>— знание критериев достижения цели;</w:t>
            </w:r>
          </w:p>
          <w:p w:rsidR="00D958A5" w:rsidRPr="002B6A1E" w:rsidRDefault="00D958A5" w:rsidP="0004734D">
            <w:r w:rsidRPr="002B6A1E">
              <w:t>— знание нетипичных конфликтных ситуаций;</w:t>
            </w:r>
          </w:p>
          <w:p w:rsidR="00D958A5" w:rsidRPr="002B6A1E" w:rsidRDefault="00D958A5" w:rsidP="0004734D">
            <w:r w:rsidRPr="002B6A1E">
              <w:t>— примеры разрешения конкретных педагогических ситуаций;</w:t>
            </w:r>
          </w:p>
          <w:p w:rsidR="00D958A5" w:rsidRPr="002B6A1E" w:rsidRDefault="00D958A5" w:rsidP="0004734D">
            <w:r w:rsidRPr="002B6A1E">
              <w:t>— развитость педагогического мышления</w:t>
            </w:r>
          </w:p>
        </w:tc>
      </w:tr>
      <w:tr w:rsidR="00D958A5" w:rsidRPr="002B6A1E" w:rsidTr="0004734D">
        <w:trPr>
          <w:jc w:val="center"/>
        </w:trPr>
        <w:tc>
          <w:tcPr>
            <w:tcW w:w="9959" w:type="dxa"/>
            <w:gridSpan w:val="7"/>
          </w:tcPr>
          <w:p w:rsidR="00D958A5" w:rsidRPr="002B6A1E" w:rsidRDefault="00D958A5" w:rsidP="0004734D">
            <w:pPr>
              <w:jc w:val="center"/>
            </w:pPr>
            <w:r w:rsidRPr="002B6A1E">
              <w:t>VI. Компетенции в организации учебной деятельности</w:t>
            </w:r>
          </w:p>
        </w:tc>
      </w:tr>
      <w:tr w:rsidR="00D958A5" w:rsidRPr="002B6A1E" w:rsidTr="0004734D">
        <w:trPr>
          <w:jc w:val="center"/>
        </w:trPr>
        <w:tc>
          <w:tcPr>
            <w:tcW w:w="624" w:type="dxa"/>
            <w:gridSpan w:val="2"/>
          </w:tcPr>
          <w:p w:rsidR="00D958A5" w:rsidRPr="002B6A1E" w:rsidRDefault="00D958A5" w:rsidP="0004734D">
            <w:pPr>
              <w:jc w:val="both"/>
            </w:pPr>
            <w:r w:rsidRPr="002B6A1E">
              <w:t>6.1</w:t>
            </w:r>
          </w:p>
        </w:tc>
        <w:tc>
          <w:tcPr>
            <w:tcW w:w="2659" w:type="dxa"/>
          </w:tcPr>
          <w:p w:rsidR="00D958A5" w:rsidRPr="002B6A1E" w:rsidRDefault="00D958A5" w:rsidP="0004734D">
            <w:r w:rsidRPr="002B6A1E">
              <w:t>Компетентность в установлении субъект-субъектных отношений</w:t>
            </w:r>
          </w:p>
        </w:tc>
        <w:tc>
          <w:tcPr>
            <w:tcW w:w="2534" w:type="dxa"/>
            <w:gridSpan w:val="2"/>
          </w:tcPr>
          <w:p w:rsidR="00D958A5" w:rsidRPr="002B6A1E" w:rsidRDefault="00D958A5" w:rsidP="0004734D">
            <w:r w:rsidRPr="002B6A1E">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142" w:type="dxa"/>
            <w:gridSpan w:val="2"/>
          </w:tcPr>
          <w:p w:rsidR="00D958A5" w:rsidRPr="002B6A1E" w:rsidRDefault="00D958A5" w:rsidP="0004734D">
            <w:r w:rsidRPr="002B6A1E">
              <w:t>— Знание обучающихся;</w:t>
            </w:r>
          </w:p>
          <w:p w:rsidR="00D958A5" w:rsidRPr="002B6A1E" w:rsidRDefault="00D958A5" w:rsidP="0004734D">
            <w:r w:rsidRPr="002B6A1E">
              <w:t>— компетентность в целеполагании;</w:t>
            </w:r>
          </w:p>
          <w:p w:rsidR="00D958A5" w:rsidRPr="002B6A1E" w:rsidRDefault="00D958A5" w:rsidP="0004734D">
            <w:r w:rsidRPr="002B6A1E">
              <w:t>— предметная компетентность;</w:t>
            </w:r>
          </w:p>
          <w:p w:rsidR="00D958A5" w:rsidRPr="002B6A1E" w:rsidRDefault="00D958A5" w:rsidP="0004734D">
            <w:r w:rsidRPr="002B6A1E">
              <w:t>— методическая компетентность;</w:t>
            </w:r>
          </w:p>
          <w:p w:rsidR="00D958A5" w:rsidRPr="002B6A1E" w:rsidRDefault="00D958A5" w:rsidP="0004734D">
            <w:r w:rsidRPr="002B6A1E">
              <w:t>— готовность к сотрудничеству</w:t>
            </w:r>
          </w:p>
        </w:tc>
      </w:tr>
      <w:tr w:rsidR="00D958A5" w:rsidRPr="002B6A1E" w:rsidTr="0004734D">
        <w:trPr>
          <w:jc w:val="center"/>
        </w:trPr>
        <w:tc>
          <w:tcPr>
            <w:tcW w:w="624" w:type="dxa"/>
            <w:gridSpan w:val="2"/>
          </w:tcPr>
          <w:p w:rsidR="00D958A5" w:rsidRPr="002B6A1E" w:rsidRDefault="00D958A5" w:rsidP="0004734D">
            <w:pPr>
              <w:jc w:val="both"/>
            </w:pPr>
            <w:r w:rsidRPr="002B6A1E">
              <w:t>6.2</w:t>
            </w:r>
          </w:p>
        </w:tc>
        <w:tc>
          <w:tcPr>
            <w:tcW w:w="2659" w:type="dxa"/>
          </w:tcPr>
          <w:p w:rsidR="00D958A5" w:rsidRPr="002B6A1E" w:rsidRDefault="00D958A5" w:rsidP="0004734D">
            <w:r w:rsidRPr="002B6A1E">
              <w:t>Компетентность в обеспечении понимания педагогической задачи и способах деятельности</w:t>
            </w:r>
          </w:p>
        </w:tc>
        <w:tc>
          <w:tcPr>
            <w:tcW w:w="2534" w:type="dxa"/>
            <w:gridSpan w:val="2"/>
          </w:tcPr>
          <w:p w:rsidR="00D958A5" w:rsidRPr="002B6A1E" w:rsidRDefault="00D958A5" w:rsidP="0004734D">
            <w:r w:rsidRPr="002B6A1E">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142" w:type="dxa"/>
            <w:gridSpan w:val="2"/>
          </w:tcPr>
          <w:p w:rsidR="00D958A5" w:rsidRPr="002B6A1E" w:rsidRDefault="00D958A5" w:rsidP="0004734D">
            <w:r w:rsidRPr="002B6A1E">
              <w:t>— Знание того, что знают и понимают ученики;</w:t>
            </w:r>
          </w:p>
          <w:p w:rsidR="00D958A5" w:rsidRPr="002B6A1E" w:rsidRDefault="00D958A5" w:rsidP="0004734D">
            <w:r w:rsidRPr="002B6A1E">
              <w:t>— свободное владение изучаемым материалом;</w:t>
            </w:r>
          </w:p>
          <w:p w:rsidR="00D958A5" w:rsidRPr="002B6A1E" w:rsidRDefault="00D958A5" w:rsidP="0004734D">
            <w:r w:rsidRPr="002B6A1E">
              <w:t>— осознанное включение нового учебного материала в систему освоенных знаний обучающихся;</w:t>
            </w:r>
          </w:p>
          <w:p w:rsidR="00D958A5" w:rsidRPr="002B6A1E" w:rsidRDefault="00D958A5" w:rsidP="0004734D">
            <w:r w:rsidRPr="002B6A1E">
              <w:t>— демонстрация практического применения изучаемого материала;</w:t>
            </w:r>
          </w:p>
          <w:p w:rsidR="00D958A5" w:rsidRPr="002B6A1E" w:rsidRDefault="00D958A5" w:rsidP="0004734D">
            <w:r w:rsidRPr="002B6A1E">
              <w:t>— опора на чувственное восприятие</w:t>
            </w:r>
          </w:p>
        </w:tc>
      </w:tr>
      <w:tr w:rsidR="00D958A5" w:rsidRPr="002B6A1E" w:rsidTr="0004734D">
        <w:trPr>
          <w:jc w:val="center"/>
        </w:trPr>
        <w:tc>
          <w:tcPr>
            <w:tcW w:w="624" w:type="dxa"/>
            <w:gridSpan w:val="2"/>
          </w:tcPr>
          <w:p w:rsidR="00D958A5" w:rsidRPr="002B6A1E" w:rsidRDefault="00D958A5" w:rsidP="0004734D">
            <w:pPr>
              <w:jc w:val="both"/>
            </w:pPr>
            <w:r w:rsidRPr="002B6A1E">
              <w:t>6.3</w:t>
            </w:r>
          </w:p>
        </w:tc>
        <w:tc>
          <w:tcPr>
            <w:tcW w:w="2659" w:type="dxa"/>
          </w:tcPr>
          <w:p w:rsidR="00D958A5" w:rsidRPr="002B6A1E" w:rsidRDefault="00D958A5" w:rsidP="0004734D">
            <w:r w:rsidRPr="002B6A1E">
              <w:t>Компетентность в педагогическом оценивании</w:t>
            </w:r>
          </w:p>
        </w:tc>
        <w:tc>
          <w:tcPr>
            <w:tcW w:w="2534" w:type="dxa"/>
            <w:gridSpan w:val="2"/>
          </w:tcPr>
          <w:p w:rsidR="00D958A5" w:rsidRPr="002B6A1E" w:rsidRDefault="00D958A5" w:rsidP="0004734D">
            <w:r w:rsidRPr="002B6A1E">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142" w:type="dxa"/>
            <w:gridSpan w:val="2"/>
          </w:tcPr>
          <w:p w:rsidR="00D958A5" w:rsidRPr="002B6A1E" w:rsidRDefault="00D958A5" w:rsidP="0004734D">
            <w:r w:rsidRPr="002B6A1E">
              <w:t>— Знание функций педагогической оценки;</w:t>
            </w:r>
          </w:p>
          <w:p w:rsidR="00D958A5" w:rsidRPr="002B6A1E" w:rsidRDefault="00D958A5" w:rsidP="0004734D">
            <w:r w:rsidRPr="002B6A1E">
              <w:t>— знание видов педагогической оценки;</w:t>
            </w:r>
          </w:p>
          <w:p w:rsidR="00D958A5" w:rsidRPr="002B6A1E" w:rsidRDefault="00D958A5" w:rsidP="0004734D">
            <w:r w:rsidRPr="002B6A1E">
              <w:t>— знание того, что подлежит оцениванию в педагогической деятельности;</w:t>
            </w:r>
          </w:p>
          <w:p w:rsidR="00D958A5" w:rsidRPr="002B6A1E" w:rsidRDefault="00D958A5" w:rsidP="0004734D">
            <w:r w:rsidRPr="002B6A1E">
              <w:t>— владение методами педагогического оценивания;</w:t>
            </w:r>
          </w:p>
          <w:p w:rsidR="00D958A5" w:rsidRPr="002B6A1E" w:rsidRDefault="00D958A5" w:rsidP="0004734D">
            <w:r w:rsidRPr="002B6A1E">
              <w:t>— умение продемонстрировать эти методы на конкретных примерах;</w:t>
            </w:r>
          </w:p>
          <w:p w:rsidR="00D958A5" w:rsidRPr="002B6A1E" w:rsidRDefault="00D958A5" w:rsidP="0004734D">
            <w:r w:rsidRPr="002B6A1E">
              <w:t>— умение перейти от педагогического оценивания к самооценке</w:t>
            </w:r>
          </w:p>
        </w:tc>
      </w:tr>
      <w:tr w:rsidR="00D958A5" w:rsidRPr="002B6A1E" w:rsidTr="0004734D">
        <w:trPr>
          <w:jc w:val="center"/>
        </w:trPr>
        <w:tc>
          <w:tcPr>
            <w:tcW w:w="624" w:type="dxa"/>
            <w:gridSpan w:val="2"/>
          </w:tcPr>
          <w:p w:rsidR="00D958A5" w:rsidRPr="002B6A1E" w:rsidRDefault="00D958A5" w:rsidP="0004734D">
            <w:pPr>
              <w:jc w:val="both"/>
            </w:pPr>
            <w:r w:rsidRPr="002B6A1E">
              <w:t>6.4</w:t>
            </w:r>
          </w:p>
        </w:tc>
        <w:tc>
          <w:tcPr>
            <w:tcW w:w="2659" w:type="dxa"/>
          </w:tcPr>
          <w:p w:rsidR="00D958A5" w:rsidRPr="002B6A1E" w:rsidRDefault="00D958A5" w:rsidP="0004734D">
            <w:r w:rsidRPr="002B6A1E">
              <w:t>Компетентность в организации информационной основы деятельности обучающегося</w:t>
            </w:r>
          </w:p>
        </w:tc>
        <w:tc>
          <w:tcPr>
            <w:tcW w:w="2534" w:type="dxa"/>
            <w:gridSpan w:val="2"/>
          </w:tcPr>
          <w:p w:rsidR="00D958A5" w:rsidRPr="002B6A1E" w:rsidRDefault="00D958A5" w:rsidP="0004734D">
            <w:r w:rsidRPr="002B6A1E">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142" w:type="dxa"/>
            <w:gridSpan w:val="2"/>
          </w:tcPr>
          <w:p w:rsidR="00D958A5" w:rsidRPr="002B6A1E" w:rsidRDefault="00D958A5" w:rsidP="0004734D">
            <w:r w:rsidRPr="002B6A1E">
              <w:t>— Свободное владение учебным материалом;</w:t>
            </w:r>
          </w:p>
          <w:p w:rsidR="00D958A5" w:rsidRPr="002B6A1E" w:rsidRDefault="00D958A5" w:rsidP="0004734D">
            <w:r w:rsidRPr="002B6A1E">
              <w:t>— знание типичных трудностей при изучении конкретных тем;</w:t>
            </w:r>
          </w:p>
          <w:p w:rsidR="00D958A5" w:rsidRPr="002B6A1E" w:rsidRDefault="00D958A5" w:rsidP="0004734D">
            <w:r w:rsidRPr="002B6A1E">
              <w:t>— способность дать дополнительную информацию или организовать поиск дополнительной информации, необходимой для решения учебной задачи;</w:t>
            </w:r>
          </w:p>
          <w:p w:rsidR="00D958A5" w:rsidRPr="002B6A1E" w:rsidRDefault="00D958A5" w:rsidP="0004734D">
            <w:r w:rsidRPr="002B6A1E">
              <w:t>— умение выявить уровень развития обучающихся;</w:t>
            </w:r>
          </w:p>
          <w:p w:rsidR="00D958A5" w:rsidRPr="002B6A1E" w:rsidRDefault="00D958A5" w:rsidP="0004734D">
            <w:r w:rsidRPr="002B6A1E">
              <w:t>— владение методами объективного контроля и оценивания;</w:t>
            </w:r>
          </w:p>
          <w:p w:rsidR="00D958A5" w:rsidRPr="002B6A1E" w:rsidRDefault="00D958A5" w:rsidP="0004734D">
            <w:r w:rsidRPr="002B6A1E">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958A5" w:rsidRPr="002B6A1E" w:rsidTr="0004734D">
        <w:trPr>
          <w:jc w:val="center"/>
        </w:trPr>
        <w:tc>
          <w:tcPr>
            <w:tcW w:w="624" w:type="dxa"/>
            <w:gridSpan w:val="2"/>
          </w:tcPr>
          <w:p w:rsidR="00D958A5" w:rsidRPr="002B6A1E" w:rsidRDefault="00D958A5" w:rsidP="0004734D">
            <w:pPr>
              <w:jc w:val="both"/>
            </w:pPr>
            <w:r w:rsidRPr="002B6A1E">
              <w:t>6.5</w:t>
            </w:r>
          </w:p>
        </w:tc>
        <w:tc>
          <w:tcPr>
            <w:tcW w:w="2659" w:type="dxa"/>
          </w:tcPr>
          <w:p w:rsidR="00D958A5" w:rsidRPr="002B6A1E" w:rsidRDefault="00D958A5" w:rsidP="0004734D">
            <w:r w:rsidRPr="002B6A1E">
              <w:t>Компетентность в использовании современных средств и систем организации учебно-воспитательного процесса</w:t>
            </w:r>
          </w:p>
        </w:tc>
        <w:tc>
          <w:tcPr>
            <w:tcW w:w="2534" w:type="dxa"/>
            <w:gridSpan w:val="2"/>
          </w:tcPr>
          <w:p w:rsidR="00D958A5" w:rsidRPr="002B6A1E" w:rsidRDefault="00D958A5" w:rsidP="0004734D">
            <w:r w:rsidRPr="002B6A1E">
              <w:t>Обеспечивает эффективность учебно-воспитательного процесса</w:t>
            </w:r>
          </w:p>
        </w:tc>
        <w:tc>
          <w:tcPr>
            <w:tcW w:w="4142" w:type="dxa"/>
            <w:gridSpan w:val="2"/>
          </w:tcPr>
          <w:p w:rsidR="00D958A5" w:rsidRPr="002B6A1E" w:rsidRDefault="00D958A5" w:rsidP="0004734D">
            <w:r w:rsidRPr="002B6A1E">
              <w:t>— Знание современных средств и методов построения образовательного процесса;</w:t>
            </w:r>
          </w:p>
          <w:p w:rsidR="00D958A5" w:rsidRPr="002B6A1E" w:rsidRDefault="00D958A5" w:rsidP="0004734D">
            <w:r w:rsidRPr="002B6A1E">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958A5" w:rsidRPr="002B6A1E" w:rsidRDefault="00D958A5" w:rsidP="0004734D">
            <w:r w:rsidRPr="002B6A1E">
              <w:t>— умение обосновать выбранные методы и средства обучения</w:t>
            </w:r>
          </w:p>
          <w:p w:rsidR="00D958A5" w:rsidRPr="002B6A1E" w:rsidRDefault="00D958A5" w:rsidP="0004734D"/>
        </w:tc>
      </w:tr>
      <w:tr w:rsidR="00D958A5" w:rsidRPr="002B6A1E" w:rsidTr="0004734D">
        <w:trPr>
          <w:jc w:val="center"/>
        </w:trPr>
        <w:tc>
          <w:tcPr>
            <w:tcW w:w="624" w:type="dxa"/>
            <w:gridSpan w:val="2"/>
          </w:tcPr>
          <w:p w:rsidR="00D958A5" w:rsidRPr="002B6A1E" w:rsidRDefault="00D958A5" w:rsidP="0004734D">
            <w:pPr>
              <w:jc w:val="both"/>
            </w:pPr>
            <w:r w:rsidRPr="002B6A1E">
              <w:t>6.6</w:t>
            </w:r>
          </w:p>
        </w:tc>
        <w:tc>
          <w:tcPr>
            <w:tcW w:w="2659" w:type="dxa"/>
          </w:tcPr>
          <w:p w:rsidR="00D958A5" w:rsidRPr="002B6A1E" w:rsidRDefault="00D958A5" w:rsidP="0004734D">
            <w:r w:rsidRPr="002B6A1E">
              <w:t>Компетентность в способах умственной деятельности</w:t>
            </w:r>
          </w:p>
        </w:tc>
        <w:tc>
          <w:tcPr>
            <w:tcW w:w="2534" w:type="dxa"/>
            <w:gridSpan w:val="2"/>
          </w:tcPr>
          <w:p w:rsidR="00D958A5" w:rsidRPr="002B6A1E" w:rsidRDefault="00D958A5" w:rsidP="0004734D">
            <w:r w:rsidRPr="002B6A1E">
              <w:t>Характеризует уровень владения педагогом и обучающимися системой интеллектуальных операций</w:t>
            </w:r>
          </w:p>
        </w:tc>
        <w:tc>
          <w:tcPr>
            <w:tcW w:w="4142" w:type="dxa"/>
            <w:gridSpan w:val="2"/>
          </w:tcPr>
          <w:p w:rsidR="00D958A5" w:rsidRPr="002B6A1E" w:rsidRDefault="00D958A5" w:rsidP="0004734D">
            <w:r w:rsidRPr="002B6A1E">
              <w:t>— Знание системы интеллектуальных операций;</w:t>
            </w:r>
          </w:p>
          <w:p w:rsidR="00D958A5" w:rsidRPr="002B6A1E" w:rsidRDefault="00D958A5" w:rsidP="0004734D">
            <w:r w:rsidRPr="002B6A1E">
              <w:t>— владение интеллектуальными операциями;</w:t>
            </w:r>
          </w:p>
          <w:p w:rsidR="00D958A5" w:rsidRPr="002B6A1E" w:rsidRDefault="00D958A5" w:rsidP="0004734D">
            <w:r w:rsidRPr="002B6A1E">
              <w:t>— умение сформировать интеллектуальные операции у учеников;</w:t>
            </w:r>
          </w:p>
          <w:p w:rsidR="00D958A5" w:rsidRPr="002B6A1E" w:rsidRDefault="00D958A5" w:rsidP="0004734D">
            <w:r w:rsidRPr="002B6A1E">
              <w:t>— умение организовать использование интеллектуальных операций, адекватных решаемой задаче</w:t>
            </w:r>
          </w:p>
        </w:tc>
      </w:tr>
    </w:tbl>
    <w:p w:rsidR="00D958A5" w:rsidRPr="002B6A1E" w:rsidRDefault="00D958A5" w:rsidP="00B93569">
      <w:pPr>
        <w:jc w:val="both"/>
        <w:rPr>
          <w:b/>
          <w:bCs/>
        </w:rPr>
      </w:pPr>
    </w:p>
    <w:p w:rsidR="00D958A5" w:rsidRPr="002B6A1E" w:rsidRDefault="00D958A5" w:rsidP="00B17454">
      <w:pPr>
        <w:ind w:firstLine="454"/>
        <w:jc w:val="both"/>
        <w:rPr>
          <w:b/>
          <w:bCs/>
        </w:rPr>
      </w:pPr>
      <w:r w:rsidRPr="002B6A1E">
        <w:rPr>
          <w:b/>
          <w:bCs/>
        </w:rPr>
        <w:t>Финансовое обеспечение реализации основной образовательной программы основного общего образования</w:t>
      </w:r>
    </w:p>
    <w:p w:rsidR="00D958A5" w:rsidRPr="002B6A1E" w:rsidRDefault="00D958A5" w:rsidP="00B17454">
      <w:pPr>
        <w:ind w:firstLine="454"/>
        <w:jc w:val="both"/>
      </w:pPr>
      <w:r w:rsidRPr="002B6A1E">
        <w:rPr>
          <w:b/>
          <w:bCs/>
        </w:rPr>
        <w:t>Финансовое обеспечение</w:t>
      </w:r>
      <w:r w:rsidRPr="002B6A1E">
        <w:t xml:space="preserve"> реализации основной образовательной программы основного общего и среднего (полного)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958A5" w:rsidRPr="002B6A1E" w:rsidRDefault="00D958A5" w:rsidP="00B17454">
      <w:pPr>
        <w:ind w:firstLine="454"/>
        <w:jc w:val="both"/>
      </w:pPr>
      <w:r w:rsidRPr="002B6A1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958A5" w:rsidRPr="002B6A1E" w:rsidRDefault="00D958A5" w:rsidP="00B17454">
      <w:pPr>
        <w:pStyle w:val="ConsPlusNormal"/>
        <w:widowControl/>
        <w:ind w:firstLine="454"/>
        <w:jc w:val="both"/>
        <w:rPr>
          <w:rFonts w:ascii="Times New Roman" w:hAnsi="Times New Roman" w:cs="Times New Roman"/>
          <w:sz w:val="28"/>
          <w:szCs w:val="28"/>
        </w:rPr>
      </w:pPr>
      <w:r w:rsidRPr="002B6A1E">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2B6A1E">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958A5" w:rsidRPr="002B6A1E" w:rsidRDefault="00D958A5" w:rsidP="00B17454">
      <w:pPr>
        <w:ind w:firstLine="454"/>
        <w:jc w:val="both"/>
      </w:pPr>
      <w:r w:rsidRPr="002B6A1E">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958A5" w:rsidRPr="002B6A1E" w:rsidRDefault="00D958A5" w:rsidP="00B17454">
      <w:pPr>
        <w:ind w:firstLine="454"/>
        <w:jc w:val="both"/>
      </w:pPr>
      <w:r w:rsidRPr="002B6A1E">
        <w:rPr>
          <w:i/>
          <w:iCs/>
        </w:rPr>
        <w:t>Региональный расчётный подушевой норматив</w:t>
      </w:r>
      <w:r w:rsidRPr="002B6A1E">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D958A5" w:rsidRPr="002B6A1E" w:rsidRDefault="00D958A5" w:rsidP="00B17454">
      <w:pPr>
        <w:ind w:firstLine="454"/>
        <w:jc w:val="both"/>
      </w:pPr>
      <w:r w:rsidRPr="002B6A1E">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958A5" w:rsidRPr="002B6A1E" w:rsidRDefault="00D958A5" w:rsidP="00B17454">
      <w:pPr>
        <w:pStyle w:val="NormalWeb"/>
        <w:spacing w:before="0" w:beforeAutospacing="0" w:after="0" w:afterAutospacing="0"/>
        <w:ind w:firstLine="454"/>
        <w:jc w:val="both"/>
        <w:rPr>
          <w:sz w:val="28"/>
          <w:szCs w:val="28"/>
        </w:rPr>
      </w:pPr>
      <w:r w:rsidRPr="002B6A1E">
        <w:rPr>
          <w:b/>
          <w:bCs/>
          <w:i/>
          <w:iCs/>
          <w:sz w:val="28"/>
          <w:szCs w:val="28"/>
        </w:rPr>
        <w:t>Региональный расчётный подушевой норматив должен покрывать следующие расходы на год</w:t>
      </w:r>
      <w:r w:rsidRPr="002B6A1E">
        <w:rPr>
          <w:sz w:val="28"/>
          <w:szCs w:val="28"/>
        </w:rPr>
        <w:t>:</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оплату труда работников образовательных учреждений с учётом районных коэффициентов к заработной плате, а также отчисления;</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958A5" w:rsidRPr="002B6A1E" w:rsidRDefault="00D958A5" w:rsidP="00B17454">
      <w:pPr>
        <w:tabs>
          <w:tab w:val="left" w:pos="360"/>
        </w:tabs>
        <w:ind w:firstLine="454"/>
        <w:jc w:val="both"/>
      </w:pPr>
      <w:r w:rsidRPr="002B6A1E">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958A5" w:rsidRPr="002B6A1E" w:rsidRDefault="00D958A5" w:rsidP="00B17454">
      <w:pPr>
        <w:tabs>
          <w:tab w:val="left" w:pos="360"/>
        </w:tabs>
        <w:ind w:firstLine="454"/>
        <w:jc w:val="both"/>
      </w:pPr>
      <w:r w:rsidRPr="002B6A1E">
        <w:rPr>
          <w:i/>
          <w:iCs/>
        </w:rPr>
        <w:t>Реализация принципа нормативного подушевого финансирования осуществляется на трёх следующих уровнях</w:t>
      </w:r>
      <w:r w:rsidRPr="002B6A1E">
        <w:t>:</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межбюджетных отношений (бюджет субъекта РФ — муниципальный бюджет);</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внутрибюджетных отношений (муниципальный бюджет — образовательное учреждение);</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образовательного учреждения.</w:t>
      </w:r>
    </w:p>
    <w:p w:rsidR="00D958A5" w:rsidRPr="002B6A1E" w:rsidRDefault="00D958A5" w:rsidP="00B17454">
      <w:pPr>
        <w:ind w:firstLine="454"/>
        <w:jc w:val="both"/>
      </w:pPr>
      <w:r w:rsidRPr="002B6A1E">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958A5" w:rsidRPr="002B6A1E" w:rsidRDefault="00D958A5" w:rsidP="00B17454">
      <w:pPr>
        <w:ind w:firstLine="454"/>
        <w:jc w:val="both"/>
      </w:pPr>
      <w:r w:rsidRPr="002B6A1E">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958A5" w:rsidRPr="002B6A1E" w:rsidRDefault="00D958A5" w:rsidP="00B17454">
      <w:pPr>
        <w:ind w:firstLine="454"/>
        <w:jc w:val="both"/>
      </w:pPr>
      <w:r w:rsidRPr="002B6A1E">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958A5" w:rsidRPr="002B6A1E" w:rsidRDefault="00D958A5" w:rsidP="00B17454">
      <w:pPr>
        <w:shd w:val="clear" w:color="auto" w:fill="FFFFFF"/>
        <w:ind w:firstLine="454"/>
        <w:jc w:val="both"/>
        <w:rPr>
          <w:i/>
          <w:iCs/>
        </w:rPr>
      </w:pPr>
      <w:r w:rsidRPr="002B6A1E">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958A5" w:rsidRPr="002B6A1E" w:rsidRDefault="00D958A5" w:rsidP="00B17454">
      <w:pPr>
        <w:pStyle w:val="NormalWeb"/>
        <w:spacing w:before="0" w:beforeAutospacing="0" w:after="0" w:afterAutospacing="0"/>
        <w:ind w:firstLine="454"/>
        <w:jc w:val="both"/>
        <w:rPr>
          <w:sz w:val="28"/>
          <w:szCs w:val="28"/>
        </w:rPr>
      </w:pPr>
      <w:r w:rsidRPr="002B6A1E">
        <w:rPr>
          <w:b/>
          <w:bCs/>
          <w:sz w:val="28"/>
          <w:szCs w:val="28"/>
        </w:rPr>
        <w:t>Формирование фонда оплаты труда</w:t>
      </w:r>
      <w:r w:rsidRPr="002B6A1E">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958A5" w:rsidRPr="002B6A1E" w:rsidRDefault="00D958A5" w:rsidP="00B17454">
      <w:pPr>
        <w:pStyle w:val="NormalWeb"/>
        <w:spacing w:before="0" w:beforeAutospacing="0" w:after="0" w:afterAutospacing="0"/>
        <w:ind w:firstLine="454"/>
        <w:jc w:val="both"/>
        <w:rPr>
          <w:sz w:val="28"/>
          <w:szCs w:val="28"/>
        </w:rPr>
      </w:pPr>
      <w:r w:rsidRPr="002B6A1E">
        <w:rPr>
          <w:b/>
          <w:bCs/>
          <w:sz w:val="28"/>
          <w:szCs w:val="28"/>
        </w:rPr>
        <w:t>Справочно:</w:t>
      </w:r>
      <w:r w:rsidRPr="002B6A1E">
        <w:rPr>
          <w:sz w:val="28"/>
          <w:szCs w:val="28"/>
        </w:rPr>
        <w:t xml:space="preserve"> в соответствии с установленным порядком финансирования оплаты труда работников образовательных учреждений:</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30%. Значение стимулирущей доли определяется общеобразовательным учреждением самостоятельно;</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958A5" w:rsidRPr="002B6A1E" w:rsidRDefault="00D958A5" w:rsidP="00B17454">
      <w:pPr>
        <w:ind w:firstLine="454"/>
        <w:jc w:val="both"/>
      </w:pPr>
      <w:r w:rsidRPr="002B6A1E">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958A5" w:rsidRPr="002B6A1E" w:rsidRDefault="00D958A5" w:rsidP="00B17454">
      <w:pPr>
        <w:pStyle w:val="NormalWeb"/>
        <w:spacing w:before="0" w:beforeAutospacing="0" w:after="0" w:afterAutospacing="0"/>
        <w:ind w:firstLine="454"/>
        <w:jc w:val="both"/>
        <w:rPr>
          <w:sz w:val="28"/>
          <w:szCs w:val="28"/>
        </w:rPr>
      </w:pPr>
      <w:r w:rsidRPr="002B6A1E">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958A5" w:rsidRPr="002B6A1E" w:rsidRDefault="00D958A5" w:rsidP="00B17454">
      <w:pPr>
        <w:pStyle w:val="BodyTextIndent3"/>
        <w:ind w:left="0" w:firstLine="454"/>
        <w:rPr>
          <w:b w:val="0"/>
          <w:bCs w:val="0"/>
          <w:i/>
          <w:iCs/>
        </w:rPr>
      </w:pPr>
      <w:r w:rsidRPr="002B6A1E">
        <w:rPr>
          <w:b w:val="0"/>
          <w:bCs w:val="0"/>
          <w:i/>
          <w:iCs/>
        </w:rPr>
        <w:t>Школа  определяет:</w:t>
      </w:r>
    </w:p>
    <w:p w:rsidR="00D958A5" w:rsidRPr="002B6A1E" w:rsidRDefault="00D958A5" w:rsidP="00B17454">
      <w:pPr>
        <w:pStyle w:val="BodyTextIndent3"/>
        <w:ind w:left="0" w:firstLine="454"/>
      </w:pPr>
      <w:r w:rsidRPr="002B6A1E">
        <w:t>• соотношение базовой и стимулирующей части фонда оплаты труда;</w:t>
      </w:r>
    </w:p>
    <w:p w:rsidR="00D958A5" w:rsidRPr="002B6A1E" w:rsidRDefault="00D958A5" w:rsidP="00B17454">
      <w:pPr>
        <w:pStyle w:val="BodyTextIndent3"/>
        <w:ind w:left="0" w:firstLine="454"/>
      </w:pPr>
      <w:r w:rsidRPr="002B6A1E">
        <w:t>• соотношение фонда оплаты труда педагогического, административно-управленческого и учебно-вспомогательного персонала;</w:t>
      </w:r>
    </w:p>
    <w:p w:rsidR="00D958A5" w:rsidRPr="002B6A1E" w:rsidRDefault="00D958A5" w:rsidP="00B17454">
      <w:pPr>
        <w:pStyle w:val="BodyTextIndent3"/>
        <w:ind w:left="0" w:firstLine="454"/>
      </w:pPr>
      <w:r w:rsidRPr="002B6A1E">
        <w:t>•  соотношение общей и специальной частей внутри базовой части фонда оплаты труда;</w:t>
      </w:r>
    </w:p>
    <w:p w:rsidR="00D958A5" w:rsidRPr="002B6A1E" w:rsidRDefault="00D958A5" w:rsidP="00B17454">
      <w:pPr>
        <w:pStyle w:val="BodyTextIndent3"/>
        <w:ind w:left="0" w:firstLine="454"/>
      </w:pPr>
      <w:r w:rsidRPr="002B6A1E">
        <w:t>• порядок распределения стимулирующей части фонда оплаты труда в соответствии с региональными и муниципальными нормативными актами.</w:t>
      </w:r>
    </w:p>
    <w:p w:rsidR="00D958A5" w:rsidRPr="002B6A1E" w:rsidRDefault="00D958A5" w:rsidP="00B17454">
      <w:pPr>
        <w:tabs>
          <w:tab w:val="left" w:pos="0"/>
        </w:tabs>
        <w:ind w:firstLine="454"/>
        <w:jc w:val="both"/>
        <w:rPr>
          <w:i/>
          <w:iCs/>
        </w:rPr>
      </w:pPr>
      <w:r w:rsidRPr="002B6A1E">
        <w:rPr>
          <w:i/>
          <w:iCs/>
        </w:rPr>
        <w:t>В распределении стимулирующей части фонда оплаты труда предусматривается участие органов самоуправления (общественного Совета ОУ).</w:t>
      </w:r>
    </w:p>
    <w:p w:rsidR="00D958A5" w:rsidRPr="002B6A1E" w:rsidRDefault="00D958A5" w:rsidP="00B17454">
      <w:pPr>
        <w:tabs>
          <w:tab w:val="left" w:pos="720"/>
        </w:tabs>
        <w:ind w:firstLine="454"/>
        <w:jc w:val="both"/>
        <w:rPr>
          <w:b/>
          <w:bCs/>
        </w:rPr>
      </w:pPr>
      <w:r w:rsidRPr="002B6A1E">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и среднего (полного) общего  образования школа</w:t>
      </w:r>
      <w:r w:rsidRPr="002B6A1E">
        <w:rPr>
          <w:b/>
          <w:bCs/>
        </w:rPr>
        <w:t>:</w:t>
      </w:r>
    </w:p>
    <w:p w:rsidR="00D958A5" w:rsidRPr="002B6A1E" w:rsidRDefault="00D958A5" w:rsidP="00B17454">
      <w:pPr>
        <w:pStyle w:val="ListParagraph"/>
        <w:ind w:left="0" w:firstLine="454"/>
        <w:jc w:val="both"/>
      </w:pPr>
      <w:r w:rsidRPr="002B6A1E">
        <w:t>1) проводит экономический расчёт стоимости обеспечения требований Стандарта по каждой позиции;</w:t>
      </w:r>
    </w:p>
    <w:p w:rsidR="00D958A5" w:rsidRPr="002B6A1E" w:rsidRDefault="00D958A5" w:rsidP="00B17454">
      <w:pPr>
        <w:pStyle w:val="ListParagraph"/>
        <w:ind w:left="0" w:firstLine="454"/>
        <w:jc w:val="both"/>
      </w:pPr>
      <w:r w:rsidRPr="002B6A1E">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958A5" w:rsidRPr="002B6A1E" w:rsidRDefault="00D958A5" w:rsidP="00B17454">
      <w:pPr>
        <w:pStyle w:val="ListParagraph"/>
        <w:ind w:left="0" w:firstLine="454"/>
        <w:jc w:val="both"/>
      </w:pPr>
      <w:r w:rsidRPr="002B6A1E">
        <w:t>3) определяет величину затрат на обеспечение требований к условиям реализации ООП;</w:t>
      </w:r>
    </w:p>
    <w:p w:rsidR="00D958A5" w:rsidRPr="002B6A1E" w:rsidRDefault="00D958A5" w:rsidP="00B17454">
      <w:pPr>
        <w:pStyle w:val="ListParagraph"/>
        <w:ind w:left="0" w:firstLine="454"/>
        <w:jc w:val="both"/>
      </w:pPr>
      <w:r w:rsidRPr="002B6A1E">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958A5" w:rsidRPr="002B6A1E" w:rsidRDefault="00D958A5" w:rsidP="00B17454">
      <w:pPr>
        <w:ind w:firstLine="454"/>
        <w:jc w:val="both"/>
      </w:pPr>
      <w:r w:rsidRPr="002B6A1E">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B6A1E">
        <w:rPr>
          <w:i/>
          <w:iCs/>
        </w:rPr>
        <w:t>механизмы расчёта необходимого финансирования</w:t>
      </w:r>
      <w:r w:rsidRPr="002B6A1E">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w:t>
      </w:r>
      <w:r w:rsidRPr="002B6A1E">
        <w:rPr>
          <w:rStyle w:val="FootnoteReference"/>
        </w:rPr>
        <w:t>,</w:t>
      </w:r>
      <w:r w:rsidRPr="002B6A1E">
        <w:t xml:space="preserve"> которым предложены дополнения к модельным методикам в соответствии с требованиями ФГОС);</w:t>
      </w:r>
    </w:p>
    <w:p w:rsidR="00D958A5" w:rsidRPr="002B6A1E" w:rsidRDefault="00D958A5" w:rsidP="00B17454">
      <w:pPr>
        <w:ind w:firstLine="454"/>
        <w:jc w:val="both"/>
      </w:pPr>
      <w:r w:rsidRPr="002B6A1E">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958A5" w:rsidRPr="002B6A1E" w:rsidRDefault="00D958A5" w:rsidP="00B17454">
      <w:pPr>
        <w:ind w:firstLine="454"/>
        <w:jc w:val="both"/>
      </w:pPr>
      <w:r w:rsidRPr="002B6A1E">
        <w:rPr>
          <w:i/>
          <w:iCs/>
        </w:rPr>
        <w:t>— на основе</w:t>
      </w:r>
      <w:r w:rsidRPr="002B6A1E">
        <w:t xml:space="preserve"> </w:t>
      </w:r>
      <w:r w:rsidRPr="002B6A1E">
        <w:rPr>
          <w:i/>
          <w:iCs/>
        </w:rPr>
        <w:t>договоров</w:t>
      </w:r>
      <w:r w:rsidRPr="002B6A1E">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958A5" w:rsidRPr="002B6A1E" w:rsidRDefault="00D958A5" w:rsidP="00B17454">
      <w:pPr>
        <w:ind w:firstLine="454"/>
        <w:jc w:val="both"/>
      </w:pPr>
      <w:r w:rsidRPr="002B6A1E">
        <w:t>— за счёт</w:t>
      </w:r>
      <w:r w:rsidRPr="002B6A1E">
        <w:rPr>
          <w:b/>
          <w:bCs/>
        </w:rPr>
        <w:t xml:space="preserve"> </w:t>
      </w:r>
      <w:r w:rsidRPr="002B6A1E">
        <w:rPr>
          <w:i/>
          <w:iCs/>
        </w:rPr>
        <w:t>выделения ставок педагогов дополнительного образования,</w:t>
      </w:r>
      <w:r w:rsidRPr="002B6A1E">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D958A5" w:rsidRPr="002B6A1E" w:rsidRDefault="00D958A5" w:rsidP="00B17454">
      <w:pPr>
        <w:ind w:firstLine="454"/>
        <w:jc w:val="both"/>
        <w:rPr>
          <w:b/>
          <w:bCs/>
        </w:rPr>
      </w:pPr>
      <w:r w:rsidRPr="002B6A1E">
        <w:rPr>
          <w:b/>
          <w:bCs/>
        </w:rPr>
        <w:t>. Материально-технические условия реализации основной образовательной программы</w:t>
      </w:r>
    </w:p>
    <w:p w:rsidR="00D958A5" w:rsidRPr="002B6A1E" w:rsidRDefault="00D958A5" w:rsidP="00B17454">
      <w:pPr>
        <w:ind w:firstLine="454"/>
        <w:jc w:val="both"/>
      </w:pPr>
      <w:r w:rsidRPr="002B6A1E">
        <w:t>Материально-техническая база  школы планомерно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958A5" w:rsidRPr="002B6A1E" w:rsidRDefault="00D958A5" w:rsidP="00B17454">
      <w:pPr>
        <w:ind w:firstLine="454"/>
        <w:jc w:val="both"/>
      </w:pPr>
      <w:r w:rsidRPr="002B6A1E">
        <w:t>Для этого в школе будет  разработан и закреплен локальным актом перечень оснащения и оборудования.</w:t>
      </w:r>
    </w:p>
    <w:p w:rsidR="00D958A5" w:rsidRPr="002B6A1E" w:rsidRDefault="00D958A5" w:rsidP="00B17454">
      <w:pPr>
        <w:ind w:firstLine="454"/>
        <w:jc w:val="both"/>
      </w:pPr>
      <w:r w:rsidRPr="002B6A1E">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D958A5" w:rsidRPr="002B6A1E" w:rsidRDefault="00D958A5" w:rsidP="00B17454">
      <w:pPr>
        <w:ind w:firstLine="454"/>
        <w:jc w:val="both"/>
      </w:pPr>
      <w:r w:rsidRPr="002B6A1E">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sz w:val="28"/>
          <w:szCs w:val="28"/>
        </w:rPr>
        <w:t>— </w:t>
      </w:r>
      <w:r w:rsidRPr="002B6A1E">
        <w:rPr>
          <w:rFonts w:ascii="Times New Roman" w:hAnsi="Times New Roman" w:cs="Times New Roman"/>
          <w:b w:val="0"/>
          <w:bCs w:val="0"/>
          <w:sz w:val="28"/>
          <w:szCs w:val="28"/>
        </w:rPr>
        <w:t>перечни рекомендуемой учебной литературы и цифровых образовательных ресурсов;</w:t>
      </w:r>
    </w:p>
    <w:p w:rsidR="00D958A5" w:rsidRPr="002B6A1E" w:rsidRDefault="00D958A5" w:rsidP="00B17454">
      <w:pPr>
        <w:pStyle w:val="BodyText"/>
        <w:ind w:firstLine="454"/>
        <w:jc w:val="both"/>
        <w:rPr>
          <w:rFonts w:ascii="Times New Roman" w:hAnsi="Times New Roman" w:cs="Times New Roman"/>
          <w:b w:val="0"/>
          <w:bCs w:val="0"/>
          <w:sz w:val="28"/>
          <w:szCs w:val="28"/>
        </w:rPr>
      </w:pPr>
      <w:r w:rsidRPr="002B6A1E">
        <w:rPr>
          <w:rFonts w:ascii="Times New Roman" w:hAnsi="Times New Roman" w:cs="Times New Roman"/>
          <w:b w:val="0"/>
          <w:bCs w:val="0"/>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958A5" w:rsidRPr="002B6A1E" w:rsidRDefault="00D958A5" w:rsidP="00B17454">
      <w:pPr>
        <w:pStyle w:val="BodyText"/>
        <w:ind w:firstLine="454"/>
        <w:jc w:val="both"/>
        <w:rPr>
          <w:rStyle w:val="default005f005fchar1char1"/>
          <w:sz w:val="28"/>
          <w:szCs w:val="28"/>
        </w:rPr>
      </w:pPr>
      <w:r w:rsidRPr="002B6A1E">
        <w:rPr>
          <w:rStyle w:val="default005f005fchar1char1"/>
          <w:sz w:val="28"/>
          <w:szCs w:val="28"/>
        </w:rPr>
        <w:t>В соответствии с требованиями ФГОС в школе оборудованы и планируется дооборудовать:</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учебные кабинеты с автоматизированными рабочими местами обучающихся и педагогических работников;</w:t>
      </w:r>
    </w:p>
    <w:p w:rsidR="00D958A5" w:rsidRPr="002B6A1E" w:rsidRDefault="00D958A5" w:rsidP="00B17454">
      <w:pPr>
        <w:pStyle w:val="default"/>
        <w:numPr>
          <w:ilvl w:val="0"/>
          <w:numId w:val="15"/>
        </w:numPr>
        <w:jc w:val="both"/>
        <w:rPr>
          <w:rStyle w:val="default005f005fchar1char1"/>
          <w:sz w:val="28"/>
          <w:szCs w:val="28"/>
        </w:rPr>
      </w:pPr>
      <w:r w:rsidRPr="002B6A1E">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необходимые для реализации учебной и внеурочной деятельности лаборатории и мастерские;</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помещения (кабинеты, мастерские, студии) для занятий музыкой и изобразительным искусством;</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лингафонные кабинеты;</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информационно-библиотечный центр с рабочими зонами, оборудованным читальным залом  и  медиатекой;</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актовый зал;</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спортивный  зал, спортивные площадки, оснащённые игровым, спортивным оборудованием и инвентарём;</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958A5" w:rsidRPr="002B6A1E" w:rsidRDefault="00D958A5" w:rsidP="00B17454">
      <w:pPr>
        <w:pStyle w:val="default"/>
        <w:ind w:firstLine="454"/>
        <w:jc w:val="both"/>
        <w:rPr>
          <w:rStyle w:val="default005f005fchar1char1"/>
          <w:sz w:val="28"/>
          <w:szCs w:val="28"/>
        </w:rPr>
      </w:pPr>
      <w:r w:rsidRPr="002B6A1E">
        <w:rPr>
          <w:sz w:val="28"/>
          <w:szCs w:val="28"/>
        </w:rPr>
        <w:t>• </w:t>
      </w:r>
      <w:r w:rsidRPr="002B6A1E">
        <w:rPr>
          <w:rStyle w:val="default005f005fchar1char1"/>
          <w:sz w:val="28"/>
          <w:szCs w:val="28"/>
        </w:rPr>
        <w:t>помещения для медицинского персонала;</w:t>
      </w:r>
    </w:p>
    <w:p w:rsidR="00D958A5" w:rsidRPr="002B6A1E" w:rsidRDefault="00D958A5" w:rsidP="00B17454">
      <w:pPr>
        <w:pStyle w:val="default"/>
        <w:ind w:firstLine="454"/>
        <w:jc w:val="both"/>
        <w:rPr>
          <w:sz w:val="28"/>
          <w:szCs w:val="28"/>
        </w:rPr>
      </w:pPr>
      <w:r w:rsidRPr="002B6A1E">
        <w:rPr>
          <w:sz w:val="28"/>
          <w:szCs w:val="28"/>
        </w:rPr>
        <w:t>• </w:t>
      </w:r>
      <w:r w:rsidRPr="002B6A1E">
        <w:rPr>
          <w:rStyle w:val="default005f005fchar1char1"/>
          <w:sz w:val="28"/>
          <w:szCs w:val="28"/>
        </w:rPr>
        <w:t xml:space="preserve">административные и иные помещения, оснащённые необходимым оборудованием, </w:t>
      </w:r>
    </w:p>
    <w:p w:rsidR="00D958A5" w:rsidRPr="002B6A1E" w:rsidRDefault="00D958A5" w:rsidP="00B17454">
      <w:pPr>
        <w:pStyle w:val="dash041e005f0431005f044b005f0447005f043d005f044b005f0439"/>
        <w:ind w:firstLine="454"/>
        <w:jc w:val="both"/>
        <w:rPr>
          <w:rStyle w:val="dash041e005f0431005f044b005f0447005f043d005f044b005f0439005f005fchar1char1"/>
          <w:i/>
          <w:iCs/>
          <w:sz w:val="28"/>
          <w:szCs w:val="28"/>
        </w:rPr>
      </w:pPr>
      <w:r w:rsidRPr="002B6A1E">
        <w:rPr>
          <w:sz w:val="28"/>
          <w:szCs w:val="28"/>
        </w:rPr>
        <w:t>• </w:t>
      </w:r>
      <w:r w:rsidRPr="002B6A1E">
        <w:rPr>
          <w:rStyle w:val="dash041e005f0431005f044b005f0447005f043d005f044b005f0439005f005fchar1char1"/>
          <w:sz w:val="28"/>
          <w:szCs w:val="28"/>
        </w:rPr>
        <w:t>гардеробы, санузлы;</w:t>
      </w:r>
    </w:p>
    <w:p w:rsidR="00D958A5" w:rsidRPr="002B6A1E" w:rsidRDefault="00D958A5" w:rsidP="00B17454">
      <w:pPr>
        <w:pStyle w:val="default"/>
        <w:ind w:firstLine="454"/>
        <w:jc w:val="both"/>
        <w:rPr>
          <w:i/>
          <w:iCs/>
          <w:sz w:val="28"/>
          <w:szCs w:val="28"/>
        </w:rPr>
      </w:pPr>
      <w:r w:rsidRPr="002B6A1E">
        <w:rPr>
          <w:i/>
          <w:iCs/>
          <w:sz w:val="28"/>
          <w:szCs w:val="28"/>
        </w:rPr>
        <w:t>• </w:t>
      </w:r>
      <w:r w:rsidRPr="002B6A1E">
        <w:rPr>
          <w:rStyle w:val="default005f005fchar1char1"/>
          <w:i/>
          <w:iCs/>
          <w:sz w:val="28"/>
          <w:szCs w:val="28"/>
        </w:rPr>
        <w:t>участок (территория) с необходимым набором оснащённых зон.</w:t>
      </w:r>
    </w:p>
    <w:p w:rsidR="00D958A5" w:rsidRPr="002B6A1E" w:rsidRDefault="00D958A5" w:rsidP="00B17454">
      <w:pPr>
        <w:pStyle w:val="default"/>
        <w:tabs>
          <w:tab w:val="left" w:pos="720"/>
        </w:tabs>
        <w:ind w:firstLine="454"/>
        <w:jc w:val="both"/>
        <w:rPr>
          <w:rStyle w:val="default005f005fchar1char1"/>
          <w:sz w:val="28"/>
          <w:szCs w:val="28"/>
        </w:rPr>
      </w:pPr>
      <w:r w:rsidRPr="002B6A1E">
        <w:rPr>
          <w:rStyle w:val="default005f005fchar1char1"/>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D958A5" w:rsidRPr="002B6A1E" w:rsidRDefault="00D958A5" w:rsidP="00B17454">
      <w:pPr>
        <w:pStyle w:val="default"/>
        <w:tabs>
          <w:tab w:val="left" w:pos="720"/>
        </w:tabs>
        <w:ind w:firstLine="454"/>
        <w:jc w:val="both"/>
        <w:rPr>
          <w:rStyle w:val="default005f005fchar1char1"/>
          <w:sz w:val="28"/>
          <w:szCs w:val="28"/>
        </w:rPr>
      </w:pPr>
    </w:p>
    <w:p w:rsidR="00D958A5" w:rsidRPr="002B6A1E" w:rsidRDefault="00D958A5" w:rsidP="00B17454">
      <w:pPr>
        <w:ind w:firstLine="454"/>
        <w:jc w:val="both"/>
        <w:rPr>
          <w:b/>
          <w:bCs/>
        </w:rPr>
      </w:pPr>
      <w:r w:rsidRPr="002B6A1E">
        <w:rPr>
          <w:b/>
          <w:bCs/>
        </w:rPr>
        <w:t>Оценка материально-технических условий реализации основной образовательной программы</w:t>
      </w:r>
    </w:p>
    <w:p w:rsidR="00D958A5" w:rsidRPr="002B6A1E" w:rsidRDefault="00D958A5" w:rsidP="00B17454">
      <w:pPr>
        <w:ind w:firstLine="454"/>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6095"/>
        <w:gridCol w:w="3357"/>
      </w:tblGrid>
      <w:tr w:rsidR="00D958A5" w:rsidRPr="002B6A1E" w:rsidTr="0004734D">
        <w:tc>
          <w:tcPr>
            <w:tcW w:w="0" w:type="auto"/>
          </w:tcPr>
          <w:p w:rsidR="00D958A5" w:rsidRPr="002B6A1E" w:rsidRDefault="00D958A5" w:rsidP="0004734D">
            <w:pPr>
              <w:jc w:val="both"/>
              <w:rPr>
                <w:b/>
                <w:bCs/>
              </w:rPr>
            </w:pPr>
            <w:r w:rsidRPr="002B6A1E">
              <w:rPr>
                <w:b/>
                <w:bCs/>
              </w:rPr>
              <w:t>№ п/п</w:t>
            </w:r>
          </w:p>
        </w:tc>
        <w:tc>
          <w:tcPr>
            <w:tcW w:w="6095" w:type="dxa"/>
          </w:tcPr>
          <w:p w:rsidR="00D958A5" w:rsidRPr="002B6A1E" w:rsidRDefault="00D958A5" w:rsidP="0004734D">
            <w:pPr>
              <w:jc w:val="center"/>
              <w:rPr>
                <w:b/>
                <w:bCs/>
              </w:rPr>
            </w:pPr>
            <w:r w:rsidRPr="002B6A1E">
              <w:rPr>
                <w:b/>
                <w:bCs/>
              </w:rPr>
              <w:t>Требования ФГОС, нормативных и локальных актов</w:t>
            </w:r>
          </w:p>
        </w:tc>
        <w:tc>
          <w:tcPr>
            <w:tcW w:w="3357" w:type="dxa"/>
          </w:tcPr>
          <w:p w:rsidR="00D958A5" w:rsidRPr="002B6A1E" w:rsidRDefault="00D958A5" w:rsidP="0004734D">
            <w:pPr>
              <w:jc w:val="center"/>
              <w:rPr>
                <w:b/>
                <w:bCs/>
              </w:rPr>
            </w:pPr>
            <w:r w:rsidRPr="002B6A1E">
              <w:rPr>
                <w:b/>
                <w:bCs/>
              </w:rPr>
              <w:t>Необходимо/ имеются в наличии</w:t>
            </w:r>
          </w:p>
        </w:tc>
      </w:tr>
      <w:tr w:rsidR="00D958A5" w:rsidRPr="002B6A1E" w:rsidTr="0004734D">
        <w:tc>
          <w:tcPr>
            <w:tcW w:w="0" w:type="auto"/>
          </w:tcPr>
          <w:p w:rsidR="00D958A5" w:rsidRPr="002B6A1E" w:rsidRDefault="00D958A5" w:rsidP="0004734D">
            <w:pPr>
              <w:jc w:val="center"/>
            </w:pPr>
            <w:r w:rsidRPr="002B6A1E">
              <w:t>1</w:t>
            </w:r>
          </w:p>
        </w:tc>
        <w:tc>
          <w:tcPr>
            <w:tcW w:w="6095" w:type="dxa"/>
          </w:tcPr>
          <w:p w:rsidR="00D958A5" w:rsidRPr="002B6A1E" w:rsidRDefault="00D958A5" w:rsidP="0004734D">
            <w:pPr>
              <w:pStyle w:val="default"/>
              <w:rPr>
                <w:sz w:val="28"/>
                <w:szCs w:val="28"/>
              </w:rPr>
            </w:pPr>
            <w:r w:rsidRPr="002B6A1E">
              <w:rPr>
                <w:rStyle w:val="default005f005fchar1char1"/>
                <w:sz w:val="28"/>
                <w:szCs w:val="28"/>
              </w:rPr>
              <w:t>Учебные кабинеты с автоматизированными рабочими местами обучающихся и педагогических работников</w:t>
            </w:r>
          </w:p>
        </w:tc>
        <w:tc>
          <w:tcPr>
            <w:tcW w:w="3357" w:type="dxa"/>
          </w:tcPr>
          <w:p w:rsidR="00D958A5" w:rsidRPr="002B6A1E" w:rsidRDefault="00D958A5" w:rsidP="0004734D">
            <w:pPr>
              <w:jc w:val="both"/>
            </w:pPr>
            <w:r w:rsidRPr="002B6A1E">
              <w:t>имеются, но не в полном объёме</w:t>
            </w:r>
          </w:p>
        </w:tc>
      </w:tr>
      <w:tr w:rsidR="00D958A5" w:rsidRPr="002B6A1E" w:rsidTr="0004734D">
        <w:tc>
          <w:tcPr>
            <w:tcW w:w="0" w:type="auto"/>
          </w:tcPr>
          <w:p w:rsidR="00D958A5" w:rsidRPr="002B6A1E" w:rsidRDefault="00D958A5" w:rsidP="0004734D">
            <w:pPr>
              <w:jc w:val="center"/>
            </w:pPr>
            <w:r w:rsidRPr="002B6A1E">
              <w:t>2</w:t>
            </w:r>
          </w:p>
        </w:tc>
        <w:tc>
          <w:tcPr>
            <w:tcW w:w="6095" w:type="dxa"/>
          </w:tcPr>
          <w:p w:rsidR="00D958A5" w:rsidRPr="002B6A1E" w:rsidRDefault="00D958A5" w:rsidP="0004734D">
            <w:pPr>
              <w:pStyle w:val="default"/>
              <w:rPr>
                <w:sz w:val="28"/>
                <w:szCs w:val="28"/>
              </w:rPr>
            </w:pPr>
            <w:r w:rsidRPr="002B6A1E">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tc>
        <w:tc>
          <w:tcPr>
            <w:tcW w:w="3357" w:type="dxa"/>
          </w:tcPr>
          <w:p w:rsidR="00D958A5" w:rsidRPr="002B6A1E" w:rsidRDefault="00D958A5" w:rsidP="0004734D">
            <w:pPr>
              <w:jc w:val="both"/>
            </w:pPr>
            <w:r w:rsidRPr="002B6A1E">
              <w:t xml:space="preserve"> имеются, но не в полном объёме</w:t>
            </w:r>
          </w:p>
        </w:tc>
      </w:tr>
      <w:tr w:rsidR="00D958A5" w:rsidRPr="002B6A1E" w:rsidTr="0004734D">
        <w:tc>
          <w:tcPr>
            <w:tcW w:w="0" w:type="auto"/>
          </w:tcPr>
          <w:p w:rsidR="00D958A5" w:rsidRPr="002B6A1E" w:rsidRDefault="00D958A5" w:rsidP="0004734D">
            <w:pPr>
              <w:jc w:val="center"/>
            </w:pPr>
            <w:r w:rsidRPr="002B6A1E">
              <w:t>3</w:t>
            </w:r>
          </w:p>
        </w:tc>
        <w:tc>
          <w:tcPr>
            <w:tcW w:w="6095" w:type="dxa"/>
          </w:tcPr>
          <w:p w:rsidR="00D958A5" w:rsidRPr="002B6A1E" w:rsidRDefault="00D958A5" w:rsidP="0004734D">
            <w:pPr>
              <w:pStyle w:val="default"/>
              <w:rPr>
                <w:b/>
                <w:bCs/>
                <w:sz w:val="28"/>
                <w:szCs w:val="28"/>
              </w:rPr>
            </w:pPr>
            <w:r w:rsidRPr="002B6A1E">
              <w:rPr>
                <w:rStyle w:val="default005f005fchar1char1"/>
                <w:sz w:val="28"/>
                <w:szCs w:val="28"/>
              </w:rPr>
              <w:t>Необходимые для реализации учебной и внеурочной деятельности лаборатории и мастерские</w:t>
            </w:r>
          </w:p>
        </w:tc>
        <w:tc>
          <w:tcPr>
            <w:tcW w:w="3357" w:type="dxa"/>
          </w:tcPr>
          <w:p w:rsidR="00D958A5" w:rsidRPr="002B6A1E" w:rsidRDefault="00D958A5" w:rsidP="0004734D">
            <w:pPr>
              <w:jc w:val="both"/>
            </w:pPr>
            <w:r w:rsidRPr="002B6A1E">
              <w:t>имеются, но не в полном объёме</w:t>
            </w:r>
          </w:p>
        </w:tc>
      </w:tr>
    </w:tbl>
    <w:p w:rsidR="00D958A5" w:rsidRPr="002B6A1E" w:rsidRDefault="00D958A5" w:rsidP="00B17454">
      <w:pPr>
        <w:ind w:firstLine="454"/>
        <w:jc w:val="both"/>
        <w:rPr>
          <w:b/>
          <w:bCs/>
        </w:rPr>
      </w:pPr>
    </w:p>
    <w:p w:rsidR="00D958A5" w:rsidRPr="002B6A1E" w:rsidRDefault="00D958A5" w:rsidP="00B17454">
      <w:pPr>
        <w:ind w:firstLine="454"/>
        <w:jc w:val="both"/>
        <w:rPr>
          <w:b/>
          <w:bCs/>
        </w:rPr>
      </w:pPr>
    </w:p>
    <w:p w:rsidR="00D958A5" w:rsidRPr="002B6A1E" w:rsidRDefault="00D958A5" w:rsidP="00B17454">
      <w:pPr>
        <w:ind w:firstLine="454"/>
        <w:jc w:val="both"/>
        <w:rPr>
          <w:b/>
          <w:bCs/>
        </w:rPr>
      </w:pPr>
    </w:p>
    <w:p w:rsidR="00D958A5" w:rsidRPr="002B6A1E" w:rsidRDefault="00D958A5" w:rsidP="00B17454">
      <w:pPr>
        <w:ind w:firstLine="454"/>
        <w:jc w:val="both"/>
        <w:rPr>
          <w:b/>
          <w:bCs/>
        </w:rPr>
      </w:pPr>
    </w:p>
    <w:p w:rsidR="00D958A5" w:rsidRPr="002B6A1E" w:rsidRDefault="00D958A5" w:rsidP="00B17454">
      <w:pPr>
        <w:rPr>
          <w:b/>
        </w:rPr>
      </w:pPr>
      <w:r w:rsidRPr="002B6A1E">
        <w:rPr>
          <w:b/>
        </w:rPr>
        <w:t>Характеристика площадей, занятых под образовательный процесс</w:t>
      </w:r>
    </w:p>
    <w:p w:rsidR="00D958A5" w:rsidRPr="002B6A1E" w:rsidRDefault="00D958A5" w:rsidP="00B17454">
      <w:pPr>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6"/>
        <w:gridCol w:w="1843"/>
        <w:gridCol w:w="3261"/>
      </w:tblGrid>
      <w:tr w:rsidR="00D958A5" w:rsidRPr="002B6A1E" w:rsidTr="0004734D">
        <w:tc>
          <w:tcPr>
            <w:tcW w:w="5386" w:type="dxa"/>
          </w:tcPr>
          <w:p w:rsidR="00D958A5" w:rsidRPr="002B6A1E" w:rsidRDefault="00D958A5" w:rsidP="0004734D">
            <w:r w:rsidRPr="002B6A1E">
              <w:t>Помещения, используемые в образовательном процессе</w:t>
            </w:r>
          </w:p>
        </w:tc>
        <w:tc>
          <w:tcPr>
            <w:tcW w:w="1843" w:type="dxa"/>
          </w:tcPr>
          <w:p w:rsidR="00D958A5" w:rsidRPr="002B6A1E" w:rsidRDefault="00D958A5" w:rsidP="0004734D">
            <w:r w:rsidRPr="002B6A1E">
              <w:t>Количество</w:t>
            </w:r>
          </w:p>
        </w:tc>
        <w:tc>
          <w:tcPr>
            <w:tcW w:w="3261" w:type="dxa"/>
          </w:tcPr>
          <w:p w:rsidR="00D958A5" w:rsidRPr="002B6A1E" w:rsidRDefault="00D958A5" w:rsidP="0004734D">
            <w:r w:rsidRPr="002B6A1E">
              <w:t>Площадь</w:t>
            </w:r>
          </w:p>
        </w:tc>
      </w:tr>
      <w:tr w:rsidR="00D958A5" w:rsidRPr="002B6A1E" w:rsidTr="0004734D">
        <w:tc>
          <w:tcPr>
            <w:tcW w:w="5386" w:type="dxa"/>
          </w:tcPr>
          <w:p w:rsidR="00D958A5" w:rsidRPr="002B6A1E" w:rsidRDefault="00D958A5" w:rsidP="0004734D">
            <w:r w:rsidRPr="002B6A1E">
              <w:t>Всего классных комнат, используемых в образовательном процессе</w:t>
            </w:r>
          </w:p>
        </w:tc>
        <w:tc>
          <w:tcPr>
            <w:tcW w:w="1843" w:type="dxa"/>
          </w:tcPr>
          <w:p w:rsidR="00D958A5" w:rsidRPr="002B6A1E" w:rsidRDefault="00D958A5" w:rsidP="0004734D">
            <w:r w:rsidRPr="002B6A1E">
              <w:t>6</w:t>
            </w:r>
          </w:p>
        </w:tc>
        <w:tc>
          <w:tcPr>
            <w:tcW w:w="3261" w:type="dxa"/>
          </w:tcPr>
          <w:p w:rsidR="00D958A5" w:rsidRPr="002B6A1E" w:rsidRDefault="00D958A5" w:rsidP="0004734D">
            <w:r w:rsidRPr="002B6A1E">
              <w:t>155,9м</w:t>
            </w:r>
            <w:r w:rsidRPr="002B6A1E">
              <w:rPr>
                <w:vertAlign w:val="superscript"/>
              </w:rPr>
              <w:t>2</w:t>
            </w:r>
          </w:p>
        </w:tc>
      </w:tr>
      <w:tr w:rsidR="00D958A5" w:rsidRPr="002B6A1E" w:rsidTr="0004734D">
        <w:trPr>
          <w:trHeight w:val="325"/>
        </w:trPr>
        <w:tc>
          <w:tcPr>
            <w:tcW w:w="5386" w:type="dxa"/>
          </w:tcPr>
          <w:p w:rsidR="00D958A5" w:rsidRPr="002B6A1E" w:rsidRDefault="00D958A5" w:rsidP="0004734D">
            <w:r w:rsidRPr="002B6A1E">
              <w:t>в том числе :</w:t>
            </w:r>
          </w:p>
          <w:p w:rsidR="00D958A5" w:rsidRPr="002B6A1E" w:rsidRDefault="00D958A5" w:rsidP="0004734D">
            <w:r w:rsidRPr="002B6A1E">
              <w:t>кабинет химии и технологии</w:t>
            </w:r>
          </w:p>
        </w:tc>
        <w:tc>
          <w:tcPr>
            <w:tcW w:w="1843" w:type="dxa"/>
          </w:tcPr>
          <w:p w:rsidR="00D958A5" w:rsidRPr="002B6A1E" w:rsidRDefault="00D958A5" w:rsidP="0004734D">
            <w:r w:rsidRPr="002B6A1E">
              <w:t>1</w:t>
            </w:r>
          </w:p>
        </w:tc>
        <w:tc>
          <w:tcPr>
            <w:tcW w:w="3261" w:type="dxa"/>
          </w:tcPr>
          <w:p w:rsidR="00D958A5" w:rsidRPr="002B6A1E" w:rsidRDefault="00D958A5" w:rsidP="0004734D">
            <w:r w:rsidRPr="002B6A1E">
              <w:t xml:space="preserve"> 19,4м</w:t>
            </w:r>
            <w:r w:rsidRPr="002B6A1E">
              <w:rPr>
                <w:vertAlign w:val="superscript"/>
              </w:rPr>
              <w:t>2</w:t>
            </w:r>
          </w:p>
        </w:tc>
      </w:tr>
      <w:tr w:rsidR="00D958A5" w:rsidRPr="002B6A1E" w:rsidTr="0004734D">
        <w:trPr>
          <w:trHeight w:val="322"/>
        </w:trPr>
        <w:tc>
          <w:tcPr>
            <w:tcW w:w="5386" w:type="dxa"/>
          </w:tcPr>
          <w:p w:rsidR="00D958A5" w:rsidRPr="002B6A1E" w:rsidRDefault="00D958A5" w:rsidP="0004734D">
            <w:r w:rsidRPr="002B6A1E">
              <w:t>кабинет русского языка и литературы</w:t>
            </w:r>
          </w:p>
        </w:tc>
        <w:tc>
          <w:tcPr>
            <w:tcW w:w="1843" w:type="dxa"/>
          </w:tcPr>
          <w:p w:rsidR="00D958A5" w:rsidRPr="002B6A1E" w:rsidRDefault="00D958A5" w:rsidP="0004734D">
            <w:r w:rsidRPr="002B6A1E">
              <w:t>1</w:t>
            </w:r>
          </w:p>
        </w:tc>
        <w:tc>
          <w:tcPr>
            <w:tcW w:w="3261" w:type="dxa"/>
          </w:tcPr>
          <w:p w:rsidR="00D958A5" w:rsidRPr="002B6A1E" w:rsidRDefault="00D958A5" w:rsidP="0004734D">
            <w:r w:rsidRPr="002B6A1E">
              <w:t>17,6 м</w:t>
            </w:r>
            <w:r w:rsidRPr="002B6A1E">
              <w:rPr>
                <w:vertAlign w:val="superscript"/>
              </w:rPr>
              <w:t>2</w:t>
            </w:r>
          </w:p>
        </w:tc>
      </w:tr>
      <w:tr w:rsidR="00D958A5" w:rsidRPr="002B6A1E" w:rsidTr="0004734D">
        <w:trPr>
          <w:trHeight w:val="322"/>
        </w:trPr>
        <w:tc>
          <w:tcPr>
            <w:tcW w:w="5386" w:type="dxa"/>
          </w:tcPr>
          <w:p w:rsidR="00D958A5" w:rsidRPr="002B6A1E" w:rsidRDefault="00D958A5" w:rsidP="0004734D">
            <w:r w:rsidRPr="002B6A1E">
              <w:t>кабинет начальных классов</w:t>
            </w:r>
          </w:p>
        </w:tc>
        <w:tc>
          <w:tcPr>
            <w:tcW w:w="1843" w:type="dxa"/>
          </w:tcPr>
          <w:p w:rsidR="00D958A5" w:rsidRPr="002B6A1E" w:rsidRDefault="00D958A5" w:rsidP="0004734D">
            <w:r w:rsidRPr="002B6A1E">
              <w:t>1</w:t>
            </w:r>
          </w:p>
        </w:tc>
        <w:tc>
          <w:tcPr>
            <w:tcW w:w="3261" w:type="dxa"/>
          </w:tcPr>
          <w:p w:rsidR="00D958A5" w:rsidRPr="002B6A1E" w:rsidRDefault="00D958A5" w:rsidP="0004734D">
            <w:r w:rsidRPr="002B6A1E">
              <w:t>23,8м</w:t>
            </w:r>
            <w:r w:rsidRPr="002B6A1E">
              <w:rPr>
                <w:vertAlign w:val="superscript"/>
              </w:rPr>
              <w:t>2</w:t>
            </w:r>
          </w:p>
        </w:tc>
      </w:tr>
      <w:tr w:rsidR="00D958A5" w:rsidRPr="002B6A1E" w:rsidTr="0004734D">
        <w:trPr>
          <w:trHeight w:val="322"/>
        </w:trPr>
        <w:tc>
          <w:tcPr>
            <w:tcW w:w="5386" w:type="dxa"/>
          </w:tcPr>
          <w:p w:rsidR="00D958A5" w:rsidRPr="002B6A1E" w:rsidRDefault="00D958A5" w:rsidP="0004734D">
            <w:r w:rsidRPr="002B6A1E">
              <w:t>кабинет информатики, математики, физики</w:t>
            </w:r>
          </w:p>
        </w:tc>
        <w:tc>
          <w:tcPr>
            <w:tcW w:w="1843" w:type="dxa"/>
          </w:tcPr>
          <w:p w:rsidR="00D958A5" w:rsidRPr="002B6A1E" w:rsidRDefault="00D958A5" w:rsidP="0004734D">
            <w:r w:rsidRPr="002B6A1E">
              <w:t>1</w:t>
            </w:r>
          </w:p>
        </w:tc>
        <w:tc>
          <w:tcPr>
            <w:tcW w:w="3261" w:type="dxa"/>
          </w:tcPr>
          <w:p w:rsidR="00D958A5" w:rsidRPr="002B6A1E" w:rsidRDefault="00D958A5" w:rsidP="0004734D">
            <w:r w:rsidRPr="002B6A1E">
              <w:t>15,2 м</w:t>
            </w:r>
            <w:r w:rsidRPr="002B6A1E">
              <w:rPr>
                <w:vertAlign w:val="superscript"/>
              </w:rPr>
              <w:t>2</w:t>
            </w:r>
          </w:p>
        </w:tc>
      </w:tr>
      <w:tr w:rsidR="00D958A5" w:rsidRPr="002B6A1E" w:rsidTr="0004734D">
        <w:trPr>
          <w:trHeight w:val="322"/>
        </w:trPr>
        <w:tc>
          <w:tcPr>
            <w:tcW w:w="5386" w:type="dxa"/>
          </w:tcPr>
          <w:p w:rsidR="00D958A5" w:rsidRPr="002B6A1E" w:rsidRDefault="00D958A5" w:rsidP="0004734D">
            <w:r w:rsidRPr="002B6A1E">
              <w:t>кабинет истории, обществознания, географии и биологии</w:t>
            </w:r>
          </w:p>
        </w:tc>
        <w:tc>
          <w:tcPr>
            <w:tcW w:w="1843" w:type="dxa"/>
          </w:tcPr>
          <w:p w:rsidR="00D958A5" w:rsidRPr="002B6A1E" w:rsidRDefault="00D958A5" w:rsidP="0004734D">
            <w:r w:rsidRPr="002B6A1E">
              <w:t>1</w:t>
            </w:r>
          </w:p>
        </w:tc>
        <w:tc>
          <w:tcPr>
            <w:tcW w:w="3261" w:type="dxa"/>
          </w:tcPr>
          <w:p w:rsidR="00D958A5" w:rsidRPr="002B6A1E" w:rsidRDefault="00D958A5" w:rsidP="0004734D">
            <w:r w:rsidRPr="002B6A1E">
              <w:t xml:space="preserve"> 21,5 м</w:t>
            </w:r>
            <w:r w:rsidRPr="002B6A1E">
              <w:rPr>
                <w:vertAlign w:val="superscript"/>
              </w:rPr>
              <w:t>2</w:t>
            </w:r>
          </w:p>
        </w:tc>
      </w:tr>
      <w:tr w:rsidR="00D958A5" w:rsidRPr="002B6A1E" w:rsidTr="0004734D">
        <w:tc>
          <w:tcPr>
            <w:tcW w:w="5386" w:type="dxa"/>
          </w:tcPr>
          <w:p w:rsidR="00D958A5" w:rsidRPr="002B6A1E" w:rsidRDefault="00D958A5" w:rsidP="0004734D">
            <w:r w:rsidRPr="002B6A1E">
              <w:t>спортивный зал</w:t>
            </w:r>
          </w:p>
        </w:tc>
        <w:tc>
          <w:tcPr>
            <w:tcW w:w="1843" w:type="dxa"/>
          </w:tcPr>
          <w:p w:rsidR="00D958A5" w:rsidRPr="002B6A1E" w:rsidRDefault="00D958A5" w:rsidP="0004734D">
            <w:r w:rsidRPr="002B6A1E">
              <w:t>1</w:t>
            </w:r>
          </w:p>
        </w:tc>
        <w:tc>
          <w:tcPr>
            <w:tcW w:w="3261" w:type="dxa"/>
          </w:tcPr>
          <w:p w:rsidR="00D958A5" w:rsidRPr="002B6A1E" w:rsidRDefault="00D958A5" w:rsidP="0004734D">
            <w:r w:rsidRPr="002B6A1E">
              <w:t>39 м</w:t>
            </w:r>
            <w:r w:rsidRPr="002B6A1E">
              <w:rPr>
                <w:vertAlign w:val="superscript"/>
              </w:rPr>
              <w:t>2</w:t>
            </w:r>
          </w:p>
        </w:tc>
      </w:tr>
    </w:tbl>
    <w:p w:rsidR="00D958A5" w:rsidRPr="002B6A1E" w:rsidRDefault="00D958A5" w:rsidP="00B17454">
      <w:pPr>
        <w:ind w:firstLine="454"/>
        <w:jc w:val="both"/>
        <w:rPr>
          <w:b/>
          <w:bCs/>
        </w:rPr>
      </w:pPr>
    </w:p>
    <w:p w:rsidR="00D958A5" w:rsidRPr="002B6A1E" w:rsidRDefault="00D958A5" w:rsidP="00B17454">
      <w:pPr>
        <w:rPr>
          <w:b/>
        </w:rPr>
      </w:pPr>
      <w:r w:rsidRPr="002B6A1E">
        <w:rPr>
          <w:b/>
        </w:rPr>
        <w:t>Компьютерное обеспечение</w:t>
      </w:r>
    </w:p>
    <w:p w:rsidR="00D958A5" w:rsidRPr="002B6A1E" w:rsidRDefault="00D958A5" w:rsidP="00B17454">
      <w:pPr>
        <w:rPr>
          <w:b/>
        </w:rPr>
      </w:pPr>
    </w:p>
    <w:p w:rsidR="00D958A5" w:rsidRPr="002B6A1E" w:rsidRDefault="00D958A5" w:rsidP="00B17454">
      <w:r w:rsidRPr="002B6A1E">
        <w:t>Всего компьютеров в ОУ___8____</w:t>
      </w:r>
    </w:p>
    <w:p w:rsidR="00D958A5" w:rsidRPr="002B6A1E" w:rsidRDefault="00D958A5" w:rsidP="00B17454">
      <w:r w:rsidRPr="002B6A1E">
        <w:t>Из них используются в учебном процессе____</w:t>
      </w:r>
      <w:r w:rsidRPr="002B6A1E">
        <w:rPr>
          <w:u w:val="single"/>
        </w:rPr>
        <w:t>8_____</w:t>
      </w:r>
    </w:p>
    <w:p w:rsidR="00D958A5" w:rsidRPr="002B6A1E" w:rsidRDefault="00D958A5" w:rsidP="00B17454">
      <w:pPr>
        <w:rPr>
          <w:b/>
        </w:rPr>
      </w:pPr>
    </w:p>
    <w:p w:rsidR="00D958A5" w:rsidRPr="002B6A1E" w:rsidRDefault="00D958A5" w:rsidP="00B17454">
      <w:r w:rsidRPr="002B6A1E">
        <w:t>Наличие кабинетов, оборудованных вычислительной техникой и персональными компьютерами (по каждому классу, если их несколько):</w:t>
      </w:r>
    </w:p>
    <w:p w:rsidR="00D958A5" w:rsidRPr="002B6A1E" w:rsidRDefault="00D958A5" w:rsidP="00B17454">
      <w:pPr>
        <w:rPr>
          <w:b/>
        </w:rPr>
      </w:pPr>
      <w:r w:rsidRPr="002B6A1E">
        <w:t>Кабинет информатики, математикик и физики</w:t>
      </w:r>
    </w:p>
    <w:p w:rsidR="00D958A5" w:rsidRPr="002B6A1E" w:rsidRDefault="00D958A5" w:rsidP="00B17454">
      <w:r w:rsidRPr="002B6A1E">
        <w:t xml:space="preserve">-площадь кабинета </w:t>
      </w:r>
      <w:r w:rsidRPr="002B6A1E">
        <w:rPr>
          <w:u w:val="single"/>
        </w:rPr>
        <w:t>________15,2м</w:t>
      </w:r>
      <w:r w:rsidRPr="002B6A1E">
        <w:rPr>
          <w:u w:val="single"/>
          <w:vertAlign w:val="superscript"/>
        </w:rPr>
        <w:t>2</w:t>
      </w:r>
      <w:r w:rsidRPr="002B6A1E">
        <w:rPr>
          <w:u w:val="single"/>
        </w:rPr>
        <w:t>_________,</w:t>
      </w:r>
      <w:r w:rsidRPr="002B6A1E">
        <w:t xml:space="preserve"> </w:t>
      </w:r>
    </w:p>
    <w:p w:rsidR="00D958A5" w:rsidRPr="002B6A1E" w:rsidRDefault="00D958A5" w:rsidP="00B17454">
      <w:r w:rsidRPr="002B6A1E">
        <w:t xml:space="preserve">-количество компьютеров </w:t>
      </w:r>
      <w:r w:rsidRPr="002B6A1E">
        <w:rPr>
          <w:u w:val="single"/>
        </w:rPr>
        <w:t>____5_______,</w:t>
      </w:r>
    </w:p>
    <w:p w:rsidR="00D958A5" w:rsidRPr="002B6A1E" w:rsidRDefault="00D958A5" w:rsidP="00B17454">
      <w:r w:rsidRPr="002B6A1E">
        <w:t xml:space="preserve">- количество интерактивных досок </w:t>
      </w:r>
      <w:r w:rsidRPr="002B6A1E">
        <w:rPr>
          <w:u w:val="single"/>
        </w:rPr>
        <w:t>_______0</w:t>
      </w:r>
      <w:r w:rsidRPr="002B6A1E">
        <w:t>__________</w:t>
      </w:r>
    </w:p>
    <w:p w:rsidR="00D958A5" w:rsidRPr="002B6A1E" w:rsidRDefault="00D958A5" w:rsidP="00B17454"/>
    <w:p w:rsidR="00D958A5" w:rsidRPr="002B6A1E" w:rsidRDefault="00D958A5" w:rsidP="00B17454">
      <w:pPr>
        <w:rPr>
          <w:b/>
        </w:rPr>
      </w:pPr>
      <w:r w:rsidRPr="002B6A1E">
        <w:t>Кабинет  химии и технологии</w:t>
      </w:r>
    </w:p>
    <w:p w:rsidR="00D958A5" w:rsidRPr="002B6A1E" w:rsidRDefault="00D958A5" w:rsidP="00B17454">
      <w:r w:rsidRPr="002B6A1E">
        <w:t xml:space="preserve">-площадь кабинета </w:t>
      </w:r>
      <w:r w:rsidRPr="002B6A1E">
        <w:rPr>
          <w:u w:val="single"/>
        </w:rPr>
        <w:t>________19,4 м</w:t>
      </w:r>
      <w:r w:rsidRPr="002B6A1E">
        <w:rPr>
          <w:u w:val="single"/>
          <w:vertAlign w:val="superscript"/>
        </w:rPr>
        <w:t>2</w:t>
      </w:r>
      <w:r w:rsidRPr="002B6A1E">
        <w:rPr>
          <w:u w:val="single"/>
        </w:rPr>
        <w:t>_________,</w:t>
      </w:r>
      <w:r w:rsidRPr="002B6A1E">
        <w:t xml:space="preserve"> </w:t>
      </w:r>
    </w:p>
    <w:p w:rsidR="00D958A5" w:rsidRPr="002B6A1E" w:rsidRDefault="00D958A5" w:rsidP="00B17454">
      <w:r w:rsidRPr="002B6A1E">
        <w:t xml:space="preserve">-количество компьютеров </w:t>
      </w:r>
      <w:r w:rsidRPr="002B6A1E">
        <w:rPr>
          <w:u w:val="single"/>
        </w:rPr>
        <w:t>____1________,</w:t>
      </w:r>
    </w:p>
    <w:p w:rsidR="00D958A5" w:rsidRPr="002B6A1E" w:rsidRDefault="00D958A5" w:rsidP="00B17454"/>
    <w:p w:rsidR="00D958A5" w:rsidRPr="002B6A1E" w:rsidRDefault="00D958A5" w:rsidP="00B17454">
      <w:pPr>
        <w:rPr>
          <w:b/>
        </w:rPr>
      </w:pPr>
      <w:r w:rsidRPr="002B6A1E">
        <w:t>Кабинет  русского языка и литературы</w:t>
      </w:r>
    </w:p>
    <w:p w:rsidR="00D958A5" w:rsidRPr="002B6A1E" w:rsidRDefault="00D958A5" w:rsidP="00B17454">
      <w:r w:rsidRPr="002B6A1E">
        <w:t xml:space="preserve">-площадь кабинета </w:t>
      </w:r>
      <w:r w:rsidRPr="002B6A1E">
        <w:rPr>
          <w:u w:val="single"/>
        </w:rPr>
        <w:t>________17,6</w:t>
      </w:r>
      <w:r w:rsidRPr="002B6A1E">
        <w:rPr>
          <w:u w:val="single"/>
          <w:vertAlign w:val="superscript"/>
        </w:rPr>
        <w:t>2</w:t>
      </w:r>
      <w:r w:rsidRPr="002B6A1E">
        <w:rPr>
          <w:u w:val="single"/>
        </w:rPr>
        <w:t>_________,</w:t>
      </w:r>
      <w:r w:rsidRPr="002B6A1E">
        <w:t xml:space="preserve"> </w:t>
      </w:r>
    </w:p>
    <w:p w:rsidR="00D958A5" w:rsidRPr="002B6A1E" w:rsidRDefault="00D958A5" w:rsidP="00B17454">
      <w:r w:rsidRPr="002B6A1E">
        <w:t xml:space="preserve">-количество компьютеров </w:t>
      </w:r>
      <w:r w:rsidRPr="002B6A1E">
        <w:rPr>
          <w:u w:val="single"/>
        </w:rPr>
        <w:t>____1________,</w:t>
      </w:r>
    </w:p>
    <w:p w:rsidR="00D958A5" w:rsidRPr="002B6A1E" w:rsidRDefault="00D958A5" w:rsidP="00B17454"/>
    <w:p w:rsidR="00D958A5" w:rsidRPr="002B6A1E" w:rsidRDefault="00D958A5" w:rsidP="00B17454">
      <w:pPr>
        <w:rPr>
          <w:b/>
        </w:rPr>
      </w:pPr>
      <w:r w:rsidRPr="002B6A1E">
        <w:t>Кабинет начальных классов</w:t>
      </w:r>
    </w:p>
    <w:p w:rsidR="00D958A5" w:rsidRPr="002B6A1E" w:rsidRDefault="00D958A5" w:rsidP="00B17454">
      <w:r w:rsidRPr="002B6A1E">
        <w:t xml:space="preserve">-площадь кабинета </w:t>
      </w:r>
      <w:r w:rsidRPr="002B6A1E">
        <w:rPr>
          <w:u w:val="single"/>
        </w:rPr>
        <w:t>________23,8 м</w:t>
      </w:r>
      <w:r w:rsidRPr="002B6A1E">
        <w:rPr>
          <w:u w:val="single"/>
          <w:vertAlign w:val="superscript"/>
        </w:rPr>
        <w:t>2</w:t>
      </w:r>
      <w:r w:rsidRPr="002B6A1E">
        <w:rPr>
          <w:u w:val="single"/>
        </w:rPr>
        <w:t>_________,</w:t>
      </w:r>
      <w:r w:rsidRPr="002B6A1E">
        <w:t xml:space="preserve"> </w:t>
      </w:r>
    </w:p>
    <w:p w:rsidR="00D958A5" w:rsidRPr="002B6A1E" w:rsidRDefault="00D958A5" w:rsidP="00B17454">
      <w:r w:rsidRPr="002B6A1E">
        <w:t xml:space="preserve">-количество компьютеров </w:t>
      </w:r>
      <w:r w:rsidRPr="002B6A1E">
        <w:rPr>
          <w:u w:val="single"/>
        </w:rPr>
        <w:t>____1________,</w:t>
      </w:r>
    </w:p>
    <w:p w:rsidR="00D958A5" w:rsidRPr="002B6A1E" w:rsidRDefault="00D958A5" w:rsidP="00B17454"/>
    <w:p w:rsidR="00D958A5" w:rsidRPr="002B6A1E" w:rsidRDefault="00D958A5" w:rsidP="00B17454">
      <w:r w:rsidRPr="002B6A1E">
        <w:t xml:space="preserve">- количество мультимедийных проекторов </w:t>
      </w:r>
      <w:r w:rsidRPr="002B6A1E">
        <w:rPr>
          <w:u w:val="single"/>
        </w:rPr>
        <w:t>______2__________.</w:t>
      </w:r>
    </w:p>
    <w:p w:rsidR="00D958A5" w:rsidRPr="002B6A1E" w:rsidRDefault="00D958A5" w:rsidP="00B17454">
      <w:r w:rsidRPr="002B6A1E">
        <w:t>имеется ли выход в Интернет (да/нет):____</w:t>
      </w:r>
      <w:r w:rsidRPr="002B6A1E">
        <w:rPr>
          <w:u w:val="single"/>
        </w:rPr>
        <w:t>да</w:t>
      </w:r>
      <w:r w:rsidRPr="002B6A1E">
        <w:t>__________</w:t>
      </w:r>
    </w:p>
    <w:p w:rsidR="00D958A5" w:rsidRPr="002B6A1E" w:rsidRDefault="00D958A5" w:rsidP="00B17454">
      <w:r w:rsidRPr="002B6A1E">
        <w:t>наличие локальной сети (да/нет):________</w:t>
      </w:r>
      <w:r w:rsidRPr="002B6A1E">
        <w:rPr>
          <w:u w:val="single"/>
        </w:rPr>
        <w:t>да________</w:t>
      </w:r>
    </w:p>
    <w:p w:rsidR="00D958A5" w:rsidRPr="002B6A1E" w:rsidRDefault="00D958A5" w:rsidP="00B17454">
      <w:r w:rsidRPr="002B6A1E">
        <w:t>наличие сайта (да/нет):_________</w:t>
      </w:r>
      <w:r w:rsidRPr="002B6A1E">
        <w:rPr>
          <w:u w:val="single"/>
        </w:rPr>
        <w:t>да</w:t>
      </w:r>
      <w:r w:rsidRPr="002B6A1E">
        <w:t>_________</w:t>
      </w:r>
    </w:p>
    <w:p w:rsidR="00D958A5" w:rsidRPr="002B6A1E" w:rsidRDefault="00D958A5" w:rsidP="00B17454"/>
    <w:p w:rsidR="00D958A5" w:rsidRPr="002B6A1E" w:rsidRDefault="00D958A5" w:rsidP="00B17454">
      <w:pPr>
        <w:rPr>
          <w:b/>
        </w:rPr>
      </w:pPr>
      <w:r w:rsidRPr="002B6A1E">
        <w:rPr>
          <w:b/>
        </w:rPr>
        <w:t>Обеспечение учебным оборудованием</w:t>
      </w:r>
    </w:p>
    <w:p w:rsidR="00D958A5" w:rsidRPr="002B6A1E" w:rsidRDefault="00D958A5" w:rsidP="00B174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386"/>
      </w:tblGrid>
      <w:tr w:rsidR="00D958A5" w:rsidRPr="002B6A1E" w:rsidTr="0004734D">
        <w:tc>
          <w:tcPr>
            <w:tcW w:w="4928" w:type="dxa"/>
            <w:vAlign w:val="center"/>
          </w:tcPr>
          <w:p w:rsidR="00D958A5" w:rsidRPr="002B6A1E" w:rsidRDefault="00D958A5" w:rsidP="0004734D">
            <w:r w:rsidRPr="002B6A1E">
              <w:t>Помещения, используемые в образовательном процессе</w:t>
            </w:r>
          </w:p>
        </w:tc>
        <w:tc>
          <w:tcPr>
            <w:tcW w:w="5386" w:type="dxa"/>
            <w:vAlign w:val="center"/>
          </w:tcPr>
          <w:p w:rsidR="00D958A5" w:rsidRPr="002B6A1E" w:rsidRDefault="00D958A5" w:rsidP="0004734D">
            <w:r w:rsidRPr="002B6A1E">
              <w:t>Уровень обеспеченности в процентном соотношении от требуемого количества</w:t>
            </w:r>
          </w:p>
        </w:tc>
      </w:tr>
      <w:tr w:rsidR="00D958A5" w:rsidRPr="002B6A1E" w:rsidTr="0004734D">
        <w:tc>
          <w:tcPr>
            <w:tcW w:w="4928" w:type="dxa"/>
          </w:tcPr>
          <w:p w:rsidR="00D958A5" w:rsidRPr="002B6A1E" w:rsidRDefault="00D958A5" w:rsidP="0004734D">
            <w:r w:rsidRPr="002B6A1E">
              <w:t>кабинет физики</w:t>
            </w:r>
          </w:p>
        </w:tc>
        <w:tc>
          <w:tcPr>
            <w:tcW w:w="5386" w:type="dxa"/>
          </w:tcPr>
          <w:p w:rsidR="00D958A5" w:rsidRPr="002B6A1E" w:rsidRDefault="00D958A5" w:rsidP="0004734D">
            <w:r w:rsidRPr="002B6A1E">
              <w:t>60%</w:t>
            </w:r>
          </w:p>
        </w:tc>
      </w:tr>
      <w:tr w:rsidR="00D958A5" w:rsidRPr="002B6A1E" w:rsidTr="0004734D">
        <w:tc>
          <w:tcPr>
            <w:tcW w:w="4928" w:type="dxa"/>
          </w:tcPr>
          <w:p w:rsidR="00D958A5" w:rsidRPr="002B6A1E" w:rsidRDefault="00D958A5" w:rsidP="0004734D">
            <w:r w:rsidRPr="002B6A1E">
              <w:t>кабинет химии</w:t>
            </w:r>
          </w:p>
        </w:tc>
        <w:tc>
          <w:tcPr>
            <w:tcW w:w="5386" w:type="dxa"/>
          </w:tcPr>
          <w:p w:rsidR="00D958A5" w:rsidRPr="002B6A1E" w:rsidRDefault="00D958A5" w:rsidP="0004734D">
            <w:r w:rsidRPr="002B6A1E">
              <w:t>10% («Живая химия»)</w:t>
            </w:r>
          </w:p>
        </w:tc>
      </w:tr>
      <w:tr w:rsidR="00D958A5" w:rsidRPr="002B6A1E" w:rsidTr="0004734D">
        <w:tc>
          <w:tcPr>
            <w:tcW w:w="4928" w:type="dxa"/>
          </w:tcPr>
          <w:p w:rsidR="00D958A5" w:rsidRPr="002B6A1E" w:rsidRDefault="00D958A5" w:rsidP="0004734D">
            <w:r w:rsidRPr="002B6A1E">
              <w:t>кабинет биологии</w:t>
            </w:r>
          </w:p>
        </w:tc>
        <w:tc>
          <w:tcPr>
            <w:tcW w:w="5386" w:type="dxa"/>
          </w:tcPr>
          <w:p w:rsidR="00D958A5" w:rsidRPr="002B6A1E" w:rsidRDefault="00D958A5" w:rsidP="0004734D">
            <w:r w:rsidRPr="002B6A1E">
              <w:t>40%</w:t>
            </w:r>
          </w:p>
        </w:tc>
      </w:tr>
      <w:tr w:rsidR="00D958A5" w:rsidRPr="002B6A1E" w:rsidTr="0004734D">
        <w:tc>
          <w:tcPr>
            <w:tcW w:w="4928" w:type="dxa"/>
          </w:tcPr>
          <w:p w:rsidR="00D958A5" w:rsidRPr="002B6A1E" w:rsidRDefault="00D958A5" w:rsidP="0004734D">
            <w:r w:rsidRPr="002B6A1E">
              <w:t>мастерские</w:t>
            </w:r>
          </w:p>
        </w:tc>
        <w:tc>
          <w:tcPr>
            <w:tcW w:w="5386" w:type="dxa"/>
          </w:tcPr>
          <w:p w:rsidR="00D958A5" w:rsidRPr="002B6A1E" w:rsidRDefault="00D958A5" w:rsidP="0004734D">
            <w:r w:rsidRPr="002B6A1E">
              <w:t>30 %</w:t>
            </w:r>
          </w:p>
        </w:tc>
      </w:tr>
      <w:tr w:rsidR="00D958A5" w:rsidRPr="002B6A1E" w:rsidTr="0004734D">
        <w:tc>
          <w:tcPr>
            <w:tcW w:w="4928" w:type="dxa"/>
          </w:tcPr>
          <w:p w:rsidR="00D958A5" w:rsidRPr="002B6A1E" w:rsidRDefault="00D958A5" w:rsidP="0004734D">
            <w:r w:rsidRPr="002B6A1E">
              <w:t>спортивный зал</w:t>
            </w:r>
          </w:p>
        </w:tc>
        <w:tc>
          <w:tcPr>
            <w:tcW w:w="5386" w:type="dxa"/>
          </w:tcPr>
          <w:p w:rsidR="00D958A5" w:rsidRPr="002B6A1E" w:rsidRDefault="00D958A5" w:rsidP="0004734D">
            <w:r w:rsidRPr="002B6A1E">
              <w:t>70%</w:t>
            </w:r>
          </w:p>
        </w:tc>
      </w:tr>
    </w:tbl>
    <w:p w:rsidR="00D958A5" w:rsidRPr="002B6A1E" w:rsidRDefault="00D958A5" w:rsidP="00B17454">
      <w:pPr>
        <w:jc w:val="both"/>
        <w:rPr>
          <w:b/>
          <w:bCs/>
        </w:rPr>
      </w:pPr>
    </w:p>
    <w:p w:rsidR="00D958A5" w:rsidRPr="002B6A1E" w:rsidRDefault="00D958A5" w:rsidP="00B17454">
      <w:pPr>
        <w:jc w:val="both"/>
        <w:rPr>
          <w:b/>
          <w:bC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3"/>
        <w:gridCol w:w="5969"/>
        <w:gridCol w:w="2408"/>
      </w:tblGrid>
      <w:tr w:rsidR="00D958A5" w:rsidRPr="002B6A1E" w:rsidTr="0004734D">
        <w:tc>
          <w:tcPr>
            <w:tcW w:w="2044" w:type="dxa"/>
          </w:tcPr>
          <w:p w:rsidR="00D958A5" w:rsidRPr="002B6A1E" w:rsidRDefault="00D958A5" w:rsidP="0004734D">
            <w:pPr>
              <w:jc w:val="center"/>
              <w:rPr>
                <w:b/>
                <w:bCs/>
              </w:rPr>
            </w:pPr>
            <w:r w:rsidRPr="002B6A1E">
              <w:rPr>
                <w:b/>
                <w:bCs/>
              </w:rPr>
              <w:t>Компоненты оснащения</w:t>
            </w:r>
          </w:p>
        </w:tc>
        <w:tc>
          <w:tcPr>
            <w:tcW w:w="5971" w:type="dxa"/>
          </w:tcPr>
          <w:p w:rsidR="00D958A5" w:rsidRPr="002B6A1E" w:rsidRDefault="00D958A5" w:rsidP="0004734D">
            <w:pPr>
              <w:jc w:val="center"/>
              <w:rPr>
                <w:b/>
                <w:bCs/>
              </w:rPr>
            </w:pPr>
            <w:r w:rsidRPr="002B6A1E">
              <w:rPr>
                <w:b/>
                <w:bCs/>
              </w:rPr>
              <w:t>Необходимое оборудование и оснащение</w:t>
            </w:r>
            <w:r w:rsidRPr="002B6A1E">
              <w:rPr>
                <w:rStyle w:val="FootnoteReference"/>
                <w:b/>
                <w:bCs/>
                <w:vertAlign w:val="superscript"/>
              </w:rPr>
              <w:footnoteReference w:id="7"/>
            </w:r>
          </w:p>
        </w:tc>
        <w:tc>
          <w:tcPr>
            <w:tcW w:w="2405" w:type="dxa"/>
          </w:tcPr>
          <w:p w:rsidR="00D958A5" w:rsidRPr="002B6A1E" w:rsidRDefault="00D958A5" w:rsidP="0004734D">
            <w:pPr>
              <w:jc w:val="center"/>
              <w:rPr>
                <w:b/>
                <w:bCs/>
              </w:rPr>
            </w:pPr>
            <w:r w:rsidRPr="002B6A1E">
              <w:rPr>
                <w:b/>
                <w:bCs/>
              </w:rPr>
              <w:t>Необходимо/</w:t>
            </w:r>
          </w:p>
          <w:p w:rsidR="00D958A5" w:rsidRPr="002B6A1E" w:rsidRDefault="00D958A5" w:rsidP="0004734D">
            <w:pPr>
              <w:jc w:val="center"/>
              <w:rPr>
                <w:b/>
                <w:bCs/>
              </w:rPr>
            </w:pPr>
            <w:r w:rsidRPr="002B6A1E">
              <w:rPr>
                <w:b/>
                <w:bCs/>
              </w:rPr>
              <w:t>имеется в наличии</w:t>
            </w:r>
          </w:p>
        </w:tc>
      </w:tr>
      <w:tr w:rsidR="00D958A5" w:rsidRPr="002B6A1E" w:rsidTr="0004734D">
        <w:tc>
          <w:tcPr>
            <w:tcW w:w="2044" w:type="dxa"/>
            <w:vMerge w:val="restart"/>
          </w:tcPr>
          <w:p w:rsidR="00D958A5" w:rsidRPr="002B6A1E" w:rsidRDefault="00D958A5" w:rsidP="0004734D">
            <w:r w:rsidRPr="002B6A1E">
              <w:t>1. Компоненты оснащения учебного (предметного) кабинета основной школы</w:t>
            </w:r>
          </w:p>
        </w:tc>
        <w:tc>
          <w:tcPr>
            <w:tcW w:w="5971" w:type="dxa"/>
          </w:tcPr>
          <w:p w:rsidR="00D958A5" w:rsidRPr="002B6A1E" w:rsidRDefault="00D958A5" w:rsidP="0004734D">
            <w:r w:rsidRPr="002B6A1E">
              <w:t>1.1. Нормативные документы, программно-методическое обеспечение, локальные акты: ...</w:t>
            </w:r>
          </w:p>
        </w:tc>
        <w:tc>
          <w:tcPr>
            <w:tcW w:w="2405" w:type="dxa"/>
          </w:tcPr>
          <w:p w:rsidR="00D958A5" w:rsidRPr="002B6A1E" w:rsidRDefault="00D958A5" w:rsidP="0004734D">
            <w:r w:rsidRPr="002B6A1E">
              <w:t>имеются</w:t>
            </w:r>
          </w:p>
        </w:tc>
      </w:tr>
      <w:tr w:rsidR="00D958A5" w:rsidRPr="002B6A1E" w:rsidTr="0004734D">
        <w:tc>
          <w:tcPr>
            <w:tcW w:w="2044" w:type="dxa"/>
            <w:vMerge/>
            <w:vAlign w:val="center"/>
          </w:tcPr>
          <w:p w:rsidR="00D958A5" w:rsidRPr="002B6A1E" w:rsidRDefault="00D958A5" w:rsidP="0004734D"/>
        </w:tc>
        <w:tc>
          <w:tcPr>
            <w:tcW w:w="5971" w:type="dxa"/>
          </w:tcPr>
          <w:p w:rsidR="00D958A5" w:rsidRPr="002B6A1E" w:rsidRDefault="00D958A5" w:rsidP="0004734D">
            <w:r w:rsidRPr="002B6A1E">
              <w:t>1.2. Учебно-методические материалы:</w:t>
            </w:r>
          </w:p>
          <w:p w:rsidR="00D958A5" w:rsidRPr="002B6A1E" w:rsidRDefault="00D958A5" w:rsidP="0004734D">
            <w:r w:rsidRPr="002B6A1E">
              <w:t>1.2.1. УМК по предметам. 1.2.2. Дидактические и раздаточные материалы по предмету.</w:t>
            </w:r>
          </w:p>
        </w:tc>
        <w:tc>
          <w:tcPr>
            <w:tcW w:w="2405" w:type="dxa"/>
          </w:tcPr>
          <w:p w:rsidR="00D958A5" w:rsidRPr="002B6A1E" w:rsidRDefault="00D958A5" w:rsidP="0004734D">
            <w:r w:rsidRPr="002B6A1E">
              <w:t>Имеются</w:t>
            </w:r>
          </w:p>
          <w:p w:rsidR="00D958A5" w:rsidRPr="002B6A1E" w:rsidRDefault="00D958A5" w:rsidP="0004734D">
            <w:r w:rsidRPr="002B6A1E">
              <w:t>Имеются</w:t>
            </w:r>
          </w:p>
          <w:p w:rsidR="00D958A5" w:rsidRPr="002B6A1E" w:rsidRDefault="00D958A5" w:rsidP="0004734D">
            <w:r w:rsidRPr="002B6A1E">
              <w:t>имеются</w:t>
            </w:r>
          </w:p>
        </w:tc>
      </w:tr>
      <w:tr w:rsidR="00D958A5" w:rsidRPr="002B6A1E" w:rsidTr="0004734D">
        <w:tc>
          <w:tcPr>
            <w:tcW w:w="2044" w:type="dxa"/>
            <w:vMerge/>
            <w:vAlign w:val="center"/>
          </w:tcPr>
          <w:p w:rsidR="00D958A5" w:rsidRPr="002B6A1E" w:rsidRDefault="00D958A5" w:rsidP="0004734D"/>
        </w:tc>
        <w:tc>
          <w:tcPr>
            <w:tcW w:w="5971" w:type="dxa"/>
          </w:tcPr>
          <w:p w:rsidR="00D958A5" w:rsidRPr="002B6A1E" w:rsidRDefault="00D958A5" w:rsidP="0004734D">
            <w:r w:rsidRPr="002B6A1E">
              <w:t>1.2.3. Аудиозаписи, слайды по содержанию учебного предмета.</w:t>
            </w:r>
          </w:p>
          <w:p w:rsidR="00D958A5" w:rsidRPr="002B6A1E" w:rsidRDefault="00D958A5" w:rsidP="0004734D">
            <w:r w:rsidRPr="002B6A1E">
              <w:t>1.2.4. ТСО, компьютерные, информационно-коммуникационные средства.</w:t>
            </w:r>
          </w:p>
        </w:tc>
        <w:tc>
          <w:tcPr>
            <w:tcW w:w="2405" w:type="dxa"/>
          </w:tcPr>
          <w:p w:rsidR="00D958A5" w:rsidRPr="002B6A1E" w:rsidRDefault="00D958A5" w:rsidP="0004734D">
            <w:r w:rsidRPr="002B6A1E">
              <w:t>Имеются</w:t>
            </w:r>
          </w:p>
          <w:p w:rsidR="00D958A5" w:rsidRPr="002B6A1E" w:rsidRDefault="00D958A5" w:rsidP="0004734D"/>
          <w:p w:rsidR="00D958A5" w:rsidRPr="002B6A1E" w:rsidRDefault="00D958A5" w:rsidP="0004734D"/>
          <w:p w:rsidR="00D958A5" w:rsidRPr="002B6A1E" w:rsidRDefault="00D958A5" w:rsidP="0004734D">
            <w:r w:rsidRPr="002B6A1E">
              <w:t>имеются</w:t>
            </w:r>
          </w:p>
        </w:tc>
      </w:tr>
      <w:tr w:rsidR="00D958A5" w:rsidRPr="002B6A1E" w:rsidTr="0004734D">
        <w:tc>
          <w:tcPr>
            <w:tcW w:w="2044" w:type="dxa"/>
            <w:vMerge/>
            <w:vAlign w:val="center"/>
          </w:tcPr>
          <w:p w:rsidR="00D958A5" w:rsidRPr="002B6A1E" w:rsidRDefault="00D958A5" w:rsidP="0004734D"/>
        </w:tc>
        <w:tc>
          <w:tcPr>
            <w:tcW w:w="5971" w:type="dxa"/>
          </w:tcPr>
          <w:p w:rsidR="00D958A5" w:rsidRPr="002B6A1E" w:rsidRDefault="00D958A5" w:rsidP="0004734D">
            <w:r w:rsidRPr="002B6A1E">
              <w:t>1.2.5. Учебно-практическое оборудование.</w:t>
            </w:r>
          </w:p>
        </w:tc>
        <w:tc>
          <w:tcPr>
            <w:tcW w:w="2405" w:type="dxa"/>
          </w:tcPr>
          <w:p w:rsidR="00D958A5" w:rsidRPr="002B6A1E" w:rsidRDefault="00D958A5" w:rsidP="0004734D">
            <w:r w:rsidRPr="002B6A1E">
              <w:t>имеется</w:t>
            </w:r>
          </w:p>
        </w:tc>
      </w:tr>
      <w:tr w:rsidR="00D958A5" w:rsidRPr="002B6A1E" w:rsidTr="0004734D">
        <w:tc>
          <w:tcPr>
            <w:tcW w:w="2044" w:type="dxa"/>
            <w:vMerge/>
            <w:vAlign w:val="center"/>
          </w:tcPr>
          <w:p w:rsidR="00D958A5" w:rsidRPr="002B6A1E" w:rsidRDefault="00D958A5" w:rsidP="0004734D"/>
        </w:tc>
        <w:tc>
          <w:tcPr>
            <w:tcW w:w="5971" w:type="dxa"/>
          </w:tcPr>
          <w:p w:rsidR="00D958A5" w:rsidRPr="002B6A1E" w:rsidRDefault="00D958A5" w:rsidP="0004734D">
            <w:r w:rsidRPr="002B6A1E">
              <w:t>1.2.6. Оборудование (мебель).</w:t>
            </w:r>
          </w:p>
        </w:tc>
        <w:tc>
          <w:tcPr>
            <w:tcW w:w="2405" w:type="dxa"/>
          </w:tcPr>
          <w:p w:rsidR="00D958A5" w:rsidRPr="002B6A1E" w:rsidRDefault="00D958A5" w:rsidP="0004734D">
            <w:r w:rsidRPr="002B6A1E">
              <w:t>имеется</w:t>
            </w:r>
          </w:p>
        </w:tc>
      </w:tr>
      <w:tr w:rsidR="00D958A5" w:rsidRPr="002B6A1E" w:rsidTr="0004734D">
        <w:trPr>
          <w:trHeight w:val="300"/>
        </w:trPr>
        <w:tc>
          <w:tcPr>
            <w:tcW w:w="2044" w:type="dxa"/>
          </w:tcPr>
          <w:p w:rsidR="00D958A5" w:rsidRPr="002B6A1E" w:rsidRDefault="00D958A5" w:rsidP="0004734D">
            <w:r w:rsidRPr="002B6A1E">
              <w:t>2. Компоненты оснащения методического кабинета основной школы</w:t>
            </w:r>
          </w:p>
        </w:tc>
        <w:tc>
          <w:tcPr>
            <w:tcW w:w="5971" w:type="dxa"/>
          </w:tcPr>
          <w:p w:rsidR="00D958A5" w:rsidRPr="002B6A1E" w:rsidRDefault="00D958A5" w:rsidP="0004734D">
            <w:r w:rsidRPr="002B6A1E">
              <w:t>2.1. Нормативные документы федерального, регионального и муниципального уровней, локальные акты.</w:t>
            </w:r>
          </w:p>
          <w:p w:rsidR="00D958A5" w:rsidRPr="002B6A1E" w:rsidRDefault="00D958A5" w:rsidP="0004734D"/>
        </w:tc>
        <w:tc>
          <w:tcPr>
            <w:tcW w:w="2405" w:type="dxa"/>
          </w:tcPr>
          <w:p w:rsidR="00D958A5" w:rsidRPr="002B6A1E" w:rsidRDefault="00D958A5" w:rsidP="0004734D">
            <w:r w:rsidRPr="002B6A1E">
              <w:t>Имеются</w:t>
            </w:r>
          </w:p>
        </w:tc>
      </w:tr>
      <w:tr w:rsidR="00D958A5" w:rsidRPr="002B6A1E" w:rsidTr="0004734D">
        <w:tblPrEx>
          <w:tblLook w:val="00A0"/>
        </w:tblPrEx>
        <w:tc>
          <w:tcPr>
            <w:tcW w:w="2044" w:type="dxa"/>
            <w:vMerge w:val="restart"/>
          </w:tcPr>
          <w:p w:rsidR="00D958A5" w:rsidRPr="002B6A1E" w:rsidRDefault="00D958A5" w:rsidP="0004734D"/>
        </w:tc>
        <w:tc>
          <w:tcPr>
            <w:tcW w:w="5967" w:type="dxa"/>
          </w:tcPr>
          <w:p w:rsidR="00D958A5" w:rsidRPr="002B6A1E" w:rsidRDefault="00D958A5" w:rsidP="0004734D">
            <w:r w:rsidRPr="002B6A1E">
              <w:t>2.2. Документация ОУ</w:t>
            </w:r>
          </w:p>
        </w:tc>
        <w:tc>
          <w:tcPr>
            <w:tcW w:w="2409" w:type="dxa"/>
          </w:tcPr>
          <w:p w:rsidR="00D958A5" w:rsidRPr="002B6A1E" w:rsidRDefault="00D958A5" w:rsidP="0004734D">
            <w:r w:rsidRPr="002B6A1E">
              <w:t>имеется</w:t>
            </w:r>
          </w:p>
        </w:tc>
      </w:tr>
      <w:tr w:rsidR="00D958A5" w:rsidRPr="002B6A1E" w:rsidTr="0004734D">
        <w:tblPrEx>
          <w:tblLook w:val="00A0"/>
        </w:tblPrEx>
        <w:tc>
          <w:tcPr>
            <w:tcW w:w="2044" w:type="dxa"/>
            <w:vMerge/>
          </w:tcPr>
          <w:p w:rsidR="00D958A5" w:rsidRPr="002B6A1E" w:rsidRDefault="00D958A5" w:rsidP="0004734D"/>
        </w:tc>
        <w:tc>
          <w:tcPr>
            <w:tcW w:w="5967" w:type="dxa"/>
          </w:tcPr>
          <w:p w:rsidR="00D958A5" w:rsidRPr="002B6A1E" w:rsidRDefault="00D958A5" w:rsidP="0004734D">
            <w:r w:rsidRPr="002B6A1E">
              <w:t>2.3. Комплекты диагностических материалов.</w:t>
            </w:r>
          </w:p>
        </w:tc>
        <w:tc>
          <w:tcPr>
            <w:tcW w:w="2409" w:type="dxa"/>
          </w:tcPr>
          <w:p w:rsidR="00D958A5" w:rsidRPr="002B6A1E" w:rsidRDefault="00D958A5" w:rsidP="0004734D">
            <w:r w:rsidRPr="002B6A1E">
              <w:t>имеются</w:t>
            </w:r>
          </w:p>
        </w:tc>
      </w:tr>
      <w:tr w:rsidR="00D958A5" w:rsidRPr="002B6A1E" w:rsidTr="0004734D">
        <w:tblPrEx>
          <w:tblLook w:val="00A0"/>
        </w:tblPrEx>
        <w:tc>
          <w:tcPr>
            <w:tcW w:w="2044" w:type="dxa"/>
          </w:tcPr>
          <w:p w:rsidR="00D958A5" w:rsidRPr="002B6A1E" w:rsidRDefault="00D958A5" w:rsidP="0004734D"/>
        </w:tc>
        <w:tc>
          <w:tcPr>
            <w:tcW w:w="5967" w:type="dxa"/>
          </w:tcPr>
          <w:p w:rsidR="00D958A5" w:rsidRPr="002B6A1E" w:rsidRDefault="00D958A5" w:rsidP="0004734D">
            <w:r w:rsidRPr="002B6A1E">
              <w:t>2.4. базы данных.</w:t>
            </w:r>
          </w:p>
        </w:tc>
        <w:tc>
          <w:tcPr>
            <w:tcW w:w="2409" w:type="dxa"/>
          </w:tcPr>
          <w:p w:rsidR="00D958A5" w:rsidRPr="002B6A1E" w:rsidRDefault="00D958A5" w:rsidP="0004734D">
            <w:r w:rsidRPr="002B6A1E">
              <w:t>имеются</w:t>
            </w:r>
          </w:p>
        </w:tc>
      </w:tr>
      <w:tr w:rsidR="00D958A5" w:rsidRPr="002B6A1E" w:rsidTr="0004734D">
        <w:tblPrEx>
          <w:tblLook w:val="00A0"/>
        </w:tblPrEx>
        <w:tc>
          <w:tcPr>
            <w:tcW w:w="2044" w:type="dxa"/>
          </w:tcPr>
          <w:p w:rsidR="00D958A5" w:rsidRPr="002B6A1E" w:rsidRDefault="00D958A5" w:rsidP="0004734D"/>
        </w:tc>
        <w:tc>
          <w:tcPr>
            <w:tcW w:w="5967" w:type="dxa"/>
          </w:tcPr>
          <w:p w:rsidR="00D958A5" w:rsidRPr="002B6A1E" w:rsidRDefault="00D958A5" w:rsidP="0004734D">
            <w:r w:rsidRPr="002B6A1E">
              <w:t>2.5. Материально-техническое оснащение.</w:t>
            </w:r>
          </w:p>
        </w:tc>
        <w:tc>
          <w:tcPr>
            <w:tcW w:w="2409" w:type="dxa"/>
          </w:tcPr>
          <w:p w:rsidR="00D958A5" w:rsidRPr="002B6A1E" w:rsidRDefault="00D958A5" w:rsidP="0004734D">
            <w:r w:rsidRPr="002B6A1E">
              <w:t>имеются</w:t>
            </w:r>
          </w:p>
        </w:tc>
      </w:tr>
    </w:tbl>
    <w:p w:rsidR="00D958A5" w:rsidRPr="002B6A1E" w:rsidRDefault="00D958A5" w:rsidP="00B17454">
      <w:pPr>
        <w:pStyle w:val="default"/>
        <w:tabs>
          <w:tab w:val="left" w:pos="720"/>
        </w:tabs>
        <w:ind w:firstLine="454"/>
        <w:jc w:val="both"/>
        <w:rPr>
          <w:rStyle w:val="default005f005fchar1char1"/>
          <w:sz w:val="28"/>
          <w:szCs w:val="28"/>
        </w:rPr>
      </w:pPr>
    </w:p>
    <w:p w:rsidR="00D958A5" w:rsidRPr="002B6A1E" w:rsidRDefault="00D958A5" w:rsidP="00B17454">
      <w:pPr>
        <w:pStyle w:val="Default0"/>
        <w:ind w:firstLine="454"/>
        <w:jc w:val="both"/>
        <w:rPr>
          <w:color w:val="auto"/>
          <w:sz w:val="28"/>
          <w:szCs w:val="28"/>
        </w:rPr>
      </w:pPr>
      <w:r w:rsidRPr="002B6A1E">
        <w:rPr>
          <w:color w:val="auto"/>
          <w:sz w:val="28"/>
          <w:szCs w:val="28"/>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D958A5" w:rsidRPr="002B6A1E" w:rsidRDefault="00D958A5" w:rsidP="00B17454">
      <w:pPr>
        <w:pStyle w:val="Default0"/>
        <w:ind w:firstLine="454"/>
        <w:jc w:val="both"/>
        <w:rPr>
          <w:color w:val="auto"/>
          <w:sz w:val="28"/>
          <w:szCs w:val="28"/>
        </w:rPr>
      </w:pPr>
    </w:p>
    <w:p w:rsidR="00D958A5" w:rsidRPr="002B6A1E" w:rsidRDefault="00D958A5" w:rsidP="00B17454">
      <w:pPr>
        <w:ind w:firstLine="454"/>
        <w:jc w:val="both"/>
        <w:rPr>
          <w:b/>
          <w:bCs/>
        </w:rPr>
      </w:pPr>
      <w:r w:rsidRPr="002B6A1E">
        <w:rPr>
          <w:b/>
          <w:bCs/>
        </w:rPr>
        <w:t>Информационно-методические условия реализации основной образовательной программы основного общего образования</w:t>
      </w:r>
    </w:p>
    <w:p w:rsidR="00D958A5" w:rsidRPr="002B6A1E" w:rsidRDefault="00D958A5" w:rsidP="00B17454">
      <w:pPr>
        <w:ind w:firstLine="454"/>
        <w:jc w:val="both"/>
        <w:rPr>
          <w:b/>
          <w:bCs/>
          <w:i/>
          <w:iCs/>
        </w:rPr>
      </w:pPr>
      <w:r w:rsidRPr="002B6A1E">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958A5" w:rsidRPr="002B6A1E" w:rsidRDefault="00D958A5" w:rsidP="00B17454">
      <w:pPr>
        <w:ind w:firstLine="454"/>
        <w:jc w:val="both"/>
      </w:pPr>
      <w:r w:rsidRPr="002B6A1E">
        <w:rPr>
          <w:b/>
          <w:bCs/>
        </w:rPr>
        <w:t>Под информационно-образовательной средой (или ИОС)</w:t>
      </w:r>
      <w:r w:rsidRPr="002B6A1E">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958A5" w:rsidRPr="002B6A1E" w:rsidRDefault="00D958A5" w:rsidP="00B17454">
      <w:pPr>
        <w:ind w:firstLine="454"/>
        <w:jc w:val="both"/>
        <w:rPr>
          <w:b/>
          <w:bCs/>
          <w:i/>
          <w:iCs/>
        </w:rPr>
      </w:pPr>
      <w:r w:rsidRPr="002B6A1E">
        <w:rPr>
          <w:b/>
          <w:bCs/>
          <w:i/>
          <w:iCs/>
        </w:rPr>
        <w:t>Создаваемая в образовательном учреждении ИОС строится в соответствии со следующей последовательностью:</w:t>
      </w:r>
    </w:p>
    <w:p w:rsidR="00D958A5" w:rsidRPr="002B6A1E" w:rsidRDefault="00D958A5" w:rsidP="00B17454">
      <w:pPr>
        <w:ind w:firstLine="454"/>
        <w:jc w:val="both"/>
      </w:pPr>
      <w:r w:rsidRPr="002B6A1E">
        <w:t>— единая информационно-образовательная среда страны;</w:t>
      </w:r>
    </w:p>
    <w:p w:rsidR="00D958A5" w:rsidRPr="002B6A1E" w:rsidRDefault="00D958A5" w:rsidP="00B17454">
      <w:pPr>
        <w:ind w:firstLine="454"/>
        <w:jc w:val="both"/>
      </w:pPr>
      <w:r w:rsidRPr="002B6A1E">
        <w:t>— единая информационно-образовательная среда региона;</w:t>
      </w:r>
    </w:p>
    <w:p w:rsidR="00D958A5" w:rsidRPr="002B6A1E" w:rsidRDefault="00D958A5" w:rsidP="00B17454">
      <w:pPr>
        <w:ind w:firstLine="454"/>
        <w:jc w:val="both"/>
      </w:pPr>
      <w:r w:rsidRPr="002B6A1E">
        <w:t>— информационно-образовательная среда образовательного учреждения;</w:t>
      </w:r>
    </w:p>
    <w:p w:rsidR="00D958A5" w:rsidRPr="002B6A1E" w:rsidRDefault="00D958A5" w:rsidP="00B17454">
      <w:pPr>
        <w:ind w:firstLine="454"/>
        <w:jc w:val="both"/>
      </w:pPr>
      <w:r w:rsidRPr="002B6A1E">
        <w:t>— предметная информационно-образовательная среда;</w:t>
      </w:r>
    </w:p>
    <w:p w:rsidR="00D958A5" w:rsidRPr="002B6A1E" w:rsidRDefault="00D958A5" w:rsidP="00B17454">
      <w:pPr>
        <w:ind w:firstLine="454"/>
        <w:jc w:val="both"/>
      </w:pPr>
      <w:r w:rsidRPr="002B6A1E">
        <w:t>— информационно-образовательная среда УМК;</w:t>
      </w:r>
    </w:p>
    <w:p w:rsidR="00D958A5" w:rsidRPr="002B6A1E" w:rsidRDefault="00D958A5" w:rsidP="00B17454">
      <w:pPr>
        <w:ind w:firstLine="454"/>
        <w:jc w:val="both"/>
      </w:pPr>
      <w:r w:rsidRPr="002B6A1E">
        <w:t>— информационно-образовательная среда компонентов УМК;</w:t>
      </w:r>
    </w:p>
    <w:p w:rsidR="00D958A5" w:rsidRPr="002B6A1E" w:rsidRDefault="00D958A5" w:rsidP="00B17454">
      <w:pPr>
        <w:ind w:firstLine="454"/>
        <w:jc w:val="both"/>
      </w:pPr>
      <w:r w:rsidRPr="002B6A1E">
        <w:t>— информационно-образовательная среда элементов УМК.</w:t>
      </w:r>
    </w:p>
    <w:p w:rsidR="00D958A5" w:rsidRPr="002B6A1E" w:rsidRDefault="00D958A5" w:rsidP="00B17454">
      <w:pPr>
        <w:ind w:firstLine="454"/>
        <w:jc w:val="both"/>
        <w:rPr>
          <w:b/>
          <w:bCs/>
          <w:i/>
          <w:iCs/>
        </w:rPr>
      </w:pPr>
      <w:r w:rsidRPr="002B6A1E">
        <w:rPr>
          <w:b/>
          <w:bCs/>
          <w:i/>
          <w:iCs/>
        </w:rPr>
        <w:t>Основными элементами ИОС являются:</w:t>
      </w:r>
    </w:p>
    <w:p w:rsidR="00D958A5" w:rsidRPr="002B6A1E" w:rsidRDefault="00D958A5" w:rsidP="00B17454">
      <w:pPr>
        <w:ind w:firstLine="454"/>
        <w:jc w:val="both"/>
      </w:pPr>
      <w:r w:rsidRPr="002B6A1E">
        <w:t>— информационно-образовательные ресурсы в виде печатной продукции;</w:t>
      </w:r>
    </w:p>
    <w:p w:rsidR="00D958A5" w:rsidRPr="002B6A1E" w:rsidRDefault="00D958A5" w:rsidP="00B17454">
      <w:pPr>
        <w:ind w:firstLine="454"/>
        <w:jc w:val="both"/>
      </w:pPr>
      <w:r w:rsidRPr="002B6A1E">
        <w:t>— информационно-образовательные ресурсы на сменных оптических носителях;</w:t>
      </w:r>
    </w:p>
    <w:p w:rsidR="00D958A5" w:rsidRPr="002B6A1E" w:rsidRDefault="00D958A5" w:rsidP="00B17454">
      <w:pPr>
        <w:ind w:firstLine="454"/>
        <w:jc w:val="both"/>
      </w:pPr>
      <w:r w:rsidRPr="002B6A1E">
        <w:t>— информационно-образовательные ресурсы Интернета;</w:t>
      </w:r>
    </w:p>
    <w:p w:rsidR="00D958A5" w:rsidRPr="002B6A1E" w:rsidRDefault="00D958A5" w:rsidP="00B17454">
      <w:pPr>
        <w:ind w:firstLine="454"/>
        <w:jc w:val="both"/>
      </w:pPr>
      <w:r w:rsidRPr="002B6A1E">
        <w:t>— вычислительная и информационно-телекоммуникационная инфра-структура;</w:t>
      </w:r>
    </w:p>
    <w:p w:rsidR="00D958A5" w:rsidRPr="002B6A1E" w:rsidRDefault="00D958A5" w:rsidP="00B17454">
      <w:pPr>
        <w:ind w:firstLine="454"/>
        <w:jc w:val="both"/>
      </w:pPr>
      <w:r w:rsidRPr="002B6A1E">
        <w:t>— прикладные программы, в том числе поддерживающие администрирование и финансово-хозяйственную деятельность образова-тельного учреждения ( делопроизводство, кадры и т. д.).</w:t>
      </w:r>
    </w:p>
    <w:p w:rsidR="00D958A5" w:rsidRPr="002B6A1E" w:rsidRDefault="00D958A5" w:rsidP="00B17454">
      <w:pPr>
        <w:ind w:firstLine="454"/>
        <w:jc w:val="both"/>
      </w:pPr>
      <w:r w:rsidRPr="002B6A1E">
        <w:rPr>
          <w:b/>
          <w:bCs/>
          <w:i/>
          <w:iCs/>
        </w:rPr>
        <w:t>Необходимое для использования ИКТ оборудование</w:t>
      </w:r>
      <w:r w:rsidRPr="002B6A1E">
        <w:t xml:space="preserve"> должно отвечать современным требованиям и обеспечивать использование ИКТ:</w:t>
      </w:r>
    </w:p>
    <w:p w:rsidR="00D958A5" w:rsidRPr="002B6A1E" w:rsidRDefault="00D958A5" w:rsidP="00B17454">
      <w:pPr>
        <w:ind w:firstLine="454"/>
        <w:jc w:val="both"/>
      </w:pPr>
      <w:r w:rsidRPr="002B6A1E">
        <w:t>— в учебной деятельности;</w:t>
      </w:r>
    </w:p>
    <w:p w:rsidR="00D958A5" w:rsidRPr="002B6A1E" w:rsidRDefault="00D958A5" w:rsidP="00B17454">
      <w:pPr>
        <w:ind w:firstLine="454"/>
        <w:jc w:val="both"/>
      </w:pPr>
      <w:r w:rsidRPr="002B6A1E">
        <w:t>— во внеурочной деятельности;</w:t>
      </w:r>
    </w:p>
    <w:p w:rsidR="00D958A5" w:rsidRPr="002B6A1E" w:rsidRDefault="00D958A5" w:rsidP="00B17454">
      <w:pPr>
        <w:ind w:firstLine="454"/>
        <w:jc w:val="both"/>
      </w:pPr>
      <w:r w:rsidRPr="002B6A1E">
        <w:t>— в исследовательской и проектной деятельности;</w:t>
      </w:r>
    </w:p>
    <w:p w:rsidR="00D958A5" w:rsidRPr="002B6A1E" w:rsidRDefault="00D958A5" w:rsidP="00B17454">
      <w:pPr>
        <w:ind w:firstLine="454"/>
        <w:jc w:val="both"/>
      </w:pPr>
      <w:r w:rsidRPr="002B6A1E">
        <w:t>— при измерении, контроле и оценке результатов образования;</w:t>
      </w:r>
    </w:p>
    <w:p w:rsidR="00D958A5" w:rsidRPr="002B6A1E" w:rsidRDefault="00D958A5" w:rsidP="00B17454">
      <w:pPr>
        <w:ind w:firstLine="454"/>
        <w:jc w:val="both"/>
      </w:pPr>
      <w:r w:rsidRPr="002B6A1E">
        <w:t xml:space="preserve">— в административной деятельности, включая </w:t>
      </w:r>
      <w:r w:rsidRPr="002B6A1E">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958A5" w:rsidRPr="002B6A1E" w:rsidRDefault="00D958A5" w:rsidP="00B17454">
      <w:pPr>
        <w:shd w:val="clear" w:color="auto" w:fill="FFFFFF"/>
        <w:ind w:firstLine="454"/>
        <w:jc w:val="both"/>
      </w:pPr>
      <w:r w:rsidRPr="002B6A1E">
        <w:rPr>
          <w:b/>
          <w:bCs/>
          <w:i/>
          <w:iCs/>
          <w:spacing w:val="-6"/>
        </w:rPr>
        <w:t>Учебно-методическое и информационное оснащени</w:t>
      </w:r>
      <w:r w:rsidRPr="002B6A1E">
        <w:rPr>
          <w:b/>
          <w:bCs/>
          <w:i/>
          <w:iCs/>
        </w:rPr>
        <w:t>е образовательного процесса</w:t>
      </w:r>
      <w:r w:rsidRPr="002B6A1E">
        <w:t xml:space="preserve"> должно обеспечивать возможность:</w:t>
      </w:r>
    </w:p>
    <w:p w:rsidR="00D958A5" w:rsidRPr="002B6A1E" w:rsidRDefault="00D958A5" w:rsidP="00B17454">
      <w:pPr>
        <w:pStyle w:val="Default0"/>
        <w:ind w:firstLine="454"/>
        <w:jc w:val="both"/>
        <w:rPr>
          <w:color w:val="auto"/>
          <w:sz w:val="28"/>
          <w:szCs w:val="28"/>
        </w:rPr>
      </w:pPr>
      <w:r w:rsidRPr="002B6A1E">
        <w:rPr>
          <w:color w:val="auto"/>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D958A5" w:rsidRPr="002B6A1E" w:rsidRDefault="00D958A5" w:rsidP="00B17454">
      <w:pPr>
        <w:shd w:val="clear" w:color="auto" w:fill="FFFFFF"/>
        <w:ind w:firstLine="454"/>
        <w:jc w:val="both"/>
      </w:pPr>
      <w:r w:rsidRPr="002B6A1E">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958A5" w:rsidRPr="002B6A1E" w:rsidRDefault="00D958A5" w:rsidP="00B17454">
      <w:pPr>
        <w:shd w:val="clear" w:color="auto" w:fill="FFFFFF"/>
        <w:ind w:firstLine="454"/>
        <w:jc w:val="both"/>
      </w:pPr>
      <w:r w:rsidRPr="002B6A1E">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958A5" w:rsidRPr="002B6A1E" w:rsidRDefault="00D958A5" w:rsidP="00B17454">
      <w:pPr>
        <w:shd w:val="clear" w:color="auto" w:fill="FFFFFF"/>
        <w:ind w:firstLine="454"/>
        <w:jc w:val="both"/>
      </w:pPr>
      <w:r w:rsidRPr="002B6A1E">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958A5" w:rsidRPr="002B6A1E" w:rsidRDefault="00D958A5" w:rsidP="00B17454">
      <w:pPr>
        <w:shd w:val="clear" w:color="auto" w:fill="FFFFFF"/>
        <w:ind w:firstLine="454"/>
        <w:jc w:val="both"/>
      </w:pPr>
      <w:r w:rsidRPr="002B6A1E">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958A5" w:rsidRPr="002B6A1E" w:rsidRDefault="00D958A5" w:rsidP="00B17454">
      <w:pPr>
        <w:shd w:val="clear" w:color="auto" w:fill="FFFFFF"/>
        <w:ind w:firstLine="454"/>
        <w:jc w:val="both"/>
      </w:pPr>
      <w:r w:rsidRPr="002B6A1E">
        <w:t>— выступления с аудио-, видео- и графическим экранным сопровождением;</w:t>
      </w:r>
    </w:p>
    <w:p w:rsidR="00D958A5" w:rsidRPr="002B6A1E" w:rsidRDefault="00D958A5" w:rsidP="00B17454">
      <w:pPr>
        <w:shd w:val="clear" w:color="auto" w:fill="FFFFFF"/>
        <w:ind w:firstLine="454"/>
        <w:jc w:val="both"/>
      </w:pPr>
      <w:r w:rsidRPr="002B6A1E">
        <w:t>— вывода информации на бумагу и т. п. и в трёхмерную материальную среду (печать);</w:t>
      </w:r>
    </w:p>
    <w:p w:rsidR="00D958A5" w:rsidRPr="002B6A1E" w:rsidRDefault="00D958A5" w:rsidP="00B17454">
      <w:pPr>
        <w:shd w:val="clear" w:color="auto" w:fill="FFFFFF"/>
        <w:ind w:firstLine="454"/>
        <w:jc w:val="both"/>
      </w:pPr>
      <w:r w:rsidRPr="002B6A1E">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D958A5" w:rsidRPr="002B6A1E" w:rsidRDefault="00D958A5" w:rsidP="00B17454">
      <w:pPr>
        <w:shd w:val="clear" w:color="auto" w:fill="FFFFFF"/>
        <w:ind w:firstLine="454"/>
        <w:jc w:val="both"/>
      </w:pPr>
      <w:r w:rsidRPr="002B6A1E">
        <w:t>— поиска и получения информации;</w:t>
      </w:r>
    </w:p>
    <w:p w:rsidR="00D958A5" w:rsidRPr="002B6A1E" w:rsidRDefault="00D958A5" w:rsidP="00B17454">
      <w:pPr>
        <w:shd w:val="clear" w:color="auto" w:fill="FFFFFF"/>
        <w:ind w:firstLine="454"/>
        <w:jc w:val="both"/>
      </w:pPr>
      <w:r w:rsidRPr="002B6A1E">
        <w:t>— использования источников информации на бумажных и цифровых носителях (в том числе в справочниках, словарях, поисковых системах);</w:t>
      </w:r>
    </w:p>
    <w:p w:rsidR="00D958A5" w:rsidRPr="002B6A1E" w:rsidRDefault="00D958A5" w:rsidP="00B17454">
      <w:pPr>
        <w:shd w:val="clear" w:color="auto" w:fill="FFFFFF"/>
        <w:ind w:firstLine="454"/>
        <w:jc w:val="both"/>
      </w:pPr>
      <w:r w:rsidRPr="002B6A1E">
        <w:t>— вещания (подкастинга), использования носимых аудиовидеоустройств для учебной деятельности на уроке и вне урока;</w:t>
      </w:r>
    </w:p>
    <w:p w:rsidR="00D958A5" w:rsidRPr="002B6A1E" w:rsidRDefault="00D958A5" w:rsidP="00B17454">
      <w:pPr>
        <w:shd w:val="clear" w:color="auto" w:fill="FFFFFF"/>
        <w:ind w:firstLine="454"/>
        <w:jc w:val="both"/>
      </w:pPr>
      <w:r w:rsidRPr="002B6A1E">
        <w:t>— общения в Интернете, взаимодействия в социальных группах и сетях, участия в форумах, групповой работы над сообщениями (вики);</w:t>
      </w:r>
    </w:p>
    <w:p w:rsidR="00D958A5" w:rsidRPr="002B6A1E" w:rsidRDefault="00D958A5" w:rsidP="00B17454">
      <w:pPr>
        <w:shd w:val="clear" w:color="auto" w:fill="FFFFFF"/>
        <w:ind w:firstLine="454"/>
        <w:jc w:val="both"/>
      </w:pPr>
      <w:r w:rsidRPr="002B6A1E">
        <w:t>— создания и заполнения баз данных, в том числе определителей; наглядного представления и анализа данных;</w:t>
      </w:r>
    </w:p>
    <w:p w:rsidR="00D958A5" w:rsidRPr="002B6A1E" w:rsidRDefault="00D958A5" w:rsidP="00B17454">
      <w:pPr>
        <w:shd w:val="clear" w:color="auto" w:fill="FFFFFF"/>
        <w:ind w:firstLine="454"/>
        <w:jc w:val="both"/>
      </w:pPr>
      <w:r w:rsidRPr="002B6A1E">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958A5" w:rsidRPr="002B6A1E" w:rsidRDefault="00D958A5" w:rsidP="00B17454">
      <w:pPr>
        <w:shd w:val="clear" w:color="auto" w:fill="FFFFFF"/>
        <w:ind w:firstLine="454"/>
        <w:jc w:val="both"/>
      </w:pPr>
      <w:r w:rsidRPr="002B6A1E">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958A5" w:rsidRPr="002B6A1E" w:rsidRDefault="00D958A5" w:rsidP="00B17454">
      <w:pPr>
        <w:shd w:val="clear" w:color="auto" w:fill="FFFFFF"/>
        <w:ind w:firstLine="454"/>
        <w:jc w:val="both"/>
      </w:pPr>
      <w:r w:rsidRPr="002B6A1E">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958A5" w:rsidRPr="002B6A1E" w:rsidRDefault="00D958A5" w:rsidP="00B17454">
      <w:pPr>
        <w:shd w:val="clear" w:color="auto" w:fill="FFFFFF"/>
        <w:ind w:firstLine="454"/>
        <w:jc w:val="both"/>
      </w:pPr>
      <w:r w:rsidRPr="002B6A1E">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958A5" w:rsidRPr="002B6A1E" w:rsidRDefault="00D958A5" w:rsidP="00B17454">
      <w:pPr>
        <w:shd w:val="clear" w:color="auto" w:fill="FFFFFF"/>
        <w:ind w:firstLine="454"/>
        <w:jc w:val="both"/>
      </w:pPr>
      <w:r w:rsidRPr="002B6A1E">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958A5" w:rsidRPr="002B6A1E" w:rsidRDefault="00D958A5" w:rsidP="00B17454">
      <w:pPr>
        <w:pStyle w:val="Default0"/>
        <w:ind w:firstLine="454"/>
        <w:jc w:val="both"/>
        <w:rPr>
          <w:color w:val="auto"/>
          <w:sz w:val="28"/>
          <w:szCs w:val="28"/>
        </w:rPr>
      </w:pPr>
      <w:r w:rsidRPr="002B6A1E">
        <w:rPr>
          <w:color w:val="auto"/>
          <w:sz w:val="28"/>
          <w:szCs w:val="28"/>
        </w:rPr>
        <w:t>— занятий по изучению правил дорожного движения с использованием игр, оборудования, а также компьютерных тренажёров;</w:t>
      </w:r>
    </w:p>
    <w:p w:rsidR="00D958A5" w:rsidRPr="002B6A1E" w:rsidRDefault="00D958A5" w:rsidP="00B17454">
      <w:pPr>
        <w:pStyle w:val="Default0"/>
        <w:ind w:firstLine="454"/>
        <w:jc w:val="both"/>
        <w:rPr>
          <w:color w:val="auto"/>
          <w:sz w:val="28"/>
          <w:szCs w:val="28"/>
        </w:rPr>
      </w:pPr>
      <w:r w:rsidRPr="002B6A1E">
        <w:rPr>
          <w:color w:val="auto"/>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958A5" w:rsidRPr="002B6A1E" w:rsidRDefault="00D958A5" w:rsidP="00B17454">
      <w:pPr>
        <w:shd w:val="clear" w:color="auto" w:fill="FFFFFF"/>
        <w:ind w:firstLine="454"/>
        <w:jc w:val="both"/>
      </w:pPr>
      <w:r w:rsidRPr="002B6A1E">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958A5" w:rsidRPr="002B6A1E" w:rsidRDefault="00D958A5" w:rsidP="00B17454">
      <w:pPr>
        <w:shd w:val="clear" w:color="auto" w:fill="FFFFFF"/>
        <w:ind w:firstLine="454"/>
        <w:jc w:val="both"/>
      </w:pPr>
      <w:r w:rsidRPr="002B6A1E">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958A5" w:rsidRPr="002B6A1E" w:rsidRDefault="00D958A5" w:rsidP="00B17454">
      <w:pPr>
        <w:shd w:val="clear" w:color="auto" w:fill="FFFFFF"/>
        <w:ind w:firstLine="454"/>
        <w:jc w:val="both"/>
      </w:pPr>
      <w:r w:rsidRPr="002B6A1E">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958A5" w:rsidRPr="002B6A1E" w:rsidRDefault="00D958A5" w:rsidP="00B17454">
      <w:pPr>
        <w:shd w:val="clear" w:color="auto" w:fill="FFFFFF"/>
        <w:ind w:firstLine="454"/>
        <w:jc w:val="both"/>
      </w:pPr>
      <w:r w:rsidRPr="002B6A1E">
        <w:t>— выпуска школьных печатных изданий, работы школьного телевидения.</w:t>
      </w:r>
    </w:p>
    <w:p w:rsidR="00D958A5" w:rsidRPr="002B6A1E" w:rsidRDefault="00D958A5" w:rsidP="00B17454">
      <w:pPr>
        <w:ind w:firstLine="454"/>
        <w:jc w:val="both"/>
      </w:pPr>
      <w:r w:rsidRPr="002B6A1E">
        <w:t>Все указанные виды деятельности должны быть обеспечены расходными материалами.</w:t>
      </w:r>
    </w:p>
    <w:p w:rsidR="00D958A5" w:rsidRPr="002B6A1E" w:rsidRDefault="00D958A5" w:rsidP="00260A2B">
      <w:pPr>
        <w:jc w:val="both"/>
      </w:pPr>
    </w:p>
    <w:p w:rsidR="00D958A5" w:rsidRPr="002B6A1E" w:rsidRDefault="00D958A5" w:rsidP="00B17454">
      <w:pPr>
        <w:tabs>
          <w:tab w:val="left" w:pos="720"/>
        </w:tabs>
        <w:ind w:firstLine="454"/>
        <w:jc w:val="center"/>
        <w:rPr>
          <w:b/>
          <w:bCs/>
        </w:rPr>
      </w:pPr>
      <w:r w:rsidRPr="002B6A1E">
        <w:rPr>
          <w:b/>
          <w:bCs/>
        </w:rPr>
        <w:t>Создание в образовательном учреждении информационно-образовательной среды, соответствующей требованиям Стандарта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3048"/>
      </w:tblGrid>
      <w:tr w:rsidR="00D958A5" w:rsidRPr="002B6A1E" w:rsidTr="0004734D">
        <w:tc>
          <w:tcPr>
            <w:tcW w:w="852" w:type="dxa"/>
          </w:tcPr>
          <w:p w:rsidR="00D958A5" w:rsidRPr="002B6A1E" w:rsidRDefault="00D958A5" w:rsidP="0004734D">
            <w:pPr>
              <w:tabs>
                <w:tab w:val="left" w:pos="720"/>
              </w:tabs>
              <w:jc w:val="center"/>
              <w:rPr>
                <w:b/>
                <w:bCs/>
              </w:rPr>
            </w:pPr>
            <w:r w:rsidRPr="002B6A1E">
              <w:rPr>
                <w:b/>
                <w:bCs/>
              </w:rPr>
              <w:t>№ п/п</w:t>
            </w:r>
          </w:p>
        </w:tc>
        <w:tc>
          <w:tcPr>
            <w:tcW w:w="4819" w:type="dxa"/>
          </w:tcPr>
          <w:p w:rsidR="00D958A5" w:rsidRPr="002B6A1E" w:rsidRDefault="00D958A5" w:rsidP="0004734D">
            <w:pPr>
              <w:tabs>
                <w:tab w:val="left" w:pos="720"/>
              </w:tabs>
              <w:jc w:val="center"/>
              <w:rPr>
                <w:b/>
                <w:bCs/>
              </w:rPr>
            </w:pPr>
          </w:p>
          <w:p w:rsidR="00D958A5" w:rsidRPr="002B6A1E" w:rsidRDefault="00D958A5" w:rsidP="0004734D">
            <w:pPr>
              <w:tabs>
                <w:tab w:val="left" w:pos="720"/>
              </w:tabs>
              <w:jc w:val="center"/>
              <w:rPr>
                <w:b/>
                <w:bCs/>
              </w:rPr>
            </w:pPr>
            <w:r w:rsidRPr="002B6A1E">
              <w:rPr>
                <w:b/>
                <w:bCs/>
              </w:rPr>
              <w:t>Необходимые средства</w:t>
            </w:r>
          </w:p>
        </w:tc>
        <w:tc>
          <w:tcPr>
            <w:tcW w:w="1985" w:type="dxa"/>
          </w:tcPr>
          <w:p w:rsidR="00D958A5" w:rsidRPr="002B6A1E" w:rsidRDefault="00D958A5" w:rsidP="0004734D">
            <w:pPr>
              <w:tabs>
                <w:tab w:val="left" w:pos="720"/>
              </w:tabs>
              <w:jc w:val="center"/>
              <w:rPr>
                <w:b/>
                <w:bCs/>
              </w:rPr>
            </w:pPr>
            <w:r w:rsidRPr="002B6A1E">
              <w:rPr>
                <w:b/>
                <w:bCs/>
              </w:rPr>
              <w:t>Необходимое количество средств/ имеющееся в наличии</w:t>
            </w:r>
          </w:p>
        </w:tc>
        <w:tc>
          <w:tcPr>
            <w:tcW w:w="3048" w:type="dxa"/>
          </w:tcPr>
          <w:p w:rsidR="00D958A5" w:rsidRPr="002B6A1E" w:rsidRDefault="00D958A5" w:rsidP="0004734D">
            <w:pPr>
              <w:tabs>
                <w:tab w:val="left" w:pos="720"/>
              </w:tabs>
              <w:jc w:val="center"/>
              <w:rPr>
                <w:b/>
                <w:bCs/>
              </w:rPr>
            </w:pPr>
            <w:r w:rsidRPr="002B6A1E">
              <w:rPr>
                <w:b/>
                <w:bCs/>
              </w:rPr>
              <w:t>Сроки создания условий в соответствии с требованиями ФГОС</w:t>
            </w:r>
          </w:p>
        </w:tc>
      </w:tr>
      <w:tr w:rsidR="00D958A5" w:rsidRPr="002B6A1E" w:rsidTr="0004734D">
        <w:tc>
          <w:tcPr>
            <w:tcW w:w="852" w:type="dxa"/>
          </w:tcPr>
          <w:p w:rsidR="00D958A5" w:rsidRPr="002B6A1E" w:rsidRDefault="00D958A5" w:rsidP="0004734D">
            <w:pPr>
              <w:tabs>
                <w:tab w:val="left" w:pos="720"/>
              </w:tabs>
              <w:jc w:val="center"/>
            </w:pPr>
            <w:r w:rsidRPr="002B6A1E">
              <w:t>I</w:t>
            </w:r>
          </w:p>
        </w:tc>
        <w:tc>
          <w:tcPr>
            <w:tcW w:w="4819" w:type="dxa"/>
          </w:tcPr>
          <w:p w:rsidR="00D958A5" w:rsidRPr="002B6A1E" w:rsidRDefault="00D958A5" w:rsidP="0004734D">
            <w:pPr>
              <w:tabs>
                <w:tab w:val="left" w:pos="720"/>
              </w:tabs>
            </w:pPr>
            <w:r w:rsidRPr="002B6A1E">
              <w:t>Технические средства</w:t>
            </w:r>
          </w:p>
        </w:tc>
        <w:tc>
          <w:tcPr>
            <w:tcW w:w="1985" w:type="dxa"/>
          </w:tcPr>
          <w:p w:rsidR="00D958A5" w:rsidRPr="002B6A1E" w:rsidRDefault="00D958A5" w:rsidP="0004734D">
            <w:pPr>
              <w:tabs>
                <w:tab w:val="left" w:pos="720"/>
              </w:tabs>
              <w:jc w:val="both"/>
            </w:pPr>
            <w:r w:rsidRPr="002B6A1E">
              <w:t>имеются</w:t>
            </w:r>
          </w:p>
        </w:tc>
        <w:tc>
          <w:tcPr>
            <w:tcW w:w="3048" w:type="dxa"/>
          </w:tcPr>
          <w:p w:rsidR="00D958A5" w:rsidRPr="002B6A1E" w:rsidRDefault="00D958A5" w:rsidP="0004734D">
            <w:pPr>
              <w:tabs>
                <w:tab w:val="left" w:pos="720"/>
              </w:tabs>
              <w:jc w:val="both"/>
            </w:pPr>
            <w:r w:rsidRPr="002B6A1E">
              <w:t>В течении 2013-2014уч.г</w:t>
            </w:r>
          </w:p>
        </w:tc>
      </w:tr>
      <w:tr w:rsidR="00D958A5" w:rsidRPr="002B6A1E" w:rsidTr="0004734D">
        <w:tc>
          <w:tcPr>
            <w:tcW w:w="852" w:type="dxa"/>
          </w:tcPr>
          <w:p w:rsidR="00D958A5" w:rsidRPr="002B6A1E" w:rsidRDefault="00D958A5" w:rsidP="0004734D">
            <w:pPr>
              <w:tabs>
                <w:tab w:val="left" w:pos="720"/>
              </w:tabs>
              <w:jc w:val="center"/>
            </w:pPr>
            <w:r w:rsidRPr="002B6A1E">
              <w:t>II</w:t>
            </w:r>
          </w:p>
        </w:tc>
        <w:tc>
          <w:tcPr>
            <w:tcW w:w="4819" w:type="dxa"/>
          </w:tcPr>
          <w:p w:rsidR="00D958A5" w:rsidRPr="002B6A1E" w:rsidRDefault="00D958A5" w:rsidP="0004734D">
            <w:pPr>
              <w:tabs>
                <w:tab w:val="left" w:pos="720"/>
              </w:tabs>
            </w:pPr>
            <w:r w:rsidRPr="002B6A1E">
              <w:t>Программные инструменты</w:t>
            </w:r>
          </w:p>
        </w:tc>
        <w:tc>
          <w:tcPr>
            <w:tcW w:w="1985" w:type="dxa"/>
          </w:tcPr>
          <w:p w:rsidR="00D958A5" w:rsidRPr="002B6A1E" w:rsidRDefault="00D958A5" w:rsidP="0004734D">
            <w:pPr>
              <w:tabs>
                <w:tab w:val="left" w:pos="720"/>
              </w:tabs>
              <w:jc w:val="both"/>
            </w:pPr>
            <w:r w:rsidRPr="002B6A1E">
              <w:t>частично имеются</w:t>
            </w:r>
          </w:p>
        </w:tc>
        <w:tc>
          <w:tcPr>
            <w:tcW w:w="3048" w:type="dxa"/>
          </w:tcPr>
          <w:p w:rsidR="00D958A5" w:rsidRPr="002B6A1E" w:rsidRDefault="00D958A5" w:rsidP="0004734D">
            <w:pPr>
              <w:tabs>
                <w:tab w:val="left" w:pos="720"/>
              </w:tabs>
              <w:jc w:val="both"/>
            </w:pPr>
            <w:r w:rsidRPr="002B6A1E">
              <w:t>В течении 2013-2014уч.г</w:t>
            </w:r>
          </w:p>
        </w:tc>
      </w:tr>
      <w:tr w:rsidR="00D958A5" w:rsidRPr="002B6A1E" w:rsidTr="0004734D">
        <w:tc>
          <w:tcPr>
            <w:tcW w:w="852" w:type="dxa"/>
          </w:tcPr>
          <w:p w:rsidR="00D958A5" w:rsidRPr="002B6A1E" w:rsidRDefault="00D958A5" w:rsidP="0004734D">
            <w:pPr>
              <w:tabs>
                <w:tab w:val="left" w:pos="720"/>
              </w:tabs>
              <w:jc w:val="center"/>
            </w:pPr>
            <w:r w:rsidRPr="002B6A1E">
              <w:t>III</w:t>
            </w:r>
          </w:p>
        </w:tc>
        <w:tc>
          <w:tcPr>
            <w:tcW w:w="4819" w:type="dxa"/>
          </w:tcPr>
          <w:p w:rsidR="00D958A5" w:rsidRPr="002B6A1E" w:rsidRDefault="00D958A5" w:rsidP="0004734D">
            <w:pPr>
              <w:tabs>
                <w:tab w:val="left" w:pos="720"/>
              </w:tabs>
            </w:pPr>
            <w:r w:rsidRPr="002B6A1E">
              <w:t>Обеспечение технической, методической и организационной поддержки</w:t>
            </w:r>
          </w:p>
        </w:tc>
        <w:tc>
          <w:tcPr>
            <w:tcW w:w="1985" w:type="dxa"/>
          </w:tcPr>
          <w:p w:rsidR="00D958A5" w:rsidRPr="002B6A1E" w:rsidRDefault="00D958A5" w:rsidP="0004734D">
            <w:pPr>
              <w:tabs>
                <w:tab w:val="left" w:pos="720"/>
              </w:tabs>
              <w:jc w:val="both"/>
            </w:pPr>
            <w:r w:rsidRPr="002B6A1E">
              <w:t>имеется</w:t>
            </w:r>
          </w:p>
        </w:tc>
        <w:tc>
          <w:tcPr>
            <w:tcW w:w="3048" w:type="dxa"/>
          </w:tcPr>
          <w:p w:rsidR="00D958A5" w:rsidRPr="002B6A1E" w:rsidRDefault="00D958A5" w:rsidP="0004734D">
            <w:pPr>
              <w:tabs>
                <w:tab w:val="left" w:pos="720"/>
              </w:tabs>
              <w:jc w:val="both"/>
            </w:pPr>
            <w:r w:rsidRPr="002B6A1E">
              <w:t>В течении 2013-2014уч.г</w:t>
            </w:r>
          </w:p>
        </w:tc>
      </w:tr>
      <w:tr w:rsidR="00D958A5" w:rsidRPr="002B6A1E" w:rsidTr="0004734D">
        <w:tc>
          <w:tcPr>
            <w:tcW w:w="852" w:type="dxa"/>
          </w:tcPr>
          <w:p w:rsidR="00D958A5" w:rsidRPr="002B6A1E" w:rsidRDefault="00D958A5" w:rsidP="0004734D">
            <w:pPr>
              <w:tabs>
                <w:tab w:val="left" w:pos="720"/>
              </w:tabs>
              <w:jc w:val="center"/>
            </w:pPr>
            <w:r w:rsidRPr="002B6A1E">
              <w:t>IV</w:t>
            </w:r>
          </w:p>
        </w:tc>
        <w:tc>
          <w:tcPr>
            <w:tcW w:w="4819" w:type="dxa"/>
          </w:tcPr>
          <w:p w:rsidR="00D958A5" w:rsidRPr="002B6A1E" w:rsidRDefault="00D958A5" w:rsidP="0004734D">
            <w:pPr>
              <w:tabs>
                <w:tab w:val="left" w:pos="720"/>
              </w:tabs>
            </w:pPr>
            <w:r w:rsidRPr="002B6A1E">
              <w:t>Отображение образовательного процесса в информационной среде:</w:t>
            </w:r>
          </w:p>
        </w:tc>
        <w:tc>
          <w:tcPr>
            <w:tcW w:w="1985" w:type="dxa"/>
          </w:tcPr>
          <w:p w:rsidR="00D958A5" w:rsidRPr="002B6A1E" w:rsidRDefault="00D958A5" w:rsidP="0004734D">
            <w:pPr>
              <w:tabs>
                <w:tab w:val="left" w:pos="720"/>
              </w:tabs>
              <w:jc w:val="both"/>
            </w:pPr>
            <w:r w:rsidRPr="002B6A1E">
              <w:t>имеется</w:t>
            </w:r>
          </w:p>
        </w:tc>
        <w:tc>
          <w:tcPr>
            <w:tcW w:w="3048" w:type="dxa"/>
          </w:tcPr>
          <w:p w:rsidR="00D958A5" w:rsidRPr="002B6A1E" w:rsidRDefault="00D958A5" w:rsidP="0004734D">
            <w:pPr>
              <w:tabs>
                <w:tab w:val="left" w:pos="720"/>
              </w:tabs>
              <w:jc w:val="both"/>
            </w:pPr>
            <w:r w:rsidRPr="002B6A1E">
              <w:t>Печать, телевидение, Интернет</w:t>
            </w:r>
          </w:p>
        </w:tc>
      </w:tr>
      <w:tr w:rsidR="00D958A5" w:rsidRPr="002B6A1E" w:rsidTr="0004734D">
        <w:tc>
          <w:tcPr>
            <w:tcW w:w="852" w:type="dxa"/>
          </w:tcPr>
          <w:p w:rsidR="00D958A5" w:rsidRPr="002B6A1E" w:rsidRDefault="00D958A5" w:rsidP="0004734D">
            <w:pPr>
              <w:tabs>
                <w:tab w:val="left" w:pos="720"/>
              </w:tabs>
              <w:jc w:val="center"/>
            </w:pPr>
            <w:r w:rsidRPr="002B6A1E">
              <w:t>V</w:t>
            </w:r>
          </w:p>
        </w:tc>
        <w:tc>
          <w:tcPr>
            <w:tcW w:w="4819" w:type="dxa"/>
          </w:tcPr>
          <w:p w:rsidR="00D958A5" w:rsidRPr="002B6A1E" w:rsidRDefault="00D958A5" w:rsidP="0004734D">
            <w:pPr>
              <w:tabs>
                <w:tab w:val="left" w:pos="720"/>
              </w:tabs>
            </w:pPr>
            <w:r w:rsidRPr="002B6A1E">
              <w:t>Компоненты на бумажных носителях:</w:t>
            </w:r>
          </w:p>
        </w:tc>
        <w:tc>
          <w:tcPr>
            <w:tcW w:w="1985" w:type="dxa"/>
          </w:tcPr>
          <w:p w:rsidR="00D958A5" w:rsidRPr="002B6A1E" w:rsidRDefault="00D958A5" w:rsidP="0004734D">
            <w:pPr>
              <w:tabs>
                <w:tab w:val="left" w:pos="720"/>
              </w:tabs>
              <w:jc w:val="both"/>
            </w:pPr>
            <w:r w:rsidRPr="002B6A1E">
              <w:t>имеются</w:t>
            </w:r>
          </w:p>
        </w:tc>
        <w:tc>
          <w:tcPr>
            <w:tcW w:w="3048" w:type="dxa"/>
          </w:tcPr>
          <w:p w:rsidR="00D958A5" w:rsidRPr="002B6A1E" w:rsidRDefault="00D958A5" w:rsidP="0004734D">
            <w:pPr>
              <w:tabs>
                <w:tab w:val="left" w:pos="720"/>
              </w:tabs>
              <w:jc w:val="both"/>
            </w:pPr>
            <w:r w:rsidRPr="002B6A1E">
              <w:t>имеются</w:t>
            </w:r>
          </w:p>
        </w:tc>
      </w:tr>
      <w:tr w:rsidR="00D958A5" w:rsidRPr="002B6A1E" w:rsidTr="0004734D">
        <w:tc>
          <w:tcPr>
            <w:tcW w:w="852" w:type="dxa"/>
          </w:tcPr>
          <w:p w:rsidR="00D958A5" w:rsidRPr="002B6A1E" w:rsidRDefault="00D958A5" w:rsidP="0004734D">
            <w:pPr>
              <w:tabs>
                <w:tab w:val="left" w:pos="720"/>
              </w:tabs>
              <w:jc w:val="center"/>
            </w:pPr>
            <w:r w:rsidRPr="002B6A1E">
              <w:t>VI</w:t>
            </w:r>
          </w:p>
        </w:tc>
        <w:tc>
          <w:tcPr>
            <w:tcW w:w="4819" w:type="dxa"/>
          </w:tcPr>
          <w:p w:rsidR="00D958A5" w:rsidRPr="002B6A1E" w:rsidRDefault="00D958A5" w:rsidP="0004734D">
            <w:pPr>
              <w:tabs>
                <w:tab w:val="left" w:pos="720"/>
              </w:tabs>
            </w:pPr>
            <w:r w:rsidRPr="002B6A1E">
              <w:t>Компоненты на CD и DVD:</w:t>
            </w:r>
          </w:p>
        </w:tc>
        <w:tc>
          <w:tcPr>
            <w:tcW w:w="1985" w:type="dxa"/>
          </w:tcPr>
          <w:p w:rsidR="00D958A5" w:rsidRPr="002B6A1E" w:rsidRDefault="00D958A5" w:rsidP="0004734D">
            <w:pPr>
              <w:tabs>
                <w:tab w:val="left" w:pos="720"/>
              </w:tabs>
              <w:jc w:val="both"/>
            </w:pPr>
            <w:r w:rsidRPr="002B6A1E">
              <w:t>имеются</w:t>
            </w:r>
          </w:p>
        </w:tc>
        <w:tc>
          <w:tcPr>
            <w:tcW w:w="3048" w:type="dxa"/>
          </w:tcPr>
          <w:p w:rsidR="00D958A5" w:rsidRPr="002B6A1E" w:rsidRDefault="00D958A5" w:rsidP="0004734D">
            <w:pPr>
              <w:tabs>
                <w:tab w:val="left" w:pos="720"/>
              </w:tabs>
              <w:jc w:val="both"/>
            </w:pPr>
            <w:r w:rsidRPr="002B6A1E">
              <w:t>имеются</w:t>
            </w:r>
          </w:p>
        </w:tc>
      </w:tr>
    </w:tbl>
    <w:p w:rsidR="00D958A5" w:rsidRPr="002B6A1E" w:rsidRDefault="00D958A5" w:rsidP="00B17454">
      <w:pPr>
        <w:tabs>
          <w:tab w:val="left" w:pos="720"/>
        </w:tabs>
        <w:ind w:firstLine="454"/>
        <w:jc w:val="both"/>
        <w:rPr>
          <w:b/>
          <w:bCs/>
        </w:rPr>
      </w:pPr>
    </w:p>
    <w:p w:rsidR="00D958A5" w:rsidRPr="002B6A1E" w:rsidRDefault="00D958A5" w:rsidP="00B17454">
      <w:pPr>
        <w:ind w:firstLine="454"/>
        <w:jc w:val="both"/>
      </w:pPr>
      <w:r w:rsidRPr="002B6A1E">
        <w:rPr>
          <w:b/>
          <w:bCs/>
        </w:rPr>
        <w:t>Технические средства:</w:t>
      </w:r>
      <w:r w:rsidRPr="002B6A1E">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D958A5" w:rsidRPr="002B6A1E" w:rsidRDefault="00D958A5" w:rsidP="00B17454">
      <w:pPr>
        <w:ind w:firstLine="454"/>
        <w:jc w:val="both"/>
      </w:pPr>
      <w:r w:rsidRPr="002B6A1E">
        <w:rPr>
          <w:b/>
          <w:bCs/>
        </w:rPr>
        <w:t>Программные инструменты:</w:t>
      </w:r>
      <w:r w:rsidRPr="002B6A1E">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D958A5" w:rsidRPr="002B6A1E" w:rsidRDefault="00D958A5" w:rsidP="00B17454">
      <w:pPr>
        <w:ind w:firstLine="454"/>
        <w:jc w:val="both"/>
      </w:pPr>
      <w:r w:rsidRPr="002B6A1E">
        <w:rPr>
          <w:b/>
          <w:bCs/>
        </w:rPr>
        <w:t xml:space="preserve">Обеспечение технической, методической и организационной поддержки: </w:t>
      </w:r>
      <w:r w:rsidRPr="002B6A1E">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D958A5" w:rsidRPr="002B6A1E" w:rsidRDefault="00D958A5" w:rsidP="00B17454">
      <w:pPr>
        <w:ind w:firstLine="454"/>
        <w:jc w:val="both"/>
      </w:pPr>
      <w:r w:rsidRPr="002B6A1E">
        <w:rPr>
          <w:b/>
          <w:bCs/>
        </w:rPr>
        <w:t xml:space="preserve">Отображение образовательного процесса в информационной среде: </w:t>
      </w:r>
      <w:r w:rsidRPr="002B6A1E">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D958A5" w:rsidRPr="002B6A1E" w:rsidRDefault="00D958A5" w:rsidP="00B17454">
      <w:pPr>
        <w:ind w:firstLine="454"/>
        <w:jc w:val="both"/>
      </w:pPr>
      <w:r w:rsidRPr="002B6A1E">
        <w:rPr>
          <w:b/>
          <w:bCs/>
        </w:rPr>
        <w:t xml:space="preserve">Компоненты на бумажных носителях: </w:t>
      </w:r>
      <w:r w:rsidRPr="002B6A1E">
        <w:t>учебники (органайзеры); рабочие тетради (тетради-тренажёры).</w:t>
      </w:r>
    </w:p>
    <w:p w:rsidR="00D958A5" w:rsidRPr="002B6A1E" w:rsidRDefault="00D958A5" w:rsidP="00B17454">
      <w:pPr>
        <w:ind w:firstLine="454"/>
        <w:jc w:val="both"/>
      </w:pPr>
      <w:r w:rsidRPr="002B6A1E">
        <w:rPr>
          <w:b/>
          <w:bCs/>
        </w:rPr>
        <w:t xml:space="preserve">Компоненты на CD и DVD: </w:t>
      </w:r>
      <w:r w:rsidRPr="002B6A1E">
        <w:t>электронные приложения к учебникам; электронные наглядные пособия; электронные тренажёры; электронные практикумы.</w:t>
      </w:r>
    </w:p>
    <w:p w:rsidR="00D958A5" w:rsidRPr="002B6A1E" w:rsidRDefault="00D958A5" w:rsidP="00B17454">
      <w:pPr>
        <w:tabs>
          <w:tab w:val="left" w:pos="720"/>
        </w:tabs>
        <w:ind w:firstLine="454"/>
        <w:jc w:val="both"/>
      </w:pPr>
      <w:r w:rsidRPr="002B6A1E">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958A5" w:rsidRPr="002B6A1E" w:rsidRDefault="00D958A5" w:rsidP="00B17454">
      <w:pPr>
        <w:tabs>
          <w:tab w:val="left" w:pos="720"/>
        </w:tabs>
        <w:ind w:firstLine="454"/>
        <w:jc w:val="both"/>
        <w:rPr>
          <w:rStyle w:val="dash041e005f0431005f044b005f0447005f043d005f044b005f0439005f005fchar1char1"/>
          <w:b/>
          <w:bCs/>
        </w:rPr>
      </w:pPr>
    </w:p>
    <w:p w:rsidR="00D958A5" w:rsidRPr="002B6A1E" w:rsidRDefault="00D958A5" w:rsidP="00B17454">
      <w:pPr>
        <w:tabs>
          <w:tab w:val="left" w:pos="720"/>
        </w:tabs>
        <w:ind w:firstLine="454"/>
        <w:jc w:val="both"/>
        <w:rPr>
          <w:rStyle w:val="dash041e005f0431005f044b005f0447005f043d005f044b005f0439005f005fchar1char1"/>
          <w:b/>
          <w:bCs/>
        </w:rPr>
      </w:pPr>
    </w:p>
    <w:p w:rsidR="00D958A5" w:rsidRPr="002B6A1E" w:rsidRDefault="00D958A5" w:rsidP="00260A2B">
      <w:pPr>
        <w:tabs>
          <w:tab w:val="left" w:pos="720"/>
        </w:tabs>
        <w:ind w:firstLine="454"/>
        <w:jc w:val="both"/>
        <w:rPr>
          <w:rStyle w:val="dash041e005f0431005f044b005f0447005f043d005f044b005f0439005f005fchar1char1"/>
          <w:b/>
        </w:rPr>
      </w:pPr>
      <w:r w:rsidRPr="002B6A1E">
        <w:rPr>
          <w:rStyle w:val="dash041e005f0431005f044b005f0447005f043d005f044b005f0439005f005fchar1char1"/>
          <w:b/>
        </w:rPr>
        <w:t>3.2.6. Модель  графика  по формированию необходимой системы условий реализации основной образовательной программы основного общего образования:</w:t>
      </w:r>
    </w:p>
    <w:p w:rsidR="00D958A5" w:rsidRPr="002B6A1E" w:rsidRDefault="00D958A5" w:rsidP="00B17454">
      <w:pPr>
        <w:pStyle w:val="a0"/>
        <w:spacing w:line="240" w:lineRule="auto"/>
        <w:rPr>
          <w:rStyle w:val="dash041e005f0431005f044b005f0447005f043d005f044b005f0439005f005fchar1char1"/>
        </w:rPr>
      </w:pP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1"/>
        <w:gridCol w:w="57"/>
        <w:gridCol w:w="2708"/>
        <w:gridCol w:w="1649"/>
        <w:gridCol w:w="2904"/>
      </w:tblGrid>
      <w:tr w:rsidR="00D958A5" w:rsidRPr="002B6A1E" w:rsidTr="00260A2B">
        <w:tc>
          <w:tcPr>
            <w:tcW w:w="3881" w:type="dxa"/>
          </w:tcPr>
          <w:p w:rsidR="00D958A5" w:rsidRPr="002B6A1E" w:rsidRDefault="00D958A5" w:rsidP="0004734D">
            <w:pPr>
              <w:tabs>
                <w:tab w:val="left" w:pos="3291"/>
              </w:tabs>
            </w:pPr>
            <w:r w:rsidRPr="002B6A1E">
              <w:t>Наименование мероприятий</w:t>
            </w:r>
          </w:p>
        </w:tc>
        <w:tc>
          <w:tcPr>
            <w:tcW w:w="2765" w:type="dxa"/>
            <w:gridSpan w:val="2"/>
          </w:tcPr>
          <w:p w:rsidR="00D958A5" w:rsidRPr="002B6A1E" w:rsidRDefault="00D958A5" w:rsidP="0004734D">
            <w:pPr>
              <w:tabs>
                <w:tab w:val="left" w:pos="3291"/>
              </w:tabs>
            </w:pPr>
            <w:r w:rsidRPr="002B6A1E">
              <w:t>Ожидаемый результат</w:t>
            </w:r>
          </w:p>
        </w:tc>
        <w:tc>
          <w:tcPr>
            <w:tcW w:w="1649" w:type="dxa"/>
          </w:tcPr>
          <w:p w:rsidR="00D958A5" w:rsidRPr="002B6A1E" w:rsidRDefault="00D958A5" w:rsidP="0004734D">
            <w:pPr>
              <w:tabs>
                <w:tab w:val="left" w:pos="3291"/>
              </w:tabs>
            </w:pPr>
            <w:r w:rsidRPr="002B6A1E">
              <w:t>Сроки</w:t>
            </w:r>
          </w:p>
        </w:tc>
        <w:tc>
          <w:tcPr>
            <w:tcW w:w="2904" w:type="dxa"/>
          </w:tcPr>
          <w:p w:rsidR="00D958A5" w:rsidRPr="002B6A1E" w:rsidRDefault="00D958A5" w:rsidP="0004734D">
            <w:pPr>
              <w:tabs>
                <w:tab w:val="left" w:pos="3291"/>
              </w:tabs>
            </w:pPr>
            <w:r w:rsidRPr="002B6A1E">
              <w:t>Ответственные</w:t>
            </w:r>
          </w:p>
        </w:tc>
      </w:tr>
      <w:tr w:rsidR="00D958A5" w:rsidRPr="002B6A1E" w:rsidTr="0004734D">
        <w:tc>
          <w:tcPr>
            <w:tcW w:w="11199" w:type="dxa"/>
            <w:gridSpan w:val="5"/>
          </w:tcPr>
          <w:p w:rsidR="00D958A5" w:rsidRPr="002B6A1E" w:rsidRDefault="00D958A5" w:rsidP="0004734D">
            <w:pPr>
              <w:tabs>
                <w:tab w:val="left" w:pos="3291"/>
              </w:tabs>
              <w:jc w:val="center"/>
              <w:rPr>
                <w:b/>
              </w:rPr>
            </w:pPr>
            <w:r w:rsidRPr="002B6A1E">
              <w:rPr>
                <w:rStyle w:val="25"/>
                <w:b/>
                <w:sz w:val="28"/>
                <w:szCs w:val="28"/>
              </w:rPr>
              <w:t>Нормативное обеспечение введения федерального государственного образовательного стандарта основного общего образования</w:t>
            </w:r>
          </w:p>
        </w:tc>
      </w:tr>
      <w:tr w:rsidR="00D958A5" w:rsidRPr="002B6A1E" w:rsidTr="00260A2B">
        <w:tc>
          <w:tcPr>
            <w:tcW w:w="3938" w:type="dxa"/>
            <w:gridSpan w:val="2"/>
          </w:tcPr>
          <w:p w:rsidR="00D958A5" w:rsidRPr="002B6A1E" w:rsidRDefault="00D958A5" w:rsidP="0004734D">
            <w:pPr>
              <w:pStyle w:val="80"/>
              <w:shd w:val="clear" w:color="auto" w:fill="auto"/>
              <w:ind w:left="140" w:firstLine="0"/>
              <w:rPr>
                <w:rFonts w:ascii="Times New Roman" w:hAnsi="Times New Roman"/>
                <w:sz w:val="28"/>
                <w:szCs w:val="28"/>
              </w:rPr>
            </w:pPr>
            <w:r w:rsidRPr="002B6A1E">
              <w:rPr>
                <w:rStyle w:val="5"/>
                <w:rFonts w:ascii="Times New Roman" w:hAnsi="Times New Roman"/>
                <w:sz w:val="28"/>
                <w:szCs w:val="28"/>
              </w:rPr>
              <w:t>Корректировка и обновление локальной нормативно-</w:t>
            </w:r>
            <w:r w:rsidRPr="002B6A1E">
              <w:rPr>
                <w:rStyle w:val="6"/>
                <w:rFonts w:ascii="Times New Roman" w:hAnsi="Times New Roman"/>
                <w:sz w:val="28"/>
                <w:szCs w:val="28"/>
              </w:rPr>
              <w:t xml:space="preserve"> </w:t>
            </w:r>
            <w:r w:rsidRPr="002B6A1E">
              <w:rPr>
                <w:rStyle w:val="5"/>
                <w:rFonts w:ascii="Times New Roman" w:hAnsi="Times New Roman"/>
                <w:sz w:val="28"/>
                <w:szCs w:val="28"/>
              </w:rPr>
              <w:t>правовой базы по ФГОС ООО в школе</w:t>
            </w:r>
          </w:p>
        </w:tc>
        <w:tc>
          <w:tcPr>
            <w:tcW w:w="2708" w:type="dxa"/>
          </w:tcPr>
          <w:p w:rsidR="00D958A5" w:rsidRPr="002B6A1E" w:rsidRDefault="00D958A5" w:rsidP="0004734D">
            <w:pPr>
              <w:pStyle w:val="80"/>
              <w:shd w:val="clear" w:color="auto" w:fill="auto"/>
              <w:ind w:left="120" w:firstLine="0"/>
              <w:rPr>
                <w:rFonts w:ascii="Times New Roman" w:hAnsi="Times New Roman"/>
                <w:sz w:val="28"/>
                <w:szCs w:val="28"/>
              </w:rPr>
            </w:pPr>
            <w:r w:rsidRPr="002B6A1E">
              <w:rPr>
                <w:rStyle w:val="5"/>
                <w:rFonts w:ascii="Times New Roman" w:hAnsi="Times New Roman"/>
                <w:sz w:val="28"/>
                <w:szCs w:val="28"/>
              </w:rPr>
              <w:t>Локальная нормативно-</w:t>
            </w:r>
            <w:r w:rsidRPr="002B6A1E">
              <w:rPr>
                <w:rStyle w:val="7"/>
                <w:rFonts w:ascii="Times New Roman" w:hAnsi="Times New Roman"/>
                <w:sz w:val="28"/>
                <w:szCs w:val="28"/>
              </w:rPr>
              <w:t xml:space="preserve"> </w:t>
            </w:r>
            <w:r w:rsidRPr="002B6A1E">
              <w:rPr>
                <w:rStyle w:val="5"/>
                <w:rFonts w:ascii="Times New Roman" w:hAnsi="Times New Roman"/>
                <w:sz w:val="28"/>
                <w:szCs w:val="28"/>
              </w:rPr>
              <w:t>правовая база, соответст</w:t>
            </w:r>
            <w:r w:rsidRPr="002B6A1E">
              <w:rPr>
                <w:rStyle w:val="5"/>
                <w:rFonts w:ascii="Times New Roman" w:hAnsi="Times New Roman"/>
                <w:sz w:val="28"/>
                <w:szCs w:val="28"/>
              </w:rPr>
              <w:softHyphen/>
              <w:t>вующая федеральным законодательным актам в</w:t>
            </w:r>
            <w:r w:rsidRPr="002B6A1E">
              <w:rPr>
                <w:rStyle w:val="7"/>
                <w:rFonts w:ascii="Times New Roman" w:hAnsi="Times New Roman"/>
                <w:sz w:val="28"/>
                <w:szCs w:val="28"/>
              </w:rPr>
              <w:t xml:space="preserve"> </w:t>
            </w:r>
            <w:r w:rsidRPr="002B6A1E">
              <w:rPr>
                <w:rStyle w:val="5"/>
                <w:rFonts w:ascii="Times New Roman" w:hAnsi="Times New Roman"/>
                <w:sz w:val="28"/>
                <w:szCs w:val="28"/>
              </w:rPr>
              <w:t>части ФГОС ООО</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8"/>
                <w:szCs w:val="28"/>
              </w:rPr>
            </w:pPr>
            <w:r w:rsidRPr="002B6A1E">
              <w:rPr>
                <w:rStyle w:val="1f1"/>
                <w:rFonts w:ascii="Times New Roman" w:hAnsi="Times New Roman"/>
                <w:sz w:val="28"/>
                <w:szCs w:val="28"/>
              </w:rPr>
              <w:t>До сентября 2015г.</w:t>
            </w:r>
          </w:p>
        </w:tc>
        <w:tc>
          <w:tcPr>
            <w:tcW w:w="2904" w:type="dxa"/>
          </w:tcPr>
          <w:p w:rsidR="00D958A5" w:rsidRPr="002B6A1E" w:rsidRDefault="00D958A5" w:rsidP="0004734D">
            <w:pPr>
              <w:tabs>
                <w:tab w:val="left" w:pos="3291"/>
              </w:tabs>
            </w:pPr>
            <w:r w:rsidRPr="002B6A1E">
              <w:t>Хивинцева Е.В.</w:t>
            </w: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5"/>
                <w:rFonts w:ascii="Times New Roman" w:hAnsi="Times New Roman"/>
                <w:sz w:val="28"/>
                <w:szCs w:val="28"/>
              </w:rPr>
              <w:t>Приведение должностных инструкций работников школы</w:t>
            </w:r>
            <w:r w:rsidRPr="002B6A1E">
              <w:rPr>
                <w:rStyle w:val="9"/>
                <w:rFonts w:ascii="Times New Roman" w:hAnsi="Times New Roman"/>
                <w:sz w:val="28"/>
                <w:szCs w:val="28"/>
              </w:rPr>
              <w:t xml:space="preserve"> </w:t>
            </w:r>
            <w:r w:rsidRPr="002B6A1E">
              <w:rPr>
                <w:rStyle w:val="5"/>
                <w:rFonts w:ascii="Times New Roman" w:hAnsi="Times New Roman"/>
                <w:sz w:val="28"/>
                <w:szCs w:val="28"/>
              </w:rPr>
              <w:t>в соответствие с требованиями ФГОС</w:t>
            </w:r>
          </w:p>
        </w:tc>
        <w:tc>
          <w:tcPr>
            <w:tcW w:w="2708" w:type="dxa"/>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5"/>
                <w:rFonts w:ascii="Times New Roman" w:hAnsi="Times New Roman"/>
                <w:sz w:val="28"/>
                <w:szCs w:val="28"/>
              </w:rPr>
              <w:t>Обновленные должност</w:t>
            </w:r>
            <w:r w:rsidRPr="002B6A1E">
              <w:rPr>
                <w:rStyle w:val="5"/>
                <w:rFonts w:ascii="Times New Roman" w:hAnsi="Times New Roman"/>
                <w:sz w:val="28"/>
                <w:szCs w:val="28"/>
              </w:rPr>
              <w:softHyphen/>
              <w:t>ные инструкции работни</w:t>
            </w:r>
            <w:r w:rsidRPr="002B6A1E">
              <w:rPr>
                <w:rStyle w:val="5"/>
                <w:rFonts w:ascii="Times New Roman" w:hAnsi="Times New Roman"/>
                <w:sz w:val="28"/>
                <w:szCs w:val="28"/>
              </w:rPr>
              <w:softHyphen/>
              <w:t>ков школы</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8"/>
                <w:szCs w:val="28"/>
              </w:rPr>
            </w:pPr>
            <w:r w:rsidRPr="002B6A1E">
              <w:rPr>
                <w:rStyle w:val="1f1"/>
                <w:rFonts w:ascii="Times New Roman" w:hAnsi="Times New Roman"/>
                <w:sz w:val="28"/>
                <w:szCs w:val="28"/>
              </w:rPr>
              <w:t>До 5 сентября  2015 года</w:t>
            </w:r>
          </w:p>
        </w:tc>
        <w:tc>
          <w:tcPr>
            <w:tcW w:w="2904" w:type="dxa"/>
          </w:tcPr>
          <w:p w:rsidR="00D958A5" w:rsidRPr="002B6A1E" w:rsidRDefault="00D958A5" w:rsidP="0004734D">
            <w:pPr>
              <w:tabs>
                <w:tab w:val="left" w:pos="3291"/>
              </w:tabs>
            </w:pPr>
            <w:r w:rsidRPr="002B6A1E">
              <w:t>Хивинцева Е.В.</w:t>
            </w: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120"/>
                <w:rFonts w:ascii="Times New Roman" w:hAnsi="Times New Roman"/>
                <w:sz w:val="28"/>
                <w:szCs w:val="28"/>
              </w:rPr>
              <w:t>Разработка образовательной программы основного общего</w:t>
            </w:r>
            <w:r w:rsidRPr="002B6A1E">
              <w:rPr>
                <w:rStyle w:val="180"/>
                <w:rFonts w:ascii="Times New Roman" w:hAnsi="Times New Roman"/>
                <w:sz w:val="28"/>
                <w:szCs w:val="28"/>
              </w:rPr>
              <w:t xml:space="preserve"> </w:t>
            </w:r>
            <w:r w:rsidRPr="002B6A1E">
              <w:rPr>
                <w:rStyle w:val="120"/>
                <w:rFonts w:ascii="Times New Roman" w:hAnsi="Times New Roman"/>
                <w:sz w:val="28"/>
                <w:szCs w:val="28"/>
              </w:rPr>
              <w:t>образования школы с учетом требований ФГОС к мета-</w:t>
            </w:r>
            <w:r w:rsidRPr="002B6A1E">
              <w:rPr>
                <w:rStyle w:val="180"/>
                <w:rFonts w:ascii="Times New Roman" w:hAnsi="Times New Roman"/>
                <w:sz w:val="28"/>
                <w:szCs w:val="28"/>
              </w:rPr>
              <w:t xml:space="preserve"> </w:t>
            </w:r>
            <w:r w:rsidRPr="002B6A1E">
              <w:rPr>
                <w:rStyle w:val="120"/>
                <w:rFonts w:ascii="Times New Roman" w:hAnsi="Times New Roman"/>
                <w:sz w:val="28"/>
                <w:szCs w:val="28"/>
              </w:rPr>
              <w:t>предметным, предметным и личностным результатам освое</w:t>
            </w:r>
            <w:r w:rsidRPr="002B6A1E">
              <w:rPr>
                <w:rStyle w:val="120"/>
                <w:rFonts w:ascii="Times New Roman" w:hAnsi="Times New Roman"/>
                <w:sz w:val="28"/>
                <w:szCs w:val="28"/>
              </w:rPr>
              <w:softHyphen/>
              <w:t>ния программы.</w:t>
            </w:r>
          </w:p>
        </w:tc>
        <w:tc>
          <w:tcPr>
            <w:tcW w:w="2708" w:type="dxa"/>
          </w:tcPr>
          <w:p w:rsidR="00D958A5" w:rsidRPr="002B6A1E" w:rsidRDefault="00D958A5" w:rsidP="0004734D">
            <w:pPr>
              <w:pStyle w:val="80"/>
              <w:shd w:val="clear" w:color="auto" w:fill="auto"/>
              <w:ind w:left="120" w:firstLine="0"/>
              <w:rPr>
                <w:rFonts w:ascii="Times New Roman" w:hAnsi="Times New Roman"/>
                <w:sz w:val="28"/>
                <w:szCs w:val="28"/>
              </w:rPr>
            </w:pPr>
            <w:r w:rsidRPr="002B6A1E">
              <w:rPr>
                <w:rStyle w:val="120"/>
                <w:rFonts w:ascii="Times New Roman" w:hAnsi="Times New Roman"/>
                <w:sz w:val="28"/>
                <w:szCs w:val="28"/>
              </w:rPr>
              <w:t>Образовательная про</w:t>
            </w:r>
            <w:r w:rsidRPr="002B6A1E">
              <w:rPr>
                <w:rStyle w:val="120"/>
                <w:rFonts w:ascii="Times New Roman" w:hAnsi="Times New Roman"/>
                <w:sz w:val="28"/>
                <w:szCs w:val="28"/>
              </w:rPr>
              <w:softHyphen/>
              <w:t>грамма ООО с учетом тре</w:t>
            </w:r>
            <w:r w:rsidRPr="002B6A1E">
              <w:rPr>
                <w:rStyle w:val="120"/>
                <w:rFonts w:ascii="Times New Roman" w:hAnsi="Times New Roman"/>
                <w:sz w:val="28"/>
                <w:szCs w:val="28"/>
              </w:rPr>
              <w:softHyphen/>
              <w:t>бований ФГОС</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8"/>
                <w:szCs w:val="28"/>
              </w:rPr>
            </w:pPr>
            <w:r w:rsidRPr="002B6A1E">
              <w:rPr>
                <w:rStyle w:val="1f1"/>
                <w:rFonts w:ascii="Times New Roman" w:hAnsi="Times New Roman"/>
                <w:sz w:val="28"/>
                <w:szCs w:val="28"/>
              </w:rPr>
              <w:t>До августа 2015г.</w:t>
            </w:r>
          </w:p>
        </w:tc>
        <w:tc>
          <w:tcPr>
            <w:tcW w:w="2904" w:type="dxa"/>
          </w:tcPr>
          <w:p w:rsidR="00D958A5" w:rsidRPr="002B6A1E" w:rsidRDefault="00D958A5" w:rsidP="0004734D">
            <w:pPr>
              <w:tabs>
                <w:tab w:val="left" w:pos="3291"/>
              </w:tabs>
            </w:pPr>
            <w:r w:rsidRPr="002B6A1E">
              <w:t>Хивинцева Е.В.</w:t>
            </w:r>
          </w:p>
        </w:tc>
      </w:tr>
      <w:tr w:rsidR="00D958A5" w:rsidRPr="002B6A1E" w:rsidTr="0004734D">
        <w:tc>
          <w:tcPr>
            <w:tcW w:w="11199" w:type="dxa"/>
            <w:gridSpan w:val="5"/>
          </w:tcPr>
          <w:p w:rsidR="00D958A5" w:rsidRPr="002B6A1E" w:rsidRDefault="00D958A5" w:rsidP="0004734D">
            <w:pPr>
              <w:tabs>
                <w:tab w:val="left" w:pos="3291"/>
              </w:tabs>
              <w:jc w:val="center"/>
              <w:rPr>
                <w:b/>
              </w:rPr>
            </w:pPr>
            <w:r w:rsidRPr="002B6A1E">
              <w:rPr>
                <w:rStyle w:val="25"/>
                <w:b/>
                <w:sz w:val="28"/>
                <w:szCs w:val="28"/>
              </w:rPr>
              <w:t>Организационное, методическое обеспечение введения ФГОС ООО</w:t>
            </w: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firstLine="0"/>
              <w:rPr>
                <w:rFonts w:ascii="Times New Roman" w:hAnsi="Times New Roman"/>
                <w:sz w:val="28"/>
                <w:szCs w:val="28"/>
              </w:rPr>
            </w:pPr>
            <w:r w:rsidRPr="002B6A1E">
              <w:rPr>
                <w:rStyle w:val="212"/>
                <w:rFonts w:ascii="Times New Roman" w:hAnsi="Times New Roman"/>
                <w:sz w:val="28"/>
                <w:szCs w:val="28"/>
              </w:rPr>
              <w:t>Проведение заседаний творческой группы</w:t>
            </w:r>
          </w:p>
        </w:tc>
        <w:tc>
          <w:tcPr>
            <w:tcW w:w="2708" w:type="dxa"/>
          </w:tcPr>
          <w:p w:rsidR="00D958A5" w:rsidRPr="002B6A1E" w:rsidRDefault="00D958A5" w:rsidP="0004734D">
            <w:pPr>
              <w:pStyle w:val="80"/>
              <w:shd w:val="clear" w:color="auto" w:fill="auto"/>
              <w:ind w:left="120" w:firstLine="0"/>
              <w:rPr>
                <w:rFonts w:ascii="Times New Roman" w:hAnsi="Times New Roman"/>
                <w:sz w:val="28"/>
                <w:szCs w:val="28"/>
              </w:rPr>
            </w:pPr>
            <w:r w:rsidRPr="002B6A1E">
              <w:rPr>
                <w:rStyle w:val="212"/>
                <w:rFonts w:ascii="Times New Roman" w:hAnsi="Times New Roman"/>
                <w:sz w:val="28"/>
                <w:szCs w:val="28"/>
              </w:rPr>
              <w:t>Поэтапное сопровождение</w:t>
            </w:r>
            <w:r w:rsidRPr="002B6A1E">
              <w:rPr>
                <w:rStyle w:val="28"/>
                <w:rFonts w:ascii="Times New Roman" w:hAnsi="Times New Roman"/>
                <w:sz w:val="28"/>
                <w:szCs w:val="28"/>
              </w:rPr>
              <w:t xml:space="preserve"> </w:t>
            </w:r>
            <w:r w:rsidRPr="002B6A1E">
              <w:rPr>
                <w:rStyle w:val="212"/>
                <w:rFonts w:ascii="Times New Roman" w:hAnsi="Times New Roman"/>
                <w:sz w:val="28"/>
                <w:szCs w:val="28"/>
              </w:rPr>
              <w:t>введения ФГОС ООО</w:t>
            </w:r>
          </w:p>
        </w:tc>
        <w:tc>
          <w:tcPr>
            <w:tcW w:w="1649" w:type="dxa"/>
          </w:tcPr>
          <w:p w:rsidR="00D958A5" w:rsidRPr="002B6A1E" w:rsidRDefault="00D958A5" w:rsidP="0004734D">
            <w:pPr>
              <w:pStyle w:val="80"/>
              <w:shd w:val="clear" w:color="auto" w:fill="auto"/>
              <w:spacing w:line="240" w:lineRule="auto"/>
              <w:ind w:firstLine="0"/>
              <w:rPr>
                <w:rFonts w:ascii="Times New Roman" w:hAnsi="Times New Roman"/>
                <w:sz w:val="28"/>
                <w:szCs w:val="28"/>
              </w:rPr>
            </w:pPr>
            <w:r w:rsidRPr="002B6A1E">
              <w:rPr>
                <w:rStyle w:val="212"/>
                <w:rFonts w:ascii="Times New Roman" w:hAnsi="Times New Roman"/>
                <w:sz w:val="28"/>
                <w:szCs w:val="28"/>
              </w:rPr>
              <w:t>1 раз в четверть</w:t>
            </w:r>
          </w:p>
        </w:tc>
        <w:tc>
          <w:tcPr>
            <w:tcW w:w="2904" w:type="dxa"/>
          </w:tcPr>
          <w:p w:rsidR="00D958A5" w:rsidRPr="002B6A1E" w:rsidRDefault="00D958A5" w:rsidP="0004734D">
            <w:pPr>
              <w:tabs>
                <w:tab w:val="left" w:pos="3291"/>
              </w:tabs>
            </w:pPr>
            <w:r w:rsidRPr="002B6A1E">
              <w:t>Тасмагамбетова А.С.</w:t>
            </w: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212"/>
                <w:rFonts w:ascii="Times New Roman" w:hAnsi="Times New Roman"/>
                <w:sz w:val="28"/>
                <w:szCs w:val="28"/>
              </w:rPr>
              <w:t>Разработка рабочих программ изучения предметов учителя</w:t>
            </w:r>
            <w:r w:rsidRPr="002B6A1E">
              <w:rPr>
                <w:rStyle w:val="212"/>
                <w:rFonts w:ascii="Times New Roman" w:hAnsi="Times New Roman"/>
                <w:sz w:val="28"/>
                <w:szCs w:val="28"/>
              </w:rPr>
              <w:softHyphen/>
              <w:t>ми основного звена с учетом формирования универсатьных</w:t>
            </w:r>
            <w:r w:rsidRPr="002B6A1E">
              <w:rPr>
                <w:rStyle w:val="28"/>
                <w:rFonts w:ascii="Times New Roman" w:hAnsi="Times New Roman"/>
                <w:sz w:val="28"/>
                <w:szCs w:val="28"/>
              </w:rPr>
              <w:t xml:space="preserve"> </w:t>
            </w:r>
            <w:r w:rsidRPr="002B6A1E">
              <w:rPr>
                <w:rStyle w:val="212"/>
                <w:rFonts w:ascii="Times New Roman" w:hAnsi="Times New Roman"/>
                <w:sz w:val="28"/>
                <w:szCs w:val="28"/>
              </w:rPr>
              <w:t>учебных действий</w:t>
            </w:r>
          </w:p>
        </w:tc>
        <w:tc>
          <w:tcPr>
            <w:tcW w:w="2708" w:type="dxa"/>
          </w:tcPr>
          <w:p w:rsidR="00D958A5" w:rsidRPr="002B6A1E" w:rsidRDefault="00D958A5" w:rsidP="0004734D">
            <w:pPr>
              <w:pStyle w:val="80"/>
              <w:shd w:val="clear" w:color="auto" w:fill="auto"/>
              <w:ind w:left="120" w:firstLine="0"/>
              <w:rPr>
                <w:rFonts w:ascii="Times New Roman" w:hAnsi="Times New Roman"/>
                <w:sz w:val="28"/>
                <w:szCs w:val="28"/>
              </w:rPr>
            </w:pPr>
            <w:r w:rsidRPr="002B6A1E">
              <w:rPr>
                <w:rStyle w:val="212"/>
                <w:rFonts w:ascii="Times New Roman" w:hAnsi="Times New Roman"/>
                <w:sz w:val="28"/>
                <w:szCs w:val="28"/>
              </w:rPr>
              <w:t>Рабочие программы по</w:t>
            </w:r>
            <w:r w:rsidRPr="002B6A1E">
              <w:rPr>
                <w:rStyle w:val="29"/>
                <w:rFonts w:ascii="Times New Roman" w:hAnsi="Times New Roman"/>
                <w:sz w:val="28"/>
                <w:szCs w:val="28"/>
              </w:rPr>
              <w:t xml:space="preserve"> </w:t>
            </w:r>
            <w:r w:rsidRPr="002B6A1E">
              <w:rPr>
                <w:rStyle w:val="212"/>
                <w:rFonts w:ascii="Times New Roman" w:hAnsi="Times New Roman"/>
                <w:sz w:val="28"/>
                <w:szCs w:val="28"/>
              </w:rPr>
              <w:t>предметам и внеучебной</w:t>
            </w:r>
            <w:r w:rsidRPr="002B6A1E">
              <w:rPr>
                <w:rStyle w:val="29"/>
                <w:rFonts w:ascii="Times New Roman" w:hAnsi="Times New Roman"/>
                <w:sz w:val="28"/>
                <w:szCs w:val="28"/>
              </w:rPr>
              <w:t xml:space="preserve"> </w:t>
            </w:r>
            <w:r w:rsidRPr="002B6A1E">
              <w:rPr>
                <w:rStyle w:val="212"/>
                <w:rFonts w:ascii="Times New Roman" w:hAnsi="Times New Roman"/>
                <w:sz w:val="28"/>
                <w:szCs w:val="28"/>
              </w:rPr>
              <w:t>деятельности</w:t>
            </w:r>
          </w:p>
        </w:tc>
        <w:tc>
          <w:tcPr>
            <w:tcW w:w="1649" w:type="dxa"/>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212"/>
                <w:rFonts w:ascii="Times New Roman" w:hAnsi="Times New Roman"/>
                <w:sz w:val="28"/>
                <w:szCs w:val="28"/>
              </w:rPr>
              <w:t>В течение 2015-2016 учеб</w:t>
            </w:r>
            <w:r w:rsidRPr="002B6A1E">
              <w:rPr>
                <w:rStyle w:val="212"/>
                <w:rFonts w:ascii="Times New Roman" w:hAnsi="Times New Roman"/>
                <w:sz w:val="28"/>
                <w:szCs w:val="28"/>
              </w:rPr>
              <w:softHyphen/>
              <w:t>ного года</w:t>
            </w:r>
          </w:p>
        </w:tc>
        <w:tc>
          <w:tcPr>
            <w:tcW w:w="2904" w:type="dxa"/>
          </w:tcPr>
          <w:p w:rsidR="00D958A5" w:rsidRPr="002B6A1E" w:rsidRDefault="00D958A5" w:rsidP="0004734D">
            <w:pPr>
              <w:tabs>
                <w:tab w:val="left" w:pos="3291"/>
              </w:tabs>
            </w:pPr>
            <w:r w:rsidRPr="002B6A1E">
              <w:t>Тасмагамбетова А.С.</w:t>
            </w:r>
          </w:p>
          <w:p w:rsidR="00D958A5" w:rsidRPr="002B6A1E" w:rsidRDefault="00D958A5" w:rsidP="0004734D">
            <w:pPr>
              <w:tabs>
                <w:tab w:val="left" w:pos="3291"/>
              </w:tabs>
            </w:pPr>
            <w:r w:rsidRPr="002B6A1E">
              <w:t>Педагоги-предметники</w:t>
            </w:r>
          </w:p>
        </w:tc>
      </w:tr>
      <w:tr w:rsidR="00D958A5" w:rsidRPr="002B6A1E" w:rsidTr="00260A2B">
        <w:tc>
          <w:tcPr>
            <w:tcW w:w="3938" w:type="dxa"/>
            <w:gridSpan w:val="2"/>
          </w:tcPr>
          <w:p w:rsidR="00D958A5" w:rsidRPr="002B6A1E" w:rsidRDefault="00D958A5" w:rsidP="0004734D">
            <w:pPr>
              <w:tabs>
                <w:tab w:val="left" w:pos="3291"/>
              </w:tabs>
            </w:pPr>
            <w:r w:rsidRPr="002B6A1E">
              <w:rPr>
                <w:rStyle w:val="212"/>
                <w:sz w:val="28"/>
                <w:szCs w:val="28"/>
              </w:rPr>
              <w:t>Организация и проведение семинаров и совещаний</w:t>
            </w:r>
            <w:r w:rsidRPr="002B6A1E">
              <w:rPr>
                <w:rStyle w:val="32"/>
                <w:sz w:val="28"/>
                <w:szCs w:val="28"/>
              </w:rPr>
              <w:t xml:space="preserve"> </w:t>
            </w:r>
            <w:r w:rsidRPr="002B6A1E">
              <w:rPr>
                <w:rStyle w:val="212"/>
                <w:sz w:val="28"/>
                <w:szCs w:val="28"/>
              </w:rPr>
              <w:t>по вопросам подготовки к введению ФГОС ООО:</w:t>
            </w:r>
          </w:p>
        </w:tc>
        <w:tc>
          <w:tcPr>
            <w:tcW w:w="2708" w:type="dxa"/>
            <w:vMerge w:val="restart"/>
          </w:tcPr>
          <w:p w:rsidR="00D958A5" w:rsidRPr="002B6A1E" w:rsidRDefault="00D958A5" w:rsidP="0004734D">
            <w:pPr>
              <w:pStyle w:val="80"/>
              <w:shd w:val="clear" w:color="auto" w:fill="auto"/>
              <w:ind w:left="120" w:firstLine="0"/>
              <w:rPr>
                <w:rFonts w:ascii="Times New Roman" w:hAnsi="Times New Roman"/>
                <w:sz w:val="28"/>
                <w:szCs w:val="28"/>
              </w:rPr>
            </w:pPr>
            <w:r w:rsidRPr="002B6A1E">
              <w:rPr>
                <w:rStyle w:val="36"/>
                <w:rFonts w:ascii="Times New Roman" w:hAnsi="Times New Roman"/>
                <w:sz w:val="28"/>
                <w:szCs w:val="28"/>
              </w:rPr>
              <w:t>Повышение психолого-</w:t>
            </w:r>
            <w:r w:rsidRPr="002B6A1E">
              <w:rPr>
                <w:rStyle w:val="39"/>
                <w:rFonts w:ascii="Times New Roman" w:hAnsi="Times New Roman"/>
                <w:sz w:val="28"/>
                <w:szCs w:val="28"/>
              </w:rPr>
              <w:t xml:space="preserve"> </w:t>
            </w:r>
            <w:r w:rsidRPr="002B6A1E">
              <w:rPr>
                <w:rStyle w:val="36"/>
                <w:rFonts w:ascii="Times New Roman" w:hAnsi="Times New Roman"/>
                <w:sz w:val="28"/>
                <w:szCs w:val="28"/>
              </w:rPr>
              <w:t>педагогической компетентности педагогического</w:t>
            </w:r>
            <w:r w:rsidRPr="002B6A1E">
              <w:rPr>
                <w:rStyle w:val="39"/>
                <w:rFonts w:ascii="Times New Roman" w:hAnsi="Times New Roman"/>
                <w:sz w:val="28"/>
                <w:szCs w:val="28"/>
              </w:rPr>
              <w:t xml:space="preserve"> </w:t>
            </w:r>
            <w:r w:rsidRPr="002B6A1E">
              <w:rPr>
                <w:rStyle w:val="36"/>
                <w:rFonts w:ascii="Times New Roman" w:hAnsi="Times New Roman"/>
                <w:sz w:val="28"/>
                <w:szCs w:val="28"/>
              </w:rPr>
              <w:t>коллектива гимназии</w:t>
            </w:r>
          </w:p>
        </w:tc>
        <w:tc>
          <w:tcPr>
            <w:tcW w:w="1649" w:type="dxa"/>
            <w:vMerge w:val="restart"/>
          </w:tcPr>
          <w:p w:rsidR="00D958A5" w:rsidRPr="002B6A1E" w:rsidRDefault="00D958A5" w:rsidP="0004734D">
            <w:pPr>
              <w:pStyle w:val="80"/>
              <w:shd w:val="clear" w:color="auto" w:fill="auto"/>
              <w:spacing w:line="240" w:lineRule="auto"/>
              <w:ind w:firstLine="0"/>
              <w:rPr>
                <w:rFonts w:ascii="Times New Roman" w:hAnsi="Times New Roman"/>
                <w:sz w:val="28"/>
                <w:szCs w:val="28"/>
              </w:rPr>
            </w:pPr>
            <w:r w:rsidRPr="002B6A1E">
              <w:rPr>
                <w:rStyle w:val="36"/>
                <w:rFonts w:ascii="Times New Roman" w:hAnsi="Times New Roman"/>
                <w:sz w:val="28"/>
                <w:szCs w:val="28"/>
              </w:rPr>
              <w:t>1 раз в месяц</w:t>
            </w:r>
          </w:p>
        </w:tc>
        <w:tc>
          <w:tcPr>
            <w:tcW w:w="2904" w:type="dxa"/>
            <w:vMerge w:val="restart"/>
          </w:tcPr>
          <w:p w:rsidR="00D958A5" w:rsidRPr="002B6A1E" w:rsidRDefault="00D958A5" w:rsidP="0004734D">
            <w:pPr>
              <w:tabs>
                <w:tab w:val="left" w:pos="3291"/>
              </w:tabs>
            </w:pPr>
            <w:r w:rsidRPr="002B6A1E">
              <w:t>Тасмагамбетова А.С.</w:t>
            </w:r>
          </w:p>
          <w:p w:rsidR="00D958A5" w:rsidRPr="002B6A1E" w:rsidRDefault="00D958A5" w:rsidP="0004734D">
            <w:pPr>
              <w:tabs>
                <w:tab w:val="left" w:pos="3291"/>
              </w:tabs>
            </w:pPr>
            <w:r w:rsidRPr="002B6A1E">
              <w:t>Руководители ШМО</w:t>
            </w:r>
          </w:p>
          <w:p w:rsidR="00D958A5" w:rsidRPr="002B6A1E" w:rsidRDefault="00D958A5" w:rsidP="0004734D">
            <w:pPr>
              <w:tabs>
                <w:tab w:val="left" w:pos="3291"/>
              </w:tabs>
            </w:pPr>
            <w:r w:rsidRPr="002B6A1E">
              <w:t>Классные руководители</w:t>
            </w: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36"/>
                <w:rFonts w:ascii="Times New Roman" w:hAnsi="Times New Roman"/>
                <w:sz w:val="28"/>
                <w:szCs w:val="28"/>
              </w:rPr>
              <w:t xml:space="preserve">Создание социально </w:t>
            </w:r>
            <w:r w:rsidRPr="002B6A1E">
              <w:rPr>
                <w:rStyle w:val="37"/>
                <w:rFonts w:ascii="Times New Roman" w:hAnsi="Times New Roman"/>
                <w:sz w:val="28"/>
                <w:szCs w:val="28"/>
              </w:rPr>
              <w:t xml:space="preserve">- </w:t>
            </w:r>
            <w:r w:rsidRPr="002B6A1E">
              <w:rPr>
                <w:rStyle w:val="36"/>
                <w:rFonts w:ascii="Times New Roman" w:hAnsi="Times New Roman"/>
                <w:sz w:val="28"/>
                <w:szCs w:val="28"/>
              </w:rPr>
              <w:t>психологических условий для</w:t>
            </w:r>
            <w:r w:rsidRPr="002B6A1E">
              <w:rPr>
                <w:rStyle w:val="38"/>
                <w:rFonts w:ascii="Times New Roman" w:hAnsi="Times New Roman"/>
                <w:sz w:val="28"/>
                <w:szCs w:val="28"/>
              </w:rPr>
              <w:t xml:space="preserve"> </w:t>
            </w:r>
            <w:r w:rsidRPr="002B6A1E">
              <w:rPr>
                <w:rStyle w:val="36"/>
                <w:rFonts w:ascii="Times New Roman" w:hAnsi="Times New Roman"/>
                <w:sz w:val="28"/>
                <w:szCs w:val="28"/>
              </w:rPr>
              <w:t>развития личности учащихся и их успешного обуче</w:t>
            </w:r>
            <w:r w:rsidRPr="002B6A1E">
              <w:rPr>
                <w:rStyle w:val="36"/>
                <w:rFonts w:ascii="Times New Roman" w:hAnsi="Times New Roman"/>
                <w:sz w:val="28"/>
                <w:szCs w:val="28"/>
              </w:rPr>
              <w:softHyphen/>
              <w:t>ния.</w:t>
            </w:r>
          </w:p>
        </w:tc>
        <w:tc>
          <w:tcPr>
            <w:tcW w:w="2708" w:type="dxa"/>
            <w:vMerge/>
          </w:tcPr>
          <w:p w:rsidR="00D958A5" w:rsidRPr="002B6A1E" w:rsidRDefault="00D958A5" w:rsidP="0004734D">
            <w:pPr>
              <w:tabs>
                <w:tab w:val="left" w:pos="3291"/>
              </w:tabs>
            </w:pPr>
          </w:p>
        </w:tc>
        <w:tc>
          <w:tcPr>
            <w:tcW w:w="1649" w:type="dxa"/>
            <w:vMerge/>
          </w:tcPr>
          <w:p w:rsidR="00D958A5" w:rsidRPr="002B6A1E" w:rsidRDefault="00D958A5" w:rsidP="0004734D">
            <w:pPr>
              <w:tabs>
                <w:tab w:val="left" w:pos="3291"/>
              </w:tabs>
            </w:pPr>
          </w:p>
        </w:tc>
        <w:tc>
          <w:tcPr>
            <w:tcW w:w="2904" w:type="dxa"/>
            <w:vMerge/>
          </w:tcPr>
          <w:p w:rsidR="00D958A5" w:rsidRPr="002B6A1E" w:rsidRDefault="00D958A5" w:rsidP="0004734D">
            <w:pPr>
              <w:tabs>
                <w:tab w:val="left" w:pos="3291"/>
              </w:tabs>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36"/>
                <w:rFonts w:ascii="Times New Roman" w:hAnsi="Times New Roman"/>
                <w:sz w:val="28"/>
                <w:szCs w:val="28"/>
              </w:rPr>
              <w:t xml:space="preserve"> «  Реализация деятельностного подхода - важнейшая</w:t>
            </w:r>
            <w:r w:rsidRPr="002B6A1E">
              <w:rPr>
                <w:rStyle w:val="41"/>
                <w:rFonts w:ascii="Times New Roman" w:hAnsi="Times New Roman"/>
                <w:sz w:val="28"/>
                <w:szCs w:val="28"/>
              </w:rPr>
              <w:t xml:space="preserve"> </w:t>
            </w:r>
            <w:r w:rsidRPr="002B6A1E">
              <w:rPr>
                <w:rStyle w:val="36"/>
                <w:rFonts w:ascii="Times New Roman" w:hAnsi="Times New Roman"/>
                <w:sz w:val="28"/>
                <w:szCs w:val="28"/>
              </w:rPr>
              <w:t>особенность нового стандарта» Составление характе</w:t>
            </w:r>
            <w:r w:rsidRPr="002B6A1E">
              <w:rPr>
                <w:rStyle w:val="36"/>
                <w:rFonts w:ascii="Times New Roman" w:hAnsi="Times New Roman"/>
                <w:sz w:val="28"/>
                <w:szCs w:val="28"/>
              </w:rPr>
              <w:softHyphen/>
              <w:t>ристики изменений в деятельности обучающегося в</w:t>
            </w:r>
            <w:r w:rsidRPr="002B6A1E">
              <w:rPr>
                <w:rStyle w:val="41"/>
                <w:rFonts w:ascii="Times New Roman" w:hAnsi="Times New Roman"/>
                <w:sz w:val="28"/>
                <w:szCs w:val="28"/>
              </w:rPr>
              <w:t xml:space="preserve"> </w:t>
            </w:r>
            <w:r w:rsidRPr="002B6A1E">
              <w:rPr>
                <w:rStyle w:val="36"/>
                <w:rFonts w:ascii="Times New Roman" w:hAnsi="Times New Roman"/>
                <w:sz w:val="28"/>
                <w:szCs w:val="28"/>
              </w:rPr>
              <w:t>соответствии с ФГОС.</w:t>
            </w:r>
          </w:p>
        </w:tc>
        <w:tc>
          <w:tcPr>
            <w:tcW w:w="2708" w:type="dxa"/>
            <w:vMerge/>
          </w:tcPr>
          <w:p w:rsidR="00D958A5" w:rsidRPr="002B6A1E" w:rsidRDefault="00D958A5" w:rsidP="0004734D">
            <w:pPr>
              <w:tabs>
                <w:tab w:val="left" w:pos="3291"/>
              </w:tabs>
            </w:pPr>
          </w:p>
        </w:tc>
        <w:tc>
          <w:tcPr>
            <w:tcW w:w="1649" w:type="dxa"/>
            <w:vMerge/>
          </w:tcPr>
          <w:p w:rsidR="00D958A5" w:rsidRPr="002B6A1E" w:rsidRDefault="00D958A5" w:rsidP="0004734D">
            <w:pPr>
              <w:tabs>
                <w:tab w:val="left" w:pos="3291"/>
              </w:tabs>
            </w:pPr>
          </w:p>
        </w:tc>
        <w:tc>
          <w:tcPr>
            <w:tcW w:w="2904" w:type="dxa"/>
            <w:vMerge/>
          </w:tcPr>
          <w:p w:rsidR="00D958A5" w:rsidRPr="002B6A1E" w:rsidRDefault="00D958A5" w:rsidP="0004734D">
            <w:pPr>
              <w:tabs>
                <w:tab w:val="left" w:pos="3291"/>
              </w:tabs>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8"/>
                <w:szCs w:val="28"/>
              </w:rPr>
            </w:pPr>
            <w:r w:rsidRPr="002B6A1E">
              <w:rPr>
                <w:rStyle w:val="36"/>
                <w:rFonts w:ascii="Times New Roman" w:hAnsi="Times New Roman"/>
                <w:sz w:val="28"/>
                <w:szCs w:val="28"/>
              </w:rPr>
              <w:t xml:space="preserve"> Комплексный подход к оценке результатов освоения</w:t>
            </w:r>
            <w:r w:rsidRPr="002B6A1E">
              <w:rPr>
                <w:rStyle w:val="42"/>
                <w:rFonts w:ascii="Times New Roman" w:hAnsi="Times New Roman"/>
                <w:sz w:val="28"/>
                <w:szCs w:val="28"/>
              </w:rPr>
              <w:t xml:space="preserve"> </w:t>
            </w:r>
            <w:r w:rsidRPr="002B6A1E">
              <w:rPr>
                <w:rStyle w:val="36"/>
                <w:rFonts w:ascii="Times New Roman" w:hAnsi="Times New Roman"/>
                <w:sz w:val="28"/>
                <w:szCs w:val="28"/>
              </w:rPr>
              <w:t>ООП ООО (предметных метапредметных и личност-</w:t>
            </w:r>
            <w:r w:rsidRPr="002B6A1E">
              <w:rPr>
                <w:rStyle w:val="42"/>
                <w:rFonts w:ascii="Times New Roman" w:hAnsi="Times New Roman"/>
                <w:sz w:val="28"/>
                <w:szCs w:val="28"/>
              </w:rPr>
              <w:t xml:space="preserve"> </w:t>
            </w:r>
            <w:r w:rsidRPr="002B6A1E">
              <w:rPr>
                <w:rStyle w:val="36"/>
                <w:rFonts w:ascii="Times New Roman" w:hAnsi="Times New Roman"/>
                <w:sz w:val="28"/>
                <w:szCs w:val="28"/>
              </w:rPr>
              <w:t>ных результатов основного общего образования)</w:t>
            </w:r>
          </w:p>
        </w:tc>
        <w:tc>
          <w:tcPr>
            <w:tcW w:w="2708" w:type="dxa"/>
            <w:vMerge/>
          </w:tcPr>
          <w:p w:rsidR="00D958A5" w:rsidRPr="002B6A1E" w:rsidRDefault="00D958A5" w:rsidP="0004734D">
            <w:pPr>
              <w:tabs>
                <w:tab w:val="left" w:pos="3291"/>
              </w:tabs>
            </w:pPr>
          </w:p>
        </w:tc>
        <w:tc>
          <w:tcPr>
            <w:tcW w:w="1649" w:type="dxa"/>
            <w:vMerge/>
          </w:tcPr>
          <w:p w:rsidR="00D958A5" w:rsidRPr="002B6A1E" w:rsidRDefault="00D958A5" w:rsidP="0004734D">
            <w:pPr>
              <w:tabs>
                <w:tab w:val="left" w:pos="3291"/>
              </w:tabs>
            </w:pPr>
          </w:p>
        </w:tc>
        <w:tc>
          <w:tcPr>
            <w:tcW w:w="2904" w:type="dxa"/>
            <w:vMerge/>
          </w:tcPr>
          <w:p w:rsidR="00D958A5" w:rsidRPr="002B6A1E" w:rsidRDefault="00D958A5" w:rsidP="0004734D">
            <w:pPr>
              <w:tabs>
                <w:tab w:val="left" w:pos="3291"/>
              </w:tabs>
            </w:pP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r w:rsidRPr="002B6A1E">
              <w:rPr>
                <w:rStyle w:val="43"/>
                <w:rFonts w:ascii="Times New Roman" w:hAnsi="Times New Roman"/>
                <w:sz w:val="24"/>
                <w:szCs w:val="24"/>
              </w:rPr>
              <w:t xml:space="preserve"> Организация деятельности учащихся по формирова</w:t>
            </w:r>
            <w:r w:rsidRPr="002B6A1E">
              <w:rPr>
                <w:rStyle w:val="43"/>
                <w:rFonts w:ascii="Times New Roman" w:hAnsi="Times New Roman"/>
                <w:sz w:val="24"/>
                <w:szCs w:val="24"/>
              </w:rPr>
              <w:softHyphen/>
              <w:t xml:space="preserve">нию УУД. Диагностика </w:t>
            </w: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Style w:val="43"/>
                <w:rFonts w:ascii="Times New Roman" w:hAnsi="Times New Roman"/>
                <w:sz w:val="24"/>
                <w:szCs w:val="24"/>
              </w:rPr>
            </w:pPr>
          </w:p>
          <w:p w:rsidR="00D958A5" w:rsidRPr="002B6A1E" w:rsidRDefault="00D958A5" w:rsidP="0004734D">
            <w:pPr>
              <w:pStyle w:val="80"/>
              <w:shd w:val="clear" w:color="auto" w:fill="auto"/>
              <w:spacing w:line="240" w:lineRule="auto"/>
              <w:ind w:firstLine="0"/>
              <w:rPr>
                <w:rFonts w:ascii="Times New Roman" w:hAnsi="Times New Roman"/>
                <w:sz w:val="24"/>
                <w:szCs w:val="24"/>
              </w:rPr>
            </w:pPr>
            <w:r w:rsidRPr="002B6A1E">
              <w:rPr>
                <w:rStyle w:val="43"/>
                <w:rFonts w:ascii="Times New Roman" w:hAnsi="Times New Roman"/>
                <w:sz w:val="24"/>
                <w:szCs w:val="24"/>
              </w:rPr>
              <w:t>сформированных  УУД.</w:t>
            </w:r>
          </w:p>
        </w:tc>
        <w:tc>
          <w:tcPr>
            <w:tcW w:w="2708" w:type="dxa"/>
            <w:vMerge/>
          </w:tcPr>
          <w:p w:rsidR="00D958A5" w:rsidRPr="002B6A1E" w:rsidRDefault="00D958A5" w:rsidP="0004734D">
            <w:pPr>
              <w:tabs>
                <w:tab w:val="left" w:pos="3291"/>
              </w:tabs>
              <w:rPr>
                <w:sz w:val="24"/>
                <w:szCs w:val="24"/>
              </w:rPr>
            </w:pPr>
          </w:p>
        </w:tc>
        <w:tc>
          <w:tcPr>
            <w:tcW w:w="1649" w:type="dxa"/>
            <w:vMerge/>
          </w:tcPr>
          <w:p w:rsidR="00D958A5" w:rsidRPr="002B6A1E" w:rsidRDefault="00D958A5" w:rsidP="0004734D">
            <w:pPr>
              <w:tabs>
                <w:tab w:val="left" w:pos="3291"/>
              </w:tabs>
              <w:rPr>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firstLine="0"/>
              <w:rPr>
                <w:rFonts w:ascii="Times New Roman" w:hAnsi="Times New Roman"/>
                <w:sz w:val="24"/>
                <w:szCs w:val="24"/>
              </w:rPr>
            </w:pPr>
            <w:r w:rsidRPr="002B6A1E">
              <w:rPr>
                <w:rStyle w:val="43"/>
                <w:rFonts w:ascii="Times New Roman" w:hAnsi="Times New Roman"/>
                <w:sz w:val="24"/>
                <w:szCs w:val="24"/>
              </w:rPr>
              <w:t xml:space="preserve"> Конструирование учебных заданий по формированию</w:t>
            </w:r>
            <w:r w:rsidRPr="002B6A1E">
              <w:rPr>
                <w:rStyle w:val="45"/>
                <w:rFonts w:ascii="Times New Roman" w:hAnsi="Times New Roman"/>
                <w:sz w:val="24"/>
                <w:szCs w:val="24"/>
              </w:rPr>
              <w:t xml:space="preserve"> </w:t>
            </w:r>
            <w:r w:rsidRPr="002B6A1E">
              <w:rPr>
                <w:rStyle w:val="43"/>
                <w:rFonts w:ascii="Times New Roman" w:hAnsi="Times New Roman"/>
                <w:sz w:val="24"/>
                <w:szCs w:val="24"/>
              </w:rPr>
              <w:t>УУД</w:t>
            </w:r>
          </w:p>
        </w:tc>
        <w:tc>
          <w:tcPr>
            <w:tcW w:w="2708" w:type="dxa"/>
            <w:vMerge/>
          </w:tcPr>
          <w:p w:rsidR="00D958A5" w:rsidRPr="002B6A1E" w:rsidRDefault="00D958A5" w:rsidP="0004734D">
            <w:pPr>
              <w:tabs>
                <w:tab w:val="left" w:pos="3291"/>
              </w:tabs>
              <w:rPr>
                <w:sz w:val="24"/>
                <w:szCs w:val="24"/>
              </w:rPr>
            </w:pPr>
          </w:p>
        </w:tc>
        <w:tc>
          <w:tcPr>
            <w:tcW w:w="1649" w:type="dxa"/>
            <w:vMerge/>
          </w:tcPr>
          <w:p w:rsidR="00D958A5" w:rsidRPr="002B6A1E" w:rsidRDefault="00D958A5" w:rsidP="0004734D">
            <w:pPr>
              <w:tabs>
                <w:tab w:val="left" w:pos="3291"/>
              </w:tabs>
              <w:rPr>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43"/>
                <w:rFonts w:ascii="Times New Roman" w:hAnsi="Times New Roman"/>
                <w:sz w:val="24"/>
                <w:szCs w:val="24"/>
              </w:rPr>
              <w:t>«Система оценки достижения планируемых результа</w:t>
            </w:r>
            <w:r w:rsidRPr="002B6A1E">
              <w:rPr>
                <w:rStyle w:val="43"/>
                <w:rFonts w:ascii="Times New Roman" w:hAnsi="Times New Roman"/>
                <w:sz w:val="24"/>
                <w:szCs w:val="24"/>
              </w:rPr>
              <w:softHyphen/>
              <w:t>тов освоения ООП ООО: содержание оценки, крите</w:t>
            </w:r>
            <w:r w:rsidRPr="002B6A1E">
              <w:rPr>
                <w:rStyle w:val="43"/>
                <w:rFonts w:ascii="Times New Roman" w:hAnsi="Times New Roman"/>
                <w:sz w:val="24"/>
                <w:szCs w:val="24"/>
              </w:rPr>
              <w:softHyphen/>
              <w:t>рии, процедуры и состав инструментария оценивания».</w:t>
            </w:r>
          </w:p>
        </w:tc>
        <w:tc>
          <w:tcPr>
            <w:tcW w:w="2708" w:type="dxa"/>
            <w:vMerge/>
          </w:tcPr>
          <w:p w:rsidR="00D958A5" w:rsidRPr="002B6A1E" w:rsidRDefault="00D958A5" w:rsidP="0004734D">
            <w:pPr>
              <w:tabs>
                <w:tab w:val="left" w:pos="3291"/>
              </w:tabs>
              <w:rPr>
                <w:sz w:val="24"/>
                <w:szCs w:val="24"/>
              </w:rPr>
            </w:pPr>
          </w:p>
        </w:tc>
        <w:tc>
          <w:tcPr>
            <w:tcW w:w="1649" w:type="dxa"/>
            <w:vMerge/>
          </w:tcPr>
          <w:p w:rsidR="00D958A5" w:rsidRPr="002B6A1E" w:rsidRDefault="00D958A5" w:rsidP="0004734D">
            <w:pPr>
              <w:tabs>
                <w:tab w:val="left" w:pos="3291"/>
              </w:tabs>
              <w:rPr>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43"/>
                <w:rFonts w:ascii="Times New Roman" w:hAnsi="Times New Roman"/>
                <w:sz w:val="24"/>
                <w:szCs w:val="24"/>
              </w:rPr>
              <w:t>«Формы представления результатов, условия и грани</w:t>
            </w:r>
            <w:r w:rsidRPr="002B6A1E">
              <w:rPr>
                <w:rStyle w:val="43"/>
                <w:rFonts w:ascii="Times New Roman" w:hAnsi="Times New Roman"/>
                <w:sz w:val="24"/>
                <w:szCs w:val="24"/>
              </w:rPr>
              <w:softHyphen/>
              <w:t>цы применения системы оценки»</w:t>
            </w:r>
          </w:p>
        </w:tc>
        <w:tc>
          <w:tcPr>
            <w:tcW w:w="2708" w:type="dxa"/>
            <w:vMerge/>
          </w:tcPr>
          <w:p w:rsidR="00D958A5" w:rsidRPr="002B6A1E" w:rsidRDefault="00D958A5" w:rsidP="0004734D">
            <w:pPr>
              <w:tabs>
                <w:tab w:val="left" w:pos="3291"/>
              </w:tabs>
              <w:rPr>
                <w:sz w:val="24"/>
                <w:szCs w:val="24"/>
              </w:rPr>
            </w:pPr>
          </w:p>
        </w:tc>
        <w:tc>
          <w:tcPr>
            <w:tcW w:w="1649" w:type="dxa"/>
            <w:vMerge/>
          </w:tcPr>
          <w:p w:rsidR="00D958A5" w:rsidRPr="002B6A1E" w:rsidRDefault="00D958A5" w:rsidP="0004734D">
            <w:pPr>
              <w:tabs>
                <w:tab w:val="left" w:pos="3291"/>
              </w:tabs>
              <w:rPr>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48"/>
                <w:rFonts w:ascii="Times New Roman" w:hAnsi="Times New Roman"/>
                <w:sz w:val="24"/>
                <w:szCs w:val="24"/>
              </w:rPr>
              <w:t>«Анализ готовности программ по введению ФГОС</w:t>
            </w:r>
            <w:r w:rsidRPr="002B6A1E">
              <w:rPr>
                <w:rStyle w:val="49"/>
                <w:rFonts w:ascii="Times New Roman" w:hAnsi="Times New Roman"/>
                <w:sz w:val="24"/>
                <w:szCs w:val="24"/>
              </w:rPr>
              <w:t xml:space="preserve"> </w:t>
            </w:r>
            <w:r w:rsidRPr="002B6A1E">
              <w:rPr>
                <w:rStyle w:val="48"/>
                <w:rFonts w:ascii="Times New Roman" w:hAnsi="Times New Roman"/>
                <w:sz w:val="24"/>
                <w:szCs w:val="24"/>
              </w:rPr>
              <w:t>ООО»</w:t>
            </w:r>
          </w:p>
        </w:tc>
        <w:tc>
          <w:tcPr>
            <w:tcW w:w="2708" w:type="dxa"/>
            <w:vMerge/>
          </w:tcPr>
          <w:p w:rsidR="00D958A5" w:rsidRPr="002B6A1E" w:rsidRDefault="00D958A5" w:rsidP="0004734D">
            <w:pPr>
              <w:tabs>
                <w:tab w:val="left" w:pos="3291"/>
              </w:tabs>
              <w:rPr>
                <w:sz w:val="24"/>
                <w:szCs w:val="24"/>
              </w:rPr>
            </w:pPr>
          </w:p>
        </w:tc>
        <w:tc>
          <w:tcPr>
            <w:tcW w:w="1649" w:type="dxa"/>
            <w:vMerge/>
          </w:tcPr>
          <w:p w:rsidR="00D958A5" w:rsidRPr="002B6A1E" w:rsidRDefault="00D958A5" w:rsidP="0004734D">
            <w:pPr>
              <w:tabs>
                <w:tab w:val="left" w:pos="3291"/>
              </w:tabs>
              <w:rPr>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48"/>
                <w:rFonts w:ascii="Times New Roman" w:hAnsi="Times New Roman"/>
                <w:sz w:val="24"/>
                <w:szCs w:val="24"/>
              </w:rPr>
              <w:t>Разработка проектов программ:</w:t>
            </w:r>
          </w:p>
        </w:tc>
        <w:tc>
          <w:tcPr>
            <w:tcW w:w="2708" w:type="dxa"/>
            <w:vMerge w:val="restart"/>
          </w:tcPr>
          <w:p w:rsidR="00D958A5" w:rsidRPr="002B6A1E" w:rsidRDefault="00D958A5" w:rsidP="0004734D">
            <w:pPr>
              <w:pStyle w:val="80"/>
              <w:ind w:left="120" w:firstLine="50"/>
              <w:rPr>
                <w:rFonts w:ascii="Times New Roman" w:hAnsi="Times New Roman"/>
                <w:sz w:val="24"/>
                <w:szCs w:val="24"/>
              </w:rPr>
            </w:pPr>
            <w:r w:rsidRPr="002B6A1E">
              <w:rPr>
                <w:rStyle w:val="50"/>
                <w:rFonts w:ascii="Times New Roman" w:hAnsi="Times New Roman"/>
                <w:sz w:val="24"/>
                <w:szCs w:val="24"/>
              </w:rPr>
              <w:t>Проекты названных</w:t>
            </w:r>
            <w:r w:rsidRPr="002B6A1E">
              <w:rPr>
                <w:rStyle w:val="51"/>
                <w:rFonts w:ascii="Times New Roman" w:hAnsi="Times New Roman"/>
                <w:sz w:val="24"/>
                <w:szCs w:val="24"/>
              </w:rPr>
              <w:t xml:space="preserve"> </w:t>
            </w:r>
            <w:r w:rsidRPr="002B6A1E">
              <w:rPr>
                <w:rStyle w:val="50"/>
                <w:rFonts w:ascii="Times New Roman" w:hAnsi="Times New Roman"/>
                <w:sz w:val="24"/>
                <w:szCs w:val="24"/>
              </w:rPr>
              <w:t>программ</w:t>
            </w:r>
          </w:p>
        </w:tc>
        <w:tc>
          <w:tcPr>
            <w:tcW w:w="1649" w:type="dxa"/>
            <w:vMerge w:val="restart"/>
          </w:tcPr>
          <w:p w:rsidR="00D958A5" w:rsidRPr="002B6A1E" w:rsidRDefault="00D958A5" w:rsidP="0004734D">
            <w:pPr>
              <w:pStyle w:val="80"/>
              <w:spacing w:line="240" w:lineRule="auto"/>
              <w:ind w:left="120" w:hanging="87"/>
              <w:rPr>
                <w:rFonts w:ascii="Times New Roman" w:hAnsi="Times New Roman"/>
                <w:sz w:val="24"/>
                <w:szCs w:val="24"/>
              </w:rPr>
            </w:pPr>
            <w:r w:rsidRPr="002B6A1E">
              <w:rPr>
                <w:rStyle w:val="50"/>
                <w:rFonts w:ascii="Times New Roman" w:hAnsi="Times New Roman"/>
                <w:sz w:val="24"/>
                <w:szCs w:val="24"/>
              </w:rPr>
              <w:t>Август  2015г.</w:t>
            </w:r>
          </w:p>
        </w:tc>
        <w:tc>
          <w:tcPr>
            <w:tcW w:w="2904" w:type="dxa"/>
            <w:vMerge w:val="restart"/>
          </w:tcPr>
          <w:p w:rsidR="00D958A5" w:rsidRPr="002B6A1E" w:rsidRDefault="00D958A5" w:rsidP="0004734D">
            <w:pPr>
              <w:tabs>
                <w:tab w:val="left" w:pos="3291"/>
              </w:tabs>
              <w:rPr>
                <w:sz w:val="24"/>
                <w:szCs w:val="24"/>
              </w:rPr>
            </w:pPr>
            <w:r w:rsidRPr="002B6A1E">
              <w:rPr>
                <w:sz w:val="24"/>
                <w:szCs w:val="24"/>
              </w:rPr>
              <w:t>Тасмагамбетова А.С.</w:t>
            </w:r>
          </w:p>
          <w:p w:rsidR="00D958A5" w:rsidRPr="002B6A1E" w:rsidRDefault="00D958A5" w:rsidP="0004734D">
            <w:pPr>
              <w:tabs>
                <w:tab w:val="left" w:pos="3291"/>
              </w:tabs>
              <w:rPr>
                <w:sz w:val="24"/>
                <w:szCs w:val="24"/>
              </w:rPr>
            </w:pPr>
            <w:r w:rsidRPr="002B6A1E">
              <w:rPr>
                <w:sz w:val="24"/>
                <w:szCs w:val="24"/>
              </w:rPr>
              <w:t>Руководители ШМО</w:t>
            </w: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50"/>
                <w:rFonts w:ascii="Times New Roman" w:hAnsi="Times New Roman"/>
                <w:sz w:val="24"/>
                <w:szCs w:val="24"/>
              </w:rPr>
              <w:t>-духовно-нравственного развития, воспитания обучающихся;</w:t>
            </w:r>
          </w:p>
        </w:tc>
        <w:tc>
          <w:tcPr>
            <w:tcW w:w="2708" w:type="dxa"/>
            <w:vMerge/>
          </w:tcPr>
          <w:p w:rsidR="00D958A5" w:rsidRPr="002B6A1E" w:rsidRDefault="00D958A5" w:rsidP="0004734D">
            <w:pPr>
              <w:pStyle w:val="80"/>
              <w:ind w:left="120"/>
              <w:rPr>
                <w:rFonts w:ascii="Times New Roman" w:hAnsi="Times New Roman"/>
                <w:sz w:val="24"/>
                <w:szCs w:val="24"/>
              </w:rPr>
            </w:pPr>
          </w:p>
        </w:tc>
        <w:tc>
          <w:tcPr>
            <w:tcW w:w="1649" w:type="dxa"/>
            <w:vMerge/>
          </w:tcPr>
          <w:p w:rsidR="00D958A5" w:rsidRPr="002B6A1E" w:rsidRDefault="00D958A5" w:rsidP="0004734D">
            <w:pPr>
              <w:pStyle w:val="80"/>
              <w:spacing w:line="240" w:lineRule="auto"/>
              <w:ind w:left="120"/>
              <w:rPr>
                <w:rFonts w:ascii="Times New Roman" w:hAnsi="Times New Roman"/>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50"/>
                <w:rFonts w:ascii="Times New Roman" w:hAnsi="Times New Roman"/>
                <w:sz w:val="24"/>
                <w:szCs w:val="24"/>
              </w:rPr>
              <w:t>- проект программы формирования УУД</w:t>
            </w:r>
          </w:p>
        </w:tc>
        <w:tc>
          <w:tcPr>
            <w:tcW w:w="2708" w:type="dxa"/>
            <w:vMerge/>
          </w:tcPr>
          <w:p w:rsidR="00D958A5" w:rsidRPr="002B6A1E" w:rsidRDefault="00D958A5" w:rsidP="0004734D">
            <w:pPr>
              <w:pStyle w:val="80"/>
              <w:ind w:left="120"/>
              <w:rPr>
                <w:rFonts w:ascii="Times New Roman" w:hAnsi="Times New Roman"/>
                <w:sz w:val="24"/>
                <w:szCs w:val="24"/>
              </w:rPr>
            </w:pPr>
          </w:p>
        </w:tc>
        <w:tc>
          <w:tcPr>
            <w:tcW w:w="1649" w:type="dxa"/>
            <w:vMerge/>
          </w:tcPr>
          <w:p w:rsidR="00D958A5" w:rsidRPr="002B6A1E" w:rsidRDefault="00D958A5" w:rsidP="0004734D">
            <w:pPr>
              <w:pStyle w:val="80"/>
              <w:spacing w:line="240" w:lineRule="auto"/>
              <w:ind w:left="120"/>
              <w:rPr>
                <w:rFonts w:ascii="Times New Roman" w:hAnsi="Times New Roman"/>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50"/>
                <w:rFonts w:ascii="Times New Roman" w:hAnsi="Times New Roman"/>
                <w:sz w:val="24"/>
                <w:szCs w:val="24"/>
              </w:rPr>
              <w:t>- проект программы внеурочной деятельности</w:t>
            </w:r>
          </w:p>
        </w:tc>
        <w:tc>
          <w:tcPr>
            <w:tcW w:w="2708" w:type="dxa"/>
            <w:vMerge/>
          </w:tcPr>
          <w:p w:rsidR="00D958A5" w:rsidRPr="002B6A1E" w:rsidRDefault="00D958A5" w:rsidP="0004734D">
            <w:pPr>
              <w:pStyle w:val="80"/>
              <w:shd w:val="clear" w:color="auto" w:fill="auto"/>
              <w:ind w:left="120" w:firstLine="0"/>
              <w:rPr>
                <w:rFonts w:ascii="Times New Roman" w:hAnsi="Times New Roman"/>
                <w:sz w:val="24"/>
                <w:szCs w:val="24"/>
              </w:rPr>
            </w:pPr>
          </w:p>
        </w:tc>
        <w:tc>
          <w:tcPr>
            <w:tcW w:w="1649" w:type="dxa"/>
            <w:vMerge/>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50"/>
                <w:rFonts w:ascii="Times New Roman" w:hAnsi="Times New Roman"/>
                <w:sz w:val="24"/>
                <w:szCs w:val="24"/>
              </w:rPr>
              <w:t>- проекты рабочих программ</w:t>
            </w:r>
          </w:p>
        </w:tc>
        <w:tc>
          <w:tcPr>
            <w:tcW w:w="2708" w:type="dxa"/>
            <w:vMerge/>
          </w:tcPr>
          <w:p w:rsidR="00D958A5" w:rsidRPr="002B6A1E" w:rsidRDefault="00D958A5" w:rsidP="0004734D">
            <w:pPr>
              <w:rPr>
                <w:sz w:val="24"/>
                <w:szCs w:val="24"/>
              </w:rPr>
            </w:pPr>
          </w:p>
        </w:tc>
        <w:tc>
          <w:tcPr>
            <w:tcW w:w="1649" w:type="dxa"/>
            <w:vMerge/>
          </w:tcPr>
          <w:p w:rsidR="00D958A5" w:rsidRPr="002B6A1E" w:rsidRDefault="00D958A5" w:rsidP="0004734D">
            <w:pPr>
              <w:rPr>
                <w:sz w:val="24"/>
                <w:szCs w:val="24"/>
              </w:rPr>
            </w:pPr>
          </w:p>
        </w:tc>
        <w:tc>
          <w:tcPr>
            <w:tcW w:w="2904" w:type="dxa"/>
            <w:vMerge/>
          </w:tcPr>
          <w:p w:rsidR="00D958A5" w:rsidRPr="002B6A1E" w:rsidRDefault="00D958A5" w:rsidP="0004734D">
            <w:pPr>
              <w:tabs>
                <w:tab w:val="left" w:pos="3291"/>
              </w:tabs>
              <w:rPr>
                <w:sz w:val="24"/>
                <w:szCs w:val="24"/>
              </w:rPr>
            </w:pPr>
          </w:p>
        </w:tc>
      </w:tr>
      <w:tr w:rsidR="00D958A5" w:rsidRPr="002B6A1E" w:rsidTr="0004734D">
        <w:tc>
          <w:tcPr>
            <w:tcW w:w="11199" w:type="dxa"/>
            <w:gridSpan w:val="5"/>
          </w:tcPr>
          <w:p w:rsidR="00D958A5" w:rsidRPr="002B6A1E" w:rsidRDefault="00D958A5" w:rsidP="0004734D">
            <w:pPr>
              <w:tabs>
                <w:tab w:val="left" w:pos="3291"/>
              </w:tabs>
              <w:jc w:val="center"/>
              <w:rPr>
                <w:b/>
                <w:sz w:val="24"/>
                <w:szCs w:val="24"/>
              </w:rPr>
            </w:pPr>
            <w:r w:rsidRPr="002B6A1E">
              <w:rPr>
                <w:rStyle w:val="25"/>
                <w:b/>
                <w:sz w:val="24"/>
                <w:szCs w:val="24"/>
              </w:rPr>
              <w:t>Информационное обеспечение введения ФГОС ООО</w:t>
            </w:r>
          </w:p>
        </w:tc>
      </w:tr>
      <w:tr w:rsidR="00D958A5" w:rsidRPr="002B6A1E" w:rsidTr="00260A2B">
        <w:tc>
          <w:tcPr>
            <w:tcW w:w="3938" w:type="dxa"/>
            <w:gridSpan w:val="2"/>
          </w:tcPr>
          <w:p w:rsidR="00D958A5" w:rsidRPr="002B6A1E" w:rsidRDefault="00D958A5" w:rsidP="0004734D">
            <w:pPr>
              <w:pStyle w:val="1f0"/>
              <w:jc w:val="center"/>
              <w:rPr>
                <w:rFonts w:ascii="Times New Roman" w:hAnsi="Times New Roman" w:cs="Times New Roman"/>
                <w:sz w:val="24"/>
                <w:szCs w:val="24"/>
              </w:rPr>
            </w:pPr>
            <w:r w:rsidRPr="002B6A1E">
              <w:rPr>
                <w:rStyle w:val="52"/>
                <w:rFonts w:ascii="Times New Roman" w:eastAsia="SimSun" w:hAnsi="Times New Roman"/>
                <w:sz w:val="24"/>
                <w:szCs w:val="24"/>
              </w:rPr>
              <w:t>Освещение мероприятий по введению ФГОС ООО на соот</w:t>
            </w:r>
            <w:r w:rsidRPr="002B6A1E">
              <w:rPr>
                <w:rStyle w:val="52"/>
                <w:rFonts w:ascii="Times New Roman" w:eastAsia="SimSun" w:hAnsi="Times New Roman"/>
                <w:sz w:val="24"/>
                <w:szCs w:val="24"/>
              </w:rPr>
              <w:softHyphen/>
              <w:t xml:space="preserve">ветствующей странице сайта </w:t>
            </w:r>
            <w:r w:rsidRPr="002B6A1E">
              <w:rPr>
                <w:rFonts w:ascii="Times New Roman" w:hAnsi="Times New Roman" w:cs="Times New Roman"/>
                <w:sz w:val="24"/>
                <w:szCs w:val="24"/>
              </w:rPr>
              <w:t>МОУ «ООШ с.Тасбулак»</w:t>
            </w:r>
          </w:p>
        </w:tc>
        <w:tc>
          <w:tcPr>
            <w:tcW w:w="2708" w:type="dxa"/>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52"/>
                <w:rFonts w:ascii="Times New Roman" w:hAnsi="Times New Roman"/>
                <w:sz w:val="24"/>
                <w:szCs w:val="24"/>
              </w:rPr>
              <w:t>Информация о подготовке</w:t>
            </w:r>
            <w:r w:rsidRPr="002B6A1E">
              <w:rPr>
                <w:rStyle w:val="55"/>
                <w:rFonts w:ascii="Times New Roman" w:hAnsi="Times New Roman"/>
                <w:sz w:val="24"/>
                <w:szCs w:val="24"/>
              </w:rPr>
              <w:t xml:space="preserve"> </w:t>
            </w:r>
            <w:r w:rsidRPr="002B6A1E">
              <w:rPr>
                <w:rStyle w:val="52"/>
                <w:rFonts w:ascii="Times New Roman" w:hAnsi="Times New Roman"/>
                <w:sz w:val="24"/>
                <w:szCs w:val="24"/>
              </w:rPr>
              <w:t>введения ФГОС ООО</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52"/>
                <w:rFonts w:ascii="Times New Roman" w:hAnsi="Times New Roman"/>
                <w:sz w:val="24"/>
                <w:szCs w:val="24"/>
              </w:rPr>
              <w:t>регулярно</w:t>
            </w:r>
          </w:p>
        </w:tc>
        <w:tc>
          <w:tcPr>
            <w:tcW w:w="2904" w:type="dxa"/>
          </w:tcPr>
          <w:p w:rsidR="00D958A5" w:rsidRPr="002B6A1E" w:rsidRDefault="00D958A5" w:rsidP="0004734D">
            <w:pPr>
              <w:tabs>
                <w:tab w:val="left" w:pos="3291"/>
              </w:tabs>
              <w:rPr>
                <w:sz w:val="24"/>
                <w:szCs w:val="24"/>
              </w:rPr>
            </w:pPr>
            <w:r w:rsidRPr="002B6A1E">
              <w:rPr>
                <w:sz w:val="24"/>
                <w:szCs w:val="24"/>
              </w:rPr>
              <w:t>Тасмагамбетова А.С.</w:t>
            </w: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52"/>
                <w:rFonts w:ascii="Times New Roman" w:hAnsi="Times New Roman"/>
                <w:sz w:val="24"/>
                <w:szCs w:val="24"/>
              </w:rPr>
              <w:t>Изучение в педагогическом коллективе базовых документов</w:t>
            </w:r>
            <w:r w:rsidRPr="002B6A1E">
              <w:rPr>
                <w:rStyle w:val="58"/>
                <w:rFonts w:ascii="Times New Roman" w:hAnsi="Times New Roman"/>
                <w:sz w:val="24"/>
                <w:szCs w:val="24"/>
              </w:rPr>
              <w:t xml:space="preserve"> </w:t>
            </w:r>
            <w:r w:rsidRPr="002B6A1E">
              <w:rPr>
                <w:rStyle w:val="52"/>
                <w:rFonts w:ascii="Times New Roman" w:hAnsi="Times New Roman"/>
                <w:sz w:val="24"/>
                <w:szCs w:val="24"/>
              </w:rPr>
              <w:t>ФГОС ООО</w:t>
            </w:r>
          </w:p>
        </w:tc>
        <w:tc>
          <w:tcPr>
            <w:tcW w:w="2708" w:type="dxa"/>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52"/>
                <w:rFonts w:ascii="Times New Roman" w:hAnsi="Times New Roman"/>
                <w:sz w:val="24"/>
                <w:szCs w:val="24"/>
              </w:rPr>
              <w:t>Информированность пед</w:t>
            </w:r>
            <w:r w:rsidRPr="002B6A1E">
              <w:rPr>
                <w:rStyle w:val="52"/>
                <w:rFonts w:ascii="Times New Roman" w:hAnsi="Times New Roman"/>
                <w:sz w:val="24"/>
                <w:szCs w:val="24"/>
              </w:rPr>
              <w:softHyphen/>
              <w:t>коллектива</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52"/>
                <w:rFonts w:ascii="Times New Roman" w:hAnsi="Times New Roman"/>
                <w:sz w:val="24"/>
                <w:szCs w:val="24"/>
              </w:rPr>
              <w:t>Октябрь 2015 г.</w:t>
            </w:r>
          </w:p>
        </w:tc>
        <w:tc>
          <w:tcPr>
            <w:tcW w:w="2904" w:type="dxa"/>
          </w:tcPr>
          <w:p w:rsidR="00D958A5" w:rsidRPr="002B6A1E" w:rsidRDefault="00D958A5" w:rsidP="0004734D">
            <w:pPr>
              <w:tabs>
                <w:tab w:val="left" w:pos="3291"/>
              </w:tabs>
              <w:rPr>
                <w:sz w:val="24"/>
                <w:szCs w:val="24"/>
              </w:rPr>
            </w:pPr>
            <w:r w:rsidRPr="002B6A1E">
              <w:rPr>
                <w:sz w:val="24"/>
                <w:szCs w:val="24"/>
              </w:rPr>
              <w:t>Тасмагамбетов.С.</w:t>
            </w:r>
          </w:p>
        </w:tc>
      </w:tr>
      <w:tr w:rsidR="00D958A5" w:rsidRPr="002B6A1E" w:rsidTr="00260A2B">
        <w:tc>
          <w:tcPr>
            <w:tcW w:w="3938" w:type="dxa"/>
            <w:gridSpan w:val="2"/>
          </w:tcPr>
          <w:p w:rsidR="00D958A5" w:rsidRPr="002B6A1E" w:rsidRDefault="00D958A5" w:rsidP="0004734D">
            <w:pPr>
              <w:pStyle w:val="80"/>
              <w:shd w:val="clear" w:color="auto" w:fill="auto"/>
              <w:ind w:left="120" w:firstLine="0"/>
              <w:rPr>
                <w:rFonts w:ascii="Times New Roman" w:hAnsi="Times New Roman"/>
                <w:sz w:val="24"/>
                <w:szCs w:val="24"/>
              </w:rPr>
            </w:pPr>
            <w:r w:rsidRPr="002B6A1E">
              <w:rPr>
                <w:rStyle w:val="52"/>
                <w:rFonts w:ascii="Times New Roman" w:hAnsi="Times New Roman"/>
                <w:sz w:val="24"/>
                <w:szCs w:val="24"/>
              </w:rPr>
              <w:t>Ознакомление родительской общественности (законных</w:t>
            </w:r>
            <w:r w:rsidRPr="002B6A1E">
              <w:rPr>
                <w:rStyle w:val="61"/>
                <w:rFonts w:ascii="Times New Roman" w:eastAsia="@Arial Unicode MS" w:hAnsi="Times New Roman"/>
                <w:sz w:val="24"/>
                <w:szCs w:val="24"/>
              </w:rPr>
              <w:t xml:space="preserve"> </w:t>
            </w:r>
            <w:r w:rsidRPr="002B6A1E">
              <w:rPr>
                <w:rStyle w:val="52"/>
                <w:rFonts w:ascii="Times New Roman" w:hAnsi="Times New Roman"/>
                <w:sz w:val="24"/>
                <w:szCs w:val="24"/>
              </w:rPr>
              <w:t>представителей)  с ФГОС ООО</w:t>
            </w:r>
          </w:p>
        </w:tc>
        <w:tc>
          <w:tcPr>
            <w:tcW w:w="2708" w:type="dxa"/>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52"/>
                <w:rFonts w:ascii="Times New Roman" w:hAnsi="Times New Roman"/>
                <w:sz w:val="24"/>
                <w:szCs w:val="24"/>
              </w:rPr>
              <w:t>Информированность роди</w:t>
            </w:r>
            <w:r w:rsidRPr="002B6A1E">
              <w:rPr>
                <w:rStyle w:val="52"/>
                <w:rFonts w:ascii="Times New Roman" w:hAnsi="Times New Roman"/>
                <w:sz w:val="24"/>
                <w:szCs w:val="24"/>
              </w:rPr>
              <w:softHyphen/>
              <w:t>тельской общественности</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52"/>
                <w:rFonts w:ascii="Times New Roman" w:hAnsi="Times New Roman"/>
                <w:sz w:val="24"/>
                <w:szCs w:val="24"/>
              </w:rPr>
              <w:t>В течение года</w:t>
            </w:r>
          </w:p>
        </w:tc>
        <w:tc>
          <w:tcPr>
            <w:tcW w:w="2904" w:type="dxa"/>
          </w:tcPr>
          <w:p w:rsidR="00D958A5" w:rsidRPr="002B6A1E" w:rsidRDefault="00D958A5" w:rsidP="0004734D">
            <w:pPr>
              <w:tabs>
                <w:tab w:val="left" w:pos="3291"/>
              </w:tabs>
              <w:rPr>
                <w:sz w:val="24"/>
                <w:szCs w:val="24"/>
              </w:rPr>
            </w:pPr>
            <w:r w:rsidRPr="002B6A1E">
              <w:rPr>
                <w:sz w:val="24"/>
                <w:szCs w:val="24"/>
              </w:rPr>
              <w:t>Хивинцева Е.В.</w:t>
            </w:r>
          </w:p>
        </w:tc>
      </w:tr>
      <w:tr w:rsidR="00D958A5" w:rsidRPr="002B6A1E" w:rsidTr="0004734D">
        <w:tc>
          <w:tcPr>
            <w:tcW w:w="11199" w:type="dxa"/>
            <w:gridSpan w:val="5"/>
          </w:tcPr>
          <w:p w:rsidR="00D958A5" w:rsidRPr="002B6A1E" w:rsidRDefault="00D958A5" w:rsidP="0004734D">
            <w:pPr>
              <w:tabs>
                <w:tab w:val="left" w:pos="3291"/>
              </w:tabs>
              <w:jc w:val="center"/>
              <w:rPr>
                <w:b/>
                <w:sz w:val="24"/>
                <w:szCs w:val="24"/>
              </w:rPr>
            </w:pPr>
            <w:r w:rsidRPr="002B6A1E">
              <w:rPr>
                <w:rStyle w:val="25"/>
                <w:b/>
                <w:sz w:val="24"/>
                <w:szCs w:val="24"/>
              </w:rPr>
              <w:t>Кадровое обеспечение введения ФГОС ООО</w:t>
            </w: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52"/>
                <w:rFonts w:ascii="Times New Roman" w:hAnsi="Times New Roman"/>
                <w:sz w:val="24"/>
                <w:szCs w:val="24"/>
              </w:rPr>
              <w:t>Диагностика образовательных потребностей и профессио</w:t>
            </w:r>
            <w:r w:rsidRPr="002B6A1E">
              <w:rPr>
                <w:rStyle w:val="52"/>
                <w:rFonts w:ascii="Times New Roman" w:hAnsi="Times New Roman"/>
                <w:sz w:val="24"/>
                <w:szCs w:val="24"/>
              </w:rPr>
              <w:softHyphen/>
              <w:t>нальных затруднений работников школы и внесение изме</w:t>
            </w:r>
            <w:r w:rsidRPr="002B6A1E">
              <w:rPr>
                <w:rStyle w:val="52"/>
                <w:rFonts w:ascii="Times New Roman" w:hAnsi="Times New Roman"/>
                <w:sz w:val="24"/>
                <w:szCs w:val="24"/>
              </w:rPr>
              <w:softHyphen/>
              <w:t>нений в план курсовой подготовки</w:t>
            </w:r>
          </w:p>
        </w:tc>
        <w:tc>
          <w:tcPr>
            <w:tcW w:w="2708" w:type="dxa"/>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52"/>
                <w:rFonts w:ascii="Times New Roman" w:hAnsi="Times New Roman"/>
                <w:sz w:val="24"/>
                <w:szCs w:val="24"/>
              </w:rPr>
              <w:t>Скорректированный план</w:t>
            </w:r>
            <w:r w:rsidRPr="002B6A1E">
              <w:rPr>
                <w:rStyle w:val="64"/>
                <w:rFonts w:ascii="Times New Roman" w:hAnsi="Times New Roman"/>
                <w:sz w:val="24"/>
                <w:szCs w:val="24"/>
              </w:rPr>
              <w:t xml:space="preserve"> </w:t>
            </w:r>
            <w:r w:rsidRPr="002B6A1E">
              <w:rPr>
                <w:rStyle w:val="52"/>
                <w:rFonts w:ascii="Times New Roman" w:hAnsi="Times New Roman"/>
                <w:sz w:val="24"/>
                <w:szCs w:val="24"/>
              </w:rPr>
              <w:t>повышения квалификации</w:t>
            </w:r>
            <w:r w:rsidRPr="002B6A1E">
              <w:rPr>
                <w:rStyle w:val="64"/>
                <w:rFonts w:ascii="Times New Roman" w:hAnsi="Times New Roman"/>
                <w:sz w:val="24"/>
                <w:szCs w:val="24"/>
              </w:rPr>
              <w:t xml:space="preserve"> </w:t>
            </w:r>
            <w:r w:rsidRPr="002B6A1E">
              <w:rPr>
                <w:rStyle w:val="52"/>
                <w:rFonts w:ascii="Times New Roman" w:hAnsi="Times New Roman"/>
                <w:sz w:val="24"/>
                <w:szCs w:val="24"/>
              </w:rPr>
              <w:t>педагогов школы</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65"/>
                <w:rFonts w:ascii="Times New Roman" w:hAnsi="Times New Roman"/>
                <w:sz w:val="24"/>
                <w:szCs w:val="24"/>
              </w:rPr>
              <w:t>Октябрь 2014г.</w:t>
            </w:r>
          </w:p>
        </w:tc>
        <w:tc>
          <w:tcPr>
            <w:tcW w:w="2904" w:type="dxa"/>
            <w:vMerge w:val="restart"/>
          </w:tcPr>
          <w:p w:rsidR="00D958A5" w:rsidRPr="002B6A1E" w:rsidRDefault="00D958A5" w:rsidP="0004734D">
            <w:pPr>
              <w:tabs>
                <w:tab w:val="left" w:pos="3291"/>
              </w:tabs>
              <w:rPr>
                <w:sz w:val="24"/>
                <w:szCs w:val="24"/>
              </w:rPr>
            </w:pPr>
            <w:r w:rsidRPr="002B6A1E">
              <w:rPr>
                <w:sz w:val="24"/>
                <w:szCs w:val="24"/>
              </w:rPr>
              <w:t>Тасмагамебетова  А.С.</w:t>
            </w:r>
          </w:p>
        </w:tc>
      </w:tr>
      <w:tr w:rsidR="00D958A5" w:rsidRPr="002B6A1E" w:rsidTr="00260A2B">
        <w:trPr>
          <w:trHeight w:val="365"/>
        </w:trPr>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65"/>
                <w:rFonts w:ascii="Times New Roman" w:hAnsi="Times New Roman"/>
                <w:sz w:val="24"/>
                <w:szCs w:val="24"/>
              </w:rPr>
              <w:t>Анализ выявленных проблем и учет их при организации ме</w:t>
            </w:r>
            <w:r w:rsidRPr="002B6A1E">
              <w:rPr>
                <w:rStyle w:val="65"/>
                <w:rFonts w:ascii="Times New Roman" w:hAnsi="Times New Roman"/>
                <w:sz w:val="24"/>
                <w:szCs w:val="24"/>
              </w:rPr>
              <w:softHyphen/>
              <w:t>тодического сопровождения.</w:t>
            </w:r>
          </w:p>
        </w:tc>
        <w:tc>
          <w:tcPr>
            <w:tcW w:w="2708" w:type="dxa"/>
          </w:tcPr>
          <w:p w:rsidR="00D958A5" w:rsidRPr="002B6A1E" w:rsidRDefault="00D958A5" w:rsidP="0004734D">
            <w:pPr>
              <w:pStyle w:val="80"/>
              <w:shd w:val="clear" w:color="auto" w:fill="auto"/>
              <w:ind w:left="120" w:firstLine="0"/>
              <w:rPr>
                <w:rFonts w:ascii="Times New Roman" w:hAnsi="Times New Roman"/>
                <w:sz w:val="24"/>
                <w:szCs w:val="24"/>
              </w:rPr>
            </w:pPr>
            <w:r w:rsidRPr="002B6A1E">
              <w:rPr>
                <w:rStyle w:val="65"/>
                <w:rFonts w:ascii="Times New Roman" w:hAnsi="Times New Roman"/>
                <w:sz w:val="24"/>
                <w:szCs w:val="24"/>
              </w:rPr>
              <w:t>Повышение психолого-</w:t>
            </w:r>
            <w:r w:rsidRPr="002B6A1E">
              <w:rPr>
                <w:rStyle w:val="68"/>
                <w:rFonts w:ascii="Times New Roman" w:hAnsi="Times New Roman"/>
                <w:sz w:val="24"/>
                <w:szCs w:val="24"/>
              </w:rPr>
              <w:t xml:space="preserve"> </w:t>
            </w:r>
            <w:r w:rsidRPr="002B6A1E">
              <w:rPr>
                <w:rStyle w:val="65"/>
                <w:rFonts w:ascii="Times New Roman" w:hAnsi="Times New Roman"/>
                <w:sz w:val="24"/>
                <w:szCs w:val="24"/>
              </w:rPr>
              <w:t>педагогической компе</w:t>
            </w:r>
            <w:r w:rsidRPr="002B6A1E">
              <w:rPr>
                <w:rStyle w:val="65"/>
                <w:rFonts w:ascii="Times New Roman" w:hAnsi="Times New Roman"/>
                <w:sz w:val="24"/>
                <w:szCs w:val="24"/>
              </w:rPr>
              <w:softHyphen/>
              <w:t>тентности педагогического</w:t>
            </w:r>
            <w:r w:rsidRPr="002B6A1E">
              <w:rPr>
                <w:rStyle w:val="68"/>
                <w:rFonts w:ascii="Times New Roman" w:hAnsi="Times New Roman"/>
                <w:sz w:val="24"/>
                <w:szCs w:val="24"/>
              </w:rPr>
              <w:t xml:space="preserve"> </w:t>
            </w:r>
            <w:r w:rsidRPr="002B6A1E">
              <w:rPr>
                <w:rStyle w:val="65"/>
                <w:rFonts w:ascii="Times New Roman" w:hAnsi="Times New Roman"/>
                <w:sz w:val="24"/>
                <w:szCs w:val="24"/>
              </w:rPr>
              <w:t>коллектива школы</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65"/>
                <w:rFonts w:ascii="Times New Roman" w:hAnsi="Times New Roman"/>
                <w:sz w:val="24"/>
                <w:szCs w:val="24"/>
              </w:rPr>
              <w:t>В течение года</w:t>
            </w: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65"/>
                <w:rFonts w:ascii="Times New Roman" w:hAnsi="Times New Roman"/>
                <w:sz w:val="24"/>
                <w:szCs w:val="24"/>
              </w:rPr>
              <w:t>Курсовая подготовка по введению ФГОС нового поколения</w:t>
            </w:r>
            <w:r w:rsidRPr="002B6A1E">
              <w:rPr>
                <w:rStyle w:val="70"/>
                <w:rFonts w:ascii="Times New Roman" w:hAnsi="Times New Roman"/>
                <w:sz w:val="24"/>
                <w:szCs w:val="24"/>
              </w:rPr>
              <w:t xml:space="preserve"> </w:t>
            </w:r>
            <w:r w:rsidRPr="002B6A1E">
              <w:rPr>
                <w:rStyle w:val="65"/>
                <w:rFonts w:ascii="Times New Roman" w:hAnsi="Times New Roman"/>
                <w:sz w:val="24"/>
                <w:szCs w:val="24"/>
              </w:rPr>
              <w:t>учителей основного звена</w:t>
            </w:r>
          </w:p>
        </w:tc>
        <w:tc>
          <w:tcPr>
            <w:tcW w:w="2708" w:type="dxa"/>
          </w:tcPr>
          <w:p w:rsidR="00D958A5" w:rsidRPr="002B6A1E" w:rsidRDefault="00D958A5" w:rsidP="0004734D">
            <w:pPr>
              <w:rPr>
                <w:sz w:val="24"/>
                <w:szCs w:val="24"/>
              </w:rPr>
            </w:pP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65"/>
                <w:rFonts w:ascii="Times New Roman" w:hAnsi="Times New Roman"/>
                <w:sz w:val="24"/>
                <w:szCs w:val="24"/>
              </w:rPr>
              <w:t>В течение года</w:t>
            </w: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65"/>
                <w:rFonts w:ascii="Times New Roman" w:hAnsi="Times New Roman"/>
                <w:sz w:val="24"/>
                <w:szCs w:val="24"/>
              </w:rPr>
              <w:t>Тематические консультации, семинары - практикумы по ак</w:t>
            </w:r>
            <w:r w:rsidRPr="002B6A1E">
              <w:rPr>
                <w:rStyle w:val="65"/>
                <w:rFonts w:ascii="Times New Roman" w:hAnsi="Times New Roman"/>
                <w:sz w:val="24"/>
                <w:szCs w:val="24"/>
              </w:rPr>
              <w:softHyphen/>
              <w:t>туальным проблемам перехода на ФГОС ООО</w:t>
            </w:r>
          </w:p>
        </w:tc>
        <w:tc>
          <w:tcPr>
            <w:tcW w:w="2708" w:type="dxa"/>
          </w:tcPr>
          <w:p w:rsidR="00D958A5" w:rsidRPr="002B6A1E" w:rsidRDefault="00D958A5" w:rsidP="0004734D">
            <w:pPr>
              <w:rPr>
                <w:sz w:val="24"/>
                <w:szCs w:val="24"/>
              </w:rPr>
            </w:pP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65"/>
                <w:rFonts w:ascii="Times New Roman" w:hAnsi="Times New Roman"/>
                <w:sz w:val="24"/>
                <w:szCs w:val="24"/>
              </w:rPr>
              <w:t>В течение года</w:t>
            </w:r>
          </w:p>
        </w:tc>
        <w:tc>
          <w:tcPr>
            <w:tcW w:w="2904" w:type="dxa"/>
            <w:vMerge/>
          </w:tcPr>
          <w:p w:rsidR="00D958A5" w:rsidRPr="002B6A1E" w:rsidRDefault="00D958A5" w:rsidP="0004734D">
            <w:pPr>
              <w:tabs>
                <w:tab w:val="left" w:pos="3291"/>
              </w:tabs>
              <w:rPr>
                <w:sz w:val="24"/>
                <w:szCs w:val="24"/>
              </w:rPr>
            </w:pPr>
          </w:p>
        </w:tc>
      </w:tr>
      <w:tr w:rsidR="00D958A5" w:rsidRPr="002B6A1E" w:rsidTr="0004734D">
        <w:tc>
          <w:tcPr>
            <w:tcW w:w="11199" w:type="dxa"/>
            <w:gridSpan w:val="5"/>
          </w:tcPr>
          <w:p w:rsidR="00D958A5" w:rsidRPr="002B6A1E" w:rsidRDefault="00D958A5" w:rsidP="0004734D">
            <w:pPr>
              <w:tabs>
                <w:tab w:val="left" w:pos="3291"/>
              </w:tabs>
              <w:jc w:val="center"/>
              <w:rPr>
                <w:b/>
                <w:sz w:val="24"/>
                <w:szCs w:val="24"/>
              </w:rPr>
            </w:pPr>
            <w:r w:rsidRPr="002B6A1E">
              <w:rPr>
                <w:rStyle w:val="25"/>
                <w:b/>
                <w:sz w:val="24"/>
                <w:szCs w:val="24"/>
              </w:rPr>
              <w:t>Материально-техническое обеспечение введения ФГОС ООО</w:t>
            </w: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74"/>
                <w:rFonts w:ascii="Times New Roman" w:hAnsi="Times New Roman"/>
                <w:sz w:val="24"/>
                <w:szCs w:val="24"/>
              </w:rPr>
              <w:t>Организация мониторинга по вопросу оснащенности учебно</w:t>
            </w:r>
            <w:r w:rsidRPr="002B6A1E">
              <w:rPr>
                <w:rStyle w:val="74"/>
                <w:rFonts w:ascii="Times New Roman" w:hAnsi="Times New Roman"/>
                <w:sz w:val="24"/>
                <w:szCs w:val="24"/>
              </w:rPr>
              <w:softHyphen/>
              <w:t>го процесса и оборудования учебных помещений школы в</w:t>
            </w:r>
            <w:r w:rsidRPr="002B6A1E">
              <w:rPr>
                <w:rStyle w:val="75"/>
                <w:rFonts w:ascii="Times New Roman" w:hAnsi="Times New Roman"/>
                <w:sz w:val="24"/>
                <w:szCs w:val="24"/>
              </w:rPr>
              <w:t xml:space="preserve"> </w:t>
            </w:r>
            <w:r w:rsidRPr="002B6A1E">
              <w:rPr>
                <w:rStyle w:val="74"/>
                <w:rFonts w:ascii="Times New Roman" w:hAnsi="Times New Roman"/>
                <w:sz w:val="24"/>
                <w:szCs w:val="24"/>
              </w:rPr>
              <w:t>соответствии с требованиями ФГОС</w:t>
            </w:r>
          </w:p>
        </w:tc>
        <w:tc>
          <w:tcPr>
            <w:tcW w:w="2708" w:type="dxa"/>
            <w:vMerge w:val="restart"/>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74"/>
                <w:rFonts w:ascii="Times New Roman" w:hAnsi="Times New Roman"/>
                <w:sz w:val="24"/>
                <w:szCs w:val="24"/>
              </w:rPr>
              <w:t>Скорректированный план</w:t>
            </w:r>
            <w:r w:rsidRPr="002B6A1E">
              <w:rPr>
                <w:rStyle w:val="76"/>
                <w:rFonts w:ascii="Times New Roman" w:hAnsi="Times New Roman"/>
                <w:sz w:val="24"/>
                <w:szCs w:val="24"/>
              </w:rPr>
              <w:t xml:space="preserve"> </w:t>
            </w:r>
            <w:r w:rsidRPr="002B6A1E">
              <w:rPr>
                <w:rStyle w:val="74"/>
                <w:rFonts w:ascii="Times New Roman" w:hAnsi="Times New Roman"/>
                <w:sz w:val="24"/>
                <w:szCs w:val="24"/>
              </w:rPr>
              <w:t>совершенствования мате</w:t>
            </w:r>
            <w:r w:rsidRPr="002B6A1E">
              <w:rPr>
                <w:rStyle w:val="74"/>
                <w:rFonts w:ascii="Times New Roman" w:hAnsi="Times New Roman"/>
                <w:sz w:val="24"/>
                <w:szCs w:val="24"/>
              </w:rPr>
              <w:softHyphen/>
              <w:t>риально-технической базы</w:t>
            </w:r>
            <w:r w:rsidRPr="002B6A1E">
              <w:rPr>
                <w:rStyle w:val="76"/>
                <w:rFonts w:ascii="Times New Roman" w:hAnsi="Times New Roman"/>
                <w:sz w:val="24"/>
                <w:szCs w:val="24"/>
              </w:rPr>
              <w:t xml:space="preserve"> </w:t>
            </w:r>
            <w:r w:rsidRPr="002B6A1E">
              <w:rPr>
                <w:rStyle w:val="74"/>
                <w:rFonts w:ascii="Times New Roman" w:hAnsi="Times New Roman"/>
                <w:sz w:val="24"/>
                <w:szCs w:val="24"/>
              </w:rPr>
              <w:t>школы</w:t>
            </w: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74"/>
                <w:rFonts w:ascii="Times New Roman" w:hAnsi="Times New Roman"/>
                <w:sz w:val="24"/>
                <w:szCs w:val="24"/>
              </w:rPr>
              <w:t>Август 2015г.</w:t>
            </w:r>
          </w:p>
        </w:tc>
        <w:tc>
          <w:tcPr>
            <w:tcW w:w="2904" w:type="dxa"/>
            <w:vMerge w:val="restart"/>
          </w:tcPr>
          <w:p w:rsidR="00D958A5" w:rsidRPr="002B6A1E" w:rsidRDefault="00D958A5" w:rsidP="0004734D">
            <w:pPr>
              <w:tabs>
                <w:tab w:val="left" w:pos="3291"/>
              </w:tabs>
              <w:rPr>
                <w:sz w:val="24"/>
                <w:szCs w:val="24"/>
              </w:rPr>
            </w:pPr>
            <w:r w:rsidRPr="002B6A1E">
              <w:rPr>
                <w:sz w:val="24"/>
                <w:szCs w:val="24"/>
              </w:rPr>
              <w:t>Хивинцева Е.В.</w:t>
            </w:r>
          </w:p>
          <w:p w:rsidR="00D958A5" w:rsidRPr="002B6A1E" w:rsidRDefault="00D958A5" w:rsidP="0004734D">
            <w:pPr>
              <w:tabs>
                <w:tab w:val="left" w:pos="3291"/>
              </w:tabs>
              <w:rPr>
                <w:sz w:val="24"/>
                <w:szCs w:val="24"/>
              </w:rPr>
            </w:pPr>
            <w:r w:rsidRPr="002B6A1E">
              <w:rPr>
                <w:sz w:val="24"/>
                <w:szCs w:val="24"/>
              </w:rPr>
              <w:t>Тасмагамбетова А.С.</w:t>
            </w:r>
          </w:p>
        </w:tc>
      </w:tr>
      <w:tr w:rsidR="00D958A5" w:rsidRPr="002B6A1E" w:rsidTr="00260A2B">
        <w:tc>
          <w:tcPr>
            <w:tcW w:w="3938" w:type="dxa"/>
            <w:gridSpan w:val="2"/>
          </w:tcPr>
          <w:p w:rsidR="00D958A5" w:rsidRPr="002B6A1E" w:rsidRDefault="00D958A5" w:rsidP="0004734D">
            <w:pPr>
              <w:pStyle w:val="80"/>
              <w:shd w:val="clear" w:color="auto" w:fill="auto"/>
              <w:spacing w:line="278" w:lineRule="exact"/>
              <w:ind w:firstLine="0"/>
              <w:rPr>
                <w:rFonts w:ascii="Times New Roman" w:hAnsi="Times New Roman"/>
                <w:sz w:val="24"/>
                <w:szCs w:val="24"/>
              </w:rPr>
            </w:pPr>
            <w:r w:rsidRPr="002B6A1E">
              <w:rPr>
                <w:rStyle w:val="74"/>
                <w:rFonts w:ascii="Times New Roman" w:hAnsi="Times New Roman"/>
                <w:sz w:val="24"/>
                <w:szCs w:val="24"/>
              </w:rPr>
              <w:t>Приведение материально-технической базы к нормативным</w:t>
            </w:r>
            <w:r w:rsidRPr="002B6A1E">
              <w:rPr>
                <w:rStyle w:val="77"/>
                <w:rFonts w:ascii="Times New Roman" w:hAnsi="Times New Roman"/>
                <w:sz w:val="24"/>
                <w:szCs w:val="24"/>
              </w:rPr>
              <w:t xml:space="preserve"> </w:t>
            </w:r>
            <w:r w:rsidRPr="002B6A1E">
              <w:rPr>
                <w:rStyle w:val="74"/>
                <w:rFonts w:ascii="Times New Roman" w:hAnsi="Times New Roman"/>
                <w:sz w:val="24"/>
                <w:szCs w:val="24"/>
              </w:rPr>
              <w:t>требованиям ФГОС ООО</w:t>
            </w:r>
          </w:p>
        </w:tc>
        <w:tc>
          <w:tcPr>
            <w:tcW w:w="2708" w:type="dxa"/>
            <w:vMerge/>
          </w:tcPr>
          <w:p w:rsidR="00D958A5" w:rsidRPr="002B6A1E" w:rsidRDefault="00D958A5" w:rsidP="0004734D">
            <w:pPr>
              <w:pStyle w:val="80"/>
              <w:shd w:val="clear" w:color="auto" w:fill="auto"/>
              <w:ind w:firstLine="0"/>
              <w:rPr>
                <w:rFonts w:ascii="Times New Roman" w:hAnsi="Times New Roman"/>
                <w:sz w:val="24"/>
                <w:szCs w:val="24"/>
              </w:rPr>
            </w:pP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74"/>
                <w:rFonts w:ascii="Times New Roman" w:hAnsi="Times New Roman"/>
                <w:sz w:val="24"/>
                <w:szCs w:val="24"/>
              </w:rPr>
              <w:t>Август 2015г.</w:t>
            </w: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pStyle w:val="80"/>
              <w:shd w:val="clear" w:color="auto" w:fill="auto"/>
              <w:ind w:firstLine="0"/>
              <w:rPr>
                <w:rFonts w:ascii="Times New Roman" w:hAnsi="Times New Roman"/>
                <w:sz w:val="24"/>
                <w:szCs w:val="24"/>
              </w:rPr>
            </w:pPr>
            <w:r w:rsidRPr="002B6A1E">
              <w:rPr>
                <w:rStyle w:val="74"/>
                <w:rFonts w:ascii="Times New Roman" w:hAnsi="Times New Roman"/>
                <w:sz w:val="24"/>
                <w:szCs w:val="24"/>
              </w:rPr>
              <w:t>Обеспечение соответствия материально-технической базы</w:t>
            </w:r>
            <w:r w:rsidRPr="002B6A1E">
              <w:rPr>
                <w:rStyle w:val="78"/>
                <w:rFonts w:ascii="Times New Roman" w:hAnsi="Times New Roman"/>
                <w:sz w:val="24"/>
                <w:szCs w:val="24"/>
              </w:rPr>
              <w:t xml:space="preserve"> </w:t>
            </w:r>
            <w:r w:rsidRPr="002B6A1E">
              <w:rPr>
                <w:rStyle w:val="74"/>
                <w:rFonts w:ascii="Times New Roman" w:hAnsi="Times New Roman"/>
                <w:sz w:val="24"/>
                <w:szCs w:val="24"/>
              </w:rPr>
              <w:t>реализации ФГОС ООО действующим санитарным и проти</w:t>
            </w:r>
            <w:r w:rsidRPr="002B6A1E">
              <w:rPr>
                <w:rStyle w:val="74"/>
                <w:rFonts w:ascii="Times New Roman" w:hAnsi="Times New Roman"/>
                <w:sz w:val="24"/>
                <w:szCs w:val="24"/>
              </w:rPr>
              <w:softHyphen/>
              <w:t>вопожарным нормам, нормам охраны труда работников школы</w:t>
            </w:r>
          </w:p>
          <w:p w:rsidR="00D958A5" w:rsidRPr="002B6A1E" w:rsidRDefault="00D958A5" w:rsidP="0004734D">
            <w:pPr>
              <w:pStyle w:val="80"/>
              <w:shd w:val="clear" w:color="auto" w:fill="auto"/>
              <w:ind w:firstLine="0"/>
              <w:rPr>
                <w:rFonts w:ascii="Times New Roman" w:hAnsi="Times New Roman"/>
                <w:sz w:val="24"/>
                <w:szCs w:val="24"/>
              </w:rPr>
            </w:pPr>
          </w:p>
        </w:tc>
        <w:tc>
          <w:tcPr>
            <w:tcW w:w="2708" w:type="dxa"/>
            <w:vMerge/>
          </w:tcPr>
          <w:p w:rsidR="00D958A5" w:rsidRPr="002B6A1E" w:rsidRDefault="00D958A5" w:rsidP="0004734D">
            <w:pPr>
              <w:pStyle w:val="80"/>
              <w:shd w:val="clear" w:color="auto" w:fill="auto"/>
              <w:ind w:firstLine="0"/>
              <w:rPr>
                <w:rFonts w:ascii="Times New Roman" w:hAnsi="Times New Roman"/>
                <w:sz w:val="24"/>
                <w:szCs w:val="24"/>
              </w:rPr>
            </w:pP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74"/>
                <w:rFonts w:ascii="Times New Roman" w:hAnsi="Times New Roman"/>
                <w:sz w:val="24"/>
                <w:szCs w:val="24"/>
              </w:rPr>
              <w:t>Август 2015г.</w:t>
            </w:r>
          </w:p>
        </w:tc>
        <w:tc>
          <w:tcPr>
            <w:tcW w:w="2904" w:type="dxa"/>
            <w:vMerge/>
          </w:tcPr>
          <w:p w:rsidR="00D958A5" w:rsidRPr="002B6A1E" w:rsidRDefault="00D958A5" w:rsidP="0004734D">
            <w:pPr>
              <w:tabs>
                <w:tab w:val="left" w:pos="3291"/>
              </w:tabs>
              <w:rPr>
                <w:sz w:val="24"/>
                <w:szCs w:val="24"/>
              </w:rPr>
            </w:pPr>
          </w:p>
        </w:tc>
      </w:tr>
      <w:tr w:rsidR="00D958A5" w:rsidRPr="002B6A1E" w:rsidTr="00260A2B">
        <w:tc>
          <w:tcPr>
            <w:tcW w:w="3938" w:type="dxa"/>
            <w:gridSpan w:val="2"/>
          </w:tcPr>
          <w:p w:rsidR="00D958A5" w:rsidRPr="002B6A1E" w:rsidRDefault="00D958A5" w:rsidP="0004734D">
            <w:pPr>
              <w:rPr>
                <w:sz w:val="24"/>
                <w:szCs w:val="24"/>
              </w:rPr>
            </w:pPr>
            <w:r w:rsidRPr="002B6A1E">
              <w:rPr>
                <w:sz w:val="24"/>
                <w:szCs w:val="24"/>
              </w:rPr>
              <w:t>Комплектование в библиотеке достаточного фонда дополнительной литературы (художественной, научно-популярной) справочно-библиографических и периодических изданий в печатном и цифровом вариантах.</w:t>
            </w:r>
          </w:p>
        </w:tc>
        <w:tc>
          <w:tcPr>
            <w:tcW w:w="2708" w:type="dxa"/>
            <w:vMerge/>
          </w:tcPr>
          <w:p w:rsidR="00D958A5" w:rsidRPr="002B6A1E" w:rsidRDefault="00D958A5" w:rsidP="0004734D">
            <w:pPr>
              <w:pStyle w:val="80"/>
              <w:shd w:val="clear" w:color="auto" w:fill="auto"/>
              <w:ind w:firstLine="0"/>
              <w:rPr>
                <w:rFonts w:ascii="Times New Roman" w:hAnsi="Times New Roman"/>
                <w:sz w:val="24"/>
                <w:szCs w:val="24"/>
              </w:rPr>
            </w:pPr>
          </w:p>
        </w:tc>
        <w:tc>
          <w:tcPr>
            <w:tcW w:w="1649" w:type="dxa"/>
          </w:tcPr>
          <w:p w:rsidR="00D958A5" w:rsidRPr="002B6A1E" w:rsidRDefault="00D958A5" w:rsidP="0004734D">
            <w:pPr>
              <w:pStyle w:val="80"/>
              <w:shd w:val="clear" w:color="auto" w:fill="auto"/>
              <w:spacing w:line="240" w:lineRule="auto"/>
              <w:ind w:left="120" w:firstLine="0"/>
              <w:rPr>
                <w:rFonts w:ascii="Times New Roman" w:hAnsi="Times New Roman"/>
                <w:sz w:val="24"/>
                <w:szCs w:val="24"/>
              </w:rPr>
            </w:pPr>
            <w:r w:rsidRPr="002B6A1E">
              <w:rPr>
                <w:rStyle w:val="74"/>
                <w:rFonts w:ascii="Times New Roman" w:hAnsi="Times New Roman"/>
                <w:sz w:val="24"/>
                <w:szCs w:val="24"/>
              </w:rPr>
              <w:t>В течение 2014-2015 учебного года</w:t>
            </w:r>
          </w:p>
        </w:tc>
        <w:tc>
          <w:tcPr>
            <w:tcW w:w="2904" w:type="dxa"/>
          </w:tcPr>
          <w:p w:rsidR="00D958A5" w:rsidRPr="002B6A1E" w:rsidRDefault="00D958A5" w:rsidP="0004734D">
            <w:pPr>
              <w:tabs>
                <w:tab w:val="left" w:pos="3291"/>
              </w:tabs>
              <w:rPr>
                <w:sz w:val="24"/>
                <w:szCs w:val="24"/>
              </w:rPr>
            </w:pPr>
            <w:r w:rsidRPr="002B6A1E">
              <w:rPr>
                <w:sz w:val="24"/>
                <w:szCs w:val="24"/>
              </w:rPr>
              <w:t>Дауркаринова Д.Е.</w:t>
            </w:r>
          </w:p>
        </w:tc>
      </w:tr>
    </w:tbl>
    <w:p w:rsidR="00D958A5" w:rsidRPr="002B6A1E" w:rsidRDefault="00D958A5" w:rsidP="00260A2B">
      <w:pPr>
        <w:pStyle w:val="FORMATTEXT"/>
        <w:jc w:val="center"/>
        <w:rPr>
          <w:b/>
        </w:rPr>
      </w:pPr>
    </w:p>
    <w:p w:rsidR="00D958A5" w:rsidRPr="002B6A1E" w:rsidRDefault="00D958A5" w:rsidP="00260A2B">
      <w:pPr>
        <w:pStyle w:val="FORMATTEXT"/>
        <w:jc w:val="center"/>
        <w:rPr>
          <w:b/>
        </w:rPr>
      </w:pPr>
      <w:r w:rsidRPr="002B6A1E">
        <w:rPr>
          <w:b/>
        </w:rPr>
        <w:t>3.2.7. Контроль за состоянием системы условий.</w:t>
      </w:r>
    </w:p>
    <w:p w:rsidR="00D958A5" w:rsidRPr="002B6A1E" w:rsidRDefault="00D958A5" w:rsidP="00260A2B">
      <w:pPr>
        <w:pStyle w:val="FORMATTEXT"/>
        <w:jc w:val="center"/>
        <w:rPr>
          <w:b/>
        </w:rPr>
      </w:pPr>
    </w:p>
    <w:p w:rsidR="00D958A5" w:rsidRPr="002B6A1E" w:rsidRDefault="00D958A5" w:rsidP="00260A2B">
      <w:pPr>
        <w:ind w:firstLine="708"/>
        <w:jc w:val="both"/>
        <w:rPr>
          <w:sz w:val="24"/>
          <w:szCs w:val="24"/>
        </w:rPr>
      </w:pPr>
      <w:r w:rsidRPr="002B6A1E">
        <w:rPr>
          <w:sz w:val="24"/>
          <w:szCs w:val="24"/>
        </w:rPr>
        <w:t>Система  контроля  – " важнейший инструмент" управления, роль которого с каждым годом возрастает, особенно в связи с введением ФГОС.</w:t>
      </w:r>
    </w:p>
    <w:p w:rsidR="00D958A5" w:rsidRPr="002B6A1E" w:rsidRDefault="00D958A5" w:rsidP="00260A2B">
      <w:pPr>
        <w:jc w:val="both"/>
        <w:rPr>
          <w:sz w:val="24"/>
          <w:szCs w:val="24"/>
        </w:rPr>
      </w:pPr>
      <w:r w:rsidRPr="002B6A1E">
        <w:rPr>
          <w:sz w:val="24"/>
          <w:szCs w:val="24"/>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D958A5" w:rsidRPr="002B6A1E" w:rsidRDefault="00D958A5" w:rsidP="00260A2B">
      <w:pPr>
        <w:ind w:firstLine="660"/>
        <w:jc w:val="both"/>
        <w:rPr>
          <w:sz w:val="24"/>
          <w:szCs w:val="24"/>
        </w:rPr>
      </w:pPr>
      <w:r w:rsidRPr="002B6A1E">
        <w:rPr>
          <w:sz w:val="24"/>
          <w:szCs w:val="24"/>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D958A5" w:rsidRPr="002B6A1E" w:rsidRDefault="00D958A5" w:rsidP="00260A2B">
      <w:pPr>
        <w:numPr>
          <w:ilvl w:val="0"/>
          <w:numId w:val="33"/>
        </w:numPr>
        <w:jc w:val="both"/>
        <w:rPr>
          <w:sz w:val="24"/>
          <w:szCs w:val="24"/>
        </w:rPr>
      </w:pPr>
      <w:r w:rsidRPr="002B6A1E">
        <w:rPr>
          <w:sz w:val="24"/>
          <w:szCs w:val="24"/>
        </w:rPr>
        <w:t>мониторинг системы условий по определённым индикаторам;</w:t>
      </w:r>
    </w:p>
    <w:p w:rsidR="00D958A5" w:rsidRPr="002B6A1E" w:rsidRDefault="00D958A5" w:rsidP="00260A2B">
      <w:pPr>
        <w:numPr>
          <w:ilvl w:val="0"/>
          <w:numId w:val="33"/>
        </w:numPr>
        <w:jc w:val="both"/>
        <w:rPr>
          <w:sz w:val="24"/>
          <w:szCs w:val="24"/>
        </w:rPr>
      </w:pPr>
      <w:r w:rsidRPr="002B6A1E">
        <w:rPr>
          <w:sz w:val="24"/>
          <w:szCs w:val="24"/>
        </w:rPr>
        <w:t>внесение необходимых корректив в систему условий (внесение изменений и дополнений в программу);</w:t>
      </w:r>
    </w:p>
    <w:p w:rsidR="00D958A5" w:rsidRPr="002B6A1E" w:rsidRDefault="00D958A5" w:rsidP="00260A2B">
      <w:pPr>
        <w:numPr>
          <w:ilvl w:val="0"/>
          <w:numId w:val="33"/>
        </w:numPr>
        <w:jc w:val="both"/>
        <w:rPr>
          <w:sz w:val="24"/>
          <w:szCs w:val="24"/>
        </w:rPr>
      </w:pPr>
      <w:r w:rsidRPr="002B6A1E">
        <w:rPr>
          <w:sz w:val="24"/>
          <w:szCs w:val="24"/>
        </w:rPr>
        <w:t>принятие управленческих решений ( издание необходимых приказов);</w:t>
      </w:r>
    </w:p>
    <w:p w:rsidR="00D958A5" w:rsidRPr="002B6A1E" w:rsidRDefault="00D958A5" w:rsidP="00260A2B">
      <w:pPr>
        <w:numPr>
          <w:ilvl w:val="0"/>
          <w:numId w:val="33"/>
        </w:numPr>
        <w:jc w:val="both"/>
        <w:rPr>
          <w:sz w:val="24"/>
          <w:szCs w:val="24"/>
        </w:rPr>
      </w:pPr>
      <w:r w:rsidRPr="002B6A1E">
        <w:rPr>
          <w:sz w:val="24"/>
          <w:szCs w:val="24"/>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D958A5" w:rsidRPr="002B6A1E" w:rsidRDefault="00D958A5" w:rsidP="00260A2B">
      <w:pPr>
        <w:jc w:val="both"/>
        <w:rPr>
          <w:sz w:val="24"/>
          <w:szCs w:val="24"/>
        </w:rPr>
      </w:pPr>
    </w:p>
    <w:p w:rsidR="00D958A5" w:rsidRPr="002B6A1E" w:rsidRDefault="00D958A5" w:rsidP="00260A2B">
      <w:pPr>
        <w:ind w:left="1020"/>
        <w:jc w:val="center"/>
        <w:rPr>
          <w:b/>
          <w:sz w:val="24"/>
          <w:szCs w:val="24"/>
        </w:rPr>
      </w:pPr>
      <w:r w:rsidRPr="002B6A1E">
        <w:rPr>
          <w:b/>
          <w:sz w:val="24"/>
          <w:szCs w:val="24"/>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720"/>
        <w:gridCol w:w="1906"/>
        <w:gridCol w:w="1938"/>
      </w:tblGrid>
      <w:tr w:rsidR="00D958A5" w:rsidRPr="002B6A1E" w:rsidTr="000652CD">
        <w:tc>
          <w:tcPr>
            <w:tcW w:w="2660" w:type="dxa"/>
          </w:tcPr>
          <w:p w:rsidR="00D958A5" w:rsidRPr="002B6A1E" w:rsidRDefault="00D958A5" w:rsidP="000652CD">
            <w:pPr>
              <w:rPr>
                <w:b/>
                <w:sz w:val="24"/>
                <w:szCs w:val="24"/>
              </w:rPr>
            </w:pPr>
            <w:r w:rsidRPr="002B6A1E">
              <w:rPr>
                <w:b/>
                <w:sz w:val="24"/>
                <w:szCs w:val="24"/>
              </w:rPr>
              <w:t>Критерий</w:t>
            </w:r>
          </w:p>
        </w:tc>
        <w:tc>
          <w:tcPr>
            <w:tcW w:w="3720" w:type="dxa"/>
          </w:tcPr>
          <w:p w:rsidR="00D958A5" w:rsidRPr="002B6A1E" w:rsidRDefault="00D958A5" w:rsidP="000652CD">
            <w:pPr>
              <w:rPr>
                <w:b/>
                <w:sz w:val="24"/>
                <w:szCs w:val="24"/>
              </w:rPr>
            </w:pPr>
            <w:r w:rsidRPr="002B6A1E">
              <w:rPr>
                <w:b/>
                <w:sz w:val="24"/>
                <w:szCs w:val="24"/>
              </w:rPr>
              <w:t>Индикатор</w:t>
            </w:r>
          </w:p>
        </w:tc>
        <w:tc>
          <w:tcPr>
            <w:tcW w:w="1700" w:type="dxa"/>
          </w:tcPr>
          <w:p w:rsidR="00D958A5" w:rsidRPr="002B6A1E" w:rsidRDefault="00D958A5" w:rsidP="000652CD">
            <w:pPr>
              <w:rPr>
                <w:b/>
                <w:sz w:val="24"/>
                <w:szCs w:val="24"/>
              </w:rPr>
            </w:pPr>
            <w:r w:rsidRPr="002B6A1E">
              <w:rPr>
                <w:b/>
                <w:sz w:val="24"/>
                <w:szCs w:val="24"/>
              </w:rPr>
              <w:t>Периодичность</w:t>
            </w:r>
          </w:p>
        </w:tc>
        <w:tc>
          <w:tcPr>
            <w:tcW w:w="1673" w:type="dxa"/>
          </w:tcPr>
          <w:p w:rsidR="00D958A5" w:rsidRPr="002B6A1E" w:rsidRDefault="00D958A5" w:rsidP="000652CD">
            <w:pPr>
              <w:rPr>
                <w:b/>
                <w:sz w:val="24"/>
                <w:szCs w:val="24"/>
              </w:rPr>
            </w:pPr>
            <w:r w:rsidRPr="002B6A1E">
              <w:rPr>
                <w:b/>
                <w:sz w:val="24"/>
                <w:szCs w:val="24"/>
              </w:rPr>
              <w:t>Ответственный</w:t>
            </w:r>
          </w:p>
        </w:tc>
      </w:tr>
      <w:tr w:rsidR="00D958A5" w:rsidRPr="002B6A1E" w:rsidTr="000652CD">
        <w:tc>
          <w:tcPr>
            <w:tcW w:w="2660" w:type="dxa"/>
          </w:tcPr>
          <w:p w:rsidR="00D958A5" w:rsidRPr="002B6A1E" w:rsidRDefault="00D958A5" w:rsidP="000652CD">
            <w:pPr>
              <w:spacing w:after="100" w:afterAutospacing="1"/>
              <w:jc w:val="center"/>
              <w:rPr>
                <w:sz w:val="24"/>
                <w:szCs w:val="24"/>
              </w:rPr>
            </w:pPr>
            <w:r w:rsidRPr="002B6A1E">
              <w:rPr>
                <w:b/>
                <w:sz w:val="24"/>
                <w:szCs w:val="24"/>
              </w:rPr>
              <w:t>Кадровый потенциал</w:t>
            </w:r>
          </w:p>
        </w:tc>
        <w:tc>
          <w:tcPr>
            <w:tcW w:w="3720" w:type="dxa"/>
          </w:tcPr>
          <w:p w:rsidR="00D958A5" w:rsidRPr="002B6A1E" w:rsidRDefault="00D958A5" w:rsidP="000652CD">
            <w:pPr>
              <w:spacing w:after="100" w:afterAutospacing="1"/>
              <w:rPr>
                <w:sz w:val="24"/>
                <w:szCs w:val="24"/>
              </w:rPr>
            </w:pPr>
            <w:r w:rsidRPr="002B6A1E">
              <w:rPr>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Pr>
          <w:p w:rsidR="00D958A5" w:rsidRPr="002B6A1E" w:rsidRDefault="00D958A5" w:rsidP="000652CD">
            <w:pPr>
              <w:spacing w:after="100" w:afterAutospacing="1"/>
              <w:jc w:val="center"/>
              <w:rPr>
                <w:sz w:val="24"/>
                <w:szCs w:val="24"/>
              </w:rPr>
            </w:pPr>
            <w:r w:rsidRPr="002B6A1E">
              <w:rPr>
                <w:sz w:val="24"/>
                <w:szCs w:val="24"/>
              </w:rPr>
              <w:t>На начало  и конец учебного года</w:t>
            </w:r>
          </w:p>
        </w:tc>
        <w:tc>
          <w:tcPr>
            <w:tcW w:w="1673" w:type="dxa"/>
          </w:tcPr>
          <w:p w:rsidR="00D958A5" w:rsidRPr="002B6A1E" w:rsidRDefault="00D958A5" w:rsidP="000652CD">
            <w:pPr>
              <w:spacing w:after="100" w:afterAutospacing="1"/>
              <w:jc w:val="center"/>
              <w:rPr>
                <w:sz w:val="24"/>
                <w:szCs w:val="24"/>
              </w:rPr>
            </w:pPr>
            <w:r w:rsidRPr="002B6A1E">
              <w:rPr>
                <w:sz w:val="24"/>
                <w:szCs w:val="24"/>
              </w:rPr>
              <w:t>Заместитель директора по УВР</w:t>
            </w:r>
          </w:p>
        </w:tc>
      </w:tr>
      <w:tr w:rsidR="00D958A5" w:rsidRPr="002B6A1E" w:rsidTr="000652CD">
        <w:tc>
          <w:tcPr>
            <w:tcW w:w="2660" w:type="dxa"/>
          </w:tcPr>
          <w:p w:rsidR="00D958A5" w:rsidRPr="002B6A1E" w:rsidRDefault="00D958A5" w:rsidP="000652CD">
            <w:pPr>
              <w:spacing w:after="100" w:afterAutospacing="1"/>
              <w:rPr>
                <w:sz w:val="24"/>
                <w:szCs w:val="24"/>
              </w:rPr>
            </w:pPr>
            <w:r w:rsidRPr="002B6A1E">
              <w:rPr>
                <w:b/>
                <w:sz w:val="24"/>
                <w:szCs w:val="24"/>
              </w:rPr>
              <w:t>Санитарно-гигиеническое благополучие образовательной среды</w:t>
            </w:r>
          </w:p>
        </w:tc>
        <w:tc>
          <w:tcPr>
            <w:tcW w:w="3720" w:type="dxa"/>
          </w:tcPr>
          <w:p w:rsidR="00D958A5" w:rsidRPr="002B6A1E" w:rsidRDefault="00D958A5" w:rsidP="000652CD">
            <w:pPr>
              <w:spacing w:after="100" w:afterAutospacing="1"/>
              <w:rPr>
                <w:sz w:val="24"/>
                <w:szCs w:val="24"/>
              </w:rPr>
            </w:pPr>
            <w:r w:rsidRPr="002B6A1E">
              <w:rPr>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700" w:type="dxa"/>
          </w:tcPr>
          <w:p w:rsidR="00D958A5" w:rsidRPr="002B6A1E" w:rsidRDefault="00D958A5" w:rsidP="000652CD">
            <w:pPr>
              <w:spacing w:after="100" w:afterAutospacing="1"/>
              <w:jc w:val="center"/>
              <w:rPr>
                <w:sz w:val="24"/>
                <w:szCs w:val="24"/>
              </w:rPr>
            </w:pPr>
            <w:r w:rsidRPr="002B6A1E">
              <w:rPr>
                <w:sz w:val="24"/>
                <w:szCs w:val="24"/>
              </w:rPr>
              <w:t>на начало учебного года</w:t>
            </w:r>
          </w:p>
          <w:p w:rsidR="00D958A5" w:rsidRPr="002B6A1E" w:rsidRDefault="00D958A5" w:rsidP="000652CD">
            <w:pPr>
              <w:spacing w:after="100" w:afterAutospacing="1"/>
              <w:jc w:val="center"/>
              <w:rPr>
                <w:sz w:val="24"/>
                <w:szCs w:val="24"/>
              </w:rPr>
            </w:pPr>
          </w:p>
          <w:p w:rsidR="00D958A5" w:rsidRPr="002B6A1E" w:rsidRDefault="00D958A5" w:rsidP="000652CD">
            <w:pPr>
              <w:spacing w:after="100" w:afterAutospacing="1"/>
              <w:jc w:val="center"/>
              <w:rPr>
                <w:sz w:val="24"/>
                <w:szCs w:val="24"/>
              </w:rPr>
            </w:pPr>
          </w:p>
          <w:p w:rsidR="00D958A5" w:rsidRPr="002B6A1E" w:rsidRDefault="00D958A5" w:rsidP="000652CD">
            <w:pPr>
              <w:spacing w:after="100" w:afterAutospacing="1"/>
              <w:rPr>
                <w:sz w:val="24"/>
                <w:szCs w:val="24"/>
              </w:rPr>
            </w:pPr>
          </w:p>
          <w:p w:rsidR="00D958A5" w:rsidRPr="002B6A1E" w:rsidRDefault="00D958A5" w:rsidP="000652CD">
            <w:pPr>
              <w:spacing w:after="100" w:afterAutospacing="1"/>
              <w:rPr>
                <w:sz w:val="24"/>
                <w:szCs w:val="24"/>
              </w:rPr>
            </w:pPr>
            <w:r w:rsidRPr="002B6A1E">
              <w:rPr>
                <w:sz w:val="24"/>
                <w:szCs w:val="24"/>
              </w:rPr>
              <w:t>ежемесячно</w:t>
            </w:r>
          </w:p>
        </w:tc>
        <w:tc>
          <w:tcPr>
            <w:tcW w:w="1673" w:type="dxa"/>
          </w:tcPr>
          <w:p w:rsidR="00D958A5" w:rsidRPr="002B6A1E" w:rsidRDefault="00D958A5" w:rsidP="000652CD">
            <w:pPr>
              <w:spacing w:after="100" w:afterAutospacing="1"/>
              <w:jc w:val="center"/>
              <w:rPr>
                <w:sz w:val="24"/>
                <w:szCs w:val="24"/>
              </w:rPr>
            </w:pPr>
            <w:r w:rsidRPr="002B6A1E">
              <w:rPr>
                <w:sz w:val="24"/>
                <w:szCs w:val="24"/>
              </w:rPr>
              <w:t>Заместители директора</w:t>
            </w:r>
          </w:p>
          <w:p w:rsidR="00D958A5" w:rsidRPr="002B6A1E" w:rsidRDefault="00D958A5" w:rsidP="000652CD">
            <w:pPr>
              <w:spacing w:after="100" w:afterAutospacing="1"/>
              <w:rPr>
                <w:sz w:val="24"/>
                <w:szCs w:val="24"/>
              </w:rPr>
            </w:pPr>
          </w:p>
        </w:tc>
      </w:tr>
      <w:tr w:rsidR="00D958A5" w:rsidRPr="002B6A1E" w:rsidTr="000652CD">
        <w:tc>
          <w:tcPr>
            <w:tcW w:w="2660" w:type="dxa"/>
          </w:tcPr>
          <w:p w:rsidR="00D958A5" w:rsidRPr="002B6A1E" w:rsidRDefault="00D958A5" w:rsidP="000652CD">
            <w:pPr>
              <w:spacing w:after="100" w:afterAutospacing="1"/>
              <w:jc w:val="center"/>
              <w:rPr>
                <w:b/>
                <w:sz w:val="24"/>
                <w:szCs w:val="24"/>
              </w:rPr>
            </w:pPr>
            <w:r w:rsidRPr="002B6A1E">
              <w:rPr>
                <w:b/>
                <w:sz w:val="24"/>
                <w:szCs w:val="24"/>
              </w:rPr>
              <w:t>Финансовые условия</w:t>
            </w:r>
          </w:p>
        </w:tc>
        <w:tc>
          <w:tcPr>
            <w:tcW w:w="3720" w:type="dxa"/>
          </w:tcPr>
          <w:p w:rsidR="00D958A5" w:rsidRPr="002B6A1E" w:rsidRDefault="00D958A5" w:rsidP="000652CD">
            <w:pPr>
              <w:spacing w:after="100" w:afterAutospacing="1"/>
              <w:rPr>
                <w:sz w:val="24"/>
                <w:szCs w:val="24"/>
              </w:rPr>
            </w:pPr>
            <w:r w:rsidRPr="002B6A1E">
              <w:rPr>
                <w:sz w:val="24"/>
                <w:szCs w:val="24"/>
              </w:rPr>
              <w:t xml:space="preserve">Выполнение нормативных  государственных требований </w:t>
            </w:r>
          </w:p>
        </w:tc>
        <w:tc>
          <w:tcPr>
            <w:tcW w:w="1700" w:type="dxa"/>
          </w:tcPr>
          <w:p w:rsidR="00D958A5" w:rsidRPr="002B6A1E" w:rsidRDefault="00D958A5" w:rsidP="000652CD">
            <w:pPr>
              <w:spacing w:after="100" w:afterAutospacing="1"/>
              <w:jc w:val="center"/>
              <w:rPr>
                <w:sz w:val="24"/>
                <w:szCs w:val="24"/>
              </w:rPr>
            </w:pPr>
            <w:r w:rsidRPr="002B6A1E">
              <w:rPr>
                <w:sz w:val="24"/>
                <w:szCs w:val="24"/>
              </w:rPr>
              <w:t>Ежемесячные  и ежеквартальные отчёты КПМО</w:t>
            </w:r>
          </w:p>
        </w:tc>
        <w:tc>
          <w:tcPr>
            <w:tcW w:w="1673" w:type="dxa"/>
          </w:tcPr>
          <w:p w:rsidR="00D958A5" w:rsidRPr="002B6A1E" w:rsidRDefault="00D958A5" w:rsidP="000652CD">
            <w:pPr>
              <w:spacing w:after="100" w:afterAutospacing="1"/>
              <w:jc w:val="center"/>
              <w:rPr>
                <w:sz w:val="24"/>
                <w:szCs w:val="24"/>
              </w:rPr>
            </w:pPr>
            <w:r w:rsidRPr="002B6A1E">
              <w:rPr>
                <w:sz w:val="24"/>
                <w:szCs w:val="24"/>
              </w:rPr>
              <w:t>Гл. бухгалтер, оператор КПМО</w:t>
            </w:r>
          </w:p>
        </w:tc>
      </w:tr>
      <w:tr w:rsidR="00D958A5" w:rsidRPr="002B6A1E" w:rsidTr="000652CD">
        <w:tc>
          <w:tcPr>
            <w:tcW w:w="2660" w:type="dxa"/>
          </w:tcPr>
          <w:p w:rsidR="00D958A5" w:rsidRPr="002B6A1E" w:rsidRDefault="00D958A5" w:rsidP="000652CD">
            <w:pPr>
              <w:spacing w:after="100" w:afterAutospacing="1"/>
              <w:rPr>
                <w:sz w:val="24"/>
                <w:szCs w:val="24"/>
              </w:rPr>
            </w:pPr>
            <w:r w:rsidRPr="002B6A1E">
              <w:rPr>
                <w:b/>
                <w:sz w:val="24"/>
                <w:szCs w:val="24"/>
              </w:rPr>
              <w:t>Информационно-техническое обеспечение образовательного процесса</w:t>
            </w:r>
          </w:p>
        </w:tc>
        <w:tc>
          <w:tcPr>
            <w:tcW w:w="3720" w:type="dxa"/>
          </w:tcPr>
          <w:p w:rsidR="00D958A5" w:rsidRPr="002B6A1E" w:rsidRDefault="00D958A5" w:rsidP="000652CD">
            <w:pPr>
              <w:spacing w:after="100" w:afterAutospacing="1"/>
              <w:rPr>
                <w:sz w:val="24"/>
                <w:szCs w:val="24"/>
              </w:rPr>
            </w:pPr>
            <w:r w:rsidRPr="002B6A1E">
              <w:rPr>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700" w:type="dxa"/>
          </w:tcPr>
          <w:p w:rsidR="00D958A5" w:rsidRPr="002B6A1E" w:rsidRDefault="00D958A5" w:rsidP="000652CD">
            <w:pPr>
              <w:spacing w:after="100" w:afterAutospacing="1"/>
              <w:rPr>
                <w:sz w:val="24"/>
                <w:szCs w:val="24"/>
              </w:rPr>
            </w:pPr>
            <w:r w:rsidRPr="002B6A1E">
              <w:rPr>
                <w:sz w:val="24"/>
                <w:szCs w:val="24"/>
              </w:rPr>
              <w:t>Отчёт 1 раз в год</w:t>
            </w:r>
          </w:p>
          <w:p w:rsidR="00D958A5" w:rsidRPr="002B6A1E" w:rsidRDefault="00D958A5" w:rsidP="000652CD">
            <w:pPr>
              <w:spacing w:after="100" w:afterAutospacing="1"/>
              <w:rPr>
                <w:sz w:val="24"/>
                <w:szCs w:val="24"/>
              </w:rPr>
            </w:pPr>
          </w:p>
          <w:p w:rsidR="00D958A5" w:rsidRPr="002B6A1E" w:rsidRDefault="00D958A5" w:rsidP="000652CD">
            <w:pPr>
              <w:spacing w:after="100" w:afterAutospacing="1"/>
              <w:rPr>
                <w:sz w:val="24"/>
                <w:szCs w:val="24"/>
              </w:rPr>
            </w:pPr>
            <w:r w:rsidRPr="002B6A1E">
              <w:rPr>
                <w:sz w:val="24"/>
                <w:szCs w:val="24"/>
              </w:rPr>
              <w:t>Минимум 2 раза в месяц</w:t>
            </w:r>
          </w:p>
        </w:tc>
        <w:tc>
          <w:tcPr>
            <w:tcW w:w="1673" w:type="dxa"/>
          </w:tcPr>
          <w:p w:rsidR="00D958A5" w:rsidRPr="002B6A1E" w:rsidRDefault="00D958A5" w:rsidP="000652CD">
            <w:pPr>
              <w:spacing w:after="100" w:afterAutospacing="1"/>
              <w:rPr>
                <w:sz w:val="24"/>
                <w:szCs w:val="24"/>
              </w:rPr>
            </w:pPr>
            <w:r w:rsidRPr="002B6A1E">
              <w:rPr>
                <w:sz w:val="24"/>
                <w:szCs w:val="24"/>
              </w:rPr>
              <w:t>Заместитель директора по УВР, учителя</w:t>
            </w:r>
          </w:p>
          <w:p w:rsidR="00D958A5" w:rsidRPr="002B6A1E" w:rsidRDefault="00D958A5" w:rsidP="000652CD">
            <w:pPr>
              <w:spacing w:after="100" w:afterAutospacing="1"/>
              <w:jc w:val="center"/>
              <w:rPr>
                <w:sz w:val="24"/>
                <w:szCs w:val="24"/>
              </w:rPr>
            </w:pPr>
            <w:r w:rsidRPr="002B6A1E">
              <w:rPr>
                <w:sz w:val="24"/>
                <w:szCs w:val="24"/>
              </w:rPr>
              <w:t>Заместитель директора, учитель информатики</w:t>
            </w:r>
          </w:p>
        </w:tc>
      </w:tr>
      <w:tr w:rsidR="00D958A5" w:rsidRPr="002B6A1E" w:rsidTr="000652CD">
        <w:tc>
          <w:tcPr>
            <w:tcW w:w="2660" w:type="dxa"/>
          </w:tcPr>
          <w:p w:rsidR="00D958A5" w:rsidRPr="002B6A1E" w:rsidRDefault="00D958A5" w:rsidP="000652CD">
            <w:pPr>
              <w:spacing w:after="100" w:afterAutospacing="1"/>
              <w:rPr>
                <w:sz w:val="24"/>
                <w:szCs w:val="24"/>
              </w:rPr>
            </w:pPr>
            <w:r w:rsidRPr="002B6A1E">
              <w:rPr>
                <w:b/>
                <w:sz w:val="24"/>
                <w:szCs w:val="24"/>
              </w:rPr>
              <w:t>Правовое обеспечение реализации ООП</w:t>
            </w:r>
          </w:p>
        </w:tc>
        <w:tc>
          <w:tcPr>
            <w:tcW w:w="3720" w:type="dxa"/>
          </w:tcPr>
          <w:p w:rsidR="00D958A5" w:rsidRPr="002B6A1E" w:rsidRDefault="00D958A5" w:rsidP="000652CD">
            <w:pPr>
              <w:spacing w:after="100" w:afterAutospacing="1"/>
              <w:rPr>
                <w:sz w:val="24"/>
                <w:szCs w:val="24"/>
              </w:rPr>
            </w:pPr>
            <w:r w:rsidRPr="002B6A1E">
              <w:rPr>
                <w:sz w:val="24"/>
                <w:szCs w:val="24"/>
              </w:rPr>
              <w:t>Наличие локальных нормативно-правовых актов и их использование  всеми субъектами  образовательного  процесса</w:t>
            </w:r>
          </w:p>
        </w:tc>
        <w:tc>
          <w:tcPr>
            <w:tcW w:w="1700" w:type="dxa"/>
          </w:tcPr>
          <w:p w:rsidR="00D958A5" w:rsidRPr="002B6A1E" w:rsidRDefault="00D958A5" w:rsidP="000652CD">
            <w:pPr>
              <w:spacing w:after="100" w:afterAutospacing="1"/>
              <w:jc w:val="center"/>
              <w:rPr>
                <w:sz w:val="24"/>
                <w:szCs w:val="24"/>
              </w:rPr>
            </w:pPr>
            <w:r w:rsidRPr="002B6A1E">
              <w:rPr>
                <w:sz w:val="24"/>
                <w:szCs w:val="24"/>
              </w:rPr>
              <w:t>Отчёты в УО и МОНО</w:t>
            </w:r>
          </w:p>
        </w:tc>
        <w:tc>
          <w:tcPr>
            <w:tcW w:w="1673" w:type="dxa"/>
          </w:tcPr>
          <w:p w:rsidR="00D958A5" w:rsidRPr="002B6A1E" w:rsidRDefault="00D958A5" w:rsidP="000652CD">
            <w:pPr>
              <w:spacing w:after="100" w:afterAutospacing="1"/>
              <w:jc w:val="center"/>
              <w:rPr>
                <w:sz w:val="24"/>
                <w:szCs w:val="24"/>
              </w:rPr>
            </w:pPr>
            <w:r w:rsidRPr="002B6A1E">
              <w:rPr>
                <w:sz w:val="24"/>
                <w:szCs w:val="24"/>
              </w:rPr>
              <w:t>Директор школы</w:t>
            </w:r>
          </w:p>
        </w:tc>
      </w:tr>
      <w:tr w:rsidR="00D958A5" w:rsidRPr="002B6A1E" w:rsidTr="000652CD">
        <w:tc>
          <w:tcPr>
            <w:tcW w:w="2660" w:type="dxa"/>
          </w:tcPr>
          <w:p w:rsidR="00D958A5" w:rsidRPr="002B6A1E" w:rsidRDefault="00D958A5" w:rsidP="000652CD">
            <w:pPr>
              <w:spacing w:after="100" w:afterAutospacing="1"/>
              <w:rPr>
                <w:sz w:val="24"/>
                <w:szCs w:val="24"/>
              </w:rPr>
            </w:pPr>
            <w:r w:rsidRPr="002B6A1E">
              <w:rPr>
                <w:b/>
                <w:sz w:val="24"/>
                <w:szCs w:val="24"/>
              </w:rPr>
              <w:t>Материально-техническое обеспечение образовательного процесса</w:t>
            </w:r>
          </w:p>
        </w:tc>
        <w:tc>
          <w:tcPr>
            <w:tcW w:w="3720" w:type="dxa"/>
          </w:tcPr>
          <w:p w:rsidR="00D958A5" w:rsidRPr="002B6A1E" w:rsidRDefault="00D958A5" w:rsidP="000652CD">
            <w:pPr>
              <w:spacing w:after="100" w:afterAutospacing="1"/>
              <w:rPr>
                <w:sz w:val="24"/>
                <w:szCs w:val="24"/>
              </w:rPr>
            </w:pPr>
            <w:r w:rsidRPr="002B6A1E">
              <w:rPr>
                <w:sz w:val="24"/>
                <w:szCs w:val="24"/>
              </w:rPr>
              <w:t>Обоснованность использования  помещений и оборудования для реализации ООП</w:t>
            </w:r>
          </w:p>
        </w:tc>
        <w:tc>
          <w:tcPr>
            <w:tcW w:w="1700" w:type="dxa"/>
          </w:tcPr>
          <w:p w:rsidR="00D958A5" w:rsidRPr="002B6A1E" w:rsidRDefault="00D958A5" w:rsidP="000652CD">
            <w:pPr>
              <w:spacing w:after="100" w:afterAutospacing="1"/>
              <w:jc w:val="center"/>
              <w:rPr>
                <w:sz w:val="24"/>
                <w:szCs w:val="24"/>
              </w:rPr>
            </w:pPr>
            <w:r w:rsidRPr="002B6A1E">
              <w:rPr>
                <w:sz w:val="24"/>
                <w:szCs w:val="24"/>
              </w:rPr>
              <w:t>Оценка состояния уч. кабинетов – январь,</w:t>
            </w:r>
          </w:p>
          <w:p w:rsidR="00D958A5" w:rsidRPr="002B6A1E" w:rsidRDefault="00D958A5" w:rsidP="000652CD">
            <w:pPr>
              <w:spacing w:after="100" w:afterAutospacing="1"/>
              <w:jc w:val="center"/>
              <w:rPr>
                <w:sz w:val="24"/>
                <w:szCs w:val="24"/>
              </w:rPr>
            </w:pPr>
            <w:r w:rsidRPr="002B6A1E">
              <w:rPr>
                <w:sz w:val="24"/>
                <w:szCs w:val="24"/>
              </w:rPr>
              <w:t>Оценка готовности уч. кабинетов - август</w:t>
            </w:r>
          </w:p>
        </w:tc>
        <w:tc>
          <w:tcPr>
            <w:tcW w:w="1673" w:type="dxa"/>
          </w:tcPr>
          <w:p w:rsidR="00D958A5" w:rsidRPr="002B6A1E" w:rsidRDefault="00D958A5" w:rsidP="000652CD">
            <w:pPr>
              <w:spacing w:after="100" w:afterAutospacing="1"/>
              <w:jc w:val="center"/>
              <w:rPr>
                <w:sz w:val="24"/>
                <w:szCs w:val="24"/>
              </w:rPr>
            </w:pPr>
            <w:r w:rsidRPr="002B6A1E">
              <w:rPr>
                <w:sz w:val="24"/>
                <w:szCs w:val="24"/>
              </w:rPr>
              <w:t>Директор школы, рабочая группа</w:t>
            </w:r>
          </w:p>
        </w:tc>
      </w:tr>
      <w:tr w:rsidR="00D958A5" w:rsidRPr="002B6A1E" w:rsidTr="000652CD">
        <w:tc>
          <w:tcPr>
            <w:tcW w:w="2660" w:type="dxa"/>
          </w:tcPr>
          <w:p w:rsidR="00D958A5" w:rsidRPr="002B6A1E" w:rsidRDefault="00D958A5" w:rsidP="000652CD">
            <w:pPr>
              <w:spacing w:after="100" w:afterAutospacing="1"/>
              <w:rPr>
                <w:sz w:val="24"/>
                <w:szCs w:val="24"/>
              </w:rPr>
            </w:pPr>
            <w:r w:rsidRPr="002B6A1E">
              <w:rPr>
                <w:b/>
                <w:sz w:val="24"/>
                <w:szCs w:val="24"/>
              </w:rPr>
              <w:t>Учебно-методическое обеспечение образовательного  процесса</w:t>
            </w:r>
          </w:p>
        </w:tc>
        <w:tc>
          <w:tcPr>
            <w:tcW w:w="3720" w:type="dxa"/>
          </w:tcPr>
          <w:p w:rsidR="00D958A5" w:rsidRPr="002B6A1E" w:rsidRDefault="00D958A5" w:rsidP="000652CD">
            <w:pPr>
              <w:spacing w:after="100" w:afterAutospacing="1"/>
              <w:rPr>
                <w:sz w:val="24"/>
                <w:szCs w:val="24"/>
              </w:rPr>
            </w:pPr>
            <w:r w:rsidRPr="002B6A1E">
              <w:rPr>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Pr>
          <w:p w:rsidR="00D958A5" w:rsidRPr="002B6A1E" w:rsidRDefault="00D958A5" w:rsidP="000652CD">
            <w:pPr>
              <w:spacing w:after="100" w:afterAutospacing="1"/>
              <w:jc w:val="center"/>
              <w:rPr>
                <w:sz w:val="24"/>
                <w:szCs w:val="24"/>
              </w:rPr>
            </w:pPr>
            <w:r w:rsidRPr="002B6A1E">
              <w:rPr>
                <w:sz w:val="24"/>
                <w:szCs w:val="24"/>
              </w:rPr>
              <w:t>Заказ учебников – февраль, обеспеченность учебниками – сентябрь</w:t>
            </w:r>
          </w:p>
          <w:p w:rsidR="00D958A5" w:rsidRPr="002B6A1E" w:rsidRDefault="00D958A5" w:rsidP="000652CD">
            <w:pPr>
              <w:spacing w:after="100" w:afterAutospacing="1"/>
              <w:jc w:val="center"/>
              <w:rPr>
                <w:sz w:val="24"/>
                <w:szCs w:val="24"/>
              </w:rPr>
            </w:pPr>
            <w:r w:rsidRPr="002B6A1E">
              <w:rPr>
                <w:sz w:val="24"/>
                <w:szCs w:val="24"/>
              </w:rPr>
              <w:t>Перечень дидактического  материала на начало уч. года</w:t>
            </w:r>
          </w:p>
        </w:tc>
        <w:tc>
          <w:tcPr>
            <w:tcW w:w="1673" w:type="dxa"/>
          </w:tcPr>
          <w:p w:rsidR="00D958A5" w:rsidRPr="002B6A1E" w:rsidRDefault="00D958A5" w:rsidP="000652CD">
            <w:pPr>
              <w:spacing w:after="100" w:afterAutospacing="1"/>
              <w:jc w:val="center"/>
              <w:rPr>
                <w:sz w:val="24"/>
                <w:szCs w:val="24"/>
              </w:rPr>
            </w:pPr>
            <w:r w:rsidRPr="002B6A1E">
              <w:rPr>
                <w:sz w:val="24"/>
                <w:szCs w:val="24"/>
              </w:rPr>
              <w:t>Библиотекарь</w:t>
            </w:r>
          </w:p>
          <w:p w:rsidR="00D958A5" w:rsidRPr="002B6A1E" w:rsidRDefault="00D958A5" w:rsidP="000652CD">
            <w:pPr>
              <w:spacing w:after="100" w:afterAutospacing="1"/>
              <w:jc w:val="center"/>
              <w:rPr>
                <w:sz w:val="24"/>
                <w:szCs w:val="24"/>
              </w:rPr>
            </w:pPr>
          </w:p>
          <w:p w:rsidR="00D958A5" w:rsidRPr="002B6A1E" w:rsidRDefault="00D958A5" w:rsidP="000652CD">
            <w:pPr>
              <w:spacing w:after="100" w:afterAutospacing="1"/>
              <w:jc w:val="center"/>
              <w:rPr>
                <w:sz w:val="24"/>
                <w:szCs w:val="24"/>
              </w:rPr>
            </w:pPr>
          </w:p>
          <w:p w:rsidR="00D958A5" w:rsidRPr="002B6A1E" w:rsidRDefault="00D958A5" w:rsidP="000652CD">
            <w:pPr>
              <w:spacing w:after="100" w:afterAutospacing="1"/>
              <w:rPr>
                <w:sz w:val="24"/>
                <w:szCs w:val="24"/>
              </w:rPr>
            </w:pPr>
          </w:p>
          <w:p w:rsidR="00D958A5" w:rsidRPr="002B6A1E" w:rsidRDefault="00D958A5" w:rsidP="000652CD">
            <w:pPr>
              <w:spacing w:after="100" w:afterAutospacing="1"/>
              <w:rPr>
                <w:sz w:val="24"/>
                <w:szCs w:val="24"/>
              </w:rPr>
            </w:pPr>
            <w:r w:rsidRPr="002B6A1E">
              <w:rPr>
                <w:sz w:val="24"/>
                <w:szCs w:val="24"/>
              </w:rPr>
              <w:t>Заместитель директора,</w:t>
            </w:r>
          </w:p>
        </w:tc>
      </w:tr>
    </w:tbl>
    <w:p w:rsidR="00D958A5" w:rsidRPr="002B6A1E" w:rsidRDefault="00D958A5" w:rsidP="00B17454">
      <w:pPr>
        <w:pStyle w:val="Zag1"/>
        <w:tabs>
          <w:tab w:val="left" w:leader="dot" w:pos="624"/>
        </w:tabs>
        <w:spacing w:after="0" w:line="240" w:lineRule="auto"/>
        <w:ind w:firstLine="454"/>
        <w:rPr>
          <w:rStyle w:val="Zag11"/>
          <w:rFonts w:eastAsia="@Arial Unicode MS"/>
          <w:color w:val="auto"/>
          <w:sz w:val="28"/>
          <w:szCs w:val="28"/>
          <w:lang w:val="ru-RU"/>
        </w:rPr>
      </w:pPr>
    </w:p>
    <w:p w:rsidR="00D958A5" w:rsidRPr="002B6A1E" w:rsidRDefault="00D958A5" w:rsidP="00B17454">
      <w:pPr>
        <w:pStyle w:val="Zag1"/>
        <w:tabs>
          <w:tab w:val="left" w:leader="dot" w:pos="624"/>
        </w:tabs>
        <w:spacing w:after="0" w:line="240" w:lineRule="auto"/>
        <w:ind w:firstLine="454"/>
        <w:rPr>
          <w:rStyle w:val="Zag11"/>
          <w:rFonts w:eastAsia="@Arial Unicode MS"/>
          <w:color w:val="auto"/>
          <w:sz w:val="28"/>
          <w:szCs w:val="28"/>
          <w:lang w:val="ru-RU"/>
        </w:rPr>
      </w:pPr>
      <w:r w:rsidRPr="002B6A1E">
        <w:rPr>
          <w:rStyle w:val="Zag11"/>
          <w:rFonts w:eastAsia="@Arial Unicode MS"/>
          <w:color w:val="auto"/>
          <w:sz w:val="28"/>
          <w:szCs w:val="28"/>
          <w:lang w:val="ru-RU"/>
        </w:rPr>
        <w:t>3.3. Используемые понятия, обозначения и сокращения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 xml:space="preserve">Базовые национальные ценности </w:t>
      </w:r>
      <w:r w:rsidRPr="002B6A1E">
        <w:rPr>
          <w:rStyle w:val="Zag11"/>
          <w:rFonts w:eastAsia="@Arial Unicode MS"/>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Гражданское общество</w:t>
      </w:r>
      <w:r w:rsidRPr="002B6A1E">
        <w:rPr>
          <w:rStyle w:val="Zag11"/>
          <w:rFonts w:eastAsia="@Arial Unicode MS"/>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Дети с ограниченными возможностями здоровья (ОВЗ)</w:t>
      </w:r>
      <w:r w:rsidRPr="002B6A1E">
        <w:rPr>
          <w:rStyle w:val="Zag11"/>
          <w:rFonts w:eastAsia="@Arial Unicode MS"/>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Духовно-нравственное воспитание</w:t>
      </w:r>
      <w:r w:rsidRPr="002B6A1E">
        <w:rPr>
          <w:rStyle w:val="Zag11"/>
          <w:rFonts w:eastAsia="@Arial Unicode MS"/>
        </w:rPr>
        <w:t xml:space="preserve"> —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D958A5" w:rsidRPr="002B6A1E" w:rsidRDefault="00D958A5" w:rsidP="00776E3F">
      <w:pPr>
        <w:tabs>
          <w:tab w:val="left" w:leader="dot" w:pos="624"/>
        </w:tabs>
        <w:ind w:firstLine="454"/>
        <w:jc w:val="both"/>
        <w:rPr>
          <w:rStyle w:val="Zag11"/>
          <w:rFonts w:eastAsia="@Arial Unicode MS"/>
          <w:b/>
          <w:bCs/>
        </w:rPr>
      </w:pPr>
      <w:r w:rsidRPr="002B6A1E">
        <w:rPr>
          <w:rStyle w:val="Zag11"/>
          <w:rFonts w:eastAsia="@Arial Unicode MS"/>
          <w:b/>
          <w:bCs/>
        </w:rPr>
        <w:t>Духовно-нравственное развитие</w:t>
      </w:r>
      <w:r w:rsidRPr="002B6A1E">
        <w:rPr>
          <w:rStyle w:val="Zag11"/>
          <w:rFonts w:eastAsia="@Arial Unicode MS"/>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ИКТ</w:t>
      </w:r>
      <w:r w:rsidRPr="002B6A1E">
        <w:rPr>
          <w:rStyle w:val="Zag11"/>
          <w:rFonts w:eastAsia="@Arial Unicode MS"/>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ИКТ</w:t>
      </w:r>
      <w:r w:rsidRPr="002B6A1E">
        <w:rPr>
          <w:rStyle w:val="Zag11"/>
          <w:rFonts w:eastAsia="@Arial Unicode MS"/>
          <w:b/>
          <w:bCs/>
        </w:rPr>
        <w:noBreakHyphen/>
        <w:t>компетентность (или информационная компетентность) профессиональная (для учителя)</w:t>
      </w:r>
      <w:r w:rsidRPr="002B6A1E">
        <w:rPr>
          <w:rStyle w:val="Zag11"/>
          <w:rFonts w:eastAsia="@Arial Unicode MS"/>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ИКТ</w:t>
      </w:r>
      <w:r w:rsidRPr="002B6A1E">
        <w:rPr>
          <w:rStyle w:val="Zag11"/>
          <w:rFonts w:eastAsia="@Arial Unicode MS"/>
          <w:b/>
          <w:bCs/>
        </w:rPr>
        <w:noBreakHyphen/>
        <w:t>компетентность учебная (для обучающегося)</w:t>
      </w:r>
      <w:r w:rsidRPr="002B6A1E">
        <w:rPr>
          <w:rStyle w:val="Zag11"/>
          <w:rFonts w:eastAsia="@Arial Unicode MS"/>
        </w:rPr>
        <w:t xml:space="preserve"> — умение, способность и готовность решать учебные задачи квалифицированным образом, используя средства ИКТ.</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Индивидуальная образовательная траектория обучающегося</w:t>
      </w:r>
      <w:r w:rsidRPr="002B6A1E">
        <w:rPr>
          <w:rStyle w:val="Zag11"/>
          <w:rFonts w:eastAsia="@Arial Unicode MS"/>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Инновационная профессиональная деятельность</w:t>
      </w:r>
      <w:r w:rsidRPr="002B6A1E">
        <w:rPr>
          <w:rStyle w:val="Zag11"/>
          <w:rFonts w:eastAsia="@Arial Unicode MS"/>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Инновационная экономика</w:t>
      </w:r>
      <w:r w:rsidRPr="002B6A1E">
        <w:rPr>
          <w:rStyle w:val="Zag11"/>
          <w:rFonts w:eastAsia="@Arial Unicode MS"/>
        </w:rPr>
        <w:t xml:space="preserve"> — экономика, основанная на знаниях, создании, внедрении и использовании инноваций.</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Информационная деятельность</w:t>
      </w:r>
      <w:r w:rsidRPr="002B6A1E">
        <w:rPr>
          <w:rStyle w:val="Zag11"/>
          <w:rFonts w:eastAsia="@Arial Unicode MS"/>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Информационное общество</w:t>
      </w:r>
      <w:r w:rsidRPr="002B6A1E">
        <w:rPr>
          <w:rStyle w:val="Zag11"/>
          <w:rFonts w:eastAsia="@Arial Unicode MS"/>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Компетентность</w:t>
      </w:r>
      <w:r w:rsidRPr="002B6A1E">
        <w:rPr>
          <w:rStyle w:val="Zag11"/>
          <w:rFonts w:eastAsia="@Arial Unicode MS"/>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Компетенция</w:t>
      </w:r>
      <w:r w:rsidRPr="002B6A1E">
        <w:rPr>
          <w:rStyle w:val="Zag11"/>
          <w:rFonts w:eastAsia="@Arial Unicode MS"/>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Концепция духовно-нравственного развития и воспитания личности гражданина России</w:t>
      </w:r>
      <w:r w:rsidRPr="002B6A1E">
        <w:rPr>
          <w:rStyle w:val="Zag11"/>
          <w:rFonts w:eastAsia="@Arial Unicode MS"/>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Национальное самосознание (гражданская идентичность) </w:t>
      </w:r>
      <w:r w:rsidRPr="002B6A1E">
        <w:rPr>
          <w:rStyle w:val="Zag11"/>
          <w:rFonts w:eastAsia="@Arial Unicode MS"/>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Образовательная среда</w:t>
      </w:r>
      <w:r w:rsidRPr="002B6A1E">
        <w:rPr>
          <w:rStyle w:val="Zag11"/>
          <w:rFonts w:eastAsia="@Arial Unicode MS"/>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Патриотизм</w:t>
      </w:r>
      <w:r w:rsidRPr="002B6A1E">
        <w:rPr>
          <w:rStyle w:val="Zag11"/>
          <w:rFonts w:eastAsia="@Arial Unicode MS"/>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Планируемые результаты</w:t>
      </w:r>
      <w:r w:rsidRPr="002B6A1E">
        <w:rPr>
          <w:rStyle w:val="Zag11"/>
          <w:rFonts w:eastAsia="@Arial Unicode MS"/>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Программа формирования универсальных учебных действий </w:t>
      </w:r>
      <w:r w:rsidRPr="002B6A1E">
        <w:rPr>
          <w:rStyle w:val="Zag11"/>
          <w:rFonts w:eastAsia="@Arial Unicode MS"/>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Социализация</w:t>
      </w:r>
      <w:r w:rsidRPr="002B6A1E">
        <w:rPr>
          <w:rStyle w:val="Zag11"/>
          <w:rFonts w:eastAsia="@Arial Unicode MS"/>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Стандарт</w:t>
      </w:r>
      <w:r w:rsidRPr="002B6A1E">
        <w:rPr>
          <w:rStyle w:val="Zag11"/>
          <w:rFonts w:eastAsia="@Arial Unicode MS"/>
        </w:rPr>
        <w:t xml:space="preserve"> — федеральный государственный образовательный стандарт основного общего образования.</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Толерантность</w:t>
      </w:r>
      <w:r w:rsidRPr="002B6A1E">
        <w:rPr>
          <w:rStyle w:val="Zag11"/>
          <w:rFonts w:eastAsia="@Arial Unicode MS"/>
        </w:rPr>
        <w:t xml:space="preserve"> — терпимость к чужим мнениям, верованиям, поведению.</w:t>
      </w:r>
    </w:p>
    <w:p w:rsidR="00D958A5" w:rsidRPr="002B6A1E" w:rsidRDefault="00D958A5" w:rsidP="00B17454">
      <w:pPr>
        <w:tabs>
          <w:tab w:val="left" w:leader="dot" w:pos="624"/>
        </w:tabs>
        <w:ind w:firstLine="454"/>
        <w:jc w:val="both"/>
        <w:rPr>
          <w:rStyle w:val="Zag11"/>
          <w:rFonts w:eastAsia="@Arial Unicode MS"/>
          <w:b/>
          <w:bCs/>
        </w:rPr>
      </w:pPr>
      <w:r w:rsidRPr="002B6A1E">
        <w:rPr>
          <w:rStyle w:val="Zag11"/>
          <w:rFonts w:eastAsia="@Arial Unicode MS"/>
          <w:b/>
          <w:bCs/>
        </w:rPr>
        <w:t>Учебная деятельность</w:t>
      </w:r>
      <w:r w:rsidRPr="002B6A1E">
        <w:rPr>
          <w:rStyle w:val="Zag11"/>
          <w:rFonts w:eastAsia="@Arial Unicode MS"/>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D958A5" w:rsidRPr="002B6A1E" w:rsidRDefault="00D958A5" w:rsidP="00B17454">
      <w:pPr>
        <w:tabs>
          <w:tab w:val="left" w:leader="dot" w:pos="624"/>
        </w:tabs>
        <w:ind w:firstLine="454"/>
        <w:jc w:val="both"/>
        <w:rPr>
          <w:rStyle w:val="Zag11"/>
          <w:rFonts w:eastAsia="@Arial Unicode MS"/>
        </w:rPr>
      </w:pPr>
      <w:r w:rsidRPr="002B6A1E">
        <w:rPr>
          <w:rStyle w:val="Zag11"/>
          <w:rFonts w:eastAsia="@Arial Unicode MS"/>
          <w:b/>
          <w:bCs/>
        </w:rPr>
        <w:t>Федеральные государственные образовательные стандарты </w:t>
      </w:r>
      <w:r w:rsidRPr="002B6A1E">
        <w:rPr>
          <w:rStyle w:val="Zag11"/>
          <w:rFonts w:eastAsia="@Arial Unicode MS"/>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D958A5" w:rsidRPr="002B6A1E" w:rsidRDefault="00D958A5" w:rsidP="00B17454">
      <w:pPr>
        <w:pStyle w:val="BodyText3"/>
        <w:ind w:left="360"/>
        <w:rPr>
          <w:b w:val="0"/>
          <w:bCs w:val="0"/>
        </w:rPr>
      </w:pPr>
      <w:r w:rsidRPr="002B6A1E">
        <w:rPr>
          <w:b w:val="0"/>
          <w:bCs w:val="0"/>
        </w:rPr>
        <w:t xml:space="preserve">Содержание кадровой работы:  </w:t>
      </w:r>
    </w:p>
    <w:p w:rsidR="00D958A5" w:rsidRPr="002B6A1E" w:rsidRDefault="00D958A5" w:rsidP="00B17454">
      <w:pPr>
        <w:pStyle w:val="BodyText3"/>
        <w:rPr>
          <w:b w:val="0"/>
          <w:bCs w:val="0"/>
        </w:rPr>
      </w:pPr>
      <w:r w:rsidRPr="002B6A1E">
        <w:rPr>
          <w:b w:val="0"/>
          <w:bCs w:val="0"/>
        </w:rPr>
        <w:t>Работа направлена на то, чтобы каждый учитель мог выполнить свою миссию: способствовать достижению основной цели образования – развитию ребенка. Главным условием для достижения этой цели в процессе обучения является включение педагогами каждого ребенка в учебную деятельность с учетом его возможностей и способностей, уровня подготовки, «зоны ближайшего развития», перевод его позиции объекта воспитания и обучения в субъект самоуправления. В соответствии с этим, основой деятельности каждого учителя должна стать личностно-ориентированная педагогика, компетентностный подход, следуя логике которой он берет на себя ответственность за удовлетворение потребностей родителей учащихся путем определения и осуществления  персональной образовательной  практики  для каждого ребенка, обеспечив при этом не только выполнение учеником  стандарта образования, но становление  и развитие его профильного поля.</w:t>
      </w:r>
    </w:p>
    <w:p w:rsidR="00D958A5" w:rsidRPr="002B6A1E" w:rsidRDefault="00D958A5" w:rsidP="00B17454">
      <w:pPr>
        <w:pStyle w:val="BodyText3"/>
        <w:rPr>
          <w:b w:val="0"/>
          <w:bCs w:val="0"/>
        </w:rPr>
      </w:pPr>
      <w:r w:rsidRPr="002B6A1E">
        <w:rPr>
          <w:b w:val="0"/>
          <w:bCs w:val="0"/>
        </w:rPr>
        <w:t>Подобную цель можно достичь лишь тогда, когда в деятельности  учителя и всей школы будут умело сочетаться  следующие функции:</w:t>
      </w:r>
    </w:p>
    <w:p w:rsidR="00D958A5" w:rsidRPr="002B6A1E" w:rsidRDefault="00D958A5" w:rsidP="00B17454">
      <w:pPr>
        <w:pStyle w:val="BodyText3"/>
        <w:numPr>
          <w:ilvl w:val="0"/>
          <w:numId w:val="11"/>
        </w:numPr>
        <w:rPr>
          <w:b w:val="0"/>
          <w:bCs w:val="0"/>
        </w:rPr>
      </w:pPr>
      <w:r w:rsidRPr="002B6A1E">
        <w:rPr>
          <w:b w:val="0"/>
          <w:bCs w:val="0"/>
        </w:rPr>
        <w:t>ориентационная (предполагает такую организацию учебного процесса, которая дает возможность учащимся выбирать на основе личностных склонностей и потребностей учебные курсы, наиболее полно отвечающие планируемому профессиональному пути. В этом процессе целесообразно уделять особое место формированию у учащихся умений распознавать свои потребности, способности, склонности и интересы);</w:t>
      </w:r>
    </w:p>
    <w:p w:rsidR="00D958A5" w:rsidRPr="002B6A1E" w:rsidRDefault="00D958A5" w:rsidP="00B17454">
      <w:pPr>
        <w:pStyle w:val="BodyText3"/>
        <w:numPr>
          <w:ilvl w:val="0"/>
          <w:numId w:val="11"/>
        </w:numPr>
        <w:rPr>
          <w:b w:val="0"/>
          <w:bCs w:val="0"/>
        </w:rPr>
      </w:pPr>
      <w:r w:rsidRPr="002B6A1E">
        <w:rPr>
          <w:b w:val="0"/>
          <w:bCs w:val="0"/>
        </w:rPr>
        <w:t>коррекционная (предполагает уделить особое внимание преодолению отставания учащихся, неуспеваемости, а также вопросам отклонения в поведении и устранения нарушений, дефектов, аномалий);</w:t>
      </w:r>
    </w:p>
    <w:p w:rsidR="00D958A5" w:rsidRPr="002B6A1E" w:rsidRDefault="00D958A5" w:rsidP="00B17454">
      <w:pPr>
        <w:pStyle w:val="BodyText3"/>
        <w:numPr>
          <w:ilvl w:val="0"/>
          <w:numId w:val="11"/>
        </w:numPr>
        <w:rPr>
          <w:b w:val="0"/>
          <w:bCs w:val="0"/>
        </w:rPr>
      </w:pPr>
      <w:r w:rsidRPr="002B6A1E">
        <w:rPr>
          <w:b w:val="0"/>
          <w:bCs w:val="0"/>
        </w:rPr>
        <w:t>реабилитационная (предполагает обеспечение уверенности каждого школьника в своих возможностях);</w:t>
      </w:r>
    </w:p>
    <w:p w:rsidR="00D958A5" w:rsidRPr="002B6A1E" w:rsidRDefault="00D958A5" w:rsidP="00B17454">
      <w:pPr>
        <w:pStyle w:val="BodyText3"/>
        <w:numPr>
          <w:ilvl w:val="0"/>
          <w:numId w:val="11"/>
        </w:numPr>
        <w:rPr>
          <w:b w:val="0"/>
          <w:bCs w:val="0"/>
        </w:rPr>
      </w:pPr>
      <w:r w:rsidRPr="002B6A1E">
        <w:rPr>
          <w:b w:val="0"/>
          <w:bCs w:val="0"/>
        </w:rPr>
        <w:t>стимулирующая (предоставление учащимся права выбора учебных  курсов, уровня трудности учебного материала, включение работ в процесс диагностирования, оценивания состояния и результатов обучения и т.д.).</w:t>
      </w:r>
    </w:p>
    <w:p w:rsidR="00D958A5" w:rsidRPr="002B6A1E" w:rsidRDefault="00D958A5" w:rsidP="00B17454">
      <w:pPr>
        <w:pStyle w:val="BodyText3"/>
        <w:ind w:left="360"/>
        <w:rPr>
          <w:b w:val="0"/>
          <w:bCs w:val="0"/>
        </w:rPr>
      </w:pPr>
      <w:r w:rsidRPr="002B6A1E">
        <w:rPr>
          <w:b w:val="0"/>
          <w:bCs w:val="0"/>
        </w:rPr>
        <w:t>Выполнение обозначенных целей и поставленных задач возможно лишь при условии, что каждый учитель овладеет искусством управления учебной деятельностью учащихся.  В соответствии с этим работа с учительским корпусом школы будет направлена  не только на развитие творческих способностей педагога (академических, дидактических, коммуникативных, конструктивных), но и на совершенствование его управленческой деятельности.  При этом в организационно- педагогической и методической работе с педагогами  большое внимание в планируемом периоде будет уделено корпоративному, ценностному, системному, опережающему управлению на уровне учитель – ученик. Планируемая методическая работа  будет моделироваться как система, в которой учитель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внедрять в образовательный процесс современные научные достижения и личностно – ориентированные  технологии обучения;  проявлять заботу о развитии и поддержании индивидуальности каждого ребенка, ценностного отношения к ученику.</w:t>
      </w:r>
    </w:p>
    <w:p w:rsidR="00D958A5" w:rsidRPr="002B6A1E" w:rsidRDefault="00D958A5" w:rsidP="00B17454">
      <w:pPr>
        <w:pStyle w:val="BodyText3"/>
        <w:rPr>
          <w:b w:val="0"/>
          <w:bCs w:val="0"/>
        </w:rPr>
      </w:pPr>
    </w:p>
    <w:p w:rsidR="00D958A5" w:rsidRPr="002B6A1E" w:rsidRDefault="00D958A5" w:rsidP="00B17454">
      <w:pPr>
        <w:pStyle w:val="BodyText3"/>
        <w:jc w:val="center"/>
      </w:pPr>
    </w:p>
    <w:p w:rsidR="00D958A5" w:rsidRPr="002B6A1E" w:rsidRDefault="00D958A5" w:rsidP="00B17454">
      <w:pPr>
        <w:pStyle w:val="BodyText3"/>
        <w:jc w:val="center"/>
      </w:pPr>
      <w:r w:rsidRPr="002B6A1E">
        <w:t xml:space="preserve">Система мер по кадровому обеспечению выполнения </w:t>
      </w:r>
    </w:p>
    <w:p w:rsidR="00D958A5" w:rsidRPr="002B6A1E" w:rsidRDefault="00D958A5" w:rsidP="00B17454">
      <w:pPr>
        <w:pStyle w:val="BodyText3"/>
        <w:jc w:val="center"/>
      </w:pPr>
      <w:r w:rsidRPr="002B6A1E">
        <w:t>приоритетных направлений.</w:t>
      </w:r>
    </w:p>
    <w:p w:rsidR="00D958A5" w:rsidRPr="002B6A1E" w:rsidRDefault="00D958A5" w:rsidP="00B17454">
      <w:pPr>
        <w:pStyle w:val="BodyText3"/>
        <w:jc w:val="cente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1984"/>
        <w:gridCol w:w="2835"/>
        <w:gridCol w:w="1843"/>
        <w:gridCol w:w="2126"/>
      </w:tblGrid>
      <w:tr w:rsidR="00D958A5" w:rsidRPr="002B6A1E" w:rsidTr="0004734D">
        <w:tc>
          <w:tcPr>
            <w:tcW w:w="1774" w:type="dxa"/>
          </w:tcPr>
          <w:p w:rsidR="00D958A5" w:rsidRPr="002B6A1E" w:rsidRDefault="00D958A5" w:rsidP="0004734D">
            <w:pPr>
              <w:pStyle w:val="BodyText3"/>
              <w:jc w:val="center"/>
              <w:rPr>
                <w:b w:val="0"/>
                <w:bCs w:val="0"/>
              </w:rPr>
            </w:pPr>
            <w:r w:rsidRPr="002B6A1E">
              <w:rPr>
                <w:b w:val="0"/>
                <w:bCs w:val="0"/>
              </w:rPr>
              <w:t>Задачи</w:t>
            </w:r>
          </w:p>
        </w:tc>
        <w:tc>
          <w:tcPr>
            <w:tcW w:w="1984" w:type="dxa"/>
          </w:tcPr>
          <w:p w:rsidR="00D958A5" w:rsidRPr="002B6A1E" w:rsidRDefault="00D958A5" w:rsidP="0004734D">
            <w:pPr>
              <w:pStyle w:val="BodyText3"/>
              <w:jc w:val="center"/>
              <w:rPr>
                <w:b w:val="0"/>
                <w:bCs w:val="0"/>
              </w:rPr>
            </w:pPr>
            <w:r w:rsidRPr="002B6A1E">
              <w:rPr>
                <w:b w:val="0"/>
                <w:bCs w:val="0"/>
              </w:rPr>
              <w:t>Мероприятия</w:t>
            </w:r>
          </w:p>
        </w:tc>
        <w:tc>
          <w:tcPr>
            <w:tcW w:w="2835" w:type="dxa"/>
          </w:tcPr>
          <w:p w:rsidR="00D958A5" w:rsidRPr="002B6A1E" w:rsidRDefault="00D958A5" w:rsidP="0004734D">
            <w:pPr>
              <w:pStyle w:val="BodyText3"/>
              <w:jc w:val="center"/>
              <w:rPr>
                <w:b w:val="0"/>
                <w:bCs w:val="0"/>
              </w:rPr>
            </w:pPr>
            <w:r w:rsidRPr="002B6A1E">
              <w:rPr>
                <w:b w:val="0"/>
                <w:bCs w:val="0"/>
              </w:rPr>
              <w:t>Срок</w:t>
            </w:r>
          </w:p>
        </w:tc>
        <w:tc>
          <w:tcPr>
            <w:tcW w:w="1843" w:type="dxa"/>
          </w:tcPr>
          <w:p w:rsidR="00D958A5" w:rsidRPr="002B6A1E" w:rsidRDefault="00D958A5" w:rsidP="0004734D">
            <w:pPr>
              <w:pStyle w:val="BodyText3"/>
              <w:jc w:val="center"/>
              <w:rPr>
                <w:b w:val="0"/>
                <w:bCs w:val="0"/>
              </w:rPr>
            </w:pPr>
            <w:r w:rsidRPr="002B6A1E">
              <w:rPr>
                <w:b w:val="0"/>
                <w:bCs w:val="0"/>
              </w:rPr>
              <w:t>Исполнитель</w:t>
            </w:r>
          </w:p>
        </w:tc>
        <w:tc>
          <w:tcPr>
            <w:tcW w:w="2126" w:type="dxa"/>
          </w:tcPr>
          <w:p w:rsidR="00D958A5" w:rsidRPr="002B6A1E" w:rsidRDefault="00D958A5" w:rsidP="0004734D">
            <w:pPr>
              <w:pStyle w:val="BodyText3"/>
              <w:jc w:val="center"/>
              <w:rPr>
                <w:b w:val="0"/>
                <w:bCs w:val="0"/>
              </w:rPr>
            </w:pPr>
            <w:r w:rsidRPr="002B6A1E">
              <w:rPr>
                <w:b w:val="0"/>
                <w:bCs w:val="0"/>
              </w:rPr>
              <w:t>Ожидаемый результат</w:t>
            </w:r>
          </w:p>
        </w:tc>
      </w:tr>
      <w:tr w:rsidR="00D958A5" w:rsidRPr="002B6A1E" w:rsidTr="0004734D">
        <w:tc>
          <w:tcPr>
            <w:tcW w:w="1774" w:type="dxa"/>
          </w:tcPr>
          <w:p w:rsidR="00D958A5" w:rsidRPr="002B6A1E" w:rsidRDefault="00D958A5" w:rsidP="0004734D">
            <w:pPr>
              <w:pStyle w:val="BodyText3"/>
              <w:rPr>
                <w:b w:val="0"/>
                <w:bCs w:val="0"/>
              </w:rPr>
            </w:pPr>
            <w:r w:rsidRPr="002B6A1E">
              <w:rPr>
                <w:b w:val="0"/>
                <w:bCs w:val="0"/>
              </w:rPr>
              <w:t>Содействие развитию системы образования школы.</w:t>
            </w:r>
          </w:p>
        </w:tc>
        <w:tc>
          <w:tcPr>
            <w:tcW w:w="1984" w:type="dxa"/>
          </w:tcPr>
          <w:p w:rsidR="00D958A5" w:rsidRPr="002B6A1E" w:rsidRDefault="00D958A5" w:rsidP="0004734D">
            <w:pPr>
              <w:pStyle w:val="BodyText3"/>
              <w:rPr>
                <w:b w:val="0"/>
                <w:bCs w:val="0"/>
              </w:rPr>
            </w:pPr>
            <w:r w:rsidRPr="002B6A1E">
              <w:rPr>
                <w:b w:val="0"/>
                <w:bCs w:val="0"/>
              </w:rPr>
              <w:t>Аналитическая деятельность.</w:t>
            </w:r>
          </w:p>
          <w:p w:rsidR="00D958A5" w:rsidRPr="002B6A1E" w:rsidRDefault="00D958A5" w:rsidP="0004734D">
            <w:pPr>
              <w:pStyle w:val="BodyText3"/>
              <w:rPr>
                <w:b w:val="0"/>
                <w:bCs w:val="0"/>
              </w:rPr>
            </w:pPr>
            <w:r w:rsidRPr="002B6A1E">
              <w:rPr>
                <w:b w:val="0"/>
                <w:bCs w:val="0"/>
              </w:rPr>
              <w:t>Работа с педагогическими  кадрами.</w:t>
            </w:r>
          </w:p>
          <w:p w:rsidR="00D958A5" w:rsidRPr="002B6A1E" w:rsidRDefault="00D958A5" w:rsidP="0004734D">
            <w:pPr>
              <w:pStyle w:val="BodyText3"/>
              <w:rPr>
                <w:b w:val="0"/>
                <w:bCs w:val="0"/>
              </w:rPr>
            </w:pPr>
            <w:r w:rsidRPr="002B6A1E">
              <w:rPr>
                <w:b w:val="0"/>
                <w:bCs w:val="0"/>
              </w:rPr>
              <w:t>Постоянное пополнение базы данных.</w:t>
            </w:r>
          </w:p>
          <w:p w:rsidR="00D958A5" w:rsidRPr="002B6A1E" w:rsidRDefault="00D958A5" w:rsidP="0004734D">
            <w:pPr>
              <w:pStyle w:val="BodyText3"/>
              <w:rPr>
                <w:b w:val="0"/>
                <w:bCs w:val="0"/>
              </w:rPr>
            </w:pPr>
            <w:r w:rsidRPr="002B6A1E">
              <w:rPr>
                <w:b w:val="0"/>
                <w:bCs w:val="0"/>
              </w:rPr>
              <w:t>Изучение и анализ состояния результатов методической работы в школе.</w:t>
            </w:r>
          </w:p>
          <w:p w:rsidR="00D958A5" w:rsidRPr="002B6A1E" w:rsidRDefault="00D958A5" w:rsidP="0004734D">
            <w:pPr>
              <w:pStyle w:val="BodyText3"/>
              <w:rPr>
                <w:b w:val="0"/>
                <w:bCs w:val="0"/>
              </w:rPr>
            </w:pPr>
            <w:r w:rsidRPr="002B6A1E">
              <w:rPr>
                <w:b w:val="0"/>
                <w:bCs w:val="0"/>
              </w:rPr>
              <w:t>Изучение, обобщение и распространение передового педагогического опыта.</w:t>
            </w:r>
          </w:p>
          <w:p w:rsidR="00D958A5" w:rsidRPr="002B6A1E" w:rsidRDefault="00D958A5" w:rsidP="0004734D">
            <w:pPr>
              <w:pStyle w:val="BodyText3"/>
              <w:rPr>
                <w:b w:val="0"/>
                <w:bCs w:val="0"/>
              </w:rPr>
            </w:pPr>
            <w:r w:rsidRPr="002B6A1E">
              <w:rPr>
                <w:b w:val="0"/>
                <w:bCs w:val="0"/>
              </w:rPr>
              <w:t>Выявление затруднений дидактического характера  в общеобразовательном процессе (при посещении учебных занятий – по мере обращения руководителей и педагогов)</w:t>
            </w:r>
          </w:p>
        </w:tc>
        <w:tc>
          <w:tcPr>
            <w:tcW w:w="2835" w:type="dxa"/>
          </w:tcPr>
          <w:p w:rsidR="00D958A5" w:rsidRPr="002B6A1E" w:rsidRDefault="00D958A5" w:rsidP="0004734D">
            <w:pPr>
              <w:pStyle w:val="BodyText3"/>
              <w:rPr>
                <w:b w:val="0"/>
                <w:bCs w:val="0"/>
              </w:rPr>
            </w:pPr>
            <w:r w:rsidRPr="002B6A1E">
              <w:rPr>
                <w:b w:val="0"/>
                <w:bCs w:val="0"/>
                <w:lang w:val="en-US"/>
              </w:rPr>
              <w:t>IV</w:t>
            </w:r>
            <w:r w:rsidRPr="002B6A1E">
              <w:rPr>
                <w:b w:val="0"/>
                <w:bCs w:val="0"/>
              </w:rPr>
              <w:t xml:space="preserve"> квартал ежегодно.</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lang w:val="en-US"/>
              </w:rPr>
              <w:t>II</w:t>
            </w:r>
            <w:r w:rsidRPr="002B6A1E">
              <w:rPr>
                <w:b w:val="0"/>
                <w:bCs w:val="0"/>
              </w:rPr>
              <w:t xml:space="preserve"> квартал каждого года.</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На протяжении учебного года</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В течение учебного года</w:t>
            </w:r>
          </w:p>
        </w:tc>
        <w:tc>
          <w:tcPr>
            <w:tcW w:w="1843" w:type="dxa"/>
          </w:tcPr>
          <w:p w:rsidR="00D958A5" w:rsidRPr="002B6A1E" w:rsidRDefault="00D958A5" w:rsidP="0004734D">
            <w:pPr>
              <w:pStyle w:val="BodyText3"/>
              <w:rPr>
                <w:b w:val="0"/>
                <w:bCs w:val="0"/>
              </w:rPr>
            </w:pPr>
            <w:r w:rsidRPr="002B6A1E">
              <w:rPr>
                <w:b w:val="0"/>
                <w:bCs w:val="0"/>
              </w:rPr>
              <w:t>Директор</w:t>
            </w:r>
          </w:p>
          <w:p w:rsidR="00D958A5" w:rsidRPr="002B6A1E" w:rsidRDefault="00D958A5" w:rsidP="0004734D">
            <w:pPr>
              <w:pStyle w:val="BodyText3"/>
              <w:rPr>
                <w:b w:val="0"/>
                <w:bCs w:val="0"/>
              </w:rPr>
            </w:pPr>
            <w:r w:rsidRPr="002B6A1E">
              <w:rPr>
                <w:b w:val="0"/>
                <w:bCs w:val="0"/>
              </w:rPr>
              <w:t xml:space="preserve">Завучи </w:t>
            </w:r>
          </w:p>
        </w:tc>
        <w:tc>
          <w:tcPr>
            <w:tcW w:w="2126" w:type="dxa"/>
          </w:tcPr>
          <w:p w:rsidR="00D958A5" w:rsidRPr="002B6A1E" w:rsidRDefault="00D958A5" w:rsidP="0004734D">
            <w:pPr>
              <w:pStyle w:val="BodyText3"/>
              <w:rPr>
                <w:b w:val="0"/>
                <w:bCs w:val="0"/>
              </w:rPr>
            </w:pPr>
            <w:r w:rsidRPr="002B6A1E">
              <w:rPr>
                <w:b w:val="0"/>
                <w:bCs w:val="0"/>
              </w:rPr>
              <w:t>Развитие условий для творческой деятельности педагогов и учащихся школы</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tc>
      </w:tr>
      <w:tr w:rsidR="00D958A5" w:rsidRPr="002B6A1E" w:rsidTr="0004734D">
        <w:tc>
          <w:tcPr>
            <w:tcW w:w="1774" w:type="dxa"/>
          </w:tcPr>
          <w:p w:rsidR="00D958A5" w:rsidRPr="002B6A1E" w:rsidRDefault="00D958A5" w:rsidP="0004734D">
            <w:pPr>
              <w:pStyle w:val="BodyText3"/>
              <w:rPr>
                <w:b w:val="0"/>
                <w:bCs w:val="0"/>
              </w:rPr>
            </w:pPr>
            <w:r w:rsidRPr="002B6A1E">
              <w:rPr>
                <w:b w:val="0"/>
                <w:bCs w:val="0"/>
              </w:rPr>
              <w:t xml:space="preserve">Создание педагогам условий для комфортной работы </w:t>
            </w:r>
          </w:p>
        </w:tc>
        <w:tc>
          <w:tcPr>
            <w:tcW w:w="1984" w:type="dxa"/>
          </w:tcPr>
          <w:p w:rsidR="00D958A5" w:rsidRPr="002B6A1E" w:rsidRDefault="00D958A5" w:rsidP="0004734D">
            <w:pPr>
              <w:pStyle w:val="BodyText3"/>
              <w:rPr>
                <w:b w:val="0"/>
                <w:bCs w:val="0"/>
              </w:rPr>
            </w:pPr>
            <w:r w:rsidRPr="002B6A1E">
              <w:rPr>
                <w:b w:val="0"/>
                <w:bCs w:val="0"/>
              </w:rPr>
              <w:t>Обеспечение оптимальной нагрузкой.</w:t>
            </w:r>
          </w:p>
          <w:p w:rsidR="00D958A5" w:rsidRPr="002B6A1E" w:rsidRDefault="00D958A5" w:rsidP="0004734D">
            <w:pPr>
              <w:pStyle w:val="BodyText3"/>
              <w:rPr>
                <w:b w:val="0"/>
                <w:bCs w:val="0"/>
              </w:rPr>
            </w:pPr>
            <w:r w:rsidRPr="002B6A1E">
              <w:rPr>
                <w:b w:val="0"/>
                <w:bCs w:val="0"/>
              </w:rPr>
              <w:t xml:space="preserve"> Премирование и материальное поощрение за результаты работы.</w:t>
            </w:r>
          </w:p>
          <w:p w:rsidR="00D958A5" w:rsidRPr="002B6A1E" w:rsidRDefault="00D958A5" w:rsidP="0004734D">
            <w:pPr>
              <w:pStyle w:val="BodyText3"/>
              <w:rPr>
                <w:b w:val="0"/>
                <w:bCs w:val="0"/>
              </w:rPr>
            </w:pPr>
            <w:r w:rsidRPr="002B6A1E">
              <w:rPr>
                <w:b w:val="0"/>
                <w:bCs w:val="0"/>
              </w:rPr>
              <w:t>Неукоснительное соблюдение права сотрудников на самостоятельную профессиональную аттестацию на любую квалификационную категорию.</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tc>
        <w:tc>
          <w:tcPr>
            <w:tcW w:w="2835" w:type="dxa"/>
          </w:tcPr>
          <w:p w:rsidR="00D958A5" w:rsidRPr="002B6A1E" w:rsidRDefault="00D958A5" w:rsidP="0004734D">
            <w:pPr>
              <w:pStyle w:val="BodyText3"/>
              <w:rPr>
                <w:b w:val="0"/>
                <w:bCs w:val="0"/>
              </w:rPr>
            </w:pPr>
            <w:r w:rsidRPr="002B6A1E">
              <w:rPr>
                <w:b w:val="0"/>
                <w:bCs w:val="0"/>
              </w:rPr>
              <w:t>В пределах штатного расписания.</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 xml:space="preserve">Ежемесячно. </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Повышение квалификации за счёт ОУ в течение уч.года.</w:t>
            </w:r>
          </w:p>
        </w:tc>
        <w:tc>
          <w:tcPr>
            <w:tcW w:w="1843" w:type="dxa"/>
          </w:tcPr>
          <w:p w:rsidR="00D958A5" w:rsidRPr="002B6A1E" w:rsidRDefault="00D958A5" w:rsidP="0004734D">
            <w:pPr>
              <w:pStyle w:val="BodyText3"/>
              <w:rPr>
                <w:b w:val="0"/>
                <w:bCs w:val="0"/>
              </w:rPr>
            </w:pPr>
            <w:r w:rsidRPr="002B6A1E">
              <w:rPr>
                <w:b w:val="0"/>
                <w:bCs w:val="0"/>
              </w:rPr>
              <w:t>Директор</w:t>
            </w:r>
          </w:p>
          <w:p w:rsidR="00D958A5" w:rsidRPr="002B6A1E" w:rsidRDefault="00D958A5" w:rsidP="0004734D">
            <w:pPr>
              <w:pStyle w:val="BodyText3"/>
              <w:rPr>
                <w:b w:val="0"/>
                <w:bCs w:val="0"/>
              </w:rPr>
            </w:pPr>
          </w:p>
        </w:tc>
        <w:tc>
          <w:tcPr>
            <w:tcW w:w="2126" w:type="dxa"/>
          </w:tcPr>
          <w:p w:rsidR="00D958A5" w:rsidRPr="002B6A1E" w:rsidRDefault="00D958A5" w:rsidP="0004734D">
            <w:pPr>
              <w:pStyle w:val="BodyText3"/>
              <w:rPr>
                <w:b w:val="0"/>
                <w:bCs w:val="0"/>
              </w:rPr>
            </w:pPr>
            <w:r w:rsidRPr="002B6A1E">
              <w:rPr>
                <w:b w:val="0"/>
                <w:bCs w:val="0"/>
              </w:rPr>
              <w:t>Стабильность кадров</w:t>
            </w:r>
          </w:p>
        </w:tc>
      </w:tr>
      <w:tr w:rsidR="00D958A5" w:rsidRPr="002B6A1E" w:rsidTr="0004734D">
        <w:tc>
          <w:tcPr>
            <w:tcW w:w="1774" w:type="dxa"/>
          </w:tcPr>
          <w:p w:rsidR="00D958A5" w:rsidRPr="002B6A1E" w:rsidRDefault="00D958A5" w:rsidP="0004734D">
            <w:pPr>
              <w:pStyle w:val="BodyText3"/>
              <w:rPr>
                <w:b w:val="0"/>
                <w:bCs w:val="0"/>
              </w:rPr>
            </w:pPr>
            <w:r w:rsidRPr="002B6A1E">
              <w:rPr>
                <w:b w:val="0"/>
                <w:bCs w:val="0"/>
              </w:rPr>
              <w:t>Создание условий для соуправления учебно-воспитательным процессом</w:t>
            </w:r>
          </w:p>
        </w:tc>
        <w:tc>
          <w:tcPr>
            <w:tcW w:w="1984" w:type="dxa"/>
          </w:tcPr>
          <w:p w:rsidR="00D958A5" w:rsidRPr="002B6A1E" w:rsidRDefault="00D958A5" w:rsidP="0004734D">
            <w:pPr>
              <w:pStyle w:val="BodyText3"/>
              <w:rPr>
                <w:b w:val="0"/>
                <w:bCs w:val="0"/>
              </w:rPr>
            </w:pPr>
            <w:r w:rsidRPr="002B6A1E">
              <w:rPr>
                <w:b w:val="0"/>
                <w:bCs w:val="0"/>
              </w:rPr>
              <w:t>Участие в аттестации коллег.</w:t>
            </w:r>
          </w:p>
          <w:p w:rsidR="00D958A5" w:rsidRPr="002B6A1E" w:rsidRDefault="00D958A5" w:rsidP="0004734D">
            <w:pPr>
              <w:pStyle w:val="BodyText3"/>
              <w:rPr>
                <w:b w:val="0"/>
                <w:bCs w:val="0"/>
              </w:rPr>
            </w:pPr>
            <w:r w:rsidRPr="002B6A1E">
              <w:rPr>
                <w:b w:val="0"/>
                <w:bCs w:val="0"/>
              </w:rPr>
              <w:t>Участие в подготовке и проведении педагогических советов.</w:t>
            </w:r>
          </w:p>
          <w:p w:rsidR="00D958A5" w:rsidRPr="002B6A1E" w:rsidRDefault="00D958A5" w:rsidP="0004734D">
            <w:pPr>
              <w:pStyle w:val="BodyText3"/>
              <w:rPr>
                <w:b w:val="0"/>
                <w:bCs w:val="0"/>
              </w:rPr>
            </w:pPr>
            <w:r w:rsidRPr="002B6A1E">
              <w:rPr>
                <w:b w:val="0"/>
                <w:bCs w:val="0"/>
              </w:rPr>
              <w:t>Участие ведущих педагогов в работе методического совета.</w:t>
            </w:r>
          </w:p>
          <w:p w:rsidR="00D958A5" w:rsidRPr="002B6A1E" w:rsidRDefault="00D958A5" w:rsidP="0004734D">
            <w:pPr>
              <w:pStyle w:val="BodyText3"/>
              <w:rPr>
                <w:b w:val="0"/>
                <w:bCs w:val="0"/>
              </w:rPr>
            </w:pPr>
            <w:r w:rsidRPr="002B6A1E">
              <w:rPr>
                <w:b w:val="0"/>
                <w:bCs w:val="0"/>
              </w:rPr>
              <w:t>Повышение профессионального уровня.</w:t>
            </w:r>
          </w:p>
          <w:p w:rsidR="00D958A5" w:rsidRPr="002B6A1E" w:rsidRDefault="00D958A5" w:rsidP="0004734D">
            <w:pPr>
              <w:pStyle w:val="BodyText3"/>
              <w:rPr>
                <w:b w:val="0"/>
                <w:bCs w:val="0"/>
              </w:rPr>
            </w:pPr>
          </w:p>
        </w:tc>
        <w:tc>
          <w:tcPr>
            <w:tcW w:w="2835" w:type="dxa"/>
          </w:tcPr>
          <w:p w:rsidR="00D958A5" w:rsidRPr="002B6A1E" w:rsidRDefault="00D958A5" w:rsidP="0004734D">
            <w:pPr>
              <w:pStyle w:val="BodyText3"/>
              <w:jc w:val="left"/>
              <w:rPr>
                <w:b w:val="0"/>
                <w:bCs w:val="0"/>
              </w:rPr>
            </w:pPr>
            <w:r w:rsidRPr="002B6A1E">
              <w:rPr>
                <w:b w:val="0"/>
                <w:bCs w:val="0"/>
              </w:rPr>
              <w:t>В состав аттестационной комиссии  ежегодно входят учителя.</w:t>
            </w:r>
          </w:p>
          <w:p w:rsidR="00D958A5" w:rsidRPr="002B6A1E" w:rsidRDefault="00D958A5" w:rsidP="0004734D">
            <w:pPr>
              <w:pStyle w:val="BodyText3"/>
              <w:jc w:val="left"/>
              <w:rPr>
                <w:b w:val="0"/>
                <w:bCs w:val="0"/>
              </w:rPr>
            </w:pPr>
          </w:p>
          <w:p w:rsidR="00D958A5" w:rsidRPr="002B6A1E" w:rsidRDefault="00D958A5" w:rsidP="0004734D">
            <w:pPr>
              <w:pStyle w:val="BodyText3"/>
              <w:jc w:val="left"/>
              <w:rPr>
                <w:b w:val="0"/>
                <w:bCs w:val="0"/>
              </w:rPr>
            </w:pPr>
          </w:p>
          <w:p w:rsidR="00D958A5" w:rsidRPr="002B6A1E" w:rsidRDefault="00D958A5" w:rsidP="0004734D">
            <w:pPr>
              <w:pStyle w:val="BodyText3"/>
              <w:jc w:val="left"/>
              <w:rPr>
                <w:b w:val="0"/>
                <w:bCs w:val="0"/>
              </w:rPr>
            </w:pPr>
          </w:p>
          <w:p w:rsidR="00D958A5" w:rsidRPr="002B6A1E" w:rsidRDefault="00D958A5" w:rsidP="0004734D">
            <w:pPr>
              <w:pStyle w:val="BodyText3"/>
              <w:jc w:val="left"/>
              <w:rPr>
                <w:b w:val="0"/>
                <w:bCs w:val="0"/>
              </w:rPr>
            </w:pPr>
          </w:p>
        </w:tc>
        <w:tc>
          <w:tcPr>
            <w:tcW w:w="1843" w:type="dxa"/>
          </w:tcPr>
          <w:p w:rsidR="00D958A5" w:rsidRPr="002B6A1E" w:rsidRDefault="00D958A5" w:rsidP="0004734D">
            <w:pPr>
              <w:pStyle w:val="BodyText3"/>
              <w:rPr>
                <w:b w:val="0"/>
                <w:bCs w:val="0"/>
              </w:rPr>
            </w:pPr>
            <w:r w:rsidRPr="002B6A1E">
              <w:rPr>
                <w:b w:val="0"/>
                <w:bCs w:val="0"/>
              </w:rPr>
              <w:t>Директор</w:t>
            </w:r>
          </w:p>
          <w:p w:rsidR="00D958A5" w:rsidRPr="002B6A1E" w:rsidRDefault="00D958A5" w:rsidP="0004734D">
            <w:pPr>
              <w:pStyle w:val="BodyText3"/>
              <w:rPr>
                <w:b w:val="0"/>
                <w:bCs w:val="0"/>
              </w:rPr>
            </w:pPr>
            <w:r w:rsidRPr="002B6A1E">
              <w:rPr>
                <w:b w:val="0"/>
                <w:bCs w:val="0"/>
              </w:rPr>
              <w:t>Завучи</w:t>
            </w:r>
          </w:p>
        </w:tc>
        <w:tc>
          <w:tcPr>
            <w:tcW w:w="2126" w:type="dxa"/>
          </w:tcPr>
          <w:p w:rsidR="00D958A5" w:rsidRPr="002B6A1E" w:rsidRDefault="00D958A5" w:rsidP="0004734D">
            <w:pPr>
              <w:pStyle w:val="BodyText3"/>
              <w:rPr>
                <w:b w:val="0"/>
                <w:bCs w:val="0"/>
              </w:rPr>
            </w:pPr>
            <w:r w:rsidRPr="002B6A1E">
              <w:rPr>
                <w:b w:val="0"/>
                <w:bCs w:val="0"/>
              </w:rPr>
              <w:t>Участие всех педагогов в управлении. Удовлетворенность педагогов жизнедеятельностью школы.</w:t>
            </w:r>
          </w:p>
        </w:tc>
      </w:tr>
      <w:tr w:rsidR="00D958A5" w:rsidRPr="002B6A1E" w:rsidTr="0004734D">
        <w:tc>
          <w:tcPr>
            <w:tcW w:w="1774" w:type="dxa"/>
          </w:tcPr>
          <w:p w:rsidR="00D958A5" w:rsidRPr="002B6A1E" w:rsidRDefault="00D958A5" w:rsidP="0004734D">
            <w:pPr>
              <w:pStyle w:val="BodyText3"/>
              <w:rPr>
                <w:b w:val="0"/>
                <w:bCs w:val="0"/>
              </w:rPr>
            </w:pPr>
            <w:r w:rsidRPr="002B6A1E">
              <w:rPr>
                <w:b w:val="0"/>
                <w:bCs w:val="0"/>
              </w:rPr>
              <w:t>Совершенствование работы с родителями учащихся.</w:t>
            </w:r>
          </w:p>
        </w:tc>
        <w:tc>
          <w:tcPr>
            <w:tcW w:w="1984" w:type="dxa"/>
          </w:tcPr>
          <w:p w:rsidR="00D958A5" w:rsidRPr="002B6A1E" w:rsidRDefault="00D958A5" w:rsidP="0004734D">
            <w:pPr>
              <w:pStyle w:val="BodyText3"/>
              <w:rPr>
                <w:b w:val="0"/>
                <w:bCs w:val="0"/>
              </w:rPr>
            </w:pPr>
            <w:r w:rsidRPr="002B6A1E">
              <w:rPr>
                <w:b w:val="0"/>
                <w:bCs w:val="0"/>
              </w:rPr>
              <w:t>Активизации деятельности родителей учащихся через работу Совета школы и общешкольного родительского комитета.</w:t>
            </w:r>
          </w:p>
          <w:p w:rsidR="00D958A5" w:rsidRPr="002B6A1E" w:rsidRDefault="00D958A5" w:rsidP="0004734D">
            <w:pPr>
              <w:pStyle w:val="BodyText3"/>
              <w:rPr>
                <w:b w:val="0"/>
                <w:bCs w:val="0"/>
              </w:rPr>
            </w:pPr>
            <w:r w:rsidRPr="002B6A1E">
              <w:rPr>
                <w:b w:val="0"/>
                <w:bCs w:val="0"/>
              </w:rPr>
              <w:t>Формирование  банка нормативно-методической документации.</w:t>
            </w:r>
          </w:p>
          <w:p w:rsidR="00D958A5" w:rsidRPr="002B6A1E" w:rsidRDefault="00D958A5" w:rsidP="0004734D">
            <w:pPr>
              <w:pStyle w:val="BodyText3"/>
              <w:rPr>
                <w:b w:val="0"/>
                <w:bCs w:val="0"/>
              </w:rPr>
            </w:pPr>
            <w:r w:rsidRPr="002B6A1E">
              <w:rPr>
                <w:b w:val="0"/>
                <w:bCs w:val="0"/>
              </w:rPr>
              <w:t>Своевременное информирование родителей учащихся обо всех особенностях УВП.</w:t>
            </w:r>
          </w:p>
          <w:p w:rsidR="00D958A5" w:rsidRPr="002B6A1E" w:rsidRDefault="00D958A5" w:rsidP="0004734D">
            <w:pPr>
              <w:pStyle w:val="BodyText3"/>
              <w:rPr>
                <w:b w:val="0"/>
                <w:bCs w:val="0"/>
              </w:rPr>
            </w:pPr>
            <w:r w:rsidRPr="002B6A1E">
              <w:rPr>
                <w:b w:val="0"/>
                <w:bCs w:val="0"/>
              </w:rPr>
              <w:t>Организация  индивидуальных консультаций родителей учащихся с учителями-предметниками и психологом.</w:t>
            </w:r>
          </w:p>
          <w:p w:rsidR="00D958A5" w:rsidRPr="002B6A1E" w:rsidRDefault="00D958A5" w:rsidP="0004734D">
            <w:pPr>
              <w:pStyle w:val="BodyText3"/>
              <w:rPr>
                <w:b w:val="0"/>
                <w:bCs w:val="0"/>
              </w:rPr>
            </w:pPr>
            <w:r w:rsidRPr="002B6A1E">
              <w:rPr>
                <w:b w:val="0"/>
                <w:bCs w:val="0"/>
              </w:rPr>
              <w:t>Проведение систематических опросов и анкетирования учащихся и их родителей по вопросам качества образования и воспитания в школе.</w:t>
            </w:r>
          </w:p>
        </w:tc>
        <w:tc>
          <w:tcPr>
            <w:tcW w:w="2835" w:type="dxa"/>
          </w:tcPr>
          <w:p w:rsidR="00D958A5" w:rsidRPr="002B6A1E" w:rsidRDefault="00D958A5" w:rsidP="0004734D">
            <w:pPr>
              <w:pStyle w:val="BodyText3"/>
              <w:rPr>
                <w:b w:val="0"/>
                <w:bCs w:val="0"/>
              </w:rPr>
            </w:pPr>
            <w:r w:rsidRPr="002B6A1E">
              <w:rPr>
                <w:b w:val="0"/>
                <w:bCs w:val="0"/>
              </w:rPr>
              <w:t>В течение учебного года</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r w:rsidRPr="002B6A1E">
              <w:rPr>
                <w:b w:val="0"/>
                <w:bCs w:val="0"/>
              </w:rPr>
              <w:t>Проведение родительских собраний.</w:t>
            </w: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rPr>
                <w:b w:val="0"/>
                <w:bCs w:val="0"/>
              </w:rPr>
            </w:pPr>
          </w:p>
          <w:p w:rsidR="00D958A5" w:rsidRPr="002B6A1E" w:rsidRDefault="00D958A5" w:rsidP="0004734D">
            <w:pPr>
              <w:pStyle w:val="BodyText3"/>
              <w:jc w:val="left"/>
              <w:rPr>
                <w:b w:val="0"/>
                <w:bCs w:val="0"/>
              </w:rPr>
            </w:pPr>
            <w:r w:rsidRPr="002B6A1E">
              <w:rPr>
                <w:b w:val="0"/>
                <w:bCs w:val="0"/>
              </w:rPr>
              <w:t>Работа родительского лектория</w:t>
            </w:r>
          </w:p>
          <w:p w:rsidR="00D958A5" w:rsidRPr="002B6A1E" w:rsidRDefault="00D958A5" w:rsidP="0004734D">
            <w:pPr>
              <w:pStyle w:val="BodyText3"/>
              <w:jc w:val="left"/>
              <w:rPr>
                <w:b w:val="0"/>
                <w:bCs w:val="0"/>
              </w:rPr>
            </w:pPr>
          </w:p>
          <w:p w:rsidR="00D958A5" w:rsidRPr="002B6A1E" w:rsidRDefault="00D958A5" w:rsidP="0004734D">
            <w:pPr>
              <w:pStyle w:val="BodyText3"/>
              <w:jc w:val="left"/>
              <w:rPr>
                <w:b w:val="0"/>
                <w:bCs w:val="0"/>
              </w:rPr>
            </w:pPr>
          </w:p>
          <w:p w:rsidR="00D958A5" w:rsidRPr="002B6A1E" w:rsidRDefault="00D958A5" w:rsidP="0004734D">
            <w:pPr>
              <w:pStyle w:val="BodyText3"/>
              <w:jc w:val="left"/>
              <w:rPr>
                <w:b w:val="0"/>
                <w:bCs w:val="0"/>
              </w:rPr>
            </w:pPr>
          </w:p>
          <w:p w:rsidR="00D958A5" w:rsidRPr="002B6A1E" w:rsidRDefault="00D958A5" w:rsidP="0004734D">
            <w:pPr>
              <w:pStyle w:val="BodyText3"/>
              <w:jc w:val="left"/>
              <w:rPr>
                <w:b w:val="0"/>
                <w:bCs w:val="0"/>
              </w:rPr>
            </w:pPr>
          </w:p>
          <w:p w:rsidR="00D958A5" w:rsidRPr="002B6A1E" w:rsidRDefault="00D958A5" w:rsidP="0004734D">
            <w:pPr>
              <w:pStyle w:val="BodyText3"/>
              <w:jc w:val="left"/>
              <w:rPr>
                <w:b w:val="0"/>
                <w:bCs w:val="0"/>
              </w:rPr>
            </w:pPr>
            <w:r w:rsidRPr="002B6A1E">
              <w:rPr>
                <w:b w:val="0"/>
                <w:bCs w:val="0"/>
              </w:rPr>
              <w:t>Анкетирование учащихся и родителей</w:t>
            </w:r>
          </w:p>
        </w:tc>
        <w:tc>
          <w:tcPr>
            <w:tcW w:w="1843" w:type="dxa"/>
          </w:tcPr>
          <w:p w:rsidR="00D958A5" w:rsidRPr="002B6A1E" w:rsidRDefault="00D958A5" w:rsidP="0004734D">
            <w:pPr>
              <w:pStyle w:val="BodyText3"/>
              <w:rPr>
                <w:b w:val="0"/>
                <w:bCs w:val="0"/>
              </w:rPr>
            </w:pPr>
            <w:r w:rsidRPr="002B6A1E">
              <w:rPr>
                <w:b w:val="0"/>
                <w:bCs w:val="0"/>
              </w:rPr>
              <w:t>Зам директора</w:t>
            </w:r>
          </w:p>
          <w:p w:rsidR="00D958A5" w:rsidRPr="002B6A1E" w:rsidRDefault="00D958A5" w:rsidP="0004734D">
            <w:pPr>
              <w:pStyle w:val="BodyText3"/>
              <w:rPr>
                <w:b w:val="0"/>
                <w:bCs w:val="0"/>
              </w:rPr>
            </w:pPr>
            <w:r w:rsidRPr="002B6A1E">
              <w:rPr>
                <w:b w:val="0"/>
                <w:bCs w:val="0"/>
              </w:rPr>
              <w:t>Кл.руководители</w:t>
            </w:r>
          </w:p>
        </w:tc>
        <w:tc>
          <w:tcPr>
            <w:tcW w:w="2126" w:type="dxa"/>
          </w:tcPr>
          <w:p w:rsidR="00D958A5" w:rsidRPr="002B6A1E" w:rsidRDefault="00D958A5" w:rsidP="0004734D">
            <w:pPr>
              <w:pStyle w:val="BodyText3"/>
              <w:rPr>
                <w:b w:val="0"/>
                <w:bCs w:val="0"/>
              </w:rPr>
            </w:pPr>
            <w:r w:rsidRPr="002B6A1E">
              <w:rPr>
                <w:b w:val="0"/>
                <w:bCs w:val="0"/>
              </w:rPr>
              <w:t>Удовлетворенность родителей учащихся условиями и результатами УВП.</w:t>
            </w:r>
          </w:p>
        </w:tc>
      </w:tr>
    </w:tbl>
    <w:p w:rsidR="00D958A5" w:rsidRPr="002B6A1E" w:rsidRDefault="00D958A5" w:rsidP="00B17454">
      <w:pPr>
        <w:sectPr w:rsidR="00D958A5" w:rsidRPr="002B6A1E" w:rsidSect="0004734D">
          <w:headerReference w:type="default" r:id="rId22"/>
          <w:footnotePr>
            <w:numRestart w:val="eachPage"/>
          </w:footnotePr>
          <w:type w:val="continuous"/>
          <w:pgSz w:w="11906" w:h="16838"/>
          <w:pgMar w:top="720" w:right="720" w:bottom="720" w:left="720" w:header="709" w:footer="709" w:gutter="0"/>
          <w:cols w:space="708"/>
          <w:docGrid w:linePitch="381"/>
        </w:sectPr>
      </w:pPr>
    </w:p>
    <w:p w:rsidR="00D958A5" w:rsidRPr="002B6A1E" w:rsidRDefault="00D958A5" w:rsidP="00B17454">
      <w:pPr>
        <w:ind w:right="-24"/>
        <w:jc w:val="both"/>
        <w:sectPr w:rsidR="00D958A5" w:rsidRPr="002B6A1E" w:rsidSect="0004734D">
          <w:headerReference w:type="default" r:id="rId23"/>
          <w:footerReference w:type="even" r:id="rId24"/>
          <w:footerReference w:type="default" r:id="rId25"/>
          <w:type w:val="continuous"/>
          <w:pgSz w:w="11906" w:h="16838" w:code="9"/>
          <w:pgMar w:top="720" w:right="720" w:bottom="720" w:left="720" w:header="720" w:footer="353" w:gutter="0"/>
          <w:pgNumType w:start="120"/>
          <w:cols w:space="708"/>
          <w:docGrid w:linePitch="381"/>
        </w:sectPr>
      </w:pPr>
    </w:p>
    <w:p w:rsidR="00D958A5" w:rsidRPr="002B6A1E" w:rsidRDefault="00D958A5" w:rsidP="00B17454">
      <w:pPr>
        <w:jc w:val="both"/>
      </w:pPr>
    </w:p>
    <w:p w:rsidR="00D958A5" w:rsidRPr="002B6A1E" w:rsidRDefault="00D958A5" w:rsidP="00B17454"/>
    <w:p w:rsidR="00D958A5" w:rsidRPr="002B6A1E" w:rsidRDefault="00D958A5"/>
    <w:sectPr w:rsidR="00D958A5" w:rsidRPr="002B6A1E" w:rsidSect="0004734D">
      <w:footerReference w:type="default" r:id="rId26"/>
      <w:type w:val="continuous"/>
      <w:pgSz w:w="11906" w:h="16838"/>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8A5" w:rsidRDefault="00D958A5" w:rsidP="00B17454">
      <w:r>
        <w:separator/>
      </w:r>
    </w:p>
  </w:endnote>
  <w:endnote w:type="continuationSeparator" w:id="1">
    <w:p w:rsidR="00D958A5" w:rsidRDefault="00D958A5" w:rsidP="00B17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003" w:usb1="00000000" w:usb2="00000000" w:usb3="00000000" w:csb0="00000001" w:csb1="00000000"/>
  </w:font>
  <w:font w:name="PhoneticNewton">
    <w:altName w:val="Courier New"/>
    <w:panose1 w:val="00000000000000000000"/>
    <w:charset w:val="CC"/>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TruthCYR Bold">
    <w:panose1 w:val="00000000000000000000"/>
    <w:charset w:val="CC"/>
    <w:family w:val="modern"/>
    <w:notTrueType/>
    <w:pitch w:val="variable"/>
    <w:sig w:usb0="00000201" w:usb1="00000000" w:usb2="00000000" w:usb3="00000000" w:csb0="00000004" w:csb1="00000000"/>
  </w:font>
  <w:font w:name="Lucida Console">
    <w:panose1 w:val="020B0609040504020204"/>
    <w:charset w:val="CC"/>
    <w:family w:val="modern"/>
    <w:pitch w:val="fixed"/>
    <w:sig w:usb0="8000028F" w:usb1="00001800" w:usb2="00000000" w:usb3="00000000" w:csb0="0000001F" w:csb1="00000000"/>
  </w:font>
  <w:font w:name="TruthCYR Regular">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047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8A5" w:rsidRDefault="00D958A5" w:rsidP="0004734D">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D80812">
    <w:pPr>
      <w:pStyle w:val="Footer"/>
      <w:jc w:val="center"/>
    </w:pPr>
  </w:p>
  <w:p w:rsidR="00D958A5" w:rsidRPr="00992E1C" w:rsidRDefault="00D958A5">
    <w:pPr>
      <w:spacing w:line="14" w:lineRule="auto"/>
      <w:rPr>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8A5" w:rsidRDefault="00D958A5">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pPr>
      <w:pStyle w:val="Footer"/>
      <w:jc w:val="center"/>
    </w:pPr>
    <w:r>
      <w:t>121</w:t>
    </w:r>
  </w:p>
  <w:p w:rsidR="00D958A5" w:rsidRDefault="00D958A5">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04734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D958A5" w:rsidRDefault="00D958A5" w:rsidP="000473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04734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047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8A5" w:rsidRDefault="00D958A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04734D">
    <w:pPr>
      <w:pStyle w:val="Footer"/>
      <w:framePr w:wrap="around" w:vAnchor="text" w:hAnchor="margin" w:xAlign="right" w:y="1"/>
      <w:rPr>
        <w:rStyle w:val="PageNumber"/>
      </w:rPr>
    </w:pPr>
  </w:p>
  <w:p w:rsidR="00D958A5" w:rsidRDefault="00D958A5">
    <w:pPr>
      <w:pStyle w:val="Footer"/>
      <w:jc w:val="center"/>
    </w:pPr>
  </w:p>
  <w:p w:rsidR="00D958A5" w:rsidRDefault="00D958A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pPr>
      <w:spacing w:line="14" w:lineRule="auto"/>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pPr>
      <w:spacing w:line="14" w:lineRule="auto"/>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pPr>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46.95pt;margin-top:793.1pt;width:22pt;height:14pt;z-index:-251658240;mso-position-horizontal-relative:page;mso-position-vertical-relative:page" filled="f" stroked="f">
          <v:textbox style="mso-next-textbox:#_x0000_s2049" inset="0,0,0,0">
            <w:txbxContent>
              <w:p w:rsidR="00D958A5" w:rsidRPr="006357CC" w:rsidRDefault="00D958A5">
                <w:pPr>
                  <w:pStyle w:val="BodyText"/>
                  <w:spacing w:line="265" w:lineRule="exact"/>
                  <w:ind w:left="40"/>
                  <w:rPr>
                    <w:rFonts w:cs="Times New Roman"/>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D80812">
    <w:pPr>
      <w:pStyle w:val="Footer"/>
    </w:pPr>
  </w:p>
  <w:p w:rsidR="00D958A5" w:rsidRDefault="00D958A5">
    <w:pPr>
      <w:spacing w:line="14" w:lineRule="auto"/>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pPr>
      <w:spacing w:line="14" w:lineRule="auto"/>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518.6pt;margin-top:779.25pt;width:22pt;height:14pt;z-index:-251659264;mso-position-horizontal-relative:page;mso-position-vertical-relative:page" filled="f" stroked="f">
          <v:textbox inset="0,0,0,0">
            <w:txbxContent>
              <w:p w:rsidR="00D958A5" w:rsidRPr="006357CC" w:rsidRDefault="00D958A5">
                <w:pPr>
                  <w:pStyle w:val="BodyText"/>
                  <w:spacing w:line="265" w:lineRule="exact"/>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8A5" w:rsidRDefault="00D958A5" w:rsidP="00B17454">
      <w:r>
        <w:separator/>
      </w:r>
    </w:p>
  </w:footnote>
  <w:footnote w:type="continuationSeparator" w:id="1">
    <w:p w:rsidR="00D958A5" w:rsidRDefault="00D958A5" w:rsidP="00B17454">
      <w:r>
        <w:continuationSeparator/>
      </w:r>
    </w:p>
  </w:footnote>
  <w:footnote w:id="2">
    <w:p w:rsidR="00D958A5" w:rsidRDefault="00D958A5" w:rsidP="00B17454"/>
    <w:p w:rsidR="00D958A5" w:rsidRDefault="00D958A5" w:rsidP="00B17454"/>
  </w:footnote>
  <w:footnote w:id="3">
    <w:p w:rsidR="00D958A5" w:rsidRDefault="00D958A5" w:rsidP="00B17454"/>
    <w:p w:rsidR="00D958A5" w:rsidRDefault="00D958A5" w:rsidP="00B17454"/>
  </w:footnote>
  <w:footnote w:id="4">
    <w:p w:rsidR="00D958A5" w:rsidRDefault="00D958A5" w:rsidP="00B17454"/>
    <w:p w:rsidR="00D958A5" w:rsidRDefault="00D958A5" w:rsidP="00B17454"/>
  </w:footnote>
  <w:footnote w:id="5">
    <w:p w:rsidR="00D958A5" w:rsidRDefault="00D958A5" w:rsidP="00B17454"/>
    <w:p w:rsidR="00D958A5" w:rsidRDefault="00D958A5" w:rsidP="00B17454"/>
  </w:footnote>
  <w:footnote w:id="6">
    <w:p w:rsidR="00D958A5" w:rsidRPr="00742E7B" w:rsidRDefault="00D958A5" w:rsidP="00B17454">
      <w:pPr>
        <w:ind w:right="-166"/>
        <w:jc w:val="both"/>
        <w:rPr>
          <w:sz w:val="20"/>
          <w:szCs w:val="20"/>
        </w:rPr>
      </w:pPr>
    </w:p>
    <w:p w:rsidR="00D958A5" w:rsidRDefault="00D958A5" w:rsidP="00B17454">
      <w:pPr>
        <w:ind w:right="-166"/>
        <w:jc w:val="both"/>
      </w:pPr>
    </w:p>
  </w:footnote>
  <w:footnote w:id="7">
    <w:p w:rsidR="00D958A5" w:rsidRDefault="00D958A5" w:rsidP="00B17454"/>
    <w:p w:rsidR="00D958A5" w:rsidRDefault="00D958A5" w:rsidP="00B174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Pr="009F1159" w:rsidRDefault="00D958A5" w:rsidP="0004734D">
    <w:pPr>
      <w:pStyle w:val="Header"/>
      <w:jc w:val="cent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04734D">
    <w:pPr>
      <w:pStyle w:val="Header"/>
      <w:ind w:left="720"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5" w:rsidRDefault="00D958A5" w:rsidP="0004734D">
    <w:pPr>
      <w:pStyle w:val="Header"/>
      <w:jc w:val="center"/>
      <w:rPr>
        <w:b/>
        <w:bCs/>
        <w:sz w:val="22"/>
        <w:szCs w:val="22"/>
      </w:rPr>
    </w:pPr>
    <w:r w:rsidRPr="003E3286">
      <w:rPr>
        <w:b/>
        <w:bCs/>
        <w:sz w:val="22"/>
        <w:szCs w:val="22"/>
      </w:rPr>
      <w:t>Муниципальное общеобразовательное автономное учреждение</w:t>
    </w:r>
  </w:p>
  <w:p w:rsidR="00D958A5" w:rsidRPr="009F1159" w:rsidRDefault="00D958A5" w:rsidP="0004734D">
    <w:pPr>
      <w:pStyle w:val="Header"/>
      <w:jc w:val="center"/>
      <w:rPr>
        <w:sz w:val="22"/>
        <w:szCs w:val="22"/>
      </w:rPr>
    </w:pPr>
    <w:r w:rsidRPr="003E3286">
      <w:rPr>
        <w:b/>
        <w:bCs/>
        <w:sz w:val="22"/>
        <w:szCs w:val="22"/>
      </w:rPr>
      <w:t xml:space="preserve"> «Средняя общеобразовательная школа №15 г. Новотроицка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42A0D56"/>
    <w:lvl w:ilvl="0">
      <w:start w:val="1"/>
      <w:numFmt w:val="bullet"/>
      <w:lvlText w:val=""/>
      <w:lvlJc w:val="left"/>
      <w:pPr>
        <w:tabs>
          <w:tab w:val="num" w:pos="643"/>
        </w:tabs>
        <w:ind w:left="643" w:hanging="360"/>
      </w:pPr>
      <w:rPr>
        <w:rFonts w:ascii="Symbol" w:hAnsi="Symbol" w:hint="default"/>
      </w:rPr>
    </w:lvl>
  </w:abstractNum>
  <w:abstractNum w:abstractNumId="1">
    <w:nsid w:val="01280D81"/>
    <w:multiLevelType w:val="hybridMultilevel"/>
    <w:tmpl w:val="9478405A"/>
    <w:lvl w:ilvl="0" w:tplc="35068958">
      <w:start w:val="1"/>
      <w:numFmt w:val="bullet"/>
      <w:lvlText w:val="-"/>
      <w:lvlJc w:val="left"/>
      <w:pPr>
        <w:ind w:left="406" w:hanging="225"/>
      </w:pPr>
      <w:rPr>
        <w:rFonts w:ascii="Times New Roman" w:eastAsia="Times New Roman" w:hAnsi="Times New Roman" w:hint="default"/>
        <w:spacing w:val="-1"/>
        <w:w w:val="99"/>
        <w:sz w:val="24"/>
      </w:rPr>
    </w:lvl>
    <w:lvl w:ilvl="1" w:tplc="89C25042">
      <w:start w:val="1"/>
      <w:numFmt w:val="bullet"/>
      <w:lvlText w:val="-"/>
      <w:lvlJc w:val="left"/>
      <w:pPr>
        <w:ind w:left="406" w:hanging="141"/>
      </w:pPr>
      <w:rPr>
        <w:rFonts w:ascii="Times New Roman" w:eastAsia="Times New Roman" w:hAnsi="Times New Roman" w:hint="default"/>
        <w:spacing w:val="-2"/>
        <w:w w:val="99"/>
        <w:sz w:val="24"/>
      </w:rPr>
    </w:lvl>
    <w:lvl w:ilvl="2" w:tplc="5DD403B0">
      <w:start w:val="1"/>
      <w:numFmt w:val="bullet"/>
      <w:lvlText w:val=""/>
      <w:lvlJc w:val="left"/>
      <w:pPr>
        <w:ind w:left="1094" w:hanging="284"/>
      </w:pPr>
      <w:rPr>
        <w:rFonts w:ascii="Symbol" w:eastAsia="Times New Roman" w:hAnsi="Symbol" w:hint="default"/>
        <w:w w:val="100"/>
        <w:sz w:val="24"/>
      </w:rPr>
    </w:lvl>
    <w:lvl w:ilvl="3" w:tplc="D85CFB0A">
      <w:start w:val="1"/>
      <w:numFmt w:val="bullet"/>
      <w:lvlText w:val="•"/>
      <w:lvlJc w:val="left"/>
      <w:pPr>
        <w:ind w:left="2303" w:hanging="284"/>
      </w:pPr>
      <w:rPr>
        <w:rFonts w:hint="default"/>
      </w:rPr>
    </w:lvl>
    <w:lvl w:ilvl="4" w:tplc="3BD49740">
      <w:start w:val="1"/>
      <w:numFmt w:val="bullet"/>
      <w:lvlText w:val="•"/>
      <w:lvlJc w:val="left"/>
      <w:pPr>
        <w:ind w:left="3506" w:hanging="284"/>
      </w:pPr>
      <w:rPr>
        <w:rFonts w:hint="default"/>
      </w:rPr>
    </w:lvl>
    <w:lvl w:ilvl="5" w:tplc="DE340CC0">
      <w:start w:val="1"/>
      <w:numFmt w:val="bullet"/>
      <w:lvlText w:val="•"/>
      <w:lvlJc w:val="left"/>
      <w:pPr>
        <w:ind w:left="4709" w:hanging="284"/>
      </w:pPr>
      <w:rPr>
        <w:rFonts w:hint="default"/>
      </w:rPr>
    </w:lvl>
    <w:lvl w:ilvl="6" w:tplc="8AB6F4E6">
      <w:start w:val="1"/>
      <w:numFmt w:val="bullet"/>
      <w:lvlText w:val="•"/>
      <w:lvlJc w:val="left"/>
      <w:pPr>
        <w:ind w:left="5912" w:hanging="284"/>
      </w:pPr>
      <w:rPr>
        <w:rFonts w:hint="default"/>
      </w:rPr>
    </w:lvl>
    <w:lvl w:ilvl="7" w:tplc="D2CA4534">
      <w:start w:val="1"/>
      <w:numFmt w:val="bullet"/>
      <w:lvlText w:val="•"/>
      <w:lvlJc w:val="left"/>
      <w:pPr>
        <w:ind w:left="7115" w:hanging="284"/>
      </w:pPr>
      <w:rPr>
        <w:rFonts w:hint="default"/>
      </w:rPr>
    </w:lvl>
    <w:lvl w:ilvl="8" w:tplc="4C8E7796">
      <w:start w:val="1"/>
      <w:numFmt w:val="bullet"/>
      <w:lvlText w:val="•"/>
      <w:lvlJc w:val="left"/>
      <w:pPr>
        <w:ind w:left="8318" w:hanging="284"/>
      </w:pPr>
      <w:rPr>
        <w:rFonts w:hint="default"/>
      </w:rPr>
    </w:lvl>
  </w:abstractNum>
  <w:abstractNum w:abstractNumId="2">
    <w:nsid w:val="0551371D"/>
    <w:multiLevelType w:val="hybridMultilevel"/>
    <w:tmpl w:val="09182CC6"/>
    <w:lvl w:ilvl="0" w:tplc="2B326088">
      <w:start w:val="1"/>
      <w:numFmt w:val="bullet"/>
      <w:lvlText w:val="-"/>
      <w:lvlJc w:val="left"/>
      <w:pPr>
        <w:ind w:left="103" w:hanging="141"/>
      </w:pPr>
      <w:rPr>
        <w:rFonts w:ascii="Times New Roman" w:eastAsia="Times New Roman" w:hAnsi="Times New Roman" w:hint="default"/>
        <w:spacing w:val="-2"/>
        <w:w w:val="99"/>
        <w:sz w:val="24"/>
      </w:rPr>
    </w:lvl>
    <w:lvl w:ilvl="1" w:tplc="BD365138">
      <w:start w:val="1"/>
      <w:numFmt w:val="bullet"/>
      <w:lvlText w:val="•"/>
      <w:lvlJc w:val="left"/>
      <w:pPr>
        <w:ind w:left="408" w:hanging="141"/>
      </w:pPr>
      <w:rPr>
        <w:rFonts w:hint="default"/>
      </w:rPr>
    </w:lvl>
    <w:lvl w:ilvl="2" w:tplc="671645D2">
      <w:start w:val="1"/>
      <w:numFmt w:val="bullet"/>
      <w:lvlText w:val="•"/>
      <w:lvlJc w:val="left"/>
      <w:pPr>
        <w:ind w:left="716" w:hanging="141"/>
      </w:pPr>
      <w:rPr>
        <w:rFonts w:hint="default"/>
      </w:rPr>
    </w:lvl>
    <w:lvl w:ilvl="3" w:tplc="F78EB316">
      <w:start w:val="1"/>
      <w:numFmt w:val="bullet"/>
      <w:lvlText w:val="•"/>
      <w:lvlJc w:val="left"/>
      <w:pPr>
        <w:ind w:left="1024" w:hanging="141"/>
      </w:pPr>
      <w:rPr>
        <w:rFonts w:hint="default"/>
      </w:rPr>
    </w:lvl>
    <w:lvl w:ilvl="4" w:tplc="E38AD100">
      <w:start w:val="1"/>
      <w:numFmt w:val="bullet"/>
      <w:lvlText w:val="•"/>
      <w:lvlJc w:val="left"/>
      <w:pPr>
        <w:ind w:left="1332" w:hanging="141"/>
      </w:pPr>
      <w:rPr>
        <w:rFonts w:hint="default"/>
      </w:rPr>
    </w:lvl>
    <w:lvl w:ilvl="5" w:tplc="78B4FA12">
      <w:start w:val="1"/>
      <w:numFmt w:val="bullet"/>
      <w:lvlText w:val="•"/>
      <w:lvlJc w:val="left"/>
      <w:pPr>
        <w:ind w:left="1640" w:hanging="141"/>
      </w:pPr>
      <w:rPr>
        <w:rFonts w:hint="default"/>
      </w:rPr>
    </w:lvl>
    <w:lvl w:ilvl="6" w:tplc="1A1AB3A6">
      <w:start w:val="1"/>
      <w:numFmt w:val="bullet"/>
      <w:lvlText w:val="•"/>
      <w:lvlJc w:val="left"/>
      <w:pPr>
        <w:ind w:left="1948" w:hanging="141"/>
      </w:pPr>
      <w:rPr>
        <w:rFonts w:hint="default"/>
      </w:rPr>
    </w:lvl>
    <w:lvl w:ilvl="7" w:tplc="6F6E4564">
      <w:start w:val="1"/>
      <w:numFmt w:val="bullet"/>
      <w:lvlText w:val="•"/>
      <w:lvlJc w:val="left"/>
      <w:pPr>
        <w:ind w:left="2256" w:hanging="141"/>
      </w:pPr>
      <w:rPr>
        <w:rFonts w:hint="default"/>
      </w:rPr>
    </w:lvl>
    <w:lvl w:ilvl="8" w:tplc="5BAAF642">
      <w:start w:val="1"/>
      <w:numFmt w:val="bullet"/>
      <w:lvlText w:val="•"/>
      <w:lvlJc w:val="left"/>
      <w:pPr>
        <w:ind w:left="2564" w:hanging="141"/>
      </w:pPr>
      <w:rPr>
        <w:rFonts w:hint="default"/>
      </w:rPr>
    </w:lvl>
  </w:abstractNum>
  <w:abstractNum w:abstractNumId="3">
    <w:nsid w:val="091C39FD"/>
    <w:multiLevelType w:val="hybridMultilevel"/>
    <w:tmpl w:val="A3A80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FC1630"/>
    <w:multiLevelType w:val="hybridMultilevel"/>
    <w:tmpl w:val="D534DC1C"/>
    <w:lvl w:ilvl="0" w:tplc="A75E6750">
      <w:start w:val="1"/>
      <w:numFmt w:val="decimal"/>
      <w:lvlText w:val="%1."/>
      <w:lvlJc w:val="left"/>
      <w:pPr>
        <w:ind w:left="714" w:hanging="600"/>
      </w:pPr>
      <w:rPr>
        <w:rFonts w:ascii="Times New Roman" w:eastAsia="Times New Roman" w:hAnsi="Times New Roman" w:cs="Times New Roman" w:hint="default"/>
        <w:spacing w:val="-2"/>
        <w:w w:val="99"/>
        <w:sz w:val="24"/>
        <w:szCs w:val="24"/>
      </w:rPr>
    </w:lvl>
    <w:lvl w:ilvl="1" w:tplc="DA0ED4B4">
      <w:start w:val="1"/>
      <w:numFmt w:val="bullet"/>
      <w:lvlText w:val="•"/>
      <w:lvlJc w:val="left"/>
      <w:pPr>
        <w:ind w:left="720" w:hanging="600"/>
      </w:pPr>
      <w:rPr>
        <w:rFonts w:hint="default"/>
      </w:rPr>
    </w:lvl>
    <w:lvl w:ilvl="2" w:tplc="9D4636C8">
      <w:start w:val="1"/>
      <w:numFmt w:val="bullet"/>
      <w:lvlText w:val="•"/>
      <w:lvlJc w:val="left"/>
      <w:pPr>
        <w:ind w:left="900" w:hanging="600"/>
      </w:pPr>
      <w:rPr>
        <w:rFonts w:hint="default"/>
      </w:rPr>
    </w:lvl>
    <w:lvl w:ilvl="3" w:tplc="FD8EDAF0">
      <w:start w:val="1"/>
      <w:numFmt w:val="bullet"/>
      <w:lvlText w:val="•"/>
      <w:lvlJc w:val="left"/>
      <w:pPr>
        <w:ind w:left="2090" w:hanging="600"/>
      </w:pPr>
      <w:rPr>
        <w:rFonts w:hint="default"/>
      </w:rPr>
    </w:lvl>
    <w:lvl w:ilvl="4" w:tplc="A6B4E2E0">
      <w:start w:val="1"/>
      <w:numFmt w:val="bullet"/>
      <w:lvlText w:val="•"/>
      <w:lvlJc w:val="left"/>
      <w:pPr>
        <w:ind w:left="3281" w:hanging="600"/>
      </w:pPr>
      <w:rPr>
        <w:rFonts w:hint="default"/>
      </w:rPr>
    </w:lvl>
    <w:lvl w:ilvl="5" w:tplc="2EE6BA56">
      <w:start w:val="1"/>
      <w:numFmt w:val="bullet"/>
      <w:lvlText w:val="•"/>
      <w:lvlJc w:val="left"/>
      <w:pPr>
        <w:ind w:left="4471" w:hanging="600"/>
      </w:pPr>
      <w:rPr>
        <w:rFonts w:hint="default"/>
      </w:rPr>
    </w:lvl>
    <w:lvl w:ilvl="6" w:tplc="057A829A">
      <w:start w:val="1"/>
      <w:numFmt w:val="bullet"/>
      <w:lvlText w:val="•"/>
      <w:lvlJc w:val="left"/>
      <w:pPr>
        <w:ind w:left="5662" w:hanging="600"/>
      </w:pPr>
      <w:rPr>
        <w:rFonts w:hint="default"/>
      </w:rPr>
    </w:lvl>
    <w:lvl w:ilvl="7" w:tplc="E620E8CE">
      <w:start w:val="1"/>
      <w:numFmt w:val="bullet"/>
      <w:lvlText w:val="•"/>
      <w:lvlJc w:val="left"/>
      <w:pPr>
        <w:ind w:left="6852" w:hanging="600"/>
      </w:pPr>
      <w:rPr>
        <w:rFonts w:hint="default"/>
      </w:rPr>
    </w:lvl>
    <w:lvl w:ilvl="8" w:tplc="A42CC8AC">
      <w:start w:val="1"/>
      <w:numFmt w:val="bullet"/>
      <w:lvlText w:val="•"/>
      <w:lvlJc w:val="left"/>
      <w:pPr>
        <w:ind w:left="8043" w:hanging="600"/>
      </w:pPr>
      <w:rPr>
        <w:rFonts w:hint="default"/>
      </w:rPr>
    </w:lvl>
  </w:abstractNum>
  <w:abstractNum w:abstractNumId="5">
    <w:nsid w:val="0B752855"/>
    <w:multiLevelType w:val="hybridMultilevel"/>
    <w:tmpl w:val="4B66EF9A"/>
    <w:lvl w:ilvl="0" w:tplc="6868DE28">
      <w:start w:val="3"/>
      <w:numFmt w:val="decimal"/>
      <w:lvlText w:val="%1"/>
      <w:lvlJc w:val="left"/>
      <w:pPr>
        <w:ind w:left="214" w:hanging="600"/>
      </w:pPr>
      <w:rPr>
        <w:rFonts w:cs="Times New Roman" w:hint="default"/>
      </w:rPr>
    </w:lvl>
    <w:lvl w:ilvl="1" w:tplc="26B2CCB6">
      <w:numFmt w:val="none"/>
      <w:lvlText w:val=""/>
      <w:lvlJc w:val="left"/>
      <w:pPr>
        <w:tabs>
          <w:tab w:val="num" w:pos="360"/>
        </w:tabs>
      </w:pPr>
      <w:rPr>
        <w:rFonts w:cs="Times New Roman"/>
      </w:rPr>
    </w:lvl>
    <w:lvl w:ilvl="2" w:tplc="D712686A">
      <w:numFmt w:val="none"/>
      <w:lvlText w:val=""/>
      <w:lvlJc w:val="left"/>
      <w:pPr>
        <w:tabs>
          <w:tab w:val="num" w:pos="360"/>
        </w:tabs>
      </w:pPr>
      <w:rPr>
        <w:rFonts w:cs="Times New Roman"/>
      </w:rPr>
    </w:lvl>
    <w:lvl w:ilvl="3" w:tplc="474C866E">
      <w:start w:val="1"/>
      <w:numFmt w:val="bullet"/>
      <w:lvlText w:val="•"/>
      <w:lvlJc w:val="left"/>
      <w:pPr>
        <w:ind w:left="406" w:hanging="143"/>
      </w:pPr>
      <w:rPr>
        <w:rFonts w:ascii="Times New Roman" w:eastAsia="Times New Roman" w:hAnsi="Times New Roman" w:hint="default"/>
        <w:b/>
        <w:w w:val="100"/>
        <w:sz w:val="24"/>
      </w:rPr>
    </w:lvl>
    <w:lvl w:ilvl="4" w:tplc="8FC4D678">
      <w:start w:val="1"/>
      <w:numFmt w:val="bullet"/>
      <w:lvlText w:val="•"/>
      <w:lvlJc w:val="left"/>
      <w:pPr>
        <w:ind w:left="3588" w:hanging="143"/>
      </w:pPr>
      <w:rPr>
        <w:rFonts w:hint="default"/>
      </w:rPr>
    </w:lvl>
    <w:lvl w:ilvl="5" w:tplc="36D05096">
      <w:start w:val="1"/>
      <w:numFmt w:val="bullet"/>
      <w:lvlText w:val="•"/>
      <w:lvlJc w:val="left"/>
      <w:pPr>
        <w:ind w:left="4650" w:hanging="143"/>
      </w:pPr>
      <w:rPr>
        <w:rFonts w:hint="default"/>
      </w:rPr>
    </w:lvl>
    <w:lvl w:ilvl="6" w:tplc="FE860C4E">
      <w:start w:val="1"/>
      <w:numFmt w:val="bullet"/>
      <w:lvlText w:val="•"/>
      <w:lvlJc w:val="left"/>
      <w:pPr>
        <w:ind w:left="5713" w:hanging="143"/>
      </w:pPr>
      <w:rPr>
        <w:rFonts w:hint="default"/>
      </w:rPr>
    </w:lvl>
    <w:lvl w:ilvl="7" w:tplc="7B8875D4">
      <w:start w:val="1"/>
      <w:numFmt w:val="bullet"/>
      <w:lvlText w:val="•"/>
      <w:lvlJc w:val="left"/>
      <w:pPr>
        <w:ind w:left="6776" w:hanging="143"/>
      </w:pPr>
      <w:rPr>
        <w:rFonts w:hint="default"/>
      </w:rPr>
    </w:lvl>
    <w:lvl w:ilvl="8" w:tplc="A0849624">
      <w:start w:val="1"/>
      <w:numFmt w:val="bullet"/>
      <w:lvlText w:val="•"/>
      <w:lvlJc w:val="left"/>
      <w:pPr>
        <w:ind w:left="7838" w:hanging="143"/>
      </w:pPr>
      <w:rPr>
        <w:rFonts w:hint="default"/>
      </w:rPr>
    </w:lvl>
  </w:abstractNum>
  <w:abstractNum w:abstractNumId="6">
    <w:nsid w:val="0C251426"/>
    <w:multiLevelType w:val="hybridMultilevel"/>
    <w:tmpl w:val="620CCF9A"/>
    <w:lvl w:ilvl="0" w:tplc="A594CCD4">
      <w:start w:val="1"/>
      <w:numFmt w:val="decimal"/>
      <w:lvlText w:val="%1."/>
      <w:lvlJc w:val="left"/>
      <w:pPr>
        <w:tabs>
          <w:tab w:val="num" w:pos="885"/>
        </w:tabs>
        <w:ind w:left="885" w:hanging="885"/>
      </w:pPr>
      <w:rPr>
        <w:rFonts w:cs="Times New Roman" w:hint="default"/>
      </w:rPr>
    </w:lvl>
    <w:lvl w:ilvl="1" w:tplc="04190019" w:tentative="1">
      <w:start w:val="1"/>
      <w:numFmt w:val="lowerLetter"/>
      <w:lvlText w:val="%2."/>
      <w:lvlJc w:val="left"/>
      <w:pPr>
        <w:tabs>
          <w:tab w:val="num" w:pos="930"/>
        </w:tabs>
        <w:ind w:left="930" w:hanging="360"/>
      </w:pPr>
      <w:rPr>
        <w:rFonts w:cs="Times New Roman"/>
      </w:rPr>
    </w:lvl>
    <w:lvl w:ilvl="2" w:tplc="0419001B" w:tentative="1">
      <w:start w:val="1"/>
      <w:numFmt w:val="lowerRoman"/>
      <w:lvlText w:val="%3."/>
      <w:lvlJc w:val="right"/>
      <w:pPr>
        <w:tabs>
          <w:tab w:val="num" w:pos="1650"/>
        </w:tabs>
        <w:ind w:left="1650" w:hanging="180"/>
      </w:pPr>
      <w:rPr>
        <w:rFonts w:cs="Times New Roman"/>
      </w:rPr>
    </w:lvl>
    <w:lvl w:ilvl="3" w:tplc="0419000F" w:tentative="1">
      <w:start w:val="1"/>
      <w:numFmt w:val="decimal"/>
      <w:lvlText w:val="%4."/>
      <w:lvlJc w:val="left"/>
      <w:pPr>
        <w:tabs>
          <w:tab w:val="num" w:pos="2370"/>
        </w:tabs>
        <w:ind w:left="2370" w:hanging="360"/>
      </w:pPr>
      <w:rPr>
        <w:rFonts w:cs="Times New Roman"/>
      </w:rPr>
    </w:lvl>
    <w:lvl w:ilvl="4" w:tplc="04190019" w:tentative="1">
      <w:start w:val="1"/>
      <w:numFmt w:val="lowerLetter"/>
      <w:lvlText w:val="%5."/>
      <w:lvlJc w:val="left"/>
      <w:pPr>
        <w:tabs>
          <w:tab w:val="num" w:pos="3090"/>
        </w:tabs>
        <w:ind w:left="3090" w:hanging="360"/>
      </w:pPr>
      <w:rPr>
        <w:rFonts w:cs="Times New Roman"/>
      </w:rPr>
    </w:lvl>
    <w:lvl w:ilvl="5" w:tplc="0419001B" w:tentative="1">
      <w:start w:val="1"/>
      <w:numFmt w:val="lowerRoman"/>
      <w:lvlText w:val="%6."/>
      <w:lvlJc w:val="right"/>
      <w:pPr>
        <w:tabs>
          <w:tab w:val="num" w:pos="3810"/>
        </w:tabs>
        <w:ind w:left="3810" w:hanging="180"/>
      </w:pPr>
      <w:rPr>
        <w:rFonts w:cs="Times New Roman"/>
      </w:rPr>
    </w:lvl>
    <w:lvl w:ilvl="6" w:tplc="0419000F" w:tentative="1">
      <w:start w:val="1"/>
      <w:numFmt w:val="decimal"/>
      <w:lvlText w:val="%7."/>
      <w:lvlJc w:val="left"/>
      <w:pPr>
        <w:tabs>
          <w:tab w:val="num" w:pos="4530"/>
        </w:tabs>
        <w:ind w:left="4530" w:hanging="360"/>
      </w:pPr>
      <w:rPr>
        <w:rFonts w:cs="Times New Roman"/>
      </w:rPr>
    </w:lvl>
    <w:lvl w:ilvl="7" w:tplc="04190019" w:tentative="1">
      <w:start w:val="1"/>
      <w:numFmt w:val="lowerLetter"/>
      <w:lvlText w:val="%8."/>
      <w:lvlJc w:val="left"/>
      <w:pPr>
        <w:tabs>
          <w:tab w:val="num" w:pos="5250"/>
        </w:tabs>
        <w:ind w:left="5250" w:hanging="360"/>
      </w:pPr>
      <w:rPr>
        <w:rFonts w:cs="Times New Roman"/>
      </w:rPr>
    </w:lvl>
    <w:lvl w:ilvl="8" w:tplc="0419001B" w:tentative="1">
      <w:start w:val="1"/>
      <w:numFmt w:val="lowerRoman"/>
      <w:lvlText w:val="%9."/>
      <w:lvlJc w:val="right"/>
      <w:pPr>
        <w:tabs>
          <w:tab w:val="num" w:pos="5970"/>
        </w:tabs>
        <w:ind w:left="5970" w:hanging="180"/>
      </w:pPr>
      <w:rPr>
        <w:rFonts w:cs="Times New Roman"/>
      </w:rPr>
    </w:lvl>
  </w:abstractNum>
  <w:abstractNum w:abstractNumId="7">
    <w:nsid w:val="104C684E"/>
    <w:multiLevelType w:val="hybridMultilevel"/>
    <w:tmpl w:val="336AF2DC"/>
    <w:lvl w:ilvl="0" w:tplc="8E8289CA">
      <w:start w:val="1"/>
      <w:numFmt w:val="upperRoman"/>
      <w:pStyle w:val="Heading4"/>
      <w:lvlText w:val="%1."/>
      <w:lvlJc w:val="left"/>
      <w:pPr>
        <w:tabs>
          <w:tab w:val="num" w:pos="1080"/>
        </w:tabs>
        <w:ind w:left="1080" w:hanging="720"/>
      </w:pPr>
      <w:rPr>
        <w:rFonts w:cs="Times New Roman"/>
        <w:b w:val="0"/>
        <w:bCs w:val="0"/>
        <w:i w:val="0"/>
        <w:iCs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2BD7E2F"/>
    <w:multiLevelType w:val="hybridMultilevel"/>
    <w:tmpl w:val="6FD472D8"/>
    <w:lvl w:ilvl="0" w:tplc="43A6C600">
      <w:start w:val="1"/>
      <w:numFmt w:val="decimal"/>
      <w:lvlText w:val="%1."/>
      <w:lvlJc w:val="left"/>
      <w:pPr>
        <w:ind w:left="714" w:hanging="600"/>
      </w:pPr>
      <w:rPr>
        <w:rFonts w:ascii="Times New Roman" w:eastAsia="Times New Roman" w:hAnsi="Times New Roman" w:cs="Times New Roman" w:hint="default"/>
        <w:spacing w:val="-1"/>
        <w:w w:val="99"/>
        <w:sz w:val="24"/>
        <w:szCs w:val="24"/>
      </w:rPr>
    </w:lvl>
    <w:lvl w:ilvl="1" w:tplc="70608AF6">
      <w:start w:val="1"/>
      <w:numFmt w:val="bullet"/>
      <w:lvlText w:val="•"/>
      <w:lvlJc w:val="left"/>
      <w:pPr>
        <w:ind w:left="1690" w:hanging="600"/>
      </w:pPr>
      <w:rPr>
        <w:rFonts w:hint="default"/>
      </w:rPr>
    </w:lvl>
    <w:lvl w:ilvl="2" w:tplc="645A6AA8">
      <w:start w:val="1"/>
      <w:numFmt w:val="bullet"/>
      <w:lvlText w:val="•"/>
      <w:lvlJc w:val="left"/>
      <w:pPr>
        <w:ind w:left="2660" w:hanging="600"/>
      </w:pPr>
      <w:rPr>
        <w:rFonts w:hint="default"/>
      </w:rPr>
    </w:lvl>
    <w:lvl w:ilvl="3" w:tplc="22021BD6">
      <w:start w:val="1"/>
      <w:numFmt w:val="bullet"/>
      <w:lvlText w:val="•"/>
      <w:lvlJc w:val="left"/>
      <w:pPr>
        <w:ind w:left="3631" w:hanging="600"/>
      </w:pPr>
      <w:rPr>
        <w:rFonts w:hint="default"/>
      </w:rPr>
    </w:lvl>
    <w:lvl w:ilvl="4" w:tplc="1FAA06FA">
      <w:start w:val="1"/>
      <w:numFmt w:val="bullet"/>
      <w:lvlText w:val="•"/>
      <w:lvlJc w:val="left"/>
      <w:pPr>
        <w:ind w:left="4601" w:hanging="600"/>
      </w:pPr>
      <w:rPr>
        <w:rFonts w:hint="default"/>
      </w:rPr>
    </w:lvl>
    <w:lvl w:ilvl="5" w:tplc="E564E506">
      <w:start w:val="1"/>
      <w:numFmt w:val="bullet"/>
      <w:lvlText w:val="•"/>
      <w:lvlJc w:val="left"/>
      <w:pPr>
        <w:ind w:left="5572" w:hanging="600"/>
      </w:pPr>
      <w:rPr>
        <w:rFonts w:hint="default"/>
      </w:rPr>
    </w:lvl>
    <w:lvl w:ilvl="6" w:tplc="AC50088A">
      <w:start w:val="1"/>
      <w:numFmt w:val="bullet"/>
      <w:lvlText w:val="•"/>
      <w:lvlJc w:val="left"/>
      <w:pPr>
        <w:ind w:left="6542" w:hanging="600"/>
      </w:pPr>
      <w:rPr>
        <w:rFonts w:hint="default"/>
      </w:rPr>
    </w:lvl>
    <w:lvl w:ilvl="7" w:tplc="F9EA3E6E">
      <w:start w:val="1"/>
      <w:numFmt w:val="bullet"/>
      <w:lvlText w:val="•"/>
      <w:lvlJc w:val="left"/>
      <w:pPr>
        <w:ind w:left="7513" w:hanging="600"/>
      </w:pPr>
      <w:rPr>
        <w:rFonts w:hint="default"/>
      </w:rPr>
    </w:lvl>
    <w:lvl w:ilvl="8" w:tplc="7DFEF92E">
      <w:start w:val="1"/>
      <w:numFmt w:val="bullet"/>
      <w:lvlText w:val="•"/>
      <w:lvlJc w:val="left"/>
      <w:pPr>
        <w:ind w:left="8483" w:hanging="600"/>
      </w:pPr>
      <w:rPr>
        <w:rFonts w:hint="default"/>
      </w:rPr>
    </w:lvl>
  </w:abstractNum>
  <w:abstractNum w:abstractNumId="9">
    <w:nsid w:val="198F4998"/>
    <w:multiLevelType w:val="hybridMultilevel"/>
    <w:tmpl w:val="A1F00CDE"/>
    <w:lvl w:ilvl="0" w:tplc="394C8EB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nsid w:val="1AAB5809"/>
    <w:multiLevelType w:val="hybridMultilevel"/>
    <w:tmpl w:val="6FF0DE06"/>
    <w:lvl w:ilvl="0" w:tplc="3EE689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1487F6C"/>
    <w:multiLevelType w:val="singleLevel"/>
    <w:tmpl w:val="48B6C424"/>
    <w:lvl w:ilvl="0">
      <w:numFmt w:val="bullet"/>
      <w:lvlText w:val="-"/>
      <w:lvlJc w:val="left"/>
      <w:pPr>
        <w:tabs>
          <w:tab w:val="num" w:pos="360"/>
        </w:tabs>
        <w:ind w:left="360" w:hanging="360"/>
      </w:pPr>
      <w:rPr>
        <w:rFonts w:hint="default"/>
      </w:rPr>
    </w:lvl>
  </w:abstractNum>
  <w:abstractNum w:abstractNumId="12">
    <w:nsid w:val="2CBB2CD5"/>
    <w:multiLevelType w:val="hybridMultilevel"/>
    <w:tmpl w:val="36BC1D62"/>
    <w:lvl w:ilvl="0" w:tplc="C1AECA50">
      <w:start w:val="1"/>
      <w:numFmt w:val="decimal"/>
      <w:lvlText w:val="%1."/>
      <w:lvlJc w:val="left"/>
      <w:pPr>
        <w:ind w:left="114" w:hanging="288"/>
      </w:pPr>
      <w:rPr>
        <w:rFonts w:ascii="Times New Roman" w:eastAsia="Times New Roman" w:hAnsi="Times New Roman" w:cs="Times New Roman" w:hint="default"/>
        <w:spacing w:val="-13"/>
        <w:w w:val="99"/>
        <w:sz w:val="24"/>
        <w:szCs w:val="24"/>
      </w:rPr>
    </w:lvl>
    <w:lvl w:ilvl="1" w:tplc="F09AF22A">
      <w:start w:val="1"/>
      <w:numFmt w:val="bullet"/>
      <w:lvlText w:val="•"/>
      <w:lvlJc w:val="left"/>
      <w:pPr>
        <w:ind w:left="1150" w:hanging="288"/>
      </w:pPr>
      <w:rPr>
        <w:rFonts w:hint="default"/>
      </w:rPr>
    </w:lvl>
    <w:lvl w:ilvl="2" w:tplc="CA3839E8">
      <w:start w:val="1"/>
      <w:numFmt w:val="bullet"/>
      <w:lvlText w:val="•"/>
      <w:lvlJc w:val="left"/>
      <w:pPr>
        <w:ind w:left="2180" w:hanging="288"/>
      </w:pPr>
      <w:rPr>
        <w:rFonts w:hint="default"/>
      </w:rPr>
    </w:lvl>
    <w:lvl w:ilvl="3" w:tplc="0B16B28E">
      <w:start w:val="1"/>
      <w:numFmt w:val="bullet"/>
      <w:lvlText w:val="•"/>
      <w:lvlJc w:val="left"/>
      <w:pPr>
        <w:ind w:left="3211" w:hanging="288"/>
      </w:pPr>
      <w:rPr>
        <w:rFonts w:hint="default"/>
      </w:rPr>
    </w:lvl>
    <w:lvl w:ilvl="4" w:tplc="6C208E0A">
      <w:start w:val="1"/>
      <w:numFmt w:val="bullet"/>
      <w:lvlText w:val="•"/>
      <w:lvlJc w:val="left"/>
      <w:pPr>
        <w:ind w:left="4241" w:hanging="288"/>
      </w:pPr>
      <w:rPr>
        <w:rFonts w:hint="default"/>
      </w:rPr>
    </w:lvl>
    <w:lvl w:ilvl="5" w:tplc="958C893C">
      <w:start w:val="1"/>
      <w:numFmt w:val="bullet"/>
      <w:lvlText w:val="•"/>
      <w:lvlJc w:val="left"/>
      <w:pPr>
        <w:ind w:left="5272" w:hanging="288"/>
      </w:pPr>
      <w:rPr>
        <w:rFonts w:hint="default"/>
      </w:rPr>
    </w:lvl>
    <w:lvl w:ilvl="6" w:tplc="358EEB4A">
      <w:start w:val="1"/>
      <w:numFmt w:val="bullet"/>
      <w:lvlText w:val="•"/>
      <w:lvlJc w:val="left"/>
      <w:pPr>
        <w:ind w:left="6302" w:hanging="288"/>
      </w:pPr>
      <w:rPr>
        <w:rFonts w:hint="default"/>
      </w:rPr>
    </w:lvl>
    <w:lvl w:ilvl="7" w:tplc="14127E44">
      <w:start w:val="1"/>
      <w:numFmt w:val="bullet"/>
      <w:lvlText w:val="•"/>
      <w:lvlJc w:val="left"/>
      <w:pPr>
        <w:ind w:left="7333" w:hanging="288"/>
      </w:pPr>
      <w:rPr>
        <w:rFonts w:hint="default"/>
      </w:rPr>
    </w:lvl>
    <w:lvl w:ilvl="8" w:tplc="9D507FE4">
      <w:start w:val="1"/>
      <w:numFmt w:val="bullet"/>
      <w:lvlText w:val="•"/>
      <w:lvlJc w:val="left"/>
      <w:pPr>
        <w:ind w:left="8363" w:hanging="288"/>
      </w:pPr>
      <w:rPr>
        <w:rFonts w:hint="default"/>
      </w:rPr>
    </w:lvl>
  </w:abstractNum>
  <w:abstractNum w:abstractNumId="13">
    <w:nsid w:val="2E911E69"/>
    <w:multiLevelType w:val="hybridMultilevel"/>
    <w:tmpl w:val="962ED18C"/>
    <w:lvl w:ilvl="0" w:tplc="6D420692">
      <w:start w:val="1"/>
      <w:numFmt w:val="bullet"/>
      <w:lvlText w:val="•"/>
      <w:lvlJc w:val="left"/>
      <w:pPr>
        <w:ind w:left="114" w:hanging="143"/>
      </w:pPr>
      <w:rPr>
        <w:rFonts w:ascii="Times New Roman" w:eastAsia="Times New Roman" w:hAnsi="Times New Roman" w:hint="default"/>
        <w:w w:val="100"/>
        <w:sz w:val="24"/>
      </w:rPr>
    </w:lvl>
    <w:lvl w:ilvl="1" w:tplc="7F3A37C2">
      <w:start w:val="1"/>
      <w:numFmt w:val="bullet"/>
      <w:lvlText w:val="•"/>
      <w:lvlJc w:val="left"/>
      <w:pPr>
        <w:ind w:left="1150" w:hanging="143"/>
      </w:pPr>
      <w:rPr>
        <w:rFonts w:hint="default"/>
      </w:rPr>
    </w:lvl>
    <w:lvl w:ilvl="2" w:tplc="651E8D8C">
      <w:start w:val="1"/>
      <w:numFmt w:val="bullet"/>
      <w:lvlText w:val="•"/>
      <w:lvlJc w:val="left"/>
      <w:pPr>
        <w:ind w:left="2180" w:hanging="143"/>
      </w:pPr>
      <w:rPr>
        <w:rFonts w:hint="default"/>
      </w:rPr>
    </w:lvl>
    <w:lvl w:ilvl="3" w:tplc="B89CE054">
      <w:start w:val="1"/>
      <w:numFmt w:val="bullet"/>
      <w:lvlText w:val="•"/>
      <w:lvlJc w:val="left"/>
      <w:pPr>
        <w:ind w:left="3211" w:hanging="143"/>
      </w:pPr>
      <w:rPr>
        <w:rFonts w:hint="default"/>
      </w:rPr>
    </w:lvl>
    <w:lvl w:ilvl="4" w:tplc="89B66B8A">
      <w:start w:val="1"/>
      <w:numFmt w:val="bullet"/>
      <w:lvlText w:val="•"/>
      <w:lvlJc w:val="left"/>
      <w:pPr>
        <w:ind w:left="4241" w:hanging="143"/>
      </w:pPr>
      <w:rPr>
        <w:rFonts w:hint="default"/>
      </w:rPr>
    </w:lvl>
    <w:lvl w:ilvl="5" w:tplc="1F5C81B8">
      <w:start w:val="1"/>
      <w:numFmt w:val="bullet"/>
      <w:lvlText w:val="•"/>
      <w:lvlJc w:val="left"/>
      <w:pPr>
        <w:ind w:left="5272" w:hanging="143"/>
      </w:pPr>
      <w:rPr>
        <w:rFonts w:hint="default"/>
      </w:rPr>
    </w:lvl>
    <w:lvl w:ilvl="6" w:tplc="E968D23E">
      <w:start w:val="1"/>
      <w:numFmt w:val="bullet"/>
      <w:lvlText w:val="•"/>
      <w:lvlJc w:val="left"/>
      <w:pPr>
        <w:ind w:left="6302" w:hanging="143"/>
      </w:pPr>
      <w:rPr>
        <w:rFonts w:hint="default"/>
      </w:rPr>
    </w:lvl>
    <w:lvl w:ilvl="7" w:tplc="0A28EFF8">
      <w:start w:val="1"/>
      <w:numFmt w:val="bullet"/>
      <w:lvlText w:val="•"/>
      <w:lvlJc w:val="left"/>
      <w:pPr>
        <w:ind w:left="7333" w:hanging="143"/>
      </w:pPr>
      <w:rPr>
        <w:rFonts w:hint="default"/>
      </w:rPr>
    </w:lvl>
    <w:lvl w:ilvl="8" w:tplc="93021DF8">
      <w:start w:val="1"/>
      <w:numFmt w:val="bullet"/>
      <w:lvlText w:val="•"/>
      <w:lvlJc w:val="left"/>
      <w:pPr>
        <w:ind w:left="8363" w:hanging="143"/>
      </w:pPr>
      <w:rPr>
        <w:rFonts w:hint="default"/>
      </w:rPr>
    </w:lvl>
  </w:abstractNum>
  <w:abstractNum w:abstractNumId="14">
    <w:nsid w:val="321A3AF2"/>
    <w:multiLevelType w:val="hybridMultilevel"/>
    <w:tmpl w:val="3EDE1C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64F21A6"/>
    <w:multiLevelType w:val="hybridMultilevel"/>
    <w:tmpl w:val="C0D641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97869A8"/>
    <w:multiLevelType w:val="hybridMultilevel"/>
    <w:tmpl w:val="60A8876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7">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8">
    <w:nsid w:val="3FE91054"/>
    <w:multiLevelType w:val="hybridMultilevel"/>
    <w:tmpl w:val="4A9E1688"/>
    <w:lvl w:ilvl="0" w:tplc="C04CC354">
      <w:start w:val="1"/>
      <w:numFmt w:val="bullet"/>
      <w:lvlText w:val="-"/>
      <w:lvlJc w:val="left"/>
      <w:pPr>
        <w:ind w:left="103" w:hanging="140"/>
      </w:pPr>
      <w:rPr>
        <w:rFonts w:ascii="Times New Roman" w:eastAsia="Times New Roman" w:hAnsi="Times New Roman" w:hint="default"/>
        <w:w w:val="100"/>
        <w:sz w:val="24"/>
      </w:rPr>
    </w:lvl>
    <w:lvl w:ilvl="1" w:tplc="0A14DD4A">
      <w:start w:val="1"/>
      <w:numFmt w:val="bullet"/>
      <w:lvlText w:val="•"/>
      <w:lvlJc w:val="left"/>
      <w:pPr>
        <w:ind w:left="426" w:hanging="140"/>
      </w:pPr>
      <w:rPr>
        <w:rFonts w:hint="default"/>
      </w:rPr>
    </w:lvl>
    <w:lvl w:ilvl="2" w:tplc="F0325990">
      <w:start w:val="1"/>
      <w:numFmt w:val="bullet"/>
      <w:lvlText w:val="•"/>
      <w:lvlJc w:val="left"/>
      <w:pPr>
        <w:ind w:left="752" w:hanging="140"/>
      </w:pPr>
      <w:rPr>
        <w:rFonts w:hint="default"/>
      </w:rPr>
    </w:lvl>
    <w:lvl w:ilvl="3" w:tplc="5B58CEEC">
      <w:start w:val="1"/>
      <w:numFmt w:val="bullet"/>
      <w:lvlText w:val="•"/>
      <w:lvlJc w:val="left"/>
      <w:pPr>
        <w:ind w:left="1078" w:hanging="140"/>
      </w:pPr>
      <w:rPr>
        <w:rFonts w:hint="default"/>
      </w:rPr>
    </w:lvl>
    <w:lvl w:ilvl="4" w:tplc="B5202BFA">
      <w:start w:val="1"/>
      <w:numFmt w:val="bullet"/>
      <w:lvlText w:val="•"/>
      <w:lvlJc w:val="left"/>
      <w:pPr>
        <w:ind w:left="1404" w:hanging="140"/>
      </w:pPr>
      <w:rPr>
        <w:rFonts w:hint="default"/>
      </w:rPr>
    </w:lvl>
    <w:lvl w:ilvl="5" w:tplc="9EA47DC8">
      <w:start w:val="1"/>
      <w:numFmt w:val="bullet"/>
      <w:lvlText w:val="•"/>
      <w:lvlJc w:val="left"/>
      <w:pPr>
        <w:ind w:left="1731" w:hanging="140"/>
      </w:pPr>
      <w:rPr>
        <w:rFonts w:hint="default"/>
      </w:rPr>
    </w:lvl>
    <w:lvl w:ilvl="6" w:tplc="E5CEC8E0">
      <w:start w:val="1"/>
      <w:numFmt w:val="bullet"/>
      <w:lvlText w:val="•"/>
      <w:lvlJc w:val="left"/>
      <w:pPr>
        <w:ind w:left="2057" w:hanging="140"/>
      </w:pPr>
      <w:rPr>
        <w:rFonts w:hint="default"/>
      </w:rPr>
    </w:lvl>
    <w:lvl w:ilvl="7" w:tplc="F3BC0F84">
      <w:start w:val="1"/>
      <w:numFmt w:val="bullet"/>
      <w:lvlText w:val="•"/>
      <w:lvlJc w:val="left"/>
      <w:pPr>
        <w:ind w:left="2383" w:hanging="140"/>
      </w:pPr>
      <w:rPr>
        <w:rFonts w:hint="default"/>
      </w:rPr>
    </w:lvl>
    <w:lvl w:ilvl="8" w:tplc="92E043FE">
      <w:start w:val="1"/>
      <w:numFmt w:val="bullet"/>
      <w:lvlText w:val="•"/>
      <w:lvlJc w:val="left"/>
      <w:pPr>
        <w:ind w:left="2709" w:hanging="140"/>
      </w:pPr>
      <w:rPr>
        <w:rFonts w:hint="default"/>
      </w:rPr>
    </w:lvl>
  </w:abstractNum>
  <w:abstractNum w:abstractNumId="19">
    <w:nsid w:val="41A81426"/>
    <w:multiLevelType w:val="hybridMultilevel"/>
    <w:tmpl w:val="35D477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96F7628"/>
    <w:multiLevelType w:val="hybridMultilevel"/>
    <w:tmpl w:val="6596B710"/>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9F617E9"/>
    <w:multiLevelType w:val="hybridMultilevel"/>
    <w:tmpl w:val="D6284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CF0F0E"/>
    <w:multiLevelType w:val="hybridMultilevel"/>
    <w:tmpl w:val="A1D61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77D126A"/>
    <w:multiLevelType w:val="multilevel"/>
    <w:tmpl w:val="EF7C203A"/>
    <w:lvl w:ilvl="0">
      <w:start w:val="1"/>
      <w:numFmt w:val="upperRoman"/>
      <w:lvlText w:val="%1."/>
      <w:lvlJc w:val="left"/>
      <w:pPr>
        <w:ind w:left="795" w:hanging="720"/>
      </w:pPr>
      <w:rPr>
        <w:rFonts w:cs="Times New Roman" w:hint="default"/>
      </w:rPr>
    </w:lvl>
    <w:lvl w:ilvl="1">
      <w:start w:val="2"/>
      <w:numFmt w:val="decimal"/>
      <w:isLgl/>
      <w:lvlText w:val="%1.%2"/>
      <w:lvlJc w:val="left"/>
      <w:pPr>
        <w:ind w:left="450" w:hanging="375"/>
      </w:pPr>
      <w:rPr>
        <w:rFonts w:cs="Times New Roman" w:hint="default"/>
      </w:rPr>
    </w:lvl>
    <w:lvl w:ilvl="2">
      <w:start w:val="1"/>
      <w:numFmt w:val="decimal"/>
      <w:isLgl/>
      <w:lvlText w:val="%1.%2.%3"/>
      <w:lvlJc w:val="left"/>
      <w:pPr>
        <w:ind w:left="795"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515" w:hanging="1440"/>
      </w:pPr>
      <w:rPr>
        <w:rFonts w:cs="Times New Roman" w:hint="default"/>
      </w:rPr>
    </w:lvl>
    <w:lvl w:ilvl="7">
      <w:start w:val="1"/>
      <w:numFmt w:val="decimal"/>
      <w:isLgl/>
      <w:lvlText w:val="%1.%2.%3.%4.%5.%6.%7.%8"/>
      <w:lvlJc w:val="left"/>
      <w:pPr>
        <w:ind w:left="1875" w:hanging="1800"/>
      </w:pPr>
      <w:rPr>
        <w:rFonts w:cs="Times New Roman" w:hint="default"/>
      </w:rPr>
    </w:lvl>
    <w:lvl w:ilvl="8">
      <w:start w:val="1"/>
      <w:numFmt w:val="decimal"/>
      <w:isLgl/>
      <w:lvlText w:val="%1.%2.%3.%4.%5.%6.%7.%8.%9"/>
      <w:lvlJc w:val="left"/>
      <w:pPr>
        <w:ind w:left="2235" w:hanging="2160"/>
      </w:pPr>
      <w:rPr>
        <w:rFonts w:cs="Times New Roman" w:hint="default"/>
      </w:rPr>
    </w:lvl>
  </w:abstractNum>
  <w:abstractNum w:abstractNumId="24">
    <w:nsid w:val="5855749C"/>
    <w:multiLevelType w:val="hybridMultilevel"/>
    <w:tmpl w:val="9B907EA4"/>
    <w:lvl w:ilvl="0" w:tplc="E5FEE698">
      <w:start w:val="1"/>
      <w:numFmt w:val="bullet"/>
      <w:lvlText w:val="•"/>
      <w:lvlJc w:val="left"/>
      <w:pPr>
        <w:ind w:left="113" w:hanging="143"/>
      </w:pPr>
      <w:rPr>
        <w:rFonts w:ascii="Times New Roman" w:eastAsia="Times New Roman" w:hAnsi="Times New Roman" w:hint="default"/>
        <w:b/>
        <w:w w:val="100"/>
        <w:sz w:val="24"/>
      </w:rPr>
    </w:lvl>
    <w:lvl w:ilvl="1" w:tplc="F9C212B0">
      <w:start w:val="1"/>
      <w:numFmt w:val="bullet"/>
      <w:lvlText w:val="•"/>
      <w:lvlJc w:val="left"/>
      <w:pPr>
        <w:ind w:left="1588" w:hanging="143"/>
      </w:pPr>
      <w:rPr>
        <w:rFonts w:hint="default"/>
      </w:rPr>
    </w:lvl>
    <w:lvl w:ilvl="2" w:tplc="5BC86620">
      <w:start w:val="1"/>
      <w:numFmt w:val="bullet"/>
      <w:lvlText w:val="•"/>
      <w:lvlJc w:val="left"/>
      <w:pPr>
        <w:ind w:left="3056" w:hanging="143"/>
      </w:pPr>
      <w:rPr>
        <w:rFonts w:hint="default"/>
      </w:rPr>
    </w:lvl>
    <w:lvl w:ilvl="3" w:tplc="4AB09A12">
      <w:start w:val="1"/>
      <w:numFmt w:val="bullet"/>
      <w:lvlText w:val="•"/>
      <w:lvlJc w:val="left"/>
      <w:pPr>
        <w:ind w:left="4524" w:hanging="143"/>
      </w:pPr>
      <w:rPr>
        <w:rFonts w:hint="default"/>
      </w:rPr>
    </w:lvl>
    <w:lvl w:ilvl="4" w:tplc="3B582B84">
      <w:start w:val="1"/>
      <w:numFmt w:val="bullet"/>
      <w:lvlText w:val="•"/>
      <w:lvlJc w:val="left"/>
      <w:pPr>
        <w:ind w:left="5992" w:hanging="143"/>
      </w:pPr>
      <w:rPr>
        <w:rFonts w:hint="default"/>
      </w:rPr>
    </w:lvl>
    <w:lvl w:ilvl="5" w:tplc="C71AD23C">
      <w:start w:val="1"/>
      <w:numFmt w:val="bullet"/>
      <w:lvlText w:val="•"/>
      <w:lvlJc w:val="left"/>
      <w:pPr>
        <w:ind w:left="7460" w:hanging="143"/>
      </w:pPr>
      <w:rPr>
        <w:rFonts w:hint="default"/>
      </w:rPr>
    </w:lvl>
    <w:lvl w:ilvl="6" w:tplc="C1AC93DA">
      <w:start w:val="1"/>
      <w:numFmt w:val="bullet"/>
      <w:lvlText w:val="•"/>
      <w:lvlJc w:val="left"/>
      <w:pPr>
        <w:ind w:left="8928" w:hanging="143"/>
      </w:pPr>
      <w:rPr>
        <w:rFonts w:hint="default"/>
      </w:rPr>
    </w:lvl>
    <w:lvl w:ilvl="7" w:tplc="768EB1A4">
      <w:start w:val="1"/>
      <w:numFmt w:val="bullet"/>
      <w:lvlText w:val="•"/>
      <w:lvlJc w:val="left"/>
      <w:pPr>
        <w:ind w:left="10396" w:hanging="143"/>
      </w:pPr>
      <w:rPr>
        <w:rFonts w:hint="default"/>
      </w:rPr>
    </w:lvl>
    <w:lvl w:ilvl="8" w:tplc="8E6E796E">
      <w:start w:val="1"/>
      <w:numFmt w:val="bullet"/>
      <w:lvlText w:val="•"/>
      <w:lvlJc w:val="left"/>
      <w:pPr>
        <w:ind w:left="11864" w:hanging="143"/>
      </w:pPr>
      <w:rPr>
        <w:rFonts w:hint="default"/>
      </w:rPr>
    </w:lvl>
  </w:abstractNum>
  <w:abstractNum w:abstractNumId="25">
    <w:nsid w:val="5CA7324C"/>
    <w:multiLevelType w:val="hybridMultilevel"/>
    <w:tmpl w:val="911C8518"/>
    <w:lvl w:ilvl="0" w:tplc="90A2257C">
      <w:start w:val="1"/>
      <w:numFmt w:val="bullet"/>
      <w:lvlText w:val="-"/>
      <w:lvlJc w:val="left"/>
      <w:pPr>
        <w:ind w:left="103" w:hanging="141"/>
      </w:pPr>
      <w:rPr>
        <w:rFonts w:ascii="Times New Roman" w:eastAsia="Times New Roman" w:hAnsi="Times New Roman" w:hint="default"/>
        <w:spacing w:val="-2"/>
        <w:w w:val="100"/>
        <w:sz w:val="24"/>
      </w:rPr>
    </w:lvl>
    <w:lvl w:ilvl="1" w:tplc="925E8B84">
      <w:start w:val="1"/>
      <w:numFmt w:val="bullet"/>
      <w:lvlText w:val="•"/>
      <w:lvlJc w:val="left"/>
      <w:pPr>
        <w:ind w:left="426" w:hanging="141"/>
      </w:pPr>
      <w:rPr>
        <w:rFonts w:hint="default"/>
      </w:rPr>
    </w:lvl>
    <w:lvl w:ilvl="2" w:tplc="C6564AB8">
      <w:start w:val="1"/>
      <w:numFmt w:val="bullet"/>
      <w:lvlText w:val="•"/>
      <w:lvlJc w:val="left"/>
      <w:pPr>
        <w:ind w:left="752" w:hanging="141"/>
      </w:pPr>
      <w:rPr>
        <w:rFonts w:hint="default"/>
      </w:rPr>
    </w:lvl>
    <w:lvl w:ilvl="3" w:tplc="DBBE8D40">
      <w:start w:val="1"/>
      <w:numFmt w:val="bullet"/>
      <w:lvlText w:val="•"/>
      <w:lvlJc w:val="left"/>
      <w:pPr>
        <w:ind w:left="1078" w:hanging="141"/>
      </w:pPr>
      <w:rPr>
        <w:rFonts w:hint="default"/>
      </w:rPr>
    </w:lvl>
    <w:lvl w:ilvl="4" w:tplc="71122248">
      <w:start w:val="1"/>
      <w:numFmt w:val="bullet"/>
      <w:lvlText w:val="•"/>
      <w:lvlJc w:val="left"/>
      <w:pPr>
        <w:ind w:left="1404" w:hanging="141"/>
      </w:pPr>
      <w:rPr>
        <w:rFonts w:hint="default"/>
      </w:rPr>
    </w:lvl>
    <w:lvl w:ilvl="5" w:tplc="6E66D104">
      <w:start w:val="1"/>
      <w:numFmt w:val="bullet"/>
      <w:lvlText w:val="•"/>
      <w:lvlJc w:val="left"/>
      <w:pPr>
        <w:ind w:left="1731" w:hanging="141"/>
      </w:pPr>
      <w:rPr>
        <w:rFonts w:hint="default"/>
      </w:rPr>
    </w:lvl>
    <w:lvl w:ilvl="6" w:tplc="2A4ADCF2">
      <w:start w:val="1"/>
      <w:numFmt w:val="bullet"/>
      <w:lvlText w:val="•"/>
      <w:lvlJc w:val="left"/>
      <w:pPr>
        <w:ind w:left="2057" w:hanging="141"/>
      </w:pPr>
      <w:rPr>
        <w:rFonts w:hint="default"/>
      </w:rPr>
    </w:lvl>
    <w:lvl w:ilvl="7" w:tplc="EE782AF4">
      <w:start w:val="1"/>
      <w:numFmt w:val="bullet"/>
      <w:lvlText w:val="•"/>
      <w:lvlJc w:val="left"/>
      <w:pPr>
        <w:ind w:left="2383" w:hanging="141"/>
      </w:pPr>
      <w:rPr>
        <w:rFonts w:hint="default"/>
      </w:rPr>
    </w:lvl>
    <w:lvl w:ilvl="8" w:tplc="29702B28">
      <w:start w:val="1"/>
      <w:numFmt w:val="bullet"/>
      <w:lvlText w:val="•"/>
      <w:lvlJc w:val="left"/>
      <w:pPr>
        <w:ind w:left="2709" w:hanging="141"/>
      </w:pPr>
      <w:rPr>
        <w:rFonts w:hint="default"/>
      </w:rPr>
    </w:lvl>
  </w:abstractNum>
  <w:abstractNum w:abstractNumId="26">
    <w:nsid w:val="66D377FB"/>
    <w:multiLevelType w:val="hybridMultilevel"/>
    <w:tmpl w:val="2F72A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D3048"/>
    <w:multiLevelType w:val="hybridMultilevel"/>
    <w:tmpl w:val="CECE5F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E3A0430"/>
    <w:multiLevelType w:val="hybridMultilevel"/>
    <w:tmpl w:val="8F6EFDA0"/>
    <w:lvl w:ilvl="0" w:tplc="682E3592">
      <w:start w:val="1"/>
      <w:numFmt w:val="bullet"/>
      <w:lvlText w:val=""/>
      <w:lvlJc w:val="left"/>
      <w:pPr>
        <w:ind w:left="114" w:hanging="284"/>
      </w:pPr>
      <w:rPr>
        <w:rFonts w:ascii="Symbol" w:eastAsia="Times New Roman" w:hAnsi="Symbol" w:hint="default"/>
        <w:w w:val="100"/>
        <w:sz w:val="24"/>
      </w:rPr>
    </w:lvl>
    <w:lvl w:ilvl="1" w:tplc="ABF8CC92">
      <w:start w:val="1"/>
      <w:numFmt w:val="bullet"/>
      <w:lvlText w:val="•"/>
      <w:lvlJc w:val="left"/>
      <w:pPr>
        <w:ind w:left="1114" w:hanging="284"/>
      </w:pPr>
      <w:rPr>
        <w:rFonts w:hint="default"/>
      </w:rPr>
    </w:lvl>
    <w:lvl w:ilvl="2" w:tplc="9834B254">
      <w:start w:val="1"/>
      <w:numFmt w:val="bullet"/>
      <w:lvlText w:val="•"/>
      <w:lvlJc w:val="left"/>
      <w:pPr>
        <w:ind w:left="2108" w:hanging="284"/>
      </w:pPr>
      <w:rPr>
        <w:rFonts w:hint="default"/>
      </w:rPr>
    </w:lvl>
    <w:lvl w:ilvl="3" w:tplc="EC3445E2">
      <w:start w:val="1"/>
      <w:numFmt w:val="bullet"/>
      <w:lvlText w:val="•"/>
      <w:lvlJc w:val="left"/>
      <w:pPr>
        <w:ind w:left="3103" w:hanging="284"/>
      </w:pPr>
      <w:rPr>
        <w:rFonts w:hint="default"/>
      </w:rPr>
    </w:lvl>
    <w:lvl w:ilvl="4" w:tplc="47F28D40">
      <w:start w:val="1"/>
      <w:numFmt w:val="bullet"/>
      <w:lvlText w:val="•"/>
      <w:lvlJc w:val="left"/>
      <w:pPr>
        <w:ind w:left="4097" w:hanging="284"/>
      </w:pPr>
      <w:rPr>
        <w:rFonts w:hint="default"/>
      </w:rPr>
    </w:lvl>
    <w:lvl w:ilvl="5" w:tplc="520CF174">
      <w:start w:val="1"/>
      <w:numFmt w:val="bullet"/>
      <w:lvlText w:val="•"/>
      <w:lvlJc w:val="left"/>
      <w:pPr>
        <w:ind w:left="5092" w:hanging="284"/>
      </w:pPr>
      <w:rPr>
        <w:rFonts w:hint="default"/>
      </w:rPr>
    </w:lvl>
    <w:lvl w:ilvl="6" w:tplc="B4141AC6">
      <w:start w:val="1"/>
      <w:numFmt w:val="bullet"/>
      <w:lvlText w:val="•"/>
      <w:lvlJc w:val="left"/>
      <w:pPr>
        <w:ind w:left="6086" w:hanging="284"/>
      </w:pPr>
      <w:rPr>
        <w:rFonts w:hint="default"/>
      </w:rPr>
    </w:lvl>
    <w:lvl w:ilvl="7" w:tplc="6D5271B0">
      <w:start w:val="1"/>
      <w:numFmt w:val="bullet"/>
      <w:lvlText w:val="•"/>
      <w:lvlJc w:val="left"/>
      <w:pPr>
        <w:ind w:left="7081" w:hanging="284"/>
      </w:pPr>
      <w:rPr>
        <w:rFonts w:hint="default"/>
      </w:rPr>
    </w:lvl>
    <w:lvl w:ilvl="8" w:tplc="D83CF8DE">
      <w:start w:val="1"/>
      <w:numFmt w:val="bullet"/>
      <w:lvlText w:val="•"/>
      <w:lvlJc w:val="left"/>
      <w:pPr>
        <w:ind w:left="8075" w:hanging="284"/>
      </w:pPr>
      <w:rPr>
        <w:rFonts w:hint="default"/>
      </w:rPr>
    </w:lvl>
  </w:abstractNum>
  <w:abstractNum w:abstractNumId="29">
    <w:nsid w:val="73D04045"/>
    <w:multiLevelType w:val="hybridMultilevel"/>
    <w:tmpl w:val="D3481342"/>
    <w:lvl w:ilvl="0" w:tplc="1EAE7554">
      <w:start w:val="1"/>
      <w:numFmt w:val="bullet"/>
      <w:lvlText w:val="-"/>
      <w:lvlJc w:val="left"/>
      <w:pPr>
        <w:ind w:left="103" w:hanging="140"/>
      </w:pPr>
      <w:rPr>
        <w:rFonts w:ascii="Times New Roman" w:eastAsia="Times New Roman" w:hAnsi="Times New Roman" w:hint="default"/>
        <w:w w:val="100"/>
        <w:sz w:val="24"/>
      </w:rPr>
    </w:lvl>
    <w:lvl w:ilvl="1" w:tplc="7352A84A">
      <w:start w:val="1"/>
      <w:numFmt w:val="bullet"/>
      <w:lvlText w:val="•"/>
      <w:lvlJc w:val="left"/>
      <w:pPr>
        <w:ind w:left="408" w:hanging="140"/>
      </w:pPr>
      <w:rPr>
        <w:rFonts w:hint="default"/>
      </w:rPr>
    </w:lvl>
    <w:lvl w:ilvl="2" w:tplc="8FEE1AC6">
      <w:start w:val="1"/>
      <w:numFmt w:val="bullet"/>
      <w:lvlText w:val="•"/>
      <w:lvlJc w:val="left"/>
      <w:pPr>
        <w:ind w:left="716" w:hanging="140"/>
      </w:pPr>
      <w:rPr>
        <w:rFonts w:hint="default"/>
      </w:rPr>
    </w:lvl>
    <w:lvl w:ilvl="3" w:tplc="5DB6AAB0">
      <w:start w:val="1"/>
      <w:numFmt w:val="bullet"/>
      <w:lvlText w:val="•"/>
      <w:lvlJc w:val="left"/>
      <w:pPr>
        <w:ind w:left="1024" w:hanging="140"/>
      </w:pPr>
      <w:rPr>
        <w:rFonts w:hint="default"/>
      </w:rPr>
    </w:lvl>
    <w:lvl w:ilvl="4" w:tplc="BD749F8A">
      <w:start w:val="1"/>
      <w:numFmt w:val="bullet"/>
      <w:lvlText w:val="•"/>
      <w:lvlJc w:val="left"/>
      <w:pPr>
        <w:ind w:left="1332" w:hanging="140"/>
      </w:pPr>
      <w:rPr>
        <w:rFonts w:hint="default"/>
      </w:rPr>
    </w:lvl>
    <w:lvl w:ilvl="5" w:tplc="21B22A24">
      <w:start w:val="1"/>
      <w:numFmt w:val="bullet"/>
      <w:lvlText w:val="•"/>
      <w:lvlJc w:val="left"/>
      <w:pPr>
        <w:ind w:left="1640" w:hanging="140"/>
      </w:pPr>
      <w:rPr>
        <w:rFonts w:hint="default"/>
      </w:rPr>
    </w:lvl>
    <w:lvl w:ilvl="6" w:tplc="27101B54">
      <w:start w:val="1"/>
      <w:numFmt w:val="bullet"/>
      <w:lvlText w:val="•"/>
      <w:lvlJc w:val="left"/>
      <w:pPr>
        <w:ind w:left="1948" w:hanging="140"/>
      </w:pPr>
      <w:rPr>
        <w:rFonts w:hint="default"/>
      </w:rPr>
    </w:lvl>
    <w:lvl w:ilvl="7" w:tplc="D3528EDC">
      <w:start w:val="1"/>
      <w:numFmt w:val="bullet"/>
      <w:lvlText w:val="•"/>
      <w:lvlJc w:val="left"/>
      <w:pPr>
        <w:ind w:left="2256" w:hanging="140"/>
      </w:pPr>
      <w:rPr>
        <w:rFonts w:hint="default"/>
      </w:rPr>
    </w:lvl>
    <w:lvl w:ilvl="8" w:tplc="31864FB2">
      <w:start w:val="1"/>
      <w:numFmt w:val="bullet"/>
      <w:lvlText w:val="•"/>
      <w:lvlJc w:val="left"/>
      <w:pPr>
        <w:ind w:left="2564" w:hanging="140"/>
      </w:pPr>
      <w:rPr>
        <w:rFonts w:hint="default"/>
      </w:rPr>
    </w:lvl>
  </w:abstractNum>
  <w:abstractNum w:abstractNumId="30">
    <w:nsid w:val="76CD5FED"/>
    <w:multiLevelType w:val="hybridMultilevel"/>
    <w:tmpl w:val="878CAF2C"/>
    <w:lvl w:ilvl="0" w:tplc="DFECEDA4">
      <w:start w:val="1"/>
      <w:numFmt w:val="bullet"/>
      <w:lvlText w:val="-"/>
      <w:lvlJc w:val="left"/>
      <w:pPr>
        <w:ind w:left="114" w:hanging="144"/>
      </w:pPr>
      <w:rPr>
        <w:rFonts w:ascii="Times New Roman" w:eastAsia="Times New Roman" w:hAnsi="Times New Roman" w:hint="default"/>
        <w:w w:val="100"/>
        <w:sz w:val="24"/>
      </w:rPr>
    </w:lvl>
    <w:lvl w:ilvl="1" w:tplc="729A115A">
      <w:start w:val="1"/>
      <w:numFmt w:val="bullet"/>
      <w:lvlText w:val="•"/>
      <w:lvlJc w:val="left"/>
      <w:pPr>
        <w:ind w:left="1150" w:hanging="144"/>
      </w:pPr>
      <w:rPr>
        <w:rFonts w:hint="default"/>
      </w:rPr>
    </w:lvl>
    <w:lvl w:ilvl="2" w:tplc="17AEE130">
      <w:start w:val="1"/>
      <w:numFmt w:val="bullet"/>
      <w:lvlText w:val="•"/>
      <w:lvlJc w:val="left"/>
      <w:pPr>
        <w:ind w:left="2180" w:hanging="144"/>
      </w:pPr>
      <w:rPr>
        <w:rFonts w:hint="default"/>
      </w:rPr>
    </w:lvl>
    <w:lvl w:ilvl="3" w:tplc="B074E8E4">
      <w:start w:val="1"/>
      <w:numFmt w:val="bullet"/>
      <w:lvlText w:val="•"/>
      <w:lvlJc w:val="left"/>
      <w:pPr>
        <w:ind w:left="3211" w:hanging="144"/>
      </w:pPr>
      <w:rPr>
        <w:rFonts w:hint="default"/>
      </w:rPr>
    </w:lvl>
    <w:lvl w:ilvl="4" w:tplc="F2D8D7B6">
      <w:start w:val="1"/>
      <w:numFmt w:val="bullet"/>
      <w:lvlText w:val="•"/>
      <w:lvlJc w:val="left"/>
      <w:pPr>
        <w:ind w:left="4241" w:hanging="144"/>
      </w:pPr>
      <w:rPr>
        <w:rFonts w:hint="default"/>
      </w:rPr>
    </w:lvl>
    <w:lvl w:ilvl="5" w:tplc="EAF2D22A">
      <w:start w:val="1"/>
      <w:numFmt w:val="bullet"/>
      <w:lvlText w:val="•"/>
      <w:lvlJc w:val="left"/>
      <w:pPr>
        <w:ind w:left="5272" w:hanging="144"/>
      </w:pPr>
      <w:rPr>
        <w:rFonts w:hint="default"/>
      </w:rPr>
    </w:lvl>
    <w:lvl w:ilvl="6" w:tplc="4C7E0CB4">
      <w:start w:val="1"/>
      <w:numFmt w:val="bullet"/>
      <w:lvlText w:val="•"/>
      <w:lvlJc w:val="left"/>
      <w:pPr>
        <w:ind w:left="6302" w:hanging="144"/>
      </w:pPr>
      <w:rPr>
        <w:rFonts w:hint="default"/>
      </w:rPr>
    </w:lvl>
    <w:lvl w:ilvl="7" w:tplc="9614FAEE">
      <w:start w:val="1"/>
      <w:numFmt w:val="bullet"/>
      <w:lvlText w:val="•"/>
      <w:lvlJc w:val="left"/>
      <w:pPr>
        <w:ind w:left="7333" w:hanging="144"/>
      </w:pPr>
      <w:rPr>
        <w:rFonts w:hint="default"/>
      </w:rPr>
    </w:lvl>
    <w:lvl w:ilvl="8" w:tplc="27E27752">
      <w:start w:val="1"/>
      <w:numFmt w:val="bullet"/>
      <w:lvlText w:val="•"/>
      <w:lvlJc w:val="left"/>
      <w:pPr>
        <w:ind w:left="8363" w:hanging="144"/>
      </w:pPr>
      <w:rPr>
        <w:rFonts w:hint="default"/>
      </w:rPr>
    </w:lvl>
  </w:abstractNum>
  <w:abstractNum w:abstractNumId="31">
    <w:nsid w:val="7A7A64BC"/>
    <w:multiLevelType w:val="hybridMultilevel"/>
    <w:tmpl w:val="96581F02"/>
    <w:lvl w:ilvl="0" w:tplc="E6887964">
      <w:start w:val="1"/>
      <w:numFmt w:val="upperRoman"/>
      <w:lvlText w:val="%1"/>
      <w:lvlJc w:val="left"/>
      <w:pPr>
        <w:ind w:left="114" w:hanging="222"/>
      </w:pPr>
      <w:rPr>
        <w:rFonts w:ascii="Times New Roman" w:eastAsia="Times New Roman" w:hAnsi="Times New Roman" w:cs="Times New Roman" w:hint="default"/>
        <w:b/>
        <w:bCs/>
        <w:spacing w:val="-23"/>
        <w:w w:val="99"/>
        <w:sz w:val="24"/>
        <w:szCs w:val="24"/>
      </w:rPr>
    </w:lvl>
    <w:lvl w:ilvl="1" w:tplc="7108B4F0">
      <w:start w:val="1"/>
      <w:numFmt w:val="bullet"/>
      <w:lvlText w:val="•"/>
      <w:lvlJc w:val="left"/>
      <w:pPr>
        <w:ind w:left="1150" w:hanging="222"/>
      </w:pPr>
      <w:rPr>
        <w:rFonts w:hint="default"/>
      </w:rPr>
    </w:lvl>
    <w:lvl w:ilvl="2" w:tplc="0BAC290A">
      <w:start w:val="1"/>
      <w:numFmt w:val="bullet"/>
      <w:lvlText w:val="•"/>
      <w:lvlJc w:val="left"/>
      <w:pPr>
        <w:ind w:left="2180" w:hanging="222"/>
      </w:pPr>
      <w:rPr>
        <w:rFonts w:hint="default"/>
      </w:rPr>
    </w:lvl>
    <w:lvl w:ilvl="3" w:tplc="CA941804">
      <w:start w:val="1"/>
      <w:numFmt w:val="bullet"/>
      <w:lvlText w:val="•"/>
      <w:lvlJc w:val="left"/>
      <w:pPr>
        <w:ind w:left="3211" w:hanging="222"/>
      </w:pPr>
      <w:rPr>
        <w:rFonts w:hint="default"/>
      </w:rPr>
    </w:lvl>
    <w:lvl w:ilvl="4" w:tplc="9C3A0108">
      <w:start w:val="1"/>
      <w:numFmt w:val="bullet"/>
      <w:lvlText w:val="•"/>
      <w:lvlJc w:val="left"/>
      <w:pPr>
        <w:ind w:left="4241" w:hanging="222"/>
      </w:pPr>
      <w:rPr>
        <w:rFonts w:hint="default"/>
      </w:rPr>
    </w:lvl>
    <w:lvl w:ilvl="5" w:tplc="E54A0AFC">
      <w:start w:val="1"/>
      <w:numFmt w:val="bullet"/>
      <w:lvlText w:val="•"/>
      <w:lvlJc w:val="left"/>
      <w:pPr>
        <w:ind w:left="5272" w:hanging="222"/>
      </w:pPr>
      <w:rPr>
        <w:rFonts w:hint="default"/>
      </w:rPr>
    </w:lvl>
    <w:lvl w:ilvl="6" w:tplc="C6461940">
      <w:start w:val="1"/>
      <w:numFmt w:val="bullet"/>
      <w:lvlText w:val="•"/>
      <w:lvlJc w:val="left"/>
      <w:pPr>
        <w:ind w:left="6302" w:hanging="222"/>
      </w:pPr>
      <w:rPr>
        <w:rFonts w:hint="default"/>
      </w:rPr>
    </w:lvl>
    <w:lvl w:ilvl="7" w:tplc="003693D2">
      <w:start w:val="1"/>
      <w:numFmt w:val="bullet"/>
      <w:lvlText w:val="•"/>
      <w:lvlJc w:val="left"/>
      <w:pPr>
        <w:ind w:left="7333" w:hanging="222"/>
      </w:pPr>
      <w:rPr>
        <w:rFonts w:hint="default"/>
      </w:rPr>
    </w:lvl>
    <w:lvl w:ilvl="8" w:tplc="8AE4F520">
      <w:start w:val="1"/>
      <w:numFmt w:val="bullet"/>
      <w:lvlText w:val="•"/>
      <w:lvlJc w:val="left"/>
      <w:pPr>
        <w:ind w:left="8363" w:hanging="222"/>
      </w:pPr>
      <w:rPr>
        <w:rFonts w:hint="default"/>
      </w:rPr>
    </w:lvl>
  </w:abstractNum>
  <w:abstractNum w:abstractNumId="32">
    <w:nsid w:val="7CD42677"/>
    <w:multiLevelType w:val="hybridMultilevel"/>
    <w:tmpl w:val="DEA86172"/>
    <w:lvl w:ilvl="0" w:tplc="B11875EC">
      <w:start w:val="1"/>
      <w:numFmt w:val="bullet"/>
      <w:lvlText w:val="-"/>
      <w:lvlJc w:val="left"/>
      <w:pPr>
        <w:ind w:left="103" w:hanging="141"/>
      </w:pPr>
      <w:rPr>
        <w:rFonts w:ascii="Times New Roman" w:eastAsia="Times New Roman" w:hAnsi="Times New Roman" w:hint="default"/>
        <w:spacing w:val="-1"/>
        <w:w w:val="100"/>
        <w:sz w:val="24"/>
      </w:rPr>
    </w:lvl>
    <w:lvl w:ilvl="1" w:tplc="4F9EE418">
      <w:start w:val="1"/>
      <w:numFmt w:val="bullet"/>
      <w:lvlText w:val="•"/>
      <w:lvlJc w:val="left"/>
      <w:pPr>
        <w:ind w:left="408" w:hanging="141"/>
      </w:pPr>
      <w:rPr>
        <w:rFonts w:hint="default"/>
      </w:rPr>
    </w:lvl>
    <w:lvl w:ilvl="2" w:tplc="01125B48">
      <w:start w:val="1"/>
      <w:numFmt w:val="bullet"/>
      <w:lvlText w:val="•"/>
      <w:lvlJc w:val="left"/>
      <w:pPr>
        <w:ind w:left="716" w:hanging="141"/>
      </w:pPr>
      <w:rPr>
        <w:rFonts w:hint="default"/>
      </w:rPr>
    </w:lvl>
    <w:lvl w:ilvl="3" w:tplc="6CC2AB20">
      <w:start w:val="1"/>
      <w:numFmt w:val="bullet"/>
      <w:lvlText w:val="•"/>
      <w:lvlJc w:val="left"/>
      <w:pPr>
        <w:ind w:left="1024" w:hanging="141"/>
      </w:pPr>
      <w:rPr>
        <w:rFonts w:hint="default"/>
      </w:rPr>
    </w:lvl>
    <w:lvl w:ilvl="4" w:tplc="56B6D8EA">
      <w:start w:val="1"/>
      <w:numFmt w:val="bullet"/>
      <w:lvlText w:val="•"/>
      <w:lvlJc w:val="left"/>
      <w:pPr>
        <w:ind w:left="1332" w:hanging="141"/>
      </w:pPr>
      <w:rPr>
        <w:rFonts w:hint="default"/>
      </w:rPr>
    </w:lvl>
    <w:lvl w:ilvl="5" w:tplc="18D858BC">
      <w:start w:val="1"/>
      <w:numFmt w:val="bullet"/>
      <w:lvlText w:val="•"/>
      <w:lvlJc w:val="left"/>
      <w:pPr>
        <w:ind w:left="1640" w:hanging="141"/>
      </w:pPr>
      <w:rPr>
        <w:rFonts w:hint="default"/>
      </w:rPr>
    </w:lvl>
    <w:lvl w:ilvl="6" w:tplc="B51CAB7E">
      <w:start w:val="1"/>
      <w:numFmt w:val="bullet"/>
      <w:lvlText w:val="•"/>
      <w:lvlJc w:val="left"/>
      <w:pPr>
        <w:ind w:left="1948" w:hanging="141"/>
      </w:pPr>
      <w:rPr>
        <w:rFonts w:hint="default"/>
      </w:rPr>
    </w:lvl>
    <w:lvl w:ilvl="7" w:tplc="98D46E24">
      <w:start w:val="1"/>
      <w:numFmt w:val="bullet"/>
      <w:lvlText w:val="•"/>
      <w:lvlJc w:val="left"/>
      <w:pPr>
        <w:ind w:left="2256" w:hanging="141"/>
      </w:pPr>
      <w:rPr>
        <w:rFonts w:hint="default"/>
      </w:rPr>
    </w:lvl>
    <w:lvl w:ilvl="8" w:tplc="C1906470">
      <w:start w:val="1"/>
      <w:numFmt w:val="bullet"/>
      <w:lvlText w:val="•"/>
      <w:lvlJc w:val="left"/>
      <w:pPr>
        <w:ind w:left="2564" w:hanging="141"/>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15"/>
  </w:num>
  <w:num w:numId="13">
    <w:abstractNumId w:val="9"/>
  </w:num>
  <w:num w:numId="14">
    <w:abstractNumId w:val="23"/>
  </w:num>
  <w:num w:numId="15">
    <w:abstractNumId w:val="16"/>
  </w:num>
  <w:num w:numId="16">
    <w:abstractNumId w:val="6"/>
  </w:num>
  <w:num w:numId="17">
    <w:abstractNumId w:val="20"/>
  </w:num>
  <w:num w:numId="18">
    <w:abstractNumId w:val="11"/>
  </w:num>
  <w:num w:numId="19">
    <w:abstractNumId w:val="21"/>
  </w:num>
  <w:num w:numId="20">
    <w:abstractNumId w:val="26"/>
  </w:num>
  <w:num w:numId="21">
    <w:abstractNumId w:val="14"/>
  </w:num>
  <w:num w:numId="22">
    <w:abstractNumId w:val="10"/>
  </w:num>
  <w:num w:numId="23">
    <w:abstractNumId w:val="5"/>
  </w:num>
  <w:num w:numId="24">
    <w:abstractNumId w:val="24"/>
  </w:num>
  <w:num w:numId="25">
    <w:abstractNumId w:val="28"/>
  </w:num>
  <w:num w:numId="26">
    <w:abstractNumId w:val="1"/>
  </w:num>
  <w:num w:numId="27">
    <w:abstractNumId w:val="13"/>
  </w:num>
  <w:num w:numId="28">
    <w:abstractNumId w:val="4"/>
  </w:num>
  <w:num w:numId="29">
    <w:abstractNumId w:val="8"/>
  </w:num>
  <w:num w:numId="30">
    <w:abstractNumId w:val="31"/>
  </w:num>
  <w:num w:numId="31">
    <w:abstractNumId w:val="12"/>
  </w:num>
  <w:num w:numId="32">
    <w:abstractNumId w:val="30"/>
  </w:num>
  <w:num w:numId="33">
    <w:abstractNumId w:val="17"/>
  </w:num>
  <w:num w:numId="34">
    <w:abstractNumId w:val="18"/>
  </w:num>
  <w:num w:numId="35">
    <w:abstractNumId w:val="32"/>
  </w:num>
  <w:num w:numId="36">
    <w:abstractNumId w:val="25"/>
  </w:num>
  <w:num w:numId="37">
    <w:abstractNumId w:val="2"/>
  </w:num>
  <w:num w:numId="38">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454"/>
    <w:rsid w:val="00004BCB"/>
    <w:rsid w:val="00020AF9"/>
    <w:rsid w:val="0004734D"/>
    <w:rsid w:val="000652CD"/>
    <w:rsid w:val="00125F53"/>
    <w:rsid w:val="0021336C"/>
    <w:rsid w:val="002235C0"/>
    <w:rsid w:val="00260A2B"/>
    <w:rsid w:val="00261EF7"/>
    <w:rsid w:val="0028538C"/>
    <w:rsid w:val="002B6945"/>
    <w:rsid w:val="002B6A1E"/>
    <w:rsid w:val="00322B45"/>
    <w:rsid w:val="00330C5E"/>
    <w:rsid w:val="003835B6"/>
    <w:rsid w:val="003D31AA"/>
    <w:rsid w:val="003E3286"/>
    <w:rsid w:val="00413D8A"/>
    <w:rsid w:val="0048247F"/>
    <w:rsid w:val="00552358"/>
    <w:rsid w:val="005523E7"/>
    <w:rsid w:val="005A64C8"/>
    <w:rsid w:val="005E507E"/>
    <w:rsid w:val="00603A2C"/>
    <w:rsid w:val="00621052"/>
    <w:rsid w:val="00623BDF"/>
    <w:rsid w:val="006357CC"/>
    <w:rsid w:val="006A5CBF"/>
    <w:rsid w:val="00725AFF"/>
    <w:rsid w:val="00742E7B"/>
    <w:rsid w:val="00774BC4"/>
    <w:rsid w:val="00776E3F"/>
    <w:rsid w:val="007F7195"/>
    <w:rsid w:val="00843EB3"/>
    <w:rsid w:val="00853B96"/>
    <w:rsid w:val="008976A6"/>
    <w:rsid w:val="008A1C49"/>
    <w:rsid w:val="009674DD"/>
    <w:rsid w:val="00992E1C"/>
    <w:rsid w:val="009F1159"/>
    <w:rsid w:val="00A37752"/>
    <w:rsid w:val="00AD38D6"/>
    <w:rsid w:val="00B17454"/>
    <w:rsid w:val="00B25FCC"/>
    <w:rsid w:val="00B4640F"/>
    <w:rsid w:val="00B93569"/>
    <w:rsid w:val="00BC43E5"/>
    <w:rsid w:val="00BF13D7"/>
    <w:rsid w:val="00C059A0"/>
    <w:rsid w:val="00C37D07"/>
    <w:rsid w:val="00CD7D6F"/>
    <w:rsid w:val="00CE5E3D"/>
    <w:rsid w:val="00D35096"/>
    <w:rsid w:val="00D80812"/>
    <w:rsid w:val="00D81658"/>
    <w:rsid w:val="00D958A5"/>
    <w:rsid w:val="00DB10DD"/>
    <w:rsid w:val="00DD49F8"/>
    <w:rsid w:val="00E67768"/>
    <w:rsid w:val="00EF1948"/>
    <w:rsid w:val="00F31757"/>
    <w:rsid w:val="00FB1D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17454"/>
    <w:rPr>
      <w:rFonts w:ascii="Times New Roman" w:eastAsia="Times New Roman" w:hAnsi="Times New Roman"/>
      <w:sz w:val="28"/>
      <w:szCs w:val="28"/>
    </w:rPr>
  </w:style>
  <w:style w:type="paragraph" w:styleId="Heading1">
    <w:name w:val="heading 1"/>
    <w:basedOn w:val="Normal"/>
    <w:next w:val="Normal"/>
    <w:link w:val="Heading1Char"/>
    <w:uiPriority w:val="99"/>
    <w:qFormat/>
    <w:rsid w:val="00B17454"/>
    <w:pPr>
      <w:keepNext/>
      <w:jc w:val="both"/>
      <w:outlineLvl w:val="0"/>
    </w:pPr>
    <w:rPr>
      <w:b/>
      <w:bCs/>
      <w:u w:val="single"/>
    </w:rPr>
  </w:style>
  <w:style w:type="paragraph" w:styleId="Heading2">
    <w:name w:val="heading 2"/>
    <w:basedOn w:val="Normal"/>
    <w:next w:val="Normal"/>
    <w:link w:val="Heading2Char"/>
    <w:uiPriority w:val="99"/>
    <w:qFormat/>
    <w:rsid w:val="00B17454"/>
    <w:pPr>
      <w:keepNext/>
      <w:tabs>
        <w:tab w:val="num" w:pos="1080"/>
      </w:tabs>
      <w:ind w:left="1080" w:hanging="720"/>
      <w:outlineLvl w:val="1"/>
    </w:pPr>
    <w:rPr>
      <w:b/>
      <w:bCs/>
      <w:i/>
      <w:iCs/>
      <w:u w:val="single"/>
    </w:rPr>
  </w:style>
  <w:style w:type="paragraph" w:styleId="Heading3">
    <w:name w:val="heading 3"/>
    <w:basedOn w:val="Normal"/>
    <w:next w:val="Normal"/>
    <w:link w:val="Heading3Char1"/>
    <w:uiPriority w:val="99"/>
    <w:qFormat/>
    <w:rsid w:val="00B17454"/>
    <w:pPr>
      <w:keepNext/>
      <w:jc w:val="center"/>
      <w:outlineLvl w:val="2"/>
    </w:pPr>
    <w:rPr>
      <w:b/>
      <w:bCs/>
      <w:sz w:val="52"/>
      <w:szCs w:val="52"/>
    </w:rPr>
  </w:style>
  <w:style w:type="paragraph" w:styleId="Heading4">
    <w:name w:val="heading 4"/>
    <w:basedOn w:val="Normal"/>
    <w:next w:val="Normal"/>
    <w:link w:val="Heading4Char"/>
    <w:uiPriority w:val="99"/>
    <w:qFormat/>
    <w:rsid w:val="00B17454"/>
    <w:pPr>
      <w:keepNext/>
      <w:numPr>
        <w:numId w:val="7"/>
      </w:numPr>
      <w:jc w:val="both"/>
      <w:outlineLvl w:val="3"/>
    </w:pPr>
    <w:rPr>
      <w:b/>
      <w:bCs/>
      <w:i/>
      <w:iCs/>
      <w:u w:val="single"/>
    </w:rPr>
  </w:style>
  <w:style w:type="paragraph" w:styleId="Heading5">
    <w:name w:val="heading 5"/>
    <w:basedOn w:val="Normal"/>
    <w:next w:val="Normal"/>
    <w:link w:val="Heading5Char"/>
    <w:uiPriority w:val="99"/>
    <w:qFormat/>
    <w:rsid w:val="00B17454"/>
    <w:pPr>
      <w:spacing w:before="240" w:after="60"/>
      <w:outlineLvl w:val="4"/>
    </w:pPr>
    <w:rPr>
      <w:b/>
      <w:bCs/>
      <w:i/>
      <w:iCs/>
      <w:sz w:val="26"/>
      <w:szCs w:val="26"/>
    </w:rPr>
  </w:style>
  <w:style w:type="paragraph" w:styleId="Heading6">
    <w:name w:val="heading 6"/>
    <w:basedOn w:val="Normal"/>
    <w:next w:val="Normal"/>
    <w:link w:val="Heading6Char"/>
    <w:uiPriority w:val="99"/>
    <w:qFormat/>
    <w:rsid w:val="00B17454"/>
    <w:pPr>
      <w:spacing w:before="240" w:after="60"/>
      <w:ind w:firstLine="709"/>
      <w:jc w:val="both"/>
      <w:outlineLvl w:val="5"/>
    </w:pPr>
    <w:rPr>
      <w:b/>
      <w:bCs/>
      <w:sz w:val="22"/>
      <w:szCs w:val="22"/>
      <w:lang w:eastAsia="en-US"/>
    </w:rPr>
  </w:style>
  <w:style w:type="paragraph" w:styleId="Heading7">
    <w:name w:val="heading 7"/>
    <w:basedOn w:val="Normal"/>
    <w:next w:val="Normal"/>
    <w:link w:val="Heading7Char"/>
    <w:uiPriority w:val="99"/>
    <w:qFormat/>
    <w:rsid w:val="00B17454"/>
    <w:pPr>
      <w:spacing w:before="240" w:after="60"/>
      <w:ind w:firstLine="709"/>
      <w:jc w:val="both"/>
      <w:outlineLvl w:val="6"/>
    </w:pPr>
    <w:rPr>
      <w:sz w:val="24"/>
      <w:szCs w:val="24"/>
      <w:lang w:eastAsia="en-US"/>
    </w:rPr>
  </w:style>
  <w:style w:type="paragraph" w:styleId="Heading8">
    <w:name w:val="heading 8"/>
    <w:basedOn w:val="Normal"/>
    <w:next w:val="Normal"/>
    <w:link w:val="Heading8Char"/>
    <w:uiPriority w:val="99"/>
    <w:qFormat/>
    <w:rsid w:val="00B17454"/>
    <w:pPr>
      <w:spacing w:before="240" w:after="60"/>
      <w:ind w:firstLine="709"/>
      <w:jc w:val="both"/>
      <w:outlineLvl w:val="7"/>
    </w:pPr>
    <w:rPr>
      <w:i/>
      <w:iCs/>
      <w:sz w:val="24"/>
      <w:szCs w:val="24"/>
      <w:lang w:eastAsia="en-US"/>
    </w:rPr>
  </w:style>
  <w:style w:type="paragraph" w:styleId="Heading9">
    <w:name w:val="heading 9"/>
    <w:basedOn w:val="Normal"/>
    <w:next w:val="Normal"/>
    <w:link w:val="Heading9Char"/>
    <w:uiPriority w:val="99"/>
    <w:qFormat/>
    <w:rsid w:val="00B17454"/>
    <w:pPr>
      <w:spacing w:before="240" w:after="60"/>
      <w:ind w:firstLine="709"/>
      <w:jc w:val="both"/>
      <w:outlineLvl w:val="8"/>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454"/>
    <w:rPr>
      <w:rFonts w:ascii="Times New Roman" w:hAnsi="Times New Roman" w:cs="Times New Roman"/>
      <w:b/>
      <w:bCs/>
      <w:sz w:val="28"/>
      <w:szCs w:val="28"/>
      <w:u w:val="single"/>
      <w:lang w:eastAsia="ru-RU"/>
    </w:rPr>
  </w:style>
  <w:style w:type="character" w:customStyle="1" w:styleId="Heading2Char">
    <w:name w:val="Heading 2 Char"/>
    <w:basedOn w:val="DefaultParagraphFont"/>
    <w:link w:val="Heading2"/>
    <w:uiPriority w:val="99"/>
    <w:locked/>
    <w:rsid w:val="00B17454"/>
    <w:rPr>
      <w:rFonts w:ascii="Times New Roman" w:hAnsi="Times New Roman" w:cs="Times New Roman"/>
      <w:b/>
      <w:bCs/>
      <w:i/>
      <w:iCs/>
      <w:sz w:val="28"/>
      <w:szCs w:val="28"/>
      <w:u w:val="single"/>
      <w:lang w:eastAsia="ru-RU"/>
    </w:rPr>
  </w:style>
  <w:style w:type="character" w:customStyle="1" w:styleId="Heading3Char">
    <w:name w:val="Heading 3 Char"/>
    <w:basedOn w:val="DefaultParagraphFont"/>
    <w:link w:val="Heading3"/>
    <w:uiPriority w:val="99"/>
    <w:locked/>
    <w:rsid w:val="00B17454"/>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B17454"/>
    <w:rPr>
      <w:rFonts w:ascii="Times New Roman" w:eastAsia="Times New Roman" w:hAnsi="Times New Roman"/>
      <w:b/>
      <w:bCs/>
      <w:i/>
      <w:iCs/>
      <w:sz w:val="28"/>
      <w:szCs w:val="28"/>
      <w:u w:val="single"/>
    </w:rPr>
  </w:style>
  <w:style w:type="character" w:customStyle="1" w:styleId="Heading5Char">
    <w:name w:val="Heading 5 Char"/>
    <w:basedOn w:val="DefaultParagraphFont"/>
    <w:link w:val="Heading5"/>
    <w:uiPriority w:val="99"/>
    <w:locked/>
    <w:rsid w:val="00B17454"/>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B17454"/>
    <w:rPr>
      <w:rFonts w:ascii="Times New Roman" w:hAnsi="Times New Roman" w:cs="Times New Roman"/>
      <w:b/>
      <w:bCs/>
    </w:rPr>
  </w:style>
  <w:style w:type="character" w:customStyle="1" w:styleId="Heading7Char">
    <w:name w:val="Heading 7 Char"/>
    <w:basedOn w:val="DefaultParagraphFont"/>
    <w:link w:val="Heading7"/>
    <w:uiPriority w:val="99"/>
    <w:locked/>
    <w:rsid w:val="00B17454"/>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B17454"/>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B17454"/>
    <w:rPr>
      <w:rFonts w:ascii="Arial" w:hAnsi="Arial" w:cs="Arial"/>
    </w:rPr>
  </w:style>
  <w:style w:type="character" w:customStyle="1" w:styleId="Heading3Char1">
    <w:name w:val="Heading 3 Char1"/>
    <w:basedOn w:val="DefaultParagraphFont"/>
    <w:link w:val="Heading3"/>
    <w:uiPriority w:val="99"/>
    <w:locked/>
    <w:rsid w:val="00B17454"/>
    <w:rPr>
      <w:rFonts w:ascii="Times New Roman" w:hAnsi="Times New Roman" w:cs="Times New Roman"/>
      <w:b/>
      <w:bCs/>
      <w:sz w:val="52"/>
      <w:szCs w:val="52"/>
      <w:lang w:eastAsia="ru-RU"/>
    </w:rPr>
  </w:style>
  <w:style w:type="paragraph" w:styleId="Title">
    <w:name w:val="Title"/>
    <w:basedOn w:val="Normal"/>
    <w:link w:val="TitleChar"/>
    <w:uiPriority w:val="99"/>
    <w:qFormat/>
    <w:rsid w:val="00B17454"/>
    <w:pPr>
      <w:jc w:val="center"/>
    </w:pPr>
    <w:rPr>
      <w:rFonts w:ascii="Arial Black" w:hAnsi="Arial Black" w:cs="Arial Black"/>
      <w:b/>
      <w:bCs/>
      <w:sz w:val="32"/>
      <w:szCs w:val="32"/>
    </w:rPr>
  </w:style>
  <w:style w:type="character" w:customStyle="1" w:styleId="TitleChar">
    <w:name w:val="Title Char"/>
    <w:basedOn w:val="DefaultParagraphFont"/>
    <w:link w:val="Title"/>
    <w:uiPriority w:val="99"/>
    <w:locked/>
    <w:rsid w:val="00B17454"/>
    <w:rPr>
      <w:rFonts w:ascii="Arial Black" w:hAnsi="Arial Black" w:cs="Arial Black"/>
      <w:b/>
      <w:bCs/>
      <w:sz w:val="32"/>
      <w:szCs w:val="32"/>
      <w:lang w:eastAsia="ru-RU"/>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17454"/>
    <w:pPr>
      <w:jc w:val="center"/>
    </w:pPr>
    <w:rPr>
      <w:rFonts w:ascii="Arial Black" w:hAnsi="Arial Black" w:cs="Arial Black"/>
      <w:b/>
      <w:bCs/>
      <w:sz w:val="52"/>
      <w:szCs w:val="52"/>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17454"/>
    <w:rPr>
      <w:rFonts w:ascii="Arial Black" w:hAnsi="Arial Black" w:cs="Arial Black"/>
      <w:b/>
      <w:bCs/>
      <w:sz w:val="52"/>
      <w:szCs w:val="52"/>
      <w:lang w:eastAsia="ru-RU"/>
    </w:rPr>
  </w:style>
  <w:style w:type="paragraph" w:styleId="BodyTextIndent">
    <w:name w:val="Body Text Indent"/>
    <w:basedOn w:val="Normal"/>
    <w:link w:val="BodyTextIndentChar"/>
    <w:uiPriority w:val="99"/>
    <w:rsid w:val="00B17454"/>
    <w:pPr>
      <w:ind w:left="720"/>
      <w:jc w:val="both"/>
    </w:pPr>
  </w:style>
  <w:style w:type="character" w:customStyle="1" w:styleId="BodyTextIndentChar">
    <w:name w:val="Body Text Indent Char"/>
    <w:basedOn w:val="DefaultParagraphFont"/>
    <w:link w:val="BodyTextIndent"/>
    <w:uiPriority w:val="99"/>
    <w:locked/>
    <w:rsid w:val="00B17454"/>
    <w:rPr>
      <w:rFonts w:ascii="Times New Roman" w:hAnsi="Times New Roman" w:cs="Times New Roman"/>
      <w:sz w:val="28"/>
      <w:szCs w:val="28"/>
      <w:lang w:eastAsia="ru-RU"/>
    </w:rPr>
  </w:style>
  <w:style w:type="paragraph" w:styleId="BodyText2">
    <w:name w:val="Body Text 2"/>
    <w:basedOn w:val="Normal"/>
    <w:link w:val="BodyText2Char"/>
    <w:uiPriority w:val="99"/>
    <w:rsid w:val="00B17454"/>
    <w:pPr>
      <w:jc w:val="both"/>
    </w:pPr>
  </w:style>
  <w:style w:type="character" w:customStyle="1" w:styleId="BodyText2Char">
    <w:name w:val="Body Text 2 Char"/>
    <w:basedOn w:val="DefaultParagraphFont"/>
    <w:link w:val="BodyText2"/>
    <w:uiPriority w:val="99"/>
    <w:locked/>
    <w:rsid w:val="00B17454"/>
    <w:rPr>
      <w:rFonts w:ascii="Times New Roman" w:hAnsi="Times New Roman" w:cs="Times New Roman"/>
      <w:sz w:val="28"/>
      <w:szCs w:val="28"/>
      <w:lang w:eastAsia="ru-RU"/>
    </w:rPr>
  </w:style>
  <w:style w:type="paragraph" w:styleId="BodyText3">
    <w:name w:val="Body Text 3"/>
    <w:basedOn w:val="Normal"/>
    <w:link w:val="BodyText3Char"/>
    <w:uiPriority w:val="99"/>
    <w:rsid w:val="00B17454"/>
    <w:pPr>
      <w:jc w:val="both"/>
    </w:pPr>
    <w:rPr>
      <w:b/>
      <w:bCs/>
    </w:rPr>
  </w:style>
  <w:style w:type="character" w:customStyle="1" w:styleId="BodyText3Char">
    <w:name w:val="Body Text 3 Char"/>
    <w:basedOn w:val="DefaultParagraphFont"/>
    <w:link w:val="BodyText3"/>
    <w:uiPriority w:val="99"/>
    <w:locked/>
    <w:rsid w:val="00B17454"/>
    <w:rPr>
      <w:rFonts w:ascii="Times New Roman" w:hAnsi="Times New Roman" w:cs="Times New Roman"/>
      <w:b/>
      <w:bCs/>
      <w:sz w:val="28"/>
      <w:szCs w:val="28"/>
      <w:lang w:eastAsia="ru-RU"/>
    </w:rPr>
  </w:style>
  <w:style w:type="paragraph" w:styleId="BodyTextIndent2">
    <w:name w:val="Body Text Indent 2"/>
    <w:basedOn w:val="Normal"/>
    <w:link w:val="BodyTextIndent2Char"/>
    <w:uiPriority w:val="99"/>
    <w:rsid w:val="00B17454"/>
    <w:pPr>
      <w:ind w:left="720" w:hanging="720"/>
      <w:jc w:val="both"/>
    </w:pPr>
  </w:style>
  <w:style w:type="character" w:customStyle="1" w:styleId="BodyTextIndent2Char">
    <w:name w:val="Body Text Indent 2 Char"/>
    <w:basedOn w:val="DefaultParagraphFont"/>
    <w:link w:val="BodyTextIndent2"/>
    <w:uiPriority w:val="99"/>
    <w:locked/>
    <w:rsid w:val="00B17454"/>
    <w:rPr>
      <w:rFonts w:ascii="Times New Roman" w:hAnsi="Times New Roman" w:cs="Times New Roman"/>
      <w:sz w:val="28"/>
      <w:szCs w:val="28"/>
      <w:lang w:eastAsia="ru-RU"/>
    </w:rPr>
  </w:style>
  <w:style w:type="paragraph" w:styleId="BodyTextIndent3">
    <w:name w:val="Body Text Indent 3"/>
    <w:basedOn w:val="Normal"/>
    <w:link w:val="BodyTextIndent3Char"/>
    <w:uiPriority w:val="99"/>
    <w:rsid w:val="00B17454"/>
    <w:pPr>
      <w:ind w:left="360"/>
      <w:jc w:val="both"/>
    </w:pPr>
    <w:rPr>
      <w:b/>
      <w:bCs/>
    </w:rPr>
  </w:style>
  <w:style w:type="character" w:customStyle="1" w:styleId="BodyTextIndent3Char">
    <w:name w:val="Body Text Indent 3 Char"/>
    <w:basedOn w:val="DefaultParagraphFont"/>
    <w:link w:val="BodyTextIndent3"/>
    <w:uiPriority w:val="99"/>
    <w:locked/>
    <w:rsid w:val="00B17454"/>
    <w:rPr>
      <w:rFonts w:ascii="Times New Roman" w:hAnsi="Times New Roman" w:cs="Times New Roman"/>
      <w:b/>
      <w:bCs/>
      <w:sz w:val="28"/>
      <w:szCs w:val="28"/>
      <w:lang w:eastAsia="ru-RU"/>
    </w:rPr>
  </w:style>
  <w:style w:type="character" w:styleId="Hyperlink">
    <w:name w:val="Hyperlink"/>
    <w:basedOn w:val="DefaultParagraphFont"/>
    <w:uiPriority w:val="99"/>
    <w:rsid w:val="00B17454"/>
    <w:rPr>
      <w:rFonts w:cs="Times New Roman"/>
      <w:color w:val="0000FF"/>
      <w:u w:val="single"/>
    </w:rPr>
  </w:style>
  <w:style w:type="paragraph" w:customStyle="1" w:styleId="1">
    <w:name w:val="Обычный1"/>
    <w:uiPriority w:val="99"/>
    <w:rsid w:val="00B17454"/>
    <w:rPr>
      <w:rFonts w:ascii="Times New Roman" w:eastAsia="Times New Roman" w:hAnsi="Times New Roman"/>
      <w:sz w:val="20"/>
      <w:szCs w:val="20"/>
    </w:rPr>
  </w:style>
  <w:style w:type="paragraph" w:customStyle="1" w:styleId="a">
    <w:name w:val="......."/>
    <w:basedOn w:val="Normal"/>
    <w:next w:val="Normal"/>
    <w:uiPriority w:val="99"/>
    <w:rsid w:val="00B17454"/>
    <w:pPr>
      <w:autoSpaceDE w:val="0"/>
      <w:autoSpaceDN w:val="0"/>
      <w:adjustRightInd w:val="0"/>
    </w:pPr>
    <w:rPr>
      <w:sz w:val="24"/>
      <w:szCs w:val="24"/>
    </w:rPr>
  </w:style>
  <w:style w:type="paragraph" w:styleId="Footer">
    <w:name w:val="footer"/>
    <w:basedOn w:val="Normal"/>
    <w:link w:val="FooterChar"/>
    <w:uiPriority w:val="99"/>
    <w:rsid w:val="00B17454"/>
    <w:pPr>
      <w:tabs>
        <w:tab w:val="center" w:pos="4677"/>
        <w:tab w:val="right" w:pos="9355"/>
      </w:tabs>
    </w:pPr>
  </w:style>
  <w:style w:type="character" w:customStyle="1" w:styleId="FooterChar">
    <w:name w:val="Footer Char"/>
    <w:basedOn w:val="DefaultParagraphFont"/>
    <w:link w:val="Footer"/>
    <w:uiPriority w:val="99"/>
    <w:locked/>
    <w:rsid w:val="00B17454"/>
    <w:rPr>
      <w:rFonts w:ascii="Times New Roman" w:hAnsi="Times New Roman" w:cs="Times New Roman"/>
      <w:sz w:val="28"/>
      <w:szCs w:val="28"/>
      <w:lang w:eastAsia="ru-RU"/>
    </w:rPr>
  </w:style>
  <w:style w:type="character" w:styleId="PageNumber">
    <w:name w:val="page number"/>
    <w:basedOn w:val="DefaultParagraphFont"/>
    <w:uiPriority w:val="99"/>
    <w:rsid w:val="00B17454"/>
    <w:rPr>
      <w:rFonts w:cs="Times New Roman"/>
    </w:rPr>
  </w:style>
  <w:style w:type="paragraph" w:styleId="Header">
    <w:name w:val="header"/>
    <w:basedOn w:val="Normal"/>
    <w:link w:val="HeaderChar"/>
    <w:uiPriority w:val="99"/>
    <w:rsid w:val="00B17454"/>
    <w:pPr>
      <w:tabs>
        <w:tab w:val="center" w:pos="4677"/>
        <w:tab w:val="right" w:pos="9355"/>
      </w:tabs>
    </w:pPr>
  </w:style>
  <w:style w:type="character" w:customStyle="1" w:styleId="HeaderChar">
    <w:name w:val="Header Char"/>
    <w:basedOn w:val="DefaultParagraphFont"/>
    <w:link w:val="Header"/>
    <w:uiPriority w:val="99"/>
    <w:locked/>
    <w:rsid w:val="00B17454"/>
    <w:rPr>
      <w:rFonts w:ascii="Times New Roman" w:hAnsi="Times New Roman" w:cs="Times New Roman"/>
      <w:sz w:val="28"/>
      <w:szCs w:val="28"/>
      <w:lang w:eastAsia="ru-RU"/>
    </w:rPr>
  </w:style>
  <w:style w:type="paragraph" w:styleId="ListParagraph">
    <w:name w:val="List Paragraph"/>
    <w:basedOn w:val="Normal"/>
    <w:uiPriority w:val="99"/>
    <w:qFormat/>
    <w:rsid w:val="00B17454"/>
    <w:pPr>
      <w:ind w:left="720"/>
    </w:pPr>
  </w:style>
  <w:style w:type="paragraph" w:customStyle="1" w:styleId="2">
    <w:name w:val="Обычный2"/>
    <w:uiPriority w:val="99"/>
    <w:rsid w:val="00B17454"/>
    <w:rPr>
      <w:rFonts w:ascii="Times New Roman" w:eastAsia="Times New Roman" w:hAnsi="Times New Roman"/>
      <w:sz w:val="20"/>
      <w:szCs w:val="20"/>
    </w:rPr>
  </w:style>
  <w:style w:type="character" w:customStyle="1" w:styleId="Zag11">
    <w:name w:val="Zag_11"/>
    <w:uiPriority w:val="99"/>
    <w:rsid w:val="00B1745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B17454"/>
    <w:rPr>
      <w:rFonts w:ascii="Times New Roman" w:hAnsi="Times New Roman" w:cs="Times New Roman"/>
      <w:sz w:val="24"/>
      <w:szCs w:val="24"/>
      <w:u w:val="none"/>
      <w:effect w:val="none"/>
    </w:rPr>
  </w:style>
  <w:style w:type="paragraph" w:customStyle="1" w:styleId="a0">
    <w:name w:val="А_основной"/>
    <w:basedOn w:val="Normal"/>
    <w:link w:val="a1"/>
    <w:uiPriority w:val="99"/>
    <w:rsid w:val="00B17454"/>
    <w:pPr>
      <w:spacing w:line="360" w:lineRule="auto"/>
      <w:ind w:firstLine="454"/>
      <w:jc w:val="both"/>
    </w:pPr>
    <w:rPr>
      <w:rFonts w:eastAsia="Calibri"/>
      <w:lang w:eastAsia="en-US"/>
    </w:rPr>
  </w:style>
  <w:style w:type="character" w:customStyle="1" w:styleId="a1">
    <w:name w:val="А_основной Знак"/>
    <w:basedOn w:val="DefaultParagraphFont"/>
    <w:link w:val="a0"/>
    <w:uiPriority w:val="99"/>
    <w:locked/>
    <w:rsid w:val="00B17454"/>
    <w:rPr>
      <w:rFonts w:ascii="Times New Roman" w:hAnsi="Times New Roman" w:cs="Times New Roman"/>
      <w:sz w:val="28"/>
      <w:szCs w:val="28"/>
    </w:rPr>
  </w:style>
  <w:style w:type="paragraph" w:customStyle="1" w:styleId="a2">
    <w:name w:val="А_осн"/>
    <w:basedOn w:val="Normal"/>
    <w:link w:val="a3"/>
    <w:uiPriority w:val="99"/>
    <w:rsid w:val="00B17454"/>
    <w:pPr>
      <w:widowControl w:val="0"/>
      <w:autoSpaceDE w:val="0"/>
      <w:autoSpaceDN w:val="0"/>
      <w:adjustRightInd w:val="0"/>
      <w:spacing w:line="360" w:lineRule="auto"/>
      <w:ind w:firstLine="454"/>
      <w:jc w:val="both"/>
    </w:pPr>
    <w:rPr>
      <w:rFonts w:eastAsia="@Arial Unicode MS"/>
    </w:rPr>
  </w:style>
  <w:style w:type="character" w:customStyle="1" w:styleId="a3">
    <w:name w:val="А_осн Знак"/>
    <w:basedOn w:val="DefaultParagraphFont"/>
    <w:link w:val="a2"/>
    <w:uiPriority w:val="99"/>
    <w:locked/>
    <w:rsid w:val="00B17454"/>
    <w:rPr>
      <w:rFonts w:ascii="Times New Roman" w:eastAsia="@Arial Unicode MS" w:hAnsi="Times New Roman" w:cs="Times New Roman"/>
      <w:sz w:val="28"/>
      <w:szCs w:val="28"/>
      <w:lang w:eastAsia="ru-RU"/>
    </w:rPr>
  </w:style>
  <w:style w:type="character" w:customStyle="1" w:styleId="11">
    <w:name w:val="Заголовок 1 Знак1"/>
    <w:basedOn w:val="DefaultParagraphFont"/>
    <w:uiPriority w:val="99"/>
    <w:rsid w:val="00B17454"/>
    <w:rPr>
      <w:rFonts w:ascii="Arial" w:hAnsi="Arial" w:cs="Arial"/>
      <w:b/>
      <w:bCs/>
      <w:kern w:val="32"/>
      <w:sz w:val="32"/>
      <w:szCs w:val="32"/>
      <w:lang w:val="de-DE" w:eastAsia="ru-RU"/>
    </w:rPr>
  </w:style>
  <w:style w:type="character" w:customStyle="1" w:styleId="21">
    <w:name w:val="Заголовок 2 Знак1"/>
    <w:basedOn w:val="DefaultParagraphFont"/>
    <w:uiPriority w:val="99"/>
    <w:rsid w:val="00B17454"/>
    <w:rPr>
      <w:rFonts w:ascii="Cambria" w:hAnsi="Cambria" w:cs="Cambria"/>
      <w:b/>
      <w:bCs/>
      <w:color w:val="auto"/>
      <w:sz w:val="26"/>
      <w:szCs w:val="26"/>
      <w:lang w:eastAsia="ru-RU"/>
    </w:rPr>
  </w:style>
  <w:style w:type="character" w:customStyle="1" w:styleId="31">
    <w:name w:val="Заголовок 3 Знак1"/>
    <w:basedOn w:val="DefaultParagraphFont"/>
    <w:uiPriority w:val="99"/>
    <w:rsid w:val="00B17454"/>
    <w:rPr>
      <w:rFonts w:ascii="Arial" w:hAnsi="Arial" w:cs="Arial"/>
      <w:b/>
      <w:bCs/>
      <w:sz w:val="26"/>
      <w:szCs w:val="26"/>
      <w:lang w:eastAsia="ru-RU"/>
    </w:rPr>
  </w:style>
  <w:style w:type="character" w:styleId="FootnoteReference">
    <w:name w:val="footnote reference"/>
    <w:basedOn w:val="DefaultParagraphFont"/>
    <w:uiPriority w:val="99"/>
    <w:rsid w:val="00B17454"/>
    <w:rPr>
      <w:rFonts w:cs="Times New Roman"/>
    </w:rPr>
  </w:style>
  <w:style w:type="paragraph" w:customStyle="1" w:styleId="Zag1">
    <w:name w:val="Zag_1"/>
    <w:basedOn w:val="Normal"/>
    <w:uiPriority w:val="99"/>
    <w:rsid w:val="00B17454"/>
    <w:pPr>
      <w:widowControl w:val="0"/>
      <w:autoSpaceDE w:val="0"/>
      <w:autoSpaceDN w:val="0"/>
      <w:adjustRightInd w:val="0"/>
      <w:spacing w:after="337" w:line="302" w:lineRule="exact"/>
      <w:jc w:val="center"/>
    </w:pPr>
    <w:rPr>
      <w:rFonts w:eastAsia="Calibri"/>
      <w:b/>
      <w:bCs/>
      <w:color w:val="000000"/>
      <w:sz w:val="24"/>
      <w:szCs w:val="24"/>
      <w:lang w:val="en-US"/>
    </w:rPr>
  </w:style>
  <w:style w:type="paragraph" w:customStyle="1" w:styleId="Osnova">
    <w:name w:val="Osnova"/>
    <w:basedOn w:val="Normal"/>
    <w:uiPriority w:val="99"/>
    <w:rsid w:val="00B1745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uiPriority w:val="99"/>
    <w:rsid w:val="00B17454"/>
  </w:style>
  <w:style w:type="paragraph" w:customStyle="1" w:styleId="Zag2">
    <w:name w:val="Zag_2"/>
    <w:basedOn w:val="Normal"/>
    <w:uiPriority w:val="99"/>
    <w:rsid w:val="00B17454"/>
    <w:pPr>
      <w:widowControl w:val="0"/>
      <w:autoSpaceDE w:val="0"/>
      <w:autoSpaceDN w:val="0"/>
      <w:adjustRightInd w:val="0"/>
      <w:spacing w:after="129" w:line="291" w:lineRule="exact"/>
      <w:jc w:val="center"/>
    </w:pPr>
    <w:rPr>
      <w:rFonts w:eastAsia="Calibri"/>
      <w:b/>
      <w:bCs/>
      <w:color w:val="000000"/>
      <w:sz w:val="24"/>
      <w:szCs w:val="24"/>
      <w:lang w:val="en-US"/>
    </w:rPr>
  </w:style>
  <w:style w:type="character" w:customStyle="1" w:styleId="Zag21">
    <w:name w:val="Zag_21"/>
    <w:uiPriority w:val="99"/>
    <w:rsid w:val="00B17454"/>
  </w:style>
  <w:style w:type="paragraph" w:customStyle="1" w:styleId="Zag3">
    <w:name w:val="Zag_3"/>
    <w:basedOn w:val="Normal"/>
    <w:uiPriority w:val="99"/>
    <w:rsid w:val="00B17454"/>
    <w:pPr>
      <w:widowControl w:val="0"/>
      <w:autoSpaceDE w:val="0"/>
      <w:autoSpaceDN w:val="0"/>
      <w:adjustRightInd w:val="0"/>
      <w:spacing w:after="68" w:line="282" w:lineRule="exact"/>
      <w:jc w:val="center"/>
    </w:pPr>
    <w:rPr>
      <w:rFonts w:eastAsia="Calibri"/>
      <w:i/>
      <w:iCs/>
      <w:color w:val="000000"/>
      <w:sz w:val="24"/>
      <w:szCs w:val="24"/>
      <w:lang w:val="en-US"/>
    </w:rPr>
  </w:style>
  <w:style w:type="character" w:customStyle="1" w:styleId="Zag31">
    <w:name w:val="Zag_31"/>
    <w:uiPriority w:val="99"/>
    <w:rsid w:val="00B17454"/>
  </w:style>
  <w:style w:type="paragraph" w:customStyle="1" w:styleId="a4">
    <w:name w:val="Ξαϋχνϋι"/>
    <w:basedOn w:val="Normal"/>
    <w:uiPriority w:val="99"/>
    <w:rsid w:val="00B17454"/>
    <w:pPr>
      <w:widowControl w:val="0"/>
      <w:autoSpaceDE w:val="0"/>
      <w:autoSpaceDN w:val="0"/>
      <w:adjustRightInd w:val="0"/>
    </w:pPr>
    <w:rPr>
      <w:rFonts w:eastAsia="Calibri"/>
      <w:color w:val="000000"/>
      <w:sz w:val="24"/>
      <w:szCs w:val="24"/>
      <w:lang w:val="en-US"/>
    </w:rPr>
  </w:style>
  <w:style w:type="paragraph" w:customStyle="1" w:styleId="a5">
    <w:name w:val="Νξβϋι"/>
    <w:basedOn w:val="Normal"/>
    <w:uiPriority w:val="99"/>
    <w:rsid w:val="00B17454"/>
    <w:pPr>
      <w:widowControl w:val="0"/>
      <w:autoSpaceDE w:val="0"/>
      <w:autoSpaceDN w:val="0"/>
      <w:adjustRightInd w:val="0"/>
    </w:pPr>
    <w:rPr>
      <w:rFonts w:eastAsia="Calibri"/>
      <w:color w:val="000000"/>
      <w:sz w:val="24"/>
      <w:szCs w:val="24"/>
      <w:lang w:val="en-US"/>
    </w:rPr>
  </w:style>
  <w:style w:type="character" w:customStyle="1" w:styleId="10">
    <w:name w:val="Нижний колонтитул Знак1"/>
    <w:basedOn w:val="DefaultParagraphFont"/>
    <w:uiPriority w:val="99"/>
    <w:locked/>
    <w:rsid w:val="00B17454"/>
    <w:rPr>
      <w:rFonts w:ascii="Times New Roman" w:hAnsi="Times New Roman" w:cs="Times New Roman"/>
      <w:sz w:val="24"/>
      <w:szCs w:val="24"/>
      <w:lang w:val="en-US" w:eastAsia="ru-RU"/>
    </w:rPr>
  </w:style>
  <w:style w:type="paragraph" w:customStyle="1" w:styleId="zag4">
    <w:name w:val="zag_4"/>
    <w:basedOn w:val="Normal"/>
    <w:uiPriority w:val="99"/>
    <w:rsid w:val="00B1745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Normal"/>
    <w:uiPriority w:val="99"/>
    <w:rsid w:val="00B17454"/>
    <w:pPr>
      <w:widowControl w:val="0"/>
      <w:autoSpaceDE w:val="0"/>
      <w:autoSpaceDN w:val="0"/>
      <w:adjustRightInd w:val="0"/>
    </w:pPr>
    <w:rPr>
      <w:rFonts w:ascii="Arial" w:eastAsia="Calibri" w:hAnsi="Arial" w:cs="Arial"/>
      <w:color w:val="000000"/>
      <w:sz w:val="24"/>
      <w:szCs w:val="24"/>
      <w:lang w:val="en-US"/>
    </w:rPr>
  </w:style>
  <w:style w:type="paragraph" w:customStyle="1" w:styleId="text2">
    <w:name w:val="text2"/>
    <w:basedOn w:val="Normal"/>
    <w:uiPriority w:val="99"/>
    <w:rsid w:val="00B17454"/>
    <w:pPr>
      <w:widowControl w:val="0"/>
      <w:autoSpaceDE w:val="0"/>
      <w:autoSpaceDN w:val="0"/>
      <w:adjustRightInd w:val="0"/>
      <w:ind w:left="566" w:right="793"/>
      <w:jc w:val="both"/>
    </w:pPr>
    <w:rPr>
      <w:rFonts w:eastAsia="Calibri"/>
      <w:color w:val="000000"/>
      <w:sz w:val="24"/>
      <w:szCs w:val="24"/>
      <w:lang w:val="en-US"/>
    </w:rPr>
  </w:style>
  <w:style w:type="character" w:customStyle="1" w:styleId="12">
    <w:name w:val="Основной текст с отступом Знак1"/>
    <w:basedOn w:val="DefaultParagraphFont"/>
    <w:uiPriority w:val="99"/>
    <w:rsid w:val="00B17454"/>
    <w:rPr>
      <w:rFonts w:ascii="Times New Roman" w:hAnsi="Times New Roman" w:cs="Times New Roman"/>
      <w:sz w:val="24"/>
      <w:szCs w:val="24"/>
      <w:lang w:eastAsia="ru-RU"/>
    </w:rPr>
  </w:style>
  <w:style w:type="paragraph" w:styleId="FootnoteText">
    <w:name w:val="footnote text"/>
    <w:aliases w:val="Знак6,F1"/>
    <w:basedOn w:val="Normal"/>
    <w:link w:val="FootnoteTextChar"/>
    <w:uiPriority w:val="99"/>
    <w:rsid w:val="00B17454"/>
    <w:pPr>
      <w:widowControl w:val="0"/>
      <w:ind w:firstLine="400"/>
      <w:jc w:val="both"/>
    </w:pPr>
    <w:rPr>
      <w:sz w:val="24"/>
      <w:szCs w:val="24"/>
    </w:rPr>
  </w:style>
  <w:style w:type="character" w:customStyle="1" w:styleId="FootnoteTextChar">
    <w:name w:val="Footnote Text Char"/>
    <w:aliases w:val="Знак6 Char,F1 Char"/>
    <w:basedOn w:val="DefaultParagraphFont"/>
    <w:link w:val="FootnoteText"/>
    <w:uiPriority w:val="99"/>
    <w:locked/>
    <w:rsid w:val="00B17454"/>
    <w:rPr>
      <w:rFonts w:ascii="Times New Roman" w:hAnsi="Times New Roman" w:cs="Times New Roman"/>
      <w:sz w:val="24"/>
      <w:szCs w:val="24"/>
      <w:lang w:eastAsia="ru-RU"/>
    </w:rPr>
  </w:style>
  <w:style w:type="paragraph" w:styleId="NormalWeb">
    <w:name w:val="Normal (Web)"/>
    <w:basedOn w:val="Normal"/>
    <w:uiPriority w:val="99"/>
    <w:rsid w:val="00B17454"/>
    <w:pPr>
      <w:spacing w:before="100" w:beforeAutospacing="1" w:after="100" w:afterAutospacing="1"/>
    </w:pPr>
    <w:rPr>
      <w:sz w:val="24"/>
      <w:szCs w:val="24"/>
    </w:rPr>
  </w:style>
  <w:style w:type="paragraph" w:customStyle="1" w:styleId="13">
    <w:name w:val="Знак Знак1 Знак Знак Знак"/>
    <w:basedOn w:val="Normal"/>
    <w:uiPriority w:val="99"/>
    <w:rsid w:val="00B17454"/>
    <w:pPr>
      <w:spacing w:after="160" w:line="240" w:lineRule="exact"/>
    </w:pPr>
    <w:rPr>
      <w:rFonts w:ascii="Verdana" w:hAnsi="Verdana" w:cs="Verdana"/>
      <w:sz w:val="20"/>
      <w:szCs w:val="20"/>
      <w:lang w:val="en-US" w:eastAsia="en-US"/>
    </w:rPr>
  </w:style>
  <w:style w:type="paragraph" w:customStyle="1" w:styleId="a6">
    <w:name w:val="Знак Знак Знак Знак Знак"/>
    <w:basedOn w:val="Normal"/>
    <w:uiPriority w:val="99"/>
    <w:rsid w:val="00B17454"/>
    <w:pPr>
      <w:spacing w:after="160" w:line="240" w:lineRule="exact"/>
    </w:pPr>
    <w:rPr>
      <w:rFonts w:ascii="Verdana" w:hAnsi="Verdana" w:cs="Verdana"/>
      <w:sz w:val="20"/>
      <w:szCs w:val="20"/>
      <w:lang w:val="en-US" w:eastAsia="en-US"/>
    </w:rPr>
  </w:style>
  <w:style w:type="paragraph" w:customStyle="1" w:styleId="CharCharCarCharCarCharCarCharCarCharCharCharCarCharCharChar">
    <w:name w:val="Char Char Car Char Car Char Car Char Car Char Char Char Car Char Char Char"/>
    <w:basedOn w:val="Normal"/>
    <w:uiPriority w:val="99"/>
    <w:rsid w:val="00B17454"/>
    <w:pPr>
      <w:autoSpaceDE w:val="0"/>
      <w:autoSpaceDN w:val="0"/>
      <w:spacing w:after="160" w:line="240" w:lineRule="exact"/>
    </w:pPr>
    <w:rPr>
      <w:rFonts w:ascii="Arial" w:hAnsi="Arial" w:cs="Arial"/>
      <w:sz w:val="20"/>
      <w:szCs w:val="20"/>
      <w:lang w:val="en-US" w:eastAsia="en-US"/>
    </w:rPr>
  </w:style>
  <w:style w:type="paragraph" w:customStyle="1" w:styleId="a7">
    <w:name w:val="Знак Знак"/>
    <w:basedOn w:val="Normal"/>
    <w:uiPriority w:val="99"/>
    <w:rsid w:val="00B17454"/>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B17454"/>
    <w:rPr>
      <w:rFonts w:cs="Times New Roman"/>
      <w:b/>
      <w:bCs/>
    </w:rPr>
  </w:style>
  <w:style w:type="character" w:customStyle="1" w:styleId="spelle">
    <w:name w:val="spelle"/>
    <w:basedOn w:val="DefaultParagraphFont"/>
    <w:uiPriority w:val="99"/>
    <w:rsid w:val="00B17454"/>
    <w:rPr>
      <w:rFonts w:cs="Times New Roman"/>
    </w:rPr>
  </w:style>
  <w:style w:type="character" w:customStyle="1" w:styleId="grame">
    <w:name w:val="grame"/>
    <w:basedOn w:val="DefaultParagraphFont"/>
    <w:uiPriority w:val="99"/>
    <w:rsid w:val="00B17454"/>
    <w:rPr>
      <w:rFonts w:cs="Times New Roman"/>
    </w:rPr>
  </w:style>
  <w:style w:type="paragraph" w:customStyle="1" w:styleId="a8">
    <w:name w:val="a"/>
    <w:basedOn w:val="Normal"/>
    <w:uiPriority w:val="99"/>
    <w:rsid w:val="00B17454"/>
    <w:pPr>
      <w:spacing w:before="100" w:beforeAutospacing="1" w:after="100" w:afterAutospacing="1"/>
    </w:pPr>
    <w:rPr>
      <w:sz w:val="24"/>
      <w:szCs w:val="24"/>
    </w:rPr>
  </w:style>
  <w:style w:type="paragraph" w:customStyle="1" w:styleId="Iauiue">
    <w:name w:val="Iau.iue"/>
    <w:basedOn w:val="Normal"/>
    <w:next w:val="Normal"/>
    <w:uiPriority w:val="99"/>
    <w:rsid w:val="00B17454"/>
    <w:pPr>
      <w:autoSpaceDE w:val="0"/>
      <w:autoSpaceDN w:val="0"/>
      <w:adjustRightInd w:val="0"/>
    </w:pPr>
    <w:rPr>
      <w:sz w:val="24"/>
      <w:szCs w:val="24"/>
    </w:rPr>
  </w:style>
  <w:style w:type="paragraph" w:customStyle="1" w:styleId="a9">
    <w:name w:val="Знак Знак Знак"/>
    <w:basedOn w:val="Normal"/>
    <w:uiPriority w:val="99"/>
    <w:rsid w:val="00B17454"/>
    <w:pPr>
      <w:spacing w:after="160" w:line="240" w:lineRule="exact"/>
    </w:pPr>
    <w:rPr>
      <w:rFonts w:ascii="Verdana" w:hAnsi="Verdana" w:cs="Verdana"/>
      <w:sz w:val="20"/>
      <w:szCs w:val="20"/>
      <w:lang w:val="en-US" w:eastAsia="en-US"/>
    </w:rPr>
  </w:style>
  <w:style w:type="character" w:customStyle="1" w:styleId="normalchar1">
    <w:name w:val="normal__char1"/>
    <w:basedOn w:val="DefaultParagraphFont"/>
    <w:uiPriority w:val="99"/>
    <w:rsid w:val="00B17454"/>
    <w:rPr>
      <w:rFonts w:ascii="Calibri" w:hAnsi="Calibri" w:cs="Calibri"/>
      <w:sz w:val="22"/>
      <w:szCs w:val="22"/>
    </w:rPr>
  </w:style>
  <w:style w:type="paragraph" w:customStyle="1" w:styleId="14">
    <w:name w:val="Абзац списка1"/>
    <w:basedOn w:val="Normal"/>
    <w:uiPriority w:val="99"/>
    <w:rsid w:val="00B17454"/>
    <w:pPr>
      <w:ind w:left="720"/>
    </w:pPr>
    <w:rPr>
      <w:rFonts w:eastAsia="Calibri"/>
      <w:sz w:val="24"/>
      <w:szCs w:val="24"/>
    </w:rPr>
  </w:style>
  <w:style w:type="paragraph" w:customStyle="1" w:styleId="aa">
    <w:name w:val="Знак Знак Знак Знак"/>
    <w:basedOn w:val="Normal"/>
    <w:uiPriority w:val="99"/>
    <w:rsid w:val="00B17454"/>
    <w:pPr>
      <w:spacing w:before="100" w:beforeAutospacing="1" w:after="100" w:afterAutospacing="1"/>
    </w:pPr>
    <w:rPr>
      <w:color w:val="000000"/>
      <w:sz w:val="24"/>
      <w:szCs w:val="24"/>
      <w:u w:color="000000"/>
      <w:lang w:val="en-US" w:eastAsia="en-US"/>
    </w:rPr>
  </w:style>
  <w:style w:type="paragraph" w:customStyle="1" w:styleId="15">
    <w:name w:val="Номер 1"/>
    <w:basedOn w:val="Heading1"/>
    <w:uiPriority w:val="99"/>
    <w:rsid w:val="00B17454"/>
    <w:pPr>
      <w:suppressAutoHyphens/>
      <w:autoSpaceDE w:val="0"/>
      <w:autoSpaceDN w:val="0"/>
      <w:adjustRightInd w:val="0"/>
      <w:spacing w:before="360" w:after="240" w:line="360" w:lineRule="auto"/>
      <w:jc w:val="center"/>
    </w:pPr>
    <w:rPr>
      <w:u w:val="none"/>
    </w:rPr>
  </w:style>
  <w:style w:type="paragraph" w:customStyle="1" w:styleId="Iauiue0">
    <w:name w:val="Iau?iue"/>
    <w:uiPriority w:val="99"/>
    <w:rsid w:val="00B17454"/>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0">
    <w:name w:val="Номер 2"/>
    <w:basedOn w:val="Heading3"/>
    <w:uiPriority w:val="99"/>
    <w:rsid w:val="00B17454"/>
    <w:pPr>
      <w:spacing w:before="120" w:after="120" w:line="360" w:lineRule="auto"/>
    </w:pPr>
    <w:rPr>
      <w:sz w:val="28"/>
      <w:szCs w:val="28"/>
    </w:rPr>
  </w:style>
  <w:style w:type="paragraph" w:customStyle="1" w:styleId="210">
    <w:name w:val="Основной текст 21"/>
    <w:basedOn w:val="Normal"/>
    <w:uiPriority w:val="99"/>
    <w:rsid w:val="00B17454"/>
    <w:pPr>
      <w:overflowPunct w:val="0"/>
      <w:autoSpaceDE w:val="0"/>
      <w:autoSpaceDN w:val="0"/>
      <w:adjustRightInd w:val="0"/>
      <w:spacing w:line="360" w:lineRule="auto"/>
      <w:ind w:firstLine="709"/>
      <w:jc w:val="both"/>
      <w:textAlignment w:val="baseline"/>
    </w:pPr>
    <w:rPr>
      <w:lang w:eastAsia="de-DE"/>
    </w:rPr>
  </w:style>
  <w:style w:type="paragraph" w:customStyle="1" w:styleId="22">
    <w:name w:val="Основной текст 22"/>
    <w:basedOn w:val="Normal"/>
    <w:uiPriority w:val="99"/>
    <w:rsid w:val="00B17454"/>
    <w:pPr>
      <w:ind w:firstLine="709"/>
      <w:jc w:val="both"/>
    </w:pPr>
    <w:rPr>
      <w:sz w:val="24"/>
      <w:szCs w:val="24"/>
    </w:rPr>
  </w:style>
  <w:style w:type="paragraph" w:customStyle="1" w:styleId="211">
    <w:name w:val="Основной текст с отступом 21"/>
    <w:basedOn w:val="Normal"/>
    <w:uiPriority w:val="99"/>
    <w:rsid w:val="00B17454"/>
    <w:pPr>
      <w:ind w:firstLine="709"/>
      <w:jc w:val="both"/>
    </w:pPr>
    <w:rPr>
      <w:sz w:val="22"/>
      <w:szCs w:val="22"/>
    </w:rPr>
  </w:style>
  <w:style w:type="character" w:customStyle="1" w:styleId="FontStyle37">
    <w:name w:val="Font Style37"/>
    <w:basedOn w:val="DefaultParagraphFont"/>
    <w:uiPriority w:val="99"/>
    <w:rsid w:val="00B17454"/>
    <w:rPr>
      <w:rFonts w:ascii="Times New Roman" w:hAnsi="Times New Roman" w:cs="Times New Roman"/>
      <w:sz w:val="20"/>
      <w:szCs w:val="20"/>
    </w:rPr>
  </w:style>
  <w:style w:type="paragraph" w:customStyle="1" w:styleId="Style3">
    <w:name w:val="Style3"/>
    <w:basedOn w:val="Normal"/>
    <w:uiPriority w:val="99"/>
    <w:rsid w:val="00B17454"/>
    <w:pPr>
      <w:widowControl w:val="0"/>
      <w:autoSpaceDE w:val="0"/>
      <w:autoSpaceDN w:val="0"/>
      <w:adjustRightInd w:val="0"/>
      <w:spacing w:line="293" w:lineRule="exact"/>
      <w:ind w:firstLine="504"/>
      <w:jc w:val="both"/>
    </w:pPr>
    <w:rPr>
      <w:sz w:val="24"/>
      <w:szCs w:val="24"/>
    </w:rPr>
  </w:style>
  <w:style w:type="paragraph" w:customStyle="1" w:styleId="Style1">
    <w:name w:val="Style1"/>
    <w:basedOn w:val="Normal"/>
    <w:uiPriority w:val="99"/>
    <w:rsid w:val="00B17454"/>
    <w:pPr>
      <w:widowControl w:val="0"/>
      <w:autoSpaceDE w:val="0"/>
      <w:autoSpaceDN w:val="0"/>
      <w:adjustRightInd w:val="0"/>
      <w:spacing w:line="298" w:lineRule="exact"/>
      <w:ind w:firstLine="514"/>
      <w:jc w:val="both"/>
    </w:pPr>
    <w:rPr>
      <w:sz w:val="24"/>
      <w:szCs w:val="24"/>
    </w:rPr>
  </w:style>
  <w:style w:type="paragraph" w:customStyle="1" w:styleId="BodyText21">
    <w:name w:val="Body Text 21"/>
    <w:basedOn w:val="Normal"/>
    <w:uiPriority w:val="99"/>
    <w:rsid w:val="00B17454"/>
    <w:pPr>
      <w:ind w:firstLine="709"/>
      <w:jc w:val="both"/>
    </w:pPr>
    <w:rPr>
      <w:sz w:val="24"/>
      <w:szCs w:val="24"/>
    </w:rPr>
  </w:style>
  <w:style w:type="paragraph" w:styleId="Caption">
    <w:name w:val="caption"/>
    <w:basedOn w:val="Normal"/>
    <w:next w:val="Normal"/>
    <w:uiPriority w:val="99"/>
    <w:qFormat/>
    <w:rsid w:val="00B17454"/>
    <w:pPr>
      <w:widowControl w:val="0"/>
      <w:shd w:val="clear" w:color="auto" w:fill="FFFFFF"/>
      <w:spacing w:after="120" w:line="360" w:lineRule="auto"/>
      <w:ind w:right="398"/>
      <w:jc w:val="center"/>
    </w:pPr>
    <w:rPr>
      <w:b/>
      <w:bCs/>
      <w:color w:val="000000"/>
      <w:sz w:val="24"/>
      <w:szCs w:val="24"/>
      <w:lang w:eastAsia="zh-CN"/>
    </w:rPr>
  </w:style>
  <w:style w:type="paragraph" w:customStyle="1" w:styleId="ab">
    <w:name w:val="Стиль"/>
    <w:uiPriority w:val="99"/>
    <w:rsid w:val="00B17454"/>
    <w:pPr>
      <w:widowControl w:val="0"/>
      <w:autoSpaceDE w:val="0"/>
      <w:autoSpaceDN w:val="0"/>
      <w:adjustRightInd w:val="0"/>
    </w:pPr>
    <w:rPr>
      <w:rFonts w:ascii="Times New Roman" w:eastAsia="Times New Roman" w:hAnsi="Times New Roman"/>
      <w:sz w:val="24"/>
      <w:szCs w:val="24"/>
    </w:rPr>
  </w:style>
  <w:style w:type="character" w:styleId="Emphasis">
    <w:name w:val="Emphasis"/>
    <w:basedOn w:val="DefaultParagraphFont"/>
    <w:uiPriority w:val="99"/>
    <w:qFormat/>
    <w:rsid w:val="00B17454"/>
    <w:rPr>
      <w:rFonts w:cs="Times New Roman"/>
      <w:i/>
      <w:iCs/>
    </w:rPr>
  </w:style>
  <w:style w:type="paragraph" w:customStyle="1" w:styleId="Iniiaiieoaeno21">
    <w:name w:val="Iniiaiie oaeno 21"/>
    <w:basedOn w:val="Normal"/>
    <w:uiPriority w:val="99"/>
    <w:rsid w:val="00B17454"/>
    <w:pPr>
      <w:widowControl w:val="0"/>
      <w:autoSpaceDE w:val="0"/>
      <w:autoSpaceDN w:val="0"/>
      <w:spacing w:line="360" w:lineRule="auto"/>
      <w:jc w:val="both"/>
    </w:pPr>
    <w:rPr>
      <w:rFonts w:eastAsia="SimSun"/>
      <w:sz w:val="24"/>
      <w:szCs w:val="24"/>
      <w:lang w:eastAsia="zh-CN"/>
    </w:rPr>
  </w:style>
  <w:style w:type="paragraph" w:customStyle="1" w:styleId="ac">
    <w:name w:val="Знак"/>
    <w:basedOn w:val="Normal"/>
    <w:uiPriority w:val="99"/>
    <w:rsid w:val="00B17454"/>
    <w:pPr>
      <w:spacing w:before="100" w:beforeAutospacing="1" w:after="100" w:afterAutospacing="1"/>
    </w:pPr>
    <w:rPr>
      <w:color w:val="000000"/>
      <w:sz w:val="24"/>
      <w:szCs w:val="24"/>
      <w:u w:color="000000"/>
      <w:lang w:val="en-US" w:eastAsia="en-US"/>
    </w:rPr>
  </w:style>
  <w:style w:type="paragraph" w:customStyle="1" w:styleId="ad">
    <w:name w:val="Знак Знак Знак Знак Знак Знак Знак Знак Знак Знак Знак Знак Знак Знак Знак Знак"/>
    <w:basedOn w:val="Normal"/>
    <w:uiPriority w:val="99"/>
    <w:rsid w:val="00B17454"/>
    <w:pPr>
      <w:spacing w:after="160" w:line="240" w:lineRule="exact"/>
    </w:pPr>
    <w:rPr>
      <w:rFonts w:ascii="Verdana" w:hAnsi="Verdana" w:cs="Verdana"/>
      <w:sz w:val="20"/>
      <w:szCs w:val="20"/>
      <w:lang w:val="en-US" w:eastAsia="en-US"/>
    </w:rPr>
  </w:style>
  <w:style w:type="paragraph" w:customStyle="1" w:styleId="ae">
    <w:name w:val="Новый"/>
    <w:basedOn w:val="Normal"/>
    <w:uiPriority w:val="99"/>
    <w:rsid w:val="00B17454"/>
    <w:pPr>
      <w:spacing w:line="360" w:lineRule="auto"/>
      <w:ind w:firstLine="454"/>
      <w:jc w:val="both"/>
    </w:pPr>
    <w:rPr>
      <w:lang w:eastAsia="en-US"/>
    </w:rPr>
  </w:style>
  <w:style w:type="paragraph" w:styleId="Subtitle">
    <w:name w:val="Subtitle"/>
    <w:basedOn w:val="Normal"/>
    <w:next w:val="Normal"/>
    <w:link w:val="SubtitleChar"/>
    <w:uiPriority w:val="99"/>
    <w:qFormat/>
    <w:rsid w:val="00B17454"/>
    <w:pPr>
      <w:spacing w:after="60"/>
      <w:ind w:firstLine="709"/>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locked/>
    <w:rsid w:val="00B17454"/>
    <w:rPr>
      <w:rFonts w:ascii="Arial" w:hAnsi="Arial" w:cs="Arial"/>
      <w:sz w:val="24"/>
      <w:szCs w:val="24"/>
    </w:rPr>
  </w:style>
  <w:style w:type="character" w:customStyle="1" w:styleId="af">
    <w:name w:val="Подзаголовок Знак"/>
    <w:basedOn w:val="DefaultParagraphFont"/>
    <w:link w:val="Subtitle"/>
    <w:uiPriority w:val="99"/>
    <w:locked/>
    <w:rsid w:val="00B17454"/>
    <w:rPr>
      <w:rFonts w:ascii="Cambria" w:hAnsi="Cambria" w:cs="Times New Roman"/>
      <w:i/>
      <w:iCs/>
      <w:color w:val="4F81BD"/>
      <w:spacing w:val="15"/>
      <w:sz w:val="24"/>
      <w:szCs w:val="24"/>
      <w:lang w:eastAsia="ru-RU"/>
    </w:rPr>
  </w:style>
  <w:style w:type="paragraph" w:styleId="NoSpacing">
    <w:name w:val="No Spacing"/>
    <w:basedOn w:val="Normal"/>
    <w:uiPriority w:val="99"/>
    <w:qFormat/>
    <w:rsid w:val="00B17454"/>
    <w:pPr>
      <w:ind w:firstLine="709"/>
      <w:jc w:val="both"/>
    </w:pPr>
    <w:rPr>
      <w:sz w:val="24"/>
      <w:szCs w:val="24"/>
      <w:lang w:eastAsia="en-US"/>
    </w:rPr>
  </w:style>
  <w:style w:type="character" w:customStyle="1" w:styleId="af0">
    <w:name w:val="Без интервала Знак"/>
    <w:basedOn w:val="DefaultParagraphFont"/>
    <w:uiPriority w:val="99"/>
    <w:rsid w:val="00B17454"/>
    <w:rPr>
      <w:rFonts w:cs="Times New Roman"/>
      <w:sz w:val="32"/>
      <w:szCs w:val="32"/>
    </w:rPr>
  </w:style>
  <w:style w:type="paragraph" w:styleId="Quote">
    <w:name w:val="Quote"/>
    <w:basedOn w:val="Normal"/>
    <w:next w:val="Normal"/>
    <w:link w:val="QuoteChar"/>
    <w:uiPriority w:val="99"/>
    <w:qFormat/>
    <w:rsid w:val="00B17454"/>
    <w:pPr>
      <w:ind w:firstLine="709"/>
      <w:jc w:val="both"/>
    </w:pPr>
    <w:rPr>
      <w:i/>
      <w:iCs/>
      <w:sz w:val="24"/>
      <w:szCs w:val="24"/>
      <w:lang w:eastAsia="en-US"/>
    </w:rPr>
  </w:style>
  <w:style w:type="character" w:customStyle="1" w:styleId="QuoteChar">
    <w:name w:val="Quote Char"/>
    <w:basedOn w:val="DefaultParagraphFont"/>
    <w:link w:val="Quote"/>
    <w:uiPriority w:val="99"/>
    <w:locked/>
    <w:rsid w:val="00B17454"/>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B17454"/>
    <w:pPr>
      <w:ind w:left="720" w:right="720" w:firstLine="709"/>
      <w:jc w:val="both"/>
    </w:pPr>
    <w:rPr>
      <w:b/>
      <w:bCs/>
      <w:i/>
      <w:iCs/>
      <w:sz w:val="24"/>
      <w:szCs w:val="24"/>
      <w:lang w:eastAsia="en-US"/>
    </w:rPr>
  </w:style>
  <w:style w:type="character" w:customStyle="1" w:styleId="IntenseQuoteChar">
    <w:name w:val="Intense Quote Char"/>
    <w:basedOn w:val="DefaultParagraphFont"/>
    <w:link w:val="IntenseQuote"/>
    <w:uiPriority w:val="99"/>
    <w:locked/>
    <w:rsid w:val="00B17454"/>
    <w:rPr>
      <w:rFonts w:ascii="Times New Roman" w:hAnsi="Times New Roman" w:cs="Times New Roman"/>
      <w:b/>
      <w:bCs/>
      <w:i/>
      <w:iCs/>
      <w:sz w:val="24"/>
      <w:szCs w:val="24"/>
    </w:rPr>
  </w:style>
  <w:style w:type="character" w:styleId="SubtleEmphasis">
    <w:name w:val="Subtle Emphasis"/>
    <w:basedOn w:val="DefaultParagraphFont"/>
    <w:uiPriority w:val="99"/>
    <w:qFormat/>
    <w:rsid w:val="00B17454"/>
    <w:rPr>
      <w:rFonts w:cs="Times New Roman"/>
      <w:i/>
      <w:iCs/>
      <w:color w:val="auto"/>
    </w:rPr>
  </w:style>
  <w:style w:type="character" w:styleId="IntenseEmphasis">
    <w:name w:val="Intense Emphasis"/>
    <w:basedOn w:val="DefaultParagraphFont"/>
    <w:uiPriority w:val="99"/>
    <w:qFormat/>
    <w:rsid w:val="00B17454"/>
    <w:rPr>
      <w:rFonts w:cs="Times New Roman"/>
      <w:b/>
      <w:bCs/>
      <w:i/>
      <w:iCs/>
      <w:sz w:val="24"/>
      <w:szCs w:val="24"/>
      <w:u w:val="single"/>
    </w:rPr>
  </w:style>
  <w:style w:type="character" w:styleId="SubtleReference">
    <w:name w:val="Subtle Reference"/>
    <w:basedOn w:val="DefaultParagraphFont"/>
    <w:uiPriority w:val="99"/>
    <w:qFormat/>
    <w:rsid w:val="00B17454"/>
    <w:rPr>
      <w:rFonts w:cs="Times New Roman"/>
      <w:sz w:val="24"/>
      <w:szCs w:val="24"/>
      <w:u w:val="single"/>
    </w:rPr>
  </w:style>
  <w:style w:type="character" w:styleId="IntenseReference">
    <w:name w:val="Intense Reference"/>
    <w:basedOn w:val="DefaultParagraphFont"/>
    <w:uiPriority w:val="99"/>
    <w:qFormat/>
    <w:rsid w:val="00B17454"/>
    <w:rPr>
      <w:rFonts w:cs="Times New Roman"/>
      <w:b/>
      <w:bCs/>
      <w:sz w:val="24"/>
      <w:szCs w:val="24"/>
      <w:u w:val="single"/>
    </w:rPr>
  </w:style>
  <w:style w:type="character" w:styleId="BookTitle">
    <w:name w:val="Book Title"/>
    <w:basedOn w:val="DefaultParagraphFont"/>
    <w:uiPriority w:val="99"/>
    <w:qFormat/>
    <w:rsid w:val="00B17454"/>
    <w:rPr>
      <w:rFonts w:ascii="Arial" w:hAnsi="Arial" w:cs="Arial"/>
      <w:b/>
      <w:bCs/>
      <w:i/>
      <w:iCs/>
      <w:sz w:val="24"/>
      <w:szCs w:val="24"/>
    </w:rPr>
  </w:style>
  <w:style w:type="paragraph" w:styleId="TOCHeading">
    <w:name w:val="TOC Heading"/>
    <w:basedOn w:val="Heading1"/>
    <w:next w:val="Normal"/>
    <w:uiPriority w:val="99"/>
    <w:qFormat/>
    <w:rsid w:val="00B17454"/>
    <w:pPr>
      <w:spacing w:before="240" w:after="60"/>
      <w:jc w:val="center"/>
      <w:outlineLvl w:val="9"/>
    </w:pPr>
    <w:rPr>
      <w:rFonts w:ascii="Arial" w:hAnsi="Arial" w:cs="Arial"/>
      <w:kern w:val="32"/>
      <w:sz w:val="32"/>
      <w:szCs w:val="32"/>
      <w:u w:val="none"/>
      <w:lang w:eastAsia="en-US"/>
    </w:rPr>
  </w:style>
  <w:style w:type="character" w:customStyle="1" w:styleId="apple-style-span">
    <w:name w:val="apple-style-span"/>
    <w:basedOn w:val="DefaultParagraphFont"/>
    <w:uiPriority w:val="99"/>
    <w:rsid w:val="00B17454"/>
    <w:rPr>
      <w:rFonts w:cs="Times New Roman"/>
    </w:rPr>
  </w:style>
  <w:style w:type="paragraph" w:customStyle="1" w:styleId="CompanyName">
    <w:name w:val="Company Name"/>
    <w:basedOn w:val="NoSpacing"/>
    <w:uiPriority w:val="99"/>
    <w:rsid w:val="00B17454"/>
    <w:pPr>
      <w:ind w:left="634" w:firstLine="0"/>
      <w:jc w:val="left"/>
    </w:pPr>
    <w:rPr>
      <w:rFonts w:ascii="Cambria" w:hAnsi="Cambria" w:cs="Cambria"/>
      <w:caps/>
      <w:spacing w:val="20"/>
      <w:sz w:val="18"/>
      <w:szCs w:val="18"/>
      <w:lang w:eastAsia="zh-TW"/>
    </w:rPr>
  </w:style>
  <w:style w:type="paragraph" w:customStyle="1" w:styleId="AuthorsName">
    <w:name w:val="Author's Name"/>
    <w:basedOn w:val="NoSpacing"/>
    <w:uiPriority w:val="99"/>
    <w:rsid w:val="00B17454"/>
    <w:pPr>
      <w:ind w:left="634" w:firstLine="0"/>
      <w:jc w:val="left"/>
    </w:pPr>
    <w:rPr>
      <w:rFonts w:ascii="Cambria" w:hAnsi="Cambria" w:cs="Cambria"/>
      <w:sz w:val="18"/>
      <w:szCs w:val="18"/>
      <w:lang w:eastAsia="zh-TW"/>
    </w:rPr>
  </w:style>
  <w:style w:type="paragraph" w:customStyle="1" w:styleId="DocumentDate">
    <w:name w:val="Document Date"/>
    <w:basedOn w:val="NoSpacing"/>
    <w:uiPriority w:val="99"/>
    <w:rsid w:val="00B17454"/>
    <w:pPr>
      <w:ind w:left="634" w:firstLine="0"/>
      <w:jc w:val="left"/>
    </w:pPr>
    <w:rPr>
      <w:rFonts w:ascii="Cambria" w:hAnsi="Cambria" w:cs="Cambria"/>
      <w:caps/>
      <w:color w:val="7F7F7F"/>
      <w:sz w:val="16"/>
      <w:szCs w:val="16"/>
      <w:lang w:eastAsia="zh-TW"/>
    </w:rPr>
  </w:style>
  <w:style w:type="paragraph" w:customStyle="1" w:styleId="Abstract">
    <w:name w:val="Abstract"/>
    <w:basedOn w:val="Normal"/>
    <w:link w:val="Abstract0"/>
    <w:uiPriority w:val="99"/>
    <w:rsid w:val="00B17454"/>
    <w:pPr>
      <w:widowControl w:val="0"/>
      <w:autoSpaceDE w:val="0"/>
      <w:autoSpaceDN w:val="0"/>
      <w:adjustRightInd w:val="0"/>
      <w:spacing w:line="360" w:lineRule="auto"/>
      <w:ind w:firstLine="454"/>
      <w:jc w:val="both"/>
    </w:pPr>
    <w:rPr>
      <w:rFonts w:eastAsia="@Arial Unicode MS"/>
    </w:rPr>
  </w:style>
  <w:style w:type="character" w:customStyle="1" w:styleId="Abstract0">
    <w:name w:val="Abstract Знак"/>
    <w:basedOn w:val="DefaultParagraphFont"/>
    <w:link w:val="Abstract"/>
    <w:uiPriority w:val="99"/>
    <w:locked/>
    <w:rsid w:val="00B17454"/>
    <w:rPr>
      <w:rFonts w:ascii="Times New Roman" w:eastAsia="@Arial Unicode MS" w:hAnsi="Times New Roman" w:cs="Times New Roman"/>
      <w:sz w:val="28"/>
      <w:szCs w:val="28"/>
      <w:lang w:eastAsia="ru-RU"/>
    </w:rPr>
  </w:style>
  <w:style w:type="paragraph" w:customStyle="1" w:styleId="af1">
    <w:name w:val="Аннотации"/>
    <w:basedOn w:val="Normal"/>
    <w:uiPriority w:val="99"/>
    <w:rsid w:val="00B17454"/>
    <w:pPr>
      <w:ind w:firstLine="284"/>
      <w:jc w:val="both"/>
    </w:pPr>
    <w:rPr>
      <w:sz w:val="22"/>
      <w:szCs w:val="22"/>
    </w:rPr>
  </w:style>
  <w:style w:type="paragraph" w:styleId="PlainText">
    <w:name w:val="Plain Text"/>
    <w:basedOn w:val="Normal"/>
    <w:link w:val="PlainTextChar"/>
    <w:uiPriority w:val="99"/>
    <w:rsid w:val="00B17454"/>
    <w:rPr>
      <w:rFonts w:ascii="Courier New" w:hAnsi="Courier New" w:cs="Courier New"/>
      <w:sz w:val="20"/>
      <w:szCs w:val="20"/>
    </w:rPr>
  </w:style>
  <w:style w:type="character" w:customStyle="1" w:styleId="PlainTextChar">
    <w:name w:val="Plain Text Char"/>
    <w:basedOn w:val="DefaultParagraphFont"/>
    <w:link w:val="PlainText"/>
    <w:uiPriority w:val="99"/>
    <w:locked/>
    <w:rsid w:val="00B17454"/>
    <w:rPr>
      <w:rFonts w:ascii="Courier New" w:hAnsi="Courier New" w:cs="Courier New"/>
      <w:sz w:val="20"/>
      <w:szCs w:val="20"/>
      <w:lang w:eastAsia="ru-RU"/>
    </w:rPr>
  </w:style>
  <w:style w:type="paragraph" w:customStyle="1" w:styleId="af2">
    <w:name w:val="Содержимое таблицы"/>
    <w:basedOn w:val="Normal"/>
    <w:uiPriority w:val="99"/>
    <w:rsid w:val="00B17454"/>
    <w:pPr>
      <w:widowControl w:val="0"/>
      <w:suppressLineNumbers/>
      <w:suppressAutoHyphens/>
    </w:pPr>
    <w:rPr>
      <w:rFonts w:eastAsia="Calibri"/>
      <w:kern w:val="1"/>
      <w:sz w:val="24"/>
      <w:szCs w:val="24"/>
    </w:rPr>
  </w:style>
  <w:style w:type="paragraph" w:customStyle="1" w:styleId="16">
    <w:name w:val="Стиль1"/>
    <w:uiPriority w:val="99"/>
    <w:rsid w:val="00B17454"/>
    <w:pPr>
      <w:spacing w:line="360" w:lineRule="auto"/>
      <w:ind w:firstLine="720"/>
      <w:jc w:val="both"/>
    </w:pPr>
    <w:rPr>
      <w:rFonts w:ascii="Times New Roman" w:eastAsia="Times New Roman" w:hAnsi="Times New Roman"/>
      <w:sz w:val="24"/>
      <w:szCs w:val="24"/>
    </w:rPr>
  </w:style>
  <w:style w:type="character" w:customStyle="1" w:styleId="af3">
    <w:name w:val="Методика подзаголовок"/>
    <w:basedOn w:val="DefaultParagraphFont"/>
    <w:uiPriority w:val="99"/>
    <w:rsid w:val="00B17454"/>
    <w:rPr>
      <w:rFonts w:ascii="Times New Roman" w:hAnsi="Times New Roman" w:cs="Times New Roman"/>
      <w:b/>
      <w:bCs/>
      <w:spacing w:val="30"/>
    </w:rPr>
  </w:style>
  <w:style w:type="paragraph" w:customStyle="1" w:styleId="af4">
    <w:name w:val="текст сноски"/>
    <w:basedOn w:val="Normal"/>
    <w:uiPriority w:val="99"/>
    <w:rsid w:val="00B17454"/>
    <w:pPr>
      <w:widowControl w:val="0"/>
    </w:pPr>
    <w:rPr>
      <w:rFonts w:ascii="Gelvetsky 12pt" w:hAnsi="Gelvetsky 12pt" w:cs="Gelvetsky 12pt"/>
      <w:sz w:val="24"/>
      <w:szCs w:val="24"/>
      <w:lang w:val="en-US"/>
    </w:rPr>
  </w:style>
  <w:style w:type="character" w:customStyle="1" w:styleId="DocumentMapChar">
    <w:name w:val="Document Map Char"/>
    <w:basedOn w:val="DefaultParagraphFont"/>
    <w:link w:val="DocumentMap"/>
    <w:uiPriority w:val="99"/>
    <w:semiHidden/>
    <w:locked/>
    <w:rsid w:val="00B17454"/>
    <w:rPr>
      <w:rFonts w:ascii="Arial" w:hAnsi="Arial" w:cs="Times New Roman"/>
      <w:b/>
      <w:bCs/>
      <w:sz w:val="26"/>
      <w:szCs w:val="26"/>
    </w:rPr>
  </w:style>
  <w:style w:type="paragraph" w:styleId="DocumentMap">
    <w:name w:val="Document Map"/>
    <w:basedOn w:val="Normal"/>
    <w:link w:val="DocumentMapChar"/>
    <w:uiPriority w:val="99"/>
    <w:semiHidden/>
    <w:rsid w:val="00B17454"/>
    <w:pPr>
      <w:ind w:firstLine="709"/>
      <w:jc w:val="both"/>
    </w:pPr>
    <w:rPr>
      <w:rFonts w:ascii="Arial" w:eastAsia="Calibri" w:hAnsi="Arial"/>
      <w:b/>
      <w:bCs/>
      <w:sz w:val="26"/>
      <w:szCs w:val="26"/>
      <w:lang w:eastAsia="en-US"/>
    </w:rPr>
  </w:style>
  <w:style w:type="character" w:customStyle="1" w:styleId="DocumentMapChar1">
    <w:name w:val="Document Map Char1"/>
    <w:basedOn w:val="DefaultParagraphFont"/>
    <w:link w:val="DocumentMap"/>
    <w:uiPriority w:val="99"/>
    <w:semiHidden/>
    <w:locked/>
    <w:rsid w:val="002B6945"/>
    <w:rPr>
      <w:rFonts w:ascii="Times New Roman" w:hAnsi="Times New Roman" w:cs="Times New Roman"/>
      <w:sz w:val="2"/>
    </w:rPr>
  </w:style>
  <w:style w:type="character" w:customStyle="1" w:styleId="17">
    <w:name w:val="Схема документа Знак1"/>
    <w:basedOn w:val="DefaultParagraphFont"/>
    <w:link w:val="DocumentMap"/>
    <w:uiPriority w:val="99"/>
    <w:semiHidden/>
    <w:locked/>
    <w:rsid w:val="00B17454"/>
    <w:rPr>
      <w:rFonts w:ascii="Tahoma" w:hAnsi="Tahoma" w:cs="Tahoma"/>
      <w:sz w:val="16"/>
      <w:szCs w:val="16"/>
      <w:lang w:eastAsia="ru-RU"/>
    </w:rPr>
  </w:style>
  <w:style w:type="character" w:customStyle="1" w:styleId="18">
    <w:name w:val="Знак Знак18"/>
    <w:basedOn w:val="DefaultParagraphFont"/>
    <w:uiPriority w:val="99"/>
    <w:rsid w:val="00B17454"/>
    <w:rPr>
      <w:rFonts w:ascii="Arial" w:hAnsi="Arial" w:cs="Arial"/>
      <w:b/>
      <w:bCs/>
      <w:kern w:val="32"/>
      <w:sz w:val="32"/>
      <w:szCs w:val="32"/>
    </w:rPr>
  </w:style>
  <w:style w:type="character" w:customStyle="1" w:styleId="170">
    <w:name w:val="Знак Знак17"/>
    <w:basedOn w:val="DefaultParagraphFont"/>
    <w:uiPriority w:val="99"/>
    <w:rsid w:val="00B17454"/>
    <w:rPr>
      <w:rFonts w:ascii="Arial" w:hAnsi="Arial" w:cs="Arial"/>
      <w:b/>
      <w:bCs/>
      <w:sz w:val="28"/>
      <w:szCs w:val="28"/>
    </w:rPr>
  </w:style>
  <w:style w:type="character" w:customStyle="1" w:styleId="160">
    <w:name w:val="Знак Знак16"/>
    <w:basedOn w:val="DefaultParagraphFont"/>
    <w:uiPriority w:val="99"/>
    <w:rsid w:val="00B17454"/>
    <w:rPr>
      <w:rFonts w:ascii="Arial" w:hAnsi="Arial" w:cs="Arial"/>
      <w:b/>
      <w:bCs/>
      <w:sz w:val="26"/>
      <w:szCs w:val="26"/>
    </w:rPr>
  </w:style>
  <w:style w:type="character" w:customStyle="1" w:styleId="19">
    <w:name w:val="Название Знак1"/>
    <w:basedOn w:val="DefaultParagraphFont"/>
    <w:uiPriority w:val="99"/>
    <w:rsid w:val="00B17454"/>
    <w:rPr>
      <w:rFonts w:ascii="Times New Roman" w:hAnsi="Times New Roman" w:cs="Times New Roman"/>
      <w:b/>
      <w:bCs/>
      <w:sz w:val="20"/>
      <w:szCs w:val="20"/>
      <w:lang w:eastAsia="ru-RU"/>
    </w:rPr>
  </w:style>
  <w:style w:type="paragraph" w:styleId="BalloonText">
    <w:name w:val="Balloon Text"/>
    <w:basedOn w:val="Normal"/>
    <w:link w:val="BalloonTextChar"/>
    <w:uiPriority w:val="99"/>
    <w:rsid w:val="00B17454"/>
    <w:pPr>
      <w:ind w:firstLine="709"/>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B17454"/>
    <w:rPr>
      <w:rFonts w:ascii="Tahoma" w:hAnsi="Tahoma" w:cs="Tahoma"/>
      <w:sz w:val="16"/>
      <w:szCs w:val="16"/>
    </w:rPr>
  </w:style>
  <w:style w:type="paragraph" w:styleId="BlockText">
    <w:name w:val="Block Text"/>
    <w:basedOn w:val="Normal"/>
    <w:uiPriority w:val="99"/>
    <w:rsid w:val="00B17454"/>
    <w:pPr>
      <w:ind w:left="57" w:right="57" w:firstLine="720"/>
      <w:jc w:val="both"/>
    </w:pPr>
    <w:rPr>
      <w:sz w:val="24"/>
      <w:szCs w:val="24"/>
    </w:rPr>
  </w:style>
  <w:style w:type="paragraph" w:styleId="HTMLPreformatted">
    <w:name w:val="HTML Preformatted"/>
    <w:basedOn w:val="Normal"/>
    <w:link w:val="HTMLPreformattedChar"/>
    <w:uiPriority w:val="99"/>
    <w:rsid w:val="00B1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17454"/>
    <w:rPr>
      <w:rFonts w:ascii="Courier New" w:hAnsi="Courier New" w:cs="Courier New"/>
      <w:sz w:val="20"/>
      <w:szCs w:val="20"/>
      <w:lang w:eastAsia="ru-RU"/>
    </w:rPr>
  </w:style>
  <w:style w:type="paragraph" w:customStyle="1" w:styleId="description">
    <w:name w:val="description"/>
    <w:basedOn w:val="Normal"/>
    <w:uiPriority w:val="99"/>
    <w:rsid w:val="00B17454"/>
    <w:pPr>
      <w:spacing w:before="100" w:beforeAutospacing="1" w:after="100" w:afterAutospacing="1"/>
    </w:pPr>
    <w:rPr>
      <w:sz w:val="24"/>
      <w:szCs w:val="24"/>
    </w:rPr>
  </w:style>
  <w:style w:type="character" w:customStyle="1" w:styleId="post-authorvcard">
    <w:name w:val="post-author vcard"/>
    <w:basedOn w:val="DefaultParagraphFont"/>
    <w:uiPriority w:val="99"/>
    <w:rsid w:val="00B17454"/>
    <w:rPr>
      <w:rFonts w:cs="Times New Roman"/>
    </w:rPr>
  </w:style>
  <w:style w:type="character" w:customStyle="1" w:styleId="fn">
    <w:name w:val="fn"/>
    <w:basedOn w:val="DefaultParagraphFont"/>
    <w:uiPriority w:val="99"/>
    <w:rsid w:val="00B17454"/>
    <w:rPr>
      <w:rFonts w:cs="Times New Roman"/>
    </w:rPr>
  </w:style>
  <w:style w:type="character" w:customStyle="1" w:styleId="post-timestamp2">
    <w:name w:val="post-timestamp2"/>
    <w:basedOn w:val="DefaultParagraphFont"/>
    <w:uiPriority w:val="99"/>
    <w:rsid w:val="00B17454"/>
    <w:rPr>
      <w:rFonts w:cs="Times New Roman"/>
      <w:color w:val="auto"/>
    </w:rPr>
  </w:style>
  <w:style w:type="character" w:customStyle="1" w:styleId="post-comment-link">
    <w:name w:val="post-comment-link"/>
    <w:basedOn w:val="DefaultParagraphFont"/>
    <w:uiPriority w:val="99"/>
    <w:rsid w:val="00B17454"/>
    <w:rPr>
      <w:rFonts w:cs="Times New Roman"/>
    </w:rPr>
  </w:style>
  <w:style w:type="character" w:customStyle="1" w:styleId="item-controlblog-adminpid-1744177254">
    <w:name w:val="item-control blog-admin pid-1744177254"/>
    <w:basedOn w:val="DefaultParagraphFont"/>
    <w:uiPriority w:val="99"/>
    <w:rsid w:val="00B17454"/>
    <w:rPr>
      <w:rFonts w:cs="Times New Roman"/>
    </w:rPr>
  </w:style>
  <w:style w:type="character" w:customStyle="1" w:styleId="zippytoggle-open">
    <w:name w:val="zippy toggle-open"/>
    <w:basedOn w:val="DefaultParagraphFont"/>
    <w:uiPriority w:val="99"/>
    <w:rsid w:val="00B17454"/>
    <w:rPr>
      <w:rFonts w:cs="Times New Roman"/>
    </w:rPr>
  </w:style>
  <w:style w:type="character" w:customStyle="1" w:styleId="post-count">
    <w:name w:val="post-count"/>
    <w:basedOn w:val="DefaultParagraphFont"/>
    <w:uiPriority w:val="99"/>
    <w:rsid w:val="00B17454"/>
    <w:rPr>
      <w:rFonts w:cs="Times New Roman"/>
    </w:rPr>
  </w:style>
  <w:style w:type="character" w:customStyle="1" w:styleId="zippy">
    <w:name w:val="zippy"/>
    <w:basedOn w:val="DefaultParagraphFont"/>
    <w:uiPriority w:val="99"/>
    <w:rsid w:val="00B17454"/>
    <w:rPr>
      <w:rFonts w:cs="Times New Roman"/>
    </w:rPr>
  </w:style>
  <w:style w:type="character" w:customStyle="1" w:styleId="item-controlblog-admin">
    <w:name w:val="item-control blog-admin"/>
    <w:basedOn w:val="DefaultParagraphFont"/>
    <w:uiPriority w:val="99"/>
    <w:rsid w:val="00B17454"/>
    <w:rPr>
      <w:rFonts w:cs="Times New Roman"/>
    </w:rPr>
  </w:style>
  <w:style w:type="paragraph" w:customStyle="1" w:styleId="msonormalcxspmiddle">
    <w:name w:val="msonormalcxspmiddle"/>
    <w:basedOn w:val="Normal"/>
    <w:uiPriority w:val="99"/>
    <w:rsid w:val="00B17454"/>
    <w:pPr>
      <w:widowControl w:val="0"/>
      <w:suppressAutoHyphens/>
      <w:spacing w:before="280" w:after="280"/>
    </w:pPr>
    <w:rPr>
      <w:rFonts w:eastAsia="Calibri"/>
      <w:color w:val="000000"/>
      <w:sz w:val="24"/>
      <w:szCs w:val="24"/>
      <w:lang w:val="en-US" w:eastAsia="ar-SA"/>
    </w:rPr>
  </w:style>
  <w:style w:type="paragraph" w:customStyle="1" w:styleId="1a">
    <w:name w:val="Знак1"/>
    <w:basedOn w:val="Normal"/>
    <w:uiPriority w:val="99"/>
    <w:rsid w:val="00B17454"/>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Normal"/>
    <w:uiPriority w:val="99"/>
    <w:rsid w:val="00B17454"/>
    <w:pPr>
      <w:widowControl w:val="0"/>
      <w:suppressAutoHyphens/>
      <w:spacing w:before="280" w:after="280"/>
    </w:pPr>
    <w:rPr>
      <w:rFonts w:eastAsia="Calibri"/>
      <w:color w:val="000000"/>
      <w:sz w:val="24"/>
      <w:szCs w:val="24"/>
      <w:lang w:val="en-US" w:eastAsia="ar-SA"/>
    </w:rPr>
  </w:style>
  <w:style w:type="paragraph" w:customStyle="1" w:styleId="acknowledgment">
    <w:name w:val="acknowledgment"/>
    <w:basedOn w:val="Normal"/>
    <w:next w:val="Normal"/>
    <w:uiPriority w:val="99"/>
    <w:rsid w:val="00B17454"/>
    <w:pPr>
      <w:widowControl w:val="0"/>
      <w:spacing w:before="480"/>
    </w:pPr>
    <w:rPr>
      <w:rFonts w:ascii="Arial" w:hAnsi="Arial" w:cs="Arial"/>
      <w:vanish/>
      <w:sz w:val="18"/>
      <w:szCs w:val="18"/>
      <w:lang w:val="en-GB" w:eastAsia="en-US"/>
    </w:rPr>
  </w:style>
  <w:style w:type="character" w:customStyle="1" w:styleId="1b">
    <w:name w:val="Знак Знак1"/>
    <w:basedOn w:val="DefaultParagraphFont"/>
    <w:uiPriority w:val="99"/>
    <w:locked/>
    <w:rsid w:val="00B17454"/>
    <w:rPr>
      <w:rFonts w:ascii="Arial" w:hAnsi="Arial" w:cs="Arial"/>
      <w:b/>
      <w:bCs/>
      <w:sz w:val="26"/>
      <w:szCs w:val="26"/>
      <w:lang w:val="ru-RU" w:eastAsia="ru-RU"/>
    </w:rPr>
  </w:style>
  <w:style w:type="paragraph" w:customStyle="1" w:styleId="western">
    <w:name w:val="western"/>
    <w:basedOn w:val="Normal"/>
    <w:uiPriority w:val="99"/>
    <w:rsid w:val="00B17454"/>
    <w:pPr>
      <w:spacing w:before="100" w:beforeAutospacing="1" w:after="115"/>
      <w:ind w:firstLine="706"/>
      <w:jc w:val="both"/>
    </w:pPr>
    <w:rPr>
      <w:color w:val="000000"/>
      <w:sz w:val="24"/>
      <w:szCs w:val="24"/>
    </w:rPr>
  </w:style>
  <w:style w:type="paragraph" w:customStyle="1" w:styleId="NR">
    <w:name w:val="NR"/>
    <w:basedOn w:val="Normal"/>
    <w:uiPriority w:val="99"/>
    <w:rsid w:val="00B17454"/>
    <w:rPr>
      <w:sz w:val="24"/>
      <w:szCs w:val="24"/>
      <w:lang w:eastAsia="en-US"/>
    </w:rPr>
  </w:style>
  <w:style w:type="paragraph" w:customStyle="1" w:styleId="23">
    <w:name w:val="Знак Знак2 Знак"/>
    <w:basedOn w:val="Normal"/>
    <w:uiPriority w:val="99"/>
    <w:rsid w:val="00B17454"/>
    <w:pPr>
      <w:spacing w:after="160" w:line="240" w:lineRule="exact"/>
    </w:pPr>
    <w:rPr>
      <w:rFonts w:ascii="Verdana" w:hAnsi="Verdana" w:cs="Verdana"/>
      <w:sz w:val="20"/>
      <w:szCs w:val="20"/>
      <w:lang w:val="en-US" w:eastAsia="en-US"/>
    </w:rPr>
  </w:style>
  <w:style w:type="paragraph" w:styleId="ListBullet2">
    <w:name w:val="List Bullet 2"/>
    <w:basedOn w:val="Normal"/>
    <w:autoRedefine/>
    <w:uiPriority w:val="99"/>
    <w:rsid w:val="00B17454"/>
    <w:pPr>
      <w:spacing w:before="60" w:after="60"/>
      <w:ind w:firstLine="720"/>
      <w:jc w:val="both"/>
    </w:pPr>
    <w:rPr>
      <w:sz w:val="24"/>
      <w:szCs w:val="24"/>
    </w:rPr>
  </w:style>
  <w:style w:type="character" w:customStyle="1" w:styleId="list0020paragraphchar1">
    <w:name w:val="list_0020paragraph__char1"/>
    <w:basedOn w:val="DefaultParagraphFont"/>
    <w:uiPriority w:val="99"/>
    <w:rsid w:val="00B17454"/>
    <w:rPr>
      <w:rFonts w:ascii="Times New Roman" w:hAnsi="Times New Roman" w:cs="Times New Roman"/>
      <w:sz w:val="24"/>
      <w:szCs w:val="24"/>
    </w:rPr>
  </w:style>
  <w:style w:type="character" w:customStyle="1" w:styleId="1c">
    <w:name w:val="Основной шрифт абзаца1"/>
    <w:uiPriority w:val="99"/>
    <w:rsid w:val="00B17454"/>
  </w:style>
  <w:style w:type="paragraph" w:customStyle="1" w:styleId="af5">
    <w:name w:val="Заголовок"/>
    <w:basedOn w:val="Normal"/>
    <w:next w:val="BodyText"/>
    <w:uiPriority w:val="99"/>
    <w:rsid w:val="00B17454"/>
    <w:pPr>
      <w:keepNext/>
      <w:suppressAutoHyphens/>
      <w:spacing w:before="240" w:after="120"/>
    </w:pPr>
    <w:rPr>
      <w:rFonts w:ascii="Arial" w:eastAsia="MS Mincho" w:hAnsi="Arial" w:cs="Arial"/>
      <w:lang w:eastAsia="ar-SA"/>
    </w:rPr>
  </w:style>
  <w:style w:type="paragraph" w:customStyle="1" w:styleId="1d">
    <w:name w:val="Название1"/>
    <w:basedOn w:val="Normal"/>
    <w:uiPriority w:val="99"/>
    <w:rsid w:val="00B17454"/>
    <w:pPr>
      <w:suppressLineNumbers/>
      <w:suppressAutoHyphens/>
      <w:spacing w:before="120" w:after="120"/>
    </w:pPr>
    <w:rPr>
      <w:i/>
      <w:iCs/>
      <w:sz w:val="24"/>
      <w:szCs w:val="24"/>
      <w:lang w:eastAsia="ar-SA"/>
    </w:rPr>
  </w:style>
  <w:style w:type="paragraph" w:customStyle="1" w:styleId="1e">
    <w:name w:val="Указатель1"/>
    <w:basedOn w:val="Normal"/>
    <w:uiPriority w:val="99"/>
    <w:rsid w:val="00B17454"/>
    <w:pPr>
      <w:suppressLineNumbers/>
      <w:suppressAutoHyphens/>
    </w:pPr>
    <w:rPr>
      <w:sz w:val="24"/>
      <w:szCs w:val="24"/>
      <w:lang w:eastAsia="ar-SA"/>
    </w:rPr>
  </w:style>
  <w:style w:type="character" w:customStyle="1" w:styleId="af6">
    <w:name w:val="Символ сноски"/>
    <w:basedOn w:val="1c"/>
    <w:uiPriority w:val="99"/>
    <w:rsid w:val="00B17454"/>
    <w:rPr>
      <w:rFonts w:cs="Times New Roman"/>
      <w:vertAlign w:val="superscript"/>
    </w:rPr>
  </w:style>
  <w:style w:type="character" w:customStyle="1" w:styleId="dash0417043d0430043a00200441043d043e0441043a0438char">
    <w:name w:val="dash0417_043d_0430_043a_0020_0441_043d_043e_0441_043a_0438__char"/>
    <w:basedOn w:val="DefaultParagraphFont"/>
    <w:uiPriority w:val="99"/>
    <w:rsid w:val="00B17454"/>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17454"/>
    <w:pPr>
      <w:ind w:left="720" w:firstLine="700"/>
      <w:jc w:val="both"/>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DefaultParagraphFont"/>
    <w:uiPriority w:val="99"/>
    <w:rsid w:val="00B17454"/>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DefaultParagraphFont"/>
    <w:uiPriority w:val="99"/>
    <w:rsid w:val="00B17454"/>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17454"/>
    <w:rPr>
      <w:sz w:val="24"/>
      <w:szCs w:val="24"/>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B1745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B17454"/>
    <w:rPr>
      <w:sz w:val="24"/>
      <w:szCs w:val="24"/>
    </w:rPr>
  </w:style>
  <w:style w:type="paragraph" w:customStyle="1" w:styleId="af7">
    <w:name w:val="#Текст_мой"/>
    <w:uiPriority w:val="99"/>
    <w:rsid w:val="00B17454"/>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8">
    <w:name w:val="Знак Знак Знак Знак Знак Знак Знак Знак Знак"/>
    <w:basedOn w:val="Normal"/>
    <w:uiPriority w:val="99"/>
    <w:rsid w:val="00B17454"/>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DefaultParagraphFont"/>
    <w:uiPriority w:val="99"/>
    <w:rsid w:val="00B17454"/>
    <w:rPr>
      <w:rFonts w:ascii="Times New Roman" w:hAnsi="Times New Roman" w:cs="Times New Roman"/>
      <w:sz w:val="24"/>
      <w:szCs w:val="24"/>
      <w:u w:val="none"/>
      <w:effect w:val="none"/>
    </w:rPr>
  </w:style>
  <w:style w:type="paragraph" w:customStyle="1" w:styleId="-12">
    <w:name w:val="Цветной список - Акцент 12"/>
    <w:basedOn w:val="Normal"/>
    <w:uiPriority w:val="99"/>
    <w:rsid w:val="00B17454"/>
    <w:pPr>
      <w:spacing w:after="200"/>
      <w:ind w:left="720"/>
    </w:pPr>
    <w:rPr>
      <w:rFonts w:ascii="Cambria" w:eastAsia="Calibri" w:hAnsi="Cambria" w:cs="Cambria"/>
      <w:sz w:val="24"/>
      <w:szCs w:val="24"/>
      <w:lang w:eastAsia="en-US"/>
    </w:rPr>
  </w:style>
  <w:style w:type="character" w:customStyle="1" w:styleId="dash041e005f0431005f044b005f0447005f043d005f044b005f0439char1">
    <w:name w:val="dash041e_005f0431_005f044b_005f0447_005f043d_005f044b_005f0439__char1"/>
    <w:basedOn w:val="DefaultParagraphFont"/>
    <w:uiPriority w:val="99"/>
    <w:rsid w:val="00B17454"/>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DefaultParagraphFont"/>
    <w:uiPriority w:val="99"/>
    <w:rsid w:val="00B1745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B17454"/>
    <w:rPr>
      <w:sz w:val="24"/>
      <w:szCs w:val="24"/>
    </w:rPr>
  </w:style>
  <w:style w:type="character" w:customStyle="1" w:styleId="CommentTextChar">
    <w:name w:val="Comment Text Char"/>
    <w:basedOn w:val="DefaultParagraphFont"/>
    <w:link w:val="CommentText"/>
    <w:uiPriority w:val="99"/>
    <w:semiHidden/>
    <w:locked/>
    <w:rsid w:val="00B17454"/>
    <w:rPr>
      <w:rFonts w:cs="Times New Roman"/>
      <w:lang w:eastAsia="ru-RU"/>
    </w:rPr>
  </w:style>
  <w:style w:type="paragraph" w:styleId="CommentText">
    <w:name w:val="annotation text"/>
    <w:basedOn w:val="Normal"/>
    <w:link w:val="CommentTextChar"/>
    <w:uiPriority w:val="99"/>
    <w:semiHidden/>
    <w:rsid w:val="00B17454"/>
    <w:rPr>
      <w:rFonts w:ascii="Calibri" w:eastAsia="Calibri" w:hAnsi="Calibri"/>
      <w:sz w:val="22"/>
      <w:szCs w:val="22"/>
    </w:rPr>
  </w:style>
  <w:style w:type="character" w:customStyle="1" w:styleId="CommentTextChar1">
    <w:name w:val="Comment Text Char1"/>
    <w:basedOn w:val="DefaultParagraphFont"/>
    <w:link w:val="CommentText"/>
    <w:uiPriority w:val="99"/>
    <w:semiHidden/>
    <w:locked/>
    <w:rsid w:val="002B6945"/>
    <w:rPr>
      <w:rFonts w:ascii="Times New Roman" w:hAnsi="Times New Roman" w:cs="Times New Roman"/>
      <w:sz w:val="20"/>
      <w:szCs w:val="20"/>
    </w:rPr>
  </w:style>
  <w:style w:type="character" w:customStyle="1" w:styleId="1f">
    <w:name w:val="Текст примечания Знак1"/>
    <w:basedOn w:val="DefaultParagraphFont"/>
    <w:link w:val="CommentText"/>
    <w:uiPriority w:val="99"/>
    <w:semiHidden/>
    <w:locked/>
    <w:rsid w:val="00B17454"/>
    <w:rPr>
      <w:rFonts w:ascii="Times New Roman" w:hAnsi="Times New Roman" w:cs="Times New Roman"/>
      <w:sz w:val="20"/>
      <w:szCs w:val="20"/>
      <w:lang w:eastAsia="ru-RU"/>
    </w:rPr>
  </w:style>
  <w:style w:type="character" w:customStyle="1" w:styleId="maintext1">
    <w:name w:val="maintext1"/>
    <w:basedOn w:val="DefaultParagraphFont"/>
    <w:uiPriority w:val="99"/>
    <w:rsid w:val="00B17454"/>
    <w:rPr>
      <w:rFonts w:cs="Times New Roman"/>
      <w:sz w:val="24"/>
      <w:szCs w:val="24"/>
    </w:rPr>
  </w:style>
  <w:style w:type="paragraph" w:customStyle="1" w:styleId="default">
    <w:name w:val="default"/>
    <w:basedOn w:val="Normal"/>
    <w:uiPriority w:val="99"/>
    <w:rsid w:val="00B17454"/>
    <w:rPr>
      <w:sz w:val="24"/>
      <w:szCs w:val="24"/>
    </w:rPr>
  </w:style>
  <w:style w:type="character" w:customStyle="1" w:styleId="default005f005fchar1char1">
    <w:name w:val="default_005f_005fchar1__char1"/>
    <w:basedOn w:val="DefaultParagraphFont"/>
    <w:uiPriority w:val="99"/>
    <w:rsid w:val="00B17454"/>
    <w:rPr>
      <w:rFonts w:ascii="Times New Roman" w:hAnsi="Times New Roman" w:cs="Times New Roman"/>
      <w:sz w:val="24"/>
      <w:szCs w:val="24"/>
      <w:u w:val="none"/>
      <w:effect w:val="none"/>
    </w:rPr>
  </w:style>
  <w:style w:type="paragraph" w:customStyle="1" w:styleId="Default0">
    <w:name w:val="Default"/>
    <w:uiPriority w:val="99"/>
    <w:rsid w:val="00B17454"/>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B17454"/>
    <w:pPr>
      <w:widowControl w:val="0"/>
      <w:autoSpaceDE w:val="0"/>
      <w:autoSpaceDN w:val="0"/>
      <w:adjustRightInd w:val="0"/>
      <w:ind w:firstLine="720"/>
    </w:pPr>
    <w:rPr>
      <w:rFonts w:ascii="Arial" w:eastAsia="Times New Roman" w:hAnsi="Arial" w:cs="Arial"/>
      <w:sz w:val="20"/>
      <w:szCs w:val="20"/>
    </w:rPr>
  </w:style>
  <w:style w:type="paragraph" w:customStyle="1" w:styleId="af9">
    <w:name w:val="А_сноска"/>
    <w:basedOn w:val="FootnoteText"/>
    <w:link w:val="afa"/>
    <w:uiPriority w:val="99"/>
    <w:rsid w:val="00B17454"/>
  </w:style>
  <w:style w:type="character" w:customStyle="1" w:styleId="afa">
    <w:name w:val="А_сноска Знак"/>
    <w:basedOn w:val="FootnoteTextChar"/>
    <w:link w:val="af9"/>
    <w:uiPriority w:val="99"/>
    <w:locked/>
    <w:rsid w:val="00B17454"/>
  </w:style>
  <w:style w:type="paragraph" w:customStyle="1" w:styleId="Style8">
    <w:name w:val="Style8"/>
    <w:basedOn w:val="Normal"/>
    <w:uiPriority w:val="99"/>
    <w:rsid w:val="00B17454"/>
    <w:pPr>
      <w:widowControl w:val="0"/>
      <w:autoSpaceDE w:val="0"/>
      <w:autoSpaceDN w:val="0"/>
      <w:adjustRightInd w:val="0"/>
      <w:spacing w:line="320" w:lineRule="exact"/>
      <w:ind w:firstLine="514"/>
      <w:jc w:val="both"/>
    </w:pPr>
    <w:rPr>
      <w:rFonts w:ascii="Verdana" w:hAnsi="Verdana" w:cs="Verdana"/>
      <w:sz w:val="24"/>
      <w:szCs w:val="24"/>
    </w:rPr>
  </w:style>
  <w:style w:type="character" w:customStyle="1" w:styleId="FontStyle51">
    <w:name w:val="Font Style51"/>
    <w:basedOn w:val="DefaultParagraphFont"/>
    <w:uiPriority w:val="99"/>
    <w:rsid w:val="00B17454"/>
    <w:rPr>
      <w:rFonts w:ascii="Times New Roman" w:hAnsi="Times New Roman" w:cs="Times New Roman"/>
      <w:sz w:val="26"/>
      <w:szCs w:val="26"/>
    </w:rPr>
  </w:style>
  <w:style w:type="paragraph" w:customStyle="1" w:styleId="1f0">
    <w:name w:val="Без интервала1"/>
    <w:uiPriority w:val="99"/>
    <w:rsid w:val="00B17454"/>
    <w:rPr>
      <w:rFonts w:cs="Calibri"/>
    </w:rPr>
  </w:style>
  <w:style w:type="paragraph" w:customStyle="1" w:styleId="Style2">
    <w:name w:val="Style2"/>
    <w:basedOn w:val="Normal"/>
    <w:uiPriority w:val="99"/>
    <w:rsid w:val="00B17454"/>
    <w:pPr>
      <w:widowControl w:val="0"/>
      <w:autoSpaceDE w:val="0"/>
      <w:autoSpaceDN w:val="0"/>
      <w:adjustRightInd w:val="0"/>
    </w:pPr>
    <w:rPr>
      <w:rFonts w:ascii="Calibri" w:hAnsi="Calibri" w:cs="Calibri"/>
      <w:sz w:val="24"/>
      <w:szCs w:val="24"/>
    </w:rPr>
  </w:style>
  <w:style w:type="paragraph" w:customStyle="1" w:styleId="dash0410043104370430044600200441043f04380441043a0430">
    <w:name w:val="dash0410_0431_0437_0430_0446_0020_0441_043f_0438_0441_043a_0430"/>
    <w:basedOn w:val="Normal"/>
    <w:uiPriority w:val="99"/>
    <w:rsid w:val="00B17454"/>
    <w:pPr>
      <w:ind w:left="720" w:firstLine="700"/>
      <w:jc w:val="both"/>
    </w:pPr>
    <w:rPr>
      <w:sz w:val="24"/>
      <w:szCs w:val="24"/>
    </w:rPr>
  </w:style>
  <w:style w:type="character" w:customStyle="1" w:styleId="FontStyle64">
    <w:name w:val="Font Style64"/>
    <w:basedOn w:val="DefaultParagraphFont"/>
    <w:uiPriority w:val="99"/>
    <w:rsid w:val="00B17454"/>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basedOn w:val="DefaultParagraphFont"/>
    <w:uiPriority w:val="99"/>
    <w:rsid w:val="00B17454"/>
    <w:rPr>
      <w:rFonts w:ascii="Times New Roman" w:hAnsi="Times New Roman" w:cs="Times New Roman"/>
      <w:sz w:val="24"/>
      <w:szCs w:val="24"/>
      <w:u w:val="none"/>
      <w:effect w:val="none"/>
    </w:rPr>
  </w:style>
  <w:style w:type="character" w:customStyle="1" w:styleId="FontStyle63">
    <w:name w:val="Font Style63"/>
    <w:basedOn w:val="DefaultParagraphFont"/>
    <w:uiPriority w:val="99"/>
    <w:rsid w:val="00B17454"/>
    <w:rPr>
      <w:rFonts w:ascii="Times New Roman" w:hAnsi="Times New Roman" w:cs="Times New Roman"/>
      <w:b/>
      <w:bCs/>
      <w:sz w:val="22"/>
      <w:szCs w:val="22"/>
    </w:rPr>
  </w:style>
  <w:style w:type="paragraph" w:customStyle="1" w:styleId="24">
    <w:name w:val="Абзац списка2"/>
    <w:basedOn w:val="Normal"/>
    <w:uiPriority w:val="99"/>
    <w:rsid w:val="00B17454"/>
    <w:pPr>
      <w:ind w:left="708"/>
    </w:pPr>
    <w:rPr>
      <w:rFonts w:eastAsia="Calibri"/>
      <w:sz w:val="24"/>
      <w:szCs w:val="24"/>
    </w:rPr>
  </w:style>
  <w:style w:type="paragraph" w:styleId="EndnoteText">
    <w:name w:val="endnote text"/>
    <w:basedOn w:val="Normal"/>
    <w:link w:val="EndnoteTextChar"/>
    <w:uiPriority w:val="99"/>
    <w:rsid w:val="00B17454"/>
    <w:pPr>
      <w:widowControl w:val="0"/>
      <w:autoSpaceDE w:val="0"/>
      <w:autoSpaceDN w:val="0"/>
      <w:adjustRightInd w:val="0"/>
    </w:pPr>
    <w:rPr>
      <w:rFonts w:eastAsia="Calibri"/>
      <w:sz w:val="20"/>
      <w:szCs w:val="20"/>
      <w:lang w:val="en-US"/>
    </w:rPr>
  </w:style>
  <w:style w:type="character" w:customStyle="1" w:styleId="EndnoteTextChar">
    <w:name w:val="Endnote Text Char"/>
    <w:basedOn w:val="DefaultParagraphFont"/>
    <w:link w:val="EndnoteText"/>
    <w:uiPriority w:val="99"/>
    <w:locked/>
    <w:rsid w:val="00B17454"/>
    <w:rPr>
      <w:rFonts w:ascii="Times New Roman" w:hAnsi="Times New Roman" w:cs="Times New Roman"/>
      <w:sz w:val="20"/>
      <w:szCs w:val="20"/>
      <w:lang w:val="en-US" w:eastAsia="ru-RU"/>
    </w:rPr>
  </w:style>
  <w:style w:type="character" w:styleId="EndnoteReference">
    <w:name w:val="endnote reference"/>
    <w:basedOn w:val="DefaultParagraphFont"/>
    <w:uiPriority w:val="99"/>
    <w:rsid w:val="00B17454"/>
    <w:rPr>
      <w:rFonts w:cs="Times New Roman"/>
      <w:vertAlign w:val="superscript"/>
    </w:rPr>
  </w:style>
  <w:style w:type="character" w:customStyle="1" w:styleId="afb">
    <w:name w:val="Основной текст_"/>
    <w:basedOn w:val="DefaultParagraphFont"/>
    <w:link w:val="80"/>
    <w:uiPriority w:val="99"/>
    <w:locked/>
    <w:rsid w:val="00B17454"/>
    <w:rPr>
      <w:rFonts w:cs="Times New Roman"/>
      <w:shd w:val="clear" w:color="auto" w:fill="FFFFFF"/>
    </w:rPr>
  </w:style>
  <w:style w:type="paragraph" w:customStyle="1" w:styleId="80">
    <w:name w:val="Основной текст80"/>
    <w:basedOn w:val="Normal"/>
    <w:link w:val="afb"/>
    <w:uiPriority w:val="99"/>
    <w:rsid w:val="00B17454"/>
    <w:pPr>
      <w:shd w:val="clear" w:color="auto" w:fill="FFFFFF"/>
      <w:spacing w:line="274" w:lineRule="exact"/>
      <w:ind w:hanging="360"/>
    </w:pPr>
    <w:rPr>
      <w:rFonts w:ascii="Calibri" w:eastAsia="Calibri" w:hAnsi="Calibri"/>
      <w:sz w:val="22"/>
      <w:szCs w:val="22"/>
      <w:shd w:val="clear" w:color="auto" w:fill="FFFFFF"/>
      <w:lang w:eastAsia="en-US"/>
    </w:rPr>
  </w:style>
  <w:style w:type="character" w:customStyle="1" w:styleId="1f1">
    <w:name w:val="Основной текст1"/>
    <w:basedOn w:val="afb"/>
    <w:uiPriority w:val="99"/>
    <w:rsid w:val="00B17454"/>
  </w:style>
  <w:style w:type="character" w:customStyle="1" w:styleId="5">
    <w:name w:val="Основной текст5"/>
    <w:basedOn w:val="afb"/>
    <w:uiPriority w:val="99"/>
    <w:rsid w:val="00B17454"/>
  </w:style>
  <w:style w:type="character" w:customStyle="1" w:styleId="6">
    <w:name w:val="Основной текст6"/>
    <w:basedOn w:val="afb"/>
    <w:uiPriority w:val="99"/>
    <w:rsid w:val="00B17454"/>
  </w:style>
  <w:style w:type="character" w:customStyle="1" w:styleId="7">
    <w:name w:val="Основной текст7"/>
    <w:basedOn w:val="afb"/>
    <w:uiPriority w:val="99"/>
    <w:rsid w:val="00B17454"/>
  </w:style>
  <w:style w:type="character" w:customStyle="1" w:styleId="9">
    <w:name w:val="Основной текст9"/>
    <w:basedOn w:val="afb"/>
    <w:uiPriority w:val="99"/>
    <w:rsid w:val="00B17454"/>
    <w:rPr>
      <w:spacing w:val="0"/>
      <w:sz w:val="22"/>
      <w:szCs w:val="22"/>
    </w:rPr>
  </w:style>
  <w:style w:type="character" w:customStyle="1" w:styleId="120">
    <w:name w:val="Основной текст12"/>
    <w:basedOn w:val="afb"/>
    <w:uiPriority w:val="99"/>
    <w:rsid w:val="00B17454"/>
    <w:rPr>
      <w:spacing w:val="0"/>
      <w:sz w:val="22"/>
      <w:szCs w:val="22"/>
    </w:rPr>
  </w:style>
  <w:style w:type="character" w:customStyle="1" w:styleId="180">
    <w:name w:val="Основной текст18"/>
    <w:basedOn w:val="afb"/>
    <w:uiPriority w:val="99"/>
    <w:rsid w:val="00B17454"/>
    <w:rPr>
      <w:spacing w:val="0"/>
      <w:sz w:val="22"/>
      <w:szCs w:val="22"/>
    </w:rPr>
  </w:style>
  <w:style w:type="character" w:customStyle="1" w:styleId="25">
    <w:name w:val="Основной текст (2)"/>
    <w:basedOn w:val="DefaultParagraphFont"/>
    <w:uiPriority w:val="99"/>
    <w:rsid w:val="00B17454"/>
    <w:rPr>
      <w:rFonts w:ascii="Times New Roman" w:hAnsi="Times New Roman" w:cs="Times New Roman"/>
      <w:spacing w:val="0"/>
      <w:sz w:val="22"/>
      <w:szCs w:val="22"/>
    </w:rPr>
  </w:style>
  <w:style w:type="character" w:customStyle="1" w:styleId="212">
    <w:name w:val="Основной текст21"/>
    <w:basedOn w:val="afb"/>
    <w:uiPriority w:val="99"/>
    <w:rsid w:val="00B17454"/>
    <w:rPr>
      <w:spacing w:val="0"/>
      <w:sz w:val="22"/>
      <w:szCs w:val="22"/>
    </w:rPr>
  </w:style>
  <w:style w:type="character" w:customStyle="1" w:styleId="220">
    <w:name w:val="Основной текст22"/>
    <w:basedOn w:val="afb"/>
    <w:uiPriority w:val="99"/>
    <w:rsid w:val="00B17454"/>
    <w:rPr>
      <w:spacing w:val="0"/>
      <w:sz w:val="22"/>
      <w:szCs w:val="22"/>
    </w:rPr>
  </w:style>
  <w:style w:type="character" w:customStyle="1" w:styleId="230">
    <w:name w:val="Основной текст23"/>
    <w:basedOn w:val="afb"/>
    <w:uiPriority w:val="99"/>
    <w:rsid w:val="00B17454"/>
    <w:rPr>
      <w:spacing w:val="0"/>
      <w:sz w:val="22"/>
      <w:szCs w:val="22"/>
    </w:rPr>
  </w:style>
  <w:style w:type="character" w:customStyle="1" w:styleId="250">
    <w:name w:val="Основной текст25"/>
    <w:basedOn w:val="afb"/>
    <w:uiPriority w:val="99"/>
    <w:rsid w:val="00B17454"/>
    <w:rPr>
      <w:spacing w:val="0"/>
      <w:sz w:val="22"/>
      <w:szCs w:val="22"/>
    </w:rPr>
  </w:style>
  <w:style w:type="character" w:customStyle="1" w:styleId="26">
    <w:name w:val="Основной текст26"/>
    <w:basedOn w:val="afb"/>
    <w:uiPriority w:val="99"/>
    <w:rsid w:val="00B17454"/>
    <w:rPr>
      <w:spacing w:val="0"/>
      <w:sz w:val="22"/>
      <w:szCs w:val="22"/>
    </w:rPr>
  </w:style>
  <w:style w:type="character" w:customStyle="1" w:styleId="28">
    <w:name w:val="Основной текст28"/>
    <w:basedOn w:val="afb"/>
    <w:uiPriority w:val="99"/>
    <w:rsid w:val="00B17454"/>
    <w:rPr>
      <w:spacing w:val="0"/>
      <w:sz w:val="22"/>
      <w:szCs w:val="22"/>
    </w:rPr>
  </w:style>
  <w:style w:type="character" w:customStyle="1" w:styleId="29">
    <w:name w:val="Основной текст29"/>
    <w:basedOn w:val="afb"/>
    <w:uiPriority w:val="99"/>
    <w:rsid w:val="00B17454"/>
    <w:rPr>
      <w:spacing w:val="0"/>
      <w:sz w:val="22"/>
      <w:szCs w:val="22"/>
    </w:rPr>
  </w:style>
  <w:style w:type="character" w:customStyle="1" w:styleId="32">
    <w:name w:val="Основной текст32"/>
    <w:basedOn w:val="afb"/>
    <w:uiPriority w:val="99"/>
    <w:rsid w:val="00B17454"/>
    <w:rPr>
      <w:spacing w:val="0"/>
      <w:sz w:val="22"/>
      <w:szCs w:val="22"/>
    </w:rPr>
  </w:style>
  <w:style w:type="character" w:customStyle="1" w:styleId="36">
    <w:name w:val="Основной текст36"/>
    <w:basedOn w:val="afb"/>
    <w:uiPriority w:val="99"/>
    <w:rsid w:val="00B17454"/>
    <w:rPr>
      <w:spacing w:val="0"/>
      <w:sz w:val="22"/>
      <w:szCs w:val="22"/>
    </w:rPr>
  </w:style>
  <w:style w:type="character" w:customStyle="1" w:styleId="37">
    <w:name w:val="Основной текст37"/>
    <w:basedOn w:val="afb"/>
    <w:uiPriority w:val="99"/>
    <w:rsid w:val="00B17454"/>
    <w:rPr>
      <w:spacing w:val="0"/>
      <w:sz w:val="22"/>
      <w:szCs w:val="22"/>
    </w:rPr>
  </w:style>
  <w:style w:type="character" w:customStyle="1" w:styleId="38">
    <w:name w:val="Основной текст38"/>
    <w:basedOn w:val="afb"/>
    <w:uiPriority w:val="99"/>
    <w:rsid w:val="00B17454"/>
    <w:rPr>
      <w:spacing w:val="0"/>
      <w:sz w:val="22"/>
      <w:szCs w:val="22"/>
    </w:rPr>
  </w:style>
  <w:style w:type="character" w:customStyle="1" w:styleId="41">
    <w:name w:val="Основной текст41"/>
    <w:basedOn w:val="afb"/>
    <w:uiPriority w:val="99"/>
    <w:rsid w:val="00B17454"/>
    <w:rPr>
      <w:spacing w:val="0"/>
      <w:sz w:val="22"/>
      <w:szCs w:val="22"/>
    </w:rPr>
  </w:style>
  <w:style w:type="character" w:customStyle="1" w:styleId="42">
    <w:name w:val="Основной текст42"/>
    <w:basedOn w:val="afb"/>
    <w:uiPriority w:val="99"/>
    <w:rsid w:val="00B17454"/>
    <w:rPr>
      <w:spacing w:val="0"/>
      <w:sz w:val="22"/>
      <w:szCs w:val="22"/>
    </w:rPr>
  </w:style>
  <w:style w:type="character" w:customStyle="1" w:styleId="43">
    <w:name w:val="Основной текст43"/>
    <w:basedOn w:val="afb"/>
    <w:uiPriority w:val="99"/>
    <w:rsid w:val="00B17454"/>
    <w:rPr>
      <w:spacing w:val="0"/>
      <w:sz w:val="22"/>
      <w:szCs w:val="22"/>
    </w:rPr>
  </w:style>
  <w:style w:type="character" w:customStyle="1" w:styleId="45">
    <w:name w:val="Основной текст45"/>
    <w:basedOn w:val="afb"/>
    <w:uiPriority w:val="99"/>
    <w:rsid w:val="00B17454"/>
    <w:rPr>
      <w:spacing w:val="0"/>
      <w:sz w:val="22"/>
      <w:szCs w:val="22"/>
    </w:rPr>
  </w:style>
  <w:style w:type="character" w:customStyle="1" w:styleId="48">
    <w:name w:val="Основной текст48"/>
    <w:basedOn w:val="afb"/>
    <w:uiPriority w:val="99"/>
    <w:rsid w:val="00B17454"/>
    <w:rPr>
      <w:spacing w:val="0"/>
      <w:sz w:val="22"/>
      <w:szCs w:val="22"/>
    </w:rPr>
  </w:style>
  <w:style w:type="character" w:customStyle="1" w:styleId="49">
    <w:name w:val="Основной текст49"/>
    <w:basedOn w:val="afb"/>
    <w:uiPriority w:val="99"/>
    <w:rsid w:val="00B17454"/>
    <w:rPr>
      <w:spacing w:val="0"/>
      <w:sz w:val="22"/>
      <w:szCs w:val="22"/>
    </w:rPr>
  </w:style>
  <w:style w:type="character" w:customStyle="1" w:styleId="39">
    <w:name w:val="Основной текст39"/>
    <w:basedOn w:val="afb"/>
    <w:uiPriority w:val="99"/>
    <w:rsid w:val="00B17454"/>
    <w:rPr>
      <w:spacing w:val="0"/>
      <w:sz w:val="22"/>
      <w:szCs w:val="22"/>
    </w:rPr>
  </w:style>
  <w:style w:type="character" w:customStyle="1" w:styleId="50">
    <w:name w:val="Основной текст50"/>
    <w:basedOn w:val="afb"/>
    <w:uiPriority w:val="99"/>
    <w:rsid w:val="00B17454"/>
    <w:rPr>
      <w:spacing w:val="0"/>
      <w:sz w:val="22"/>
      <w:szCs w:val="22"/>
    </w:rPr>
  </w:style>
  <w:style w:type="character" w:customStyle="1" w:styleId="51">
    <w:name w:val="Основной текст51"/>
    <w:basedOn w:val="afb"/>
    <w:uiPriority w:val="99"/>
    <w:rsid w:val="00B17454"/>
    <w:rPr>
      <w:spacing w:val="0"/>
      <w:sz w:val="22"/>
      <w:szCs w:val="22"/>
    </w:rPr>
  </w:style>
  <w:style w:type="character" w:customStyle="1" w:styleId="52">
    <w:name w:val="Основной текст52"/>
    <w:basedOn w:val="afb"/>
    <w:uiPriority w:val="99"/>
    <w:rsid w:val="00B17454"/>
    <w:rPr>
      <w:spacing w:val="0"/>
      <w:sz w:val="22"/>
      <w:szCs w:val="22"/>
    </w:rPr>
  </w:style>
  <w:style w:type="character" w:customStyle="1" w:styleId="55">
    <w:name w:val="Основной текст55"/>
    <w:basedOn w:val="afb"/>
    <w:uiPriority w:val="99"/>
    <w:rsid w:val="00B17454"/>
    <w:rPr>
      <w:spacing w:val="0"/>
      <w:sz w:val="22"/>
      <w:szCs w:val="22"/>
    </w:rPr>
  </w:style>
  <w:style w:type="character" w:customStyle="1" w:styleId="58">
    <w:name w:val="Основной текст58"/>
    <w:basedOn w:val="afb"/>
    <w:uiPriority w:val="99"/>
    <w:rsid w:val="00B17454"/>
    <w:rPr>
      <w:spacing w:val="0"/>
      <w:sz w:val="22"/>
      <w:szCs w:val="22"/>
    </w:rPr>
  </w:style>
  <w:style w:type="character" w:customStyle="1" w:styleId="61">
    <w:name w:val="Основной текст61"/>
    <w:basedOn w:val="afb"/>
    <w:uiPriority w:val="99"/>
    <w:rsid w:val="00B17454"/>
    <w:rPr>
      <w:spacing w:val="0"/>
      <w:sz w:val="22"/>
      <w:szCs w:val="22"/>
    </w:rPr>
  </w:style>
  <w:style w:type="character" w:customStyle="1" w:styleId="64">
    <w:name w:val="Основной текст64"/>
    <w:basedOn w:val="afb"/>
    <w:uiPriority w:val="99"/>
    <w:rsid w:val="00B17454"/>
    <w:rPr>
      <w:spacing w:val="0"/>
      <w:sz w:val="22"/>
      <w:szCs w:val="22"/>
    </w:rPr>
  </w:style>
  <w:style w:type="character" w:customStyle="1" w:styleId="65">
    <w:name w:val="Основной текст65"/>
    <w:basedOn w:val="afb"/>
    <w:uiPriority w:val="99"/>
    <w:rsid w:val="00B17454"/>
    <w:rPr>
      <w:spacing w:val="0"/>
      <w:sz w:val="22"/>
      <w:szCs w:val="22"/>
    </w:rPr>
  </w:style>
  <w:style w:type="character" w:customStyle="1" w:styleId="68">
    <w:name w:val="Основной текст68"/>
    <w:basedOn w:val="afb"/>
    <w:uiPriority w:val="99"/>
    <w:rsid w:val="00B17454"/>
    <w:rPr>
      <w:spacing w:val="0"/>
      <w:sz w:val="22"/>
      <w:szCs w:val="22"/>
    </w:rPr>
  </w:style>
  <w:style w:type="character" w:customStyle="1" w:styleId="70">
    <w:name w:val="Основной текст70"/>
    <w:basedOn w:val="afb"/>
    <w:uiPriority w:val="99"/>
    <w:rsid w:val="00B17454"/>
    <w:rPr>
      <w:spacing w:val="0"/>
      <w:sz w:val="22"/>
      <w:szCs w:val="22"/>
    </w:rPr>
  </w:style>
  <w:style w:type="character" w:customStyle="1" w:styleId="74">
    <w:name w:val="Основной текст74"/>
    <w:basedOn w:val="afb"/>
    <w:uiPriority w:val="99"/>
    <w:rsid w:val="00B17454"/>
    <w:rPr>
      <w:spacing w:val="0"/>
      <w:sz w:val="22"/>
      <w:szCs w:val="22"/>
    </w:rPr>
  </w:style>
  <w:style w:type="character" w:customStyle="1" w:styleId="75">
    <w:name w:val="Основной текст75"/>
    <w:basedOn w:val="afb"/>
    <w:uiPriority w:val="99"/>
    <w:rsid w:val="00B17454"/>
    <w:rPr>
      <w:spacing w:val="0"/>
      <w:sz w:val="22"/>
      <w:szCs w:val="22"/>
    </w:rPr>
  </w:style>
  <w:style w:type="character" w:customStyle="1" w:styleId="77">
    <w:name w:val="Основной текст77"/>
    <w:basedOn w:val="afb"/>
    <w:uiPriority w:val="99"/>
    <w:rsid w:val="00B17454"/>
    <w:rPr>
      <w:spacing w:val="0"/>
      <w:sz w:val="22"/>
      <w:szCs w:val="22"/>
    </w:rPr>
  </w:style>
  <w:style w:type="character" w:customStyle="1" w:styleId="78">
    <w:name w:val="Основной текст78"/>
    <w:basedOn w:val="afb"/>
    <w:uiPriority w:val="99"/>
    <w:rsid w:val="00B17454"/>
    <w:rPr>
      <w:spacing w:val="0"/>
      <w:sz w:val="22"/>
      <w:szCs w:val="22"/>
    </w:rPr>
  </w:style>
  <w:style w:type="character" w:customStyle="1" w:styleId="76">
    <w:name w:val="Основной текст76"/>
    <w:basedOn w:val="afb"/>
    <w:uiPriority w:val="99"/>
    <w:rsid w:val="00B17454"/>
    <w:rPr>
      <w:spacing w:val="0"/>
      <w:sz w:val="22"/>
      <w:szCs w:val="22"/>
    </w:rPr>
  </w:style>
  <w:style w:type="paragraph" w:customStyle="1" w:styleId="ConsPlusNonformat">
    <w:name w:val="ConsPlusNonformat"/>
    <w:uiPriority w:val="99"/>
    <w:rsid w:val="00B17454"/>
    <w:pPr>
      <w:autoSpaceDE w:val="0"/>
      <w:autoSpaceDN w:val="0"/>
      <w:adjustRightInd w:val="0"/>
    </w:pPr>
    <w:rPr>
      <w:rFonts w:ascii="Courier New" w:eastAsia="Times New Roman" w:hAnsi="Courier New" w:cs="Courier New"/>
      <w:sz w:val="20"/>
      <w:szCs w:val="20"/>
    </w:rPr>
  </w:style>
  <w:style w:type="paragraph" w:customStyle="1" w:styleId="Heading31">
    <w:name w:val="Heading 31"/>
    <w:basedOn w:val="Normal"/>
    <w:uiPriority w:val="99"/>
    <w:rsid w:val="00B17454"/>
    <w:pPr>
      <w:widowControl w:val="0"/>
      <w:spacing w:before="2"/>
      <w:ind w:left="114"/>
      <w:outlineLvl w:val="3"/>
    </w:pPr>
    <w:rPr>
      <w:rFonts w:eastAsia="Calibri"/>
      <w:b/>
      <w:bCs/>
      <w:sz w:val="24"/>
      <w:szCs w:val="24"/>
      <w:lang w:val="en-US" w:eastAsia="en-US"/>
    </w:rPr>
  </w:style>
  <w:style w:type="paragraph" w:customStyle="1" w:styleId="3">
    <w:name w:val="Абзац списка3"/>
    <w:basedOn w:val="Normal"/>
    <w:uiPriority w:val="99"/>
    <w:rsid w:val="00B17454"/>
    <w:pPr>
      <w:widowControl w:val="0"/>
    </w:pPr>
    <w:rPr>
      <w:rFonts w:ascii="Calibri" w:hAnsi="Calibri"/>
      <w:sz w:val="22"/>
      <w:szCs w:val="22"/>
      <w:lang w:val="en-US" w:eastAsia="en-US"/>
    </w:rPr>
  </w:style>
  <w:style w:type="paragraph" w:customStyle="1" w:styleId="TableParagraph">
    <w:name w:val="Table Paragraph"/>
    <w:basedOn w:val="Normal"/>
    <w:uiPriority w:val="99"/>
    <w:rsid w:val="00B17454"/>
    <w:pPr>
      <w:widowControl w:val="0"/>
    </w:pPr>
    <w:rPr>
      <w:rFonts w:ascii="Calibri" w:hAnsi="Calibri"/>
      <w:sz w:val="22"/>
      <w:szCs w:val="22"/>
      <w:lang w:val="en-US" w:eastAsia="en-US"/>
    </w:rPr>
  </w:style>
  <w:style w:type="paragraph" w:customStyle="1" w:styleId="27">
    <w:name w:val="Без интервала2"/>
    <w:link w:val="NoSpacingChar"/>
    <w:uiPriority w:val="99"/>
    <w:rsid w:val="00B17454"/>
    <w:pPr>
      <w:widowControl w:val="0"/>
    </w:pPr>
    <w:rPr>
      <w:lang w:val="en-US" w:eastAsia="en-US"/>
    </w:rPr>
  </w:style>
  <w:style w:type="character" w:customStyle="1" w:styleId="NoSpacingChar">
    <w:name w:val="No Spacing Char"/>
    <w:link w:val="27"/>
    <w:uiPriority w:val="99"/>
    <w:locked/>
    <w:rsid w:val="00B17454"/>
    <w:rPr>
      <w:sz w:val="22"/>
      <w:lang w:val="en-US" w:eastAsia="en-US"/>
    </w:rPr>
  </w:style>
  <w:style w:type="character" w:customStyle="1" w:styleId="apple-converted-space">
    <w:name w:val="apple-converted-space"/>
    <w:basedOn w:val="DefaultParagraphFont"/>
    <w:uiPriority w:val="99"/>
    <w:rsid w:val="00B17454"/>
    <w:rPr>
      <w:rFonts w:cs="Times New Roman"/>
    </w:rPr>
  </w:style>
  <w:style w:type="character" w:customStyle="1" w:styleId="c3">
    <w:name w:val="c3"/>
    <w:uiPriority w:val="99"/>
    <w:rsid w:val="00B17454"/>
  </w:style>
  <w:style w:type="character" w:customStyle="1" w:styleId="c16">
    <w:name w:val="c16"/>
    <w:uiPriority w:val="99"/>
    <w:rsid w:val="00B17454"/>
  </w:style>
  <w:style w:type="character" w:customStyle="1" w:styleId="c21">
    <w:name w:val="c21"/>
    <w:uiPriority w:val="99"/>
    <w:rsid w:val="00B17454"/>
  </w:style>
  <w:style w:type="character" w:customStyle="1" w:styleId="c4">
    <w:name w:val="c4"/>
    <w:uiPriority w:val="99"/>
    <w:rsid w:val="00B17454"/>
  </w:style>
  <w:style w:type="character" w:customStyle="1" w:styleId="c9">
    <w:name w:val="c9"/>
    <w:uiPriority w:val="99"/>
    <w:rsid w:val="00B17454"/>
  </w:style>
  <w:style w:type="paragraph" w:customStyle="1" w:styleId="c13">
    <w:name w:val="c13"/>
    <w:basedOn w:val="Normal"/>
    <w:uiPriority w:val="99"/>
    <w:rsid w:val="00B17454"/>
    <w:pPr>
      <w:spacing w:before="100" w:beforeAutospacing="1" w:after="100" w:afterAutospacing="1"/>
    </w:pPr>
    <w:rPr>
      <w:sz w:val="24"/>
      <w:szCs w:val="24"/>
      <w:lang w:eastAsia="ko-KR"/>
    </w:rPr>
  </w:style>
  <w:style w:type="paragraph" w:customStyle="1" w:styleId="c5">
    <w:name w:val="c5"/>
    <w:basedOn w:val="Normal"/>
    <w:uiPriority w:val="99"/>
    <w:rsid w:val="00B17454"/>
    <w:pPr>
      <w:spacing w:before="100" w:beforeAutospacing="1" w:after="100" w:afterAutospacing="1"/>
    </w:pPr>
    <w:rPr>
      <w:rFonts w:ascii="Calibri" w:eastAsia="Calibri" w:hAnsi="Calibri" w:cs="Calibri"/>
      <w:sz w:val="24"/>
      <w:szCs w:val="24"/>
      <w:lang w:eastAsia="ko-KR"/>
    </w:rPr>
  </w:style>
  <w:style w:type="character" w:customStyle="1" w:styleId="c1">
    <w:name w:val="c1"/>
    <w:basedOn w:val="DefaultParagraphFont"/>
    <w:uiPriority w:val="99"/>
    <w:rsid w:val="00B17454"/>
    <w:rPr>
      <w:rFonts w:cs="Times New Roman"/>
    </w:rPr>
  </w:style>
  <w:style w:type="character" w:customStyle="1" w:styleId="c15">
    <w:name w:val="c15"/>
    <w:basedOn w:val="DefaultParagraphFont"/>
    <w:uiPriority w:val="99"/>
    <w:rsid w:val="00B17454"/>
    <w:rPr>
      <w:rFonts w:cs="Times New Roman"/>
    </w:rPr>
  </w:style>
  <w:style w:type="paragraph" w:customStyle="1" w:styleId="c10">
    <w:name w:val="c10"/>
    <w:basedOn w:val="Normal"/>
    <w:uiPriority w:val="99"/>
    <w:rsid w:val="00B17454"/>
    <w:pPr>
      <w:spacing w:before="100" w:beforeAutospacing="1" w:after="100" w:afterAutospacing="1"/>
    </w:pPr>
    <w:rPr>
      <w:rFonts w:ascii="Calibri" w:eastAsia="Calibri" w:hAnsi="Calibri" w:cs="Calibri"/>
      <w:sz w:val="24"/>
      <w:szCs w:val="24"/>
      <w:lang w:eastAsia="ko-KR"/>
    </w:rPr>
  </w:style>
  <w:style w:type="paragraph" w:customStyle="1" w:styleId="Heading32">
    <w:name w:val="Heading 32"/>
    <w:basedOn w:val="Normal"/>
    <w:uiPriority w:val="99"/>
    <w:rsid w:val="00B17454"/>
    <w:pPr>
      <w:widowControl w:val="0"/>
      <w:spacing w:before="2"/>
      <w:ind w:left="114"/>
      <w:outlineLvl w:val="3"/>
    </w:pPr>
    <w:rPr>
      <w:b/>
      <w:bCs/>
      <w:sz w:val="24"/>
      <w:szCs w:val="24"/>
      <w:lang w:val="en-US" w:eastAsia="en-US"/>
    </w:rPr>
  </w:style>
  <w:style w:type="table" w:customStyle="1" w:styleId="TableNormal1">
    <w:name w:val="Table Normal1"/>
    <w:uiPriority w:val="99"/>
    <w:semiHidden/>
    <w:rsid w:val="0004734D"/>
    <w:pPr>
      <w:widowControl w:val="0"/>
    </w:pPr>
    <w:rPr>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99"/>
    <w:rsid w:val="0004734D"/>
    <w:pPr>
      <w:widowControl w:val="0"/>
      <w:ind w:left="113" w:firstLine="709"/>
      <w:outlineLvl w:val="1"/>
    </w:pPr>
    <w:rPr>
      <w:lang w:val="en-US" w:eastAsia="en-US"/>
    </w:rPr>
  </w:style>
  <w:style w:type="paragraph" w:customStyle="1" w:styleId="Heading21">
    <w:name w:val="Heading 21"/>
    <w:basedOn w:val="Normal"/>
    <w:uiPriority w:val="99"/>
    <w:rsid w:val="0004734D"/>
    <w:pPr>
      <w:widowControl w:val="0"/>
      <w:ind w:left="114" w:firstLine="709"/>
      <w:outlineLvl w:val="2"/>
    </w:pPr>
    <w:rPr>
      <w:i/>
      <w:lang w:val="en-US" w:eastAsia="en-US"/>
    </w:rPr>
  </w:style>
  <w:style w:type="paragraph" w:customStyle="1" w:styleId="Heading41">
    <w:name w:val="Heading 41"/>
    <w:basedOn w:val="Normal"/>
    <w:uiPriority w:val="99"/>
    <w:rsid w:val="0004734D"/>
    <w:pPr>
      <w:widowControl w:val="0"/>
      <w:spacing w:before="2"/>
      <w:ind w:left="687"/>
      <w:outlineLvl w:val="4"/>
    </w:pPr>
    <w:rPr>
      <w:b/>
      <w:bCs/>
      <w:i/>
      <w:sz w:val="24"/>
      <w:szCs w:val="24"/>
      <w:lang w:val="en-US" w:eastAsia="en-US"/>
    </w:rPr>
  </w:style>
  <w:style w:type="paragraph" w:customStyle="1" w:styleId="FORMATTEXT">
    <w:name w:val=".FORMATTEXT"/>
    <w:uiPriority w:val="99"/>
    <w:rsid w:val="00260A2B"/>
    <w:pPr>
      <w:widowControl w:val="0"/>
      <w:autoSpaceDE w:val="0"/>
      <w:autoSpaceDN w:val="0"/>
      <w:adjustRightInd w:val="0"/>
    </w:pPr>
    <w:rPr>
      <w:rFonts w:ascii="Times New Roman" w:eastAsia="Times New Roman" w:hAnsi="Times New Roman"/>
      <w:sz w:val="24"/>
      <w:szCs w:val="24"/>
    </w:rPr>
  </w:style>
  <w:style w:type="character" w:styleId="LineNumber">
    <w:name w:val="line number"/>
    <w:basedOn w:val="DefaultParagraphFont"/>
    <w:uiPriority w:val="99"/>
    <w:semiHidden/>
    <w:rsid w:val="00725AFF"/>
    <w:rPr>
      <w:rFonts w:cs="Times New Roman"/>
    </w:rPr>
  </w:style>
  <w:style w:type="table" w:styleId="TableGrid">
    <w:name w:val="Table Grid"/>
    <w:basedOn w:val="TableNormal"/>
    <w:uiPriority w:val="99"/>
    <w:rsid w:val="00725AF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hyperlink" Target="http://base.garant.ru/183100/" TargetMode="Externa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279</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2016-08-10T10:30:00Z</cp:lastPrinted>
  <dcterms:created xsi:type="dcterms:W3CDTF">2016-07-14T17:16:00Z</dcterms:created>
  <dcterms:modified xsi:type="dcterms:W3CDTF">2016-10-19T08:26:00Z</dcterms:modified>
</cp:coreProperties>
</file>