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6" w:rsidRDefault="00F85EE6" w:rsidP="00B60F15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Муниципальное бюджетное общеобразовательное учреждение</w:t>
      </w:r>
    </w:p>
    <w:p w:rsidR="00F85EE6" w:rsidRDefault="00F85EE6" w:rsidP="00B60F1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с.Тасбулак»</w:t>
      </w:r>
    </w:p>
    <w:p w:rsidR="00F85EE6" w:rsidRDefault="00F85EE6" w:rsidP="00B60F15">
      <w:pPr>
        <w:pStyle w:val="a"/>
      </w:pPr>
    </w:p>
    <w:p w:rsidR="00F85EE6" w:rsidRDefault="00F85EE6" w:rsidP="00B60F15">
      <w:pPr>
        <w:pStyle w:val="a"/>
      </w:pPr>
    </w:p>
    <w:tbl>
      <w:tblPr>
        <w:tblpPr w:leftFromText="180" w:rightFromText="180" w:bottomFromText="200" w:vertAnchor="page" w:horzAnchor="margin" w:tblpX="324" w:tblpY="2501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6600"/>
      </w:tblGrid>
      <w:tr w:rsidR="00F85EE6" w:rsidTr="00F93510">
        <w:tc>
          <w:tcPr>
            <w:tcW w:w="7308" w:type="dxa"/>
          </w:tcPr>
          <w:p w:rsidR="00F85EE6" w:rsidRDefault="00F85EE6" w:rsidP="00F93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 Утверждаю</w:t>
            </w:r>
          </w:p>
          <w:p w:rsidR="00F85EE6" w:rsidRDefault="00F85EE6" w:rsidP="00F93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МОУ «ООШ с.Тасбулак»»</w:t>
            </w:r>
          </w:p>
          <w:p w:rsidR="00F85EE6" w:rsidRDefault="00F85EE6" w:rsidP="00F93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__________Хивинцева Е.В.</w:t>
            </w:r>
          </w:p>
          <w:p w:rsidR="00F85EE6" w:rsidRDefault="00F85EE6" w:rsidP="00F93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8</w:t>
            </w:r>
          </w:p>
          <w:p w:rsidR="00F85EE6" w:rsidRDefault="00F85EE6" w:rsidP="00F93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«01» сентября  2017г.</w:t>
            </w:r>
          </w:p>
        </w:tc>
        <w:tc>
          <w:tcPr>
            <w:tcW w:w="6600" w:type="dxa"/>
          </w:tcPr>
          <w:p w:rsidR="00F85EE6" w:rsidRDefault="00F85EE6" w:rsidP="00F935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Рассмотрено         на МО школы</w:t>
            </w:r>
          </w:p>
          <w:p w:rsidR="00F85EE6" w:rsidRDefault="00F85EE6" w:rsidP="00F935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рук. МО__________Маймакова Ж.Б.</w:t>
            </w:r>
          </w:p>
          <w:p w:rsidR="00F85EE6" w:rsidRDefault="00F85EE6" w:rsidP="00F935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F85EE6" w:rsidRDefault="00F85EE6" w:rsidP="00F935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</w:t>
            </w:r>
          </w:p>
          <w:p w:rsidR="00F85EE6" w:rsidRDefault="00F85EE6" w:rsidP="00F935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85EE6" w:rsidRDefault="00F85EE6" w:rsidP="00B60F15"/>
    <w:p w:rsidR="00F85EE6" w:rsidRDefault="00F85EE6" w:rsidP="00B60F15">
      <w:r>
        <w:t xml:space="preserve">                                                </w:t>
      </w:r>
    </w:p>
    <w:p w:rsidR="00F85EE6" w:rsidRDefault="00F85EE6" w:rsidP="00B60F15"/>
    <w:p w:rsidR="00F85EE6" w:rsidRDefault="00F85EE6" w:rsidP="00B60F15"/>
    <w:p w:rsidR="00F85EE6" w:rsidRDefault="00F85EE6" w:rsidP="00B60F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учебная программа по предпрофильной подготовки</w:t>
      </w:r>
    </w:p>
    <w:p w:rsidR="00F85EE6" w:rsidRDefault="00F85EE6" w:rsidP="00B60F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элективный курс «Я в мире профессий»</w:t>
      </w:r>
    </w:p>
    <w:p w:rsidR="00F85EE6" w:rsidRDefault="00F85EE6" w:rsidP="00B60F15">
      <w:pPr>
        <w:jc w:val="center"/>
      </w:pPr>
      <w:r>
        <w:t>______________</w:t>
      </w:r>
      <w:r>
        <w:rPr>
          <w:sz w:val="32"/>
          <w:szCs w:val="32"/>
          <w:u w:val="single"/>
        </w:rPr>
        <w:t>9 класс</w:t>
      </w:r>
      <w:r>
        <w:t>____________</w:t>
      </w:r>
    </w:p>
    <w:p w:rsidR="00F85EE6" w:rsidRPr="009969D5" w:rsidRDefault="00F85EE6" w:rsidP="00B60F15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969D5">
        <w:rPr>
          <w:sz w:val="28"/>
        </w:rPr>
        <w:t>(Основное общее образование)</w:t>
      </w:r>
    </w:p>
    <w:p w:rsidR="00F85EE6" w:rsidRDefault="00F85EE6" w:rsidP="00B60F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5EE6" w:rsidRDefault="00F85EE6" w:rsidP="00B60F15">
      <w:pPr>
        <w:rPr>
          <w:sz w:val="28"/>
          <w:szCs w:val="28"/>
        </w:rPr>
      </w:pPr>
      <w:r>
        <w:rPr>
          <w:sz w:val="28"/>
          <w:szCs w:val="28"/>
        </w:rPr>
        <w:t>Год разработки____</w:t>
      </w:r>
      <w:r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>__________</w:t>
      </w:r>
    </w:p>
    <w:p w:rsidR="00F85EE6" w:rsidRDefault="00F85EE6" w:rsidP="00B60F15">
      <w:pPr>
        <w:jc w:val="center"/>
        <w:rPr>
          <w:b/>
        </w:rPr>
      </w:pPr>
    </w:p>
    <w:p w:rsidR="00F85EE6" w:rsidRDefault="00F85EE6" w:rsidP="00B60F15">
      <w:pPr>
        <w:jc w:val="center"/>
        <w:rPr>
          <w:b/>
        </w:rPr>
      </w:pPr>
    </w:p>
    <w:p w:rsidR="00F85EE6" w:rsidRDefault="00F85EE6" w:rsidP="00B60F15">
      <w:r w:rsidRPr="00F118DB">
        <w:rPr>
          <w:sz w:val="28"/>
        </w:rPr>
        <w:t xml:space="preserve">Срок реализации  программы </w:t>
      </w:r>
      <w:r>
        <w:t>________</w:t>
      </w:r>
      <w:r>
        <w:rPr>
          <w:sz w:val="28"/>
          <w:u w:val="single"/>
        </w:rPr>
        <w:t xml:space="preserve">2017 -2018 </w:t>
      </w:r>
      <w:r w:rsidRPr="00F118DB">
        <w:rPr>
          <w:sz w:val="28"/>
          <w:u w:val="single"/>
        </w:rPr>
        <w:t>учебный год</w:t>
      </w:r>
      <w:r w:rsidRPr="00F118DB">
        <w:rPr>
          <w:sz w:val="28"/>
        </w:rPr>
        <w:t>________</w:t>
      </w:r>
    </w:p>
    <w:p w:rsidR="00F85EE6" w:rsidRDefault="00F85EE6" w:rsidP="00B60F15">
      <w:pPr>
        <w:rPr>
          <w:b/>
          <w:sz w:val="28"/>
          <w:szCs w:val="28"/>
        </w:rPr>
      </w:pPr>
    </w:p>
    <w:p w:rsidR="00F85EE6" w:rsidRDefault="00F85EE6" w:rsidP="00B60F15">
      <w:pPr>
        <w:rPr>
          <w:sz w:val="28"/>
          <w:szCs w:val="28"/>
          <w:u w:val="single"/>
        </w:rPr>
      </w:pPr>
      <w:r>
        <w:rPr>
          <w:sz w:val="28"/>
          <w:szCs w:val="28"/>
        </w:rPr>
        <w:t>Составлена на</w:t>
      </w:r>
      <w:r>
        <w:rPr>
          <w:sz w:val="28"/>
          <w:szCs w:val="28"/>
          <w:u w:val="single"/>
        </w:rPr>
        <w:t xml:space="preserve"> основе  программы  Министерства образования и науки России и соответствует федеральному компоненту государственного  стандарта 2004 года  с использованием национально – регионального компонента. </w:t>
      </w:r>
    </w:p>
    <w:p w:rsidR="00F85EE6" w:rsidRDefault="00F85EE6" w:rsidP="00B60F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</w:p>
    <w:p w:rsidR="00F85EE6" w:rsidRDefault="00F85EE6" w:rsidP="00B60F15">
      <w:pPr>
        <w:rPr>
          <w:sz w:val="28"/>
          <w:szCs w:val="28"/>
        </w:rPr>
      </w:pPr>
    </w:p>
    <w:p w:rsidR="00F85EE6" w:rsidRPr="00B60F15" w:rsidRDefault="00F85EE6" w:rsidP="00B60F1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составил (а): </w:t>
      </w:r>
      <w:r>
        <w:rPr>
          <w:sz w:val="28"/>
          <w:szCs w:val="28"/>
          <w:u w:val="single"/>
        </w:rPr>
        <w:t>учитель технологии первой  квалификационной категории  Хивинцева Е.В.</w:t>
      </w:r>
    </w:p>
    <w:p w:rsidR="00F85EE6" w:rsidRPr="009B1447" w:rsidRDefault="00F85EE6" w:rsidP="00571BA2">
      <w:pPr>
        <w:jc w:val="center"/>
        <w:rPr>
          <w:b/>
          <w:sz w:val="32"/>
          <w:szCs w:val="32"/>
        </w:rPr>
      </w:pPr>
      <w:r w:rsidRPr="009B1447">
        <w:rPr>
          <w:b/>
          <w:sz w:val="32"/>
          <w:szCs w:val="32"/>
        </w:rPr>
        <w:t>Пояснительная записка</w:t>
      </w:r>
    </w:p>
    <w:p w:rsidR="00F85EE6" w:rsidRDefault="00F85EE6" w:rsidP="00571BA2">
      <w:pPr>
        <w:jc w:val="center"/>
        <w:rPr>
          <w:sz w:val="32"/>
          <w:szCs w:val="32"/>
        </w:rPr>
      </w:pPr>
    </w:p>
    <w:p w:rsidR="00F85EE6" w:rsidRDefault="00F85EE6" w:rsidP="00571B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профориентационного курса ориентирована на учащихся 9-х классов. Программа рассчитана на 17,5 часов и предусматривает изучение основ выбора профессий, формирование, профессиональных планов в выбранной деятельности, самоподготовку к ней и развитие профессионально важных качеств.</w:t>
      </w:r>
    </w:p>
    <w:p w:rsidR="00F85EE6" w:rsidRDefault="00F85EE6" w:rsidP="00571BA2">
      <w:pPr>
        <w:ind w:firstLine="360"/>
        <w:jc w:val="both"/>
        <w:rPr>
          <w:sz w:val="28"/>
          <w:szCs w:val="28"/>
        </w:rPr>
      </w:pPr>
      <w:r w:rsidRPr="002C0046">
        <w:rPr>
          <w:sz w:val="28"/>
          <w:szCs w:val="28"/>
          <w:u w:val="single"/>
        </w:rPr>
        <w:t>Цель курса</w:t>
      </w:r>
      <w:r>
        <w:rPr>
          <w:sz w:val="28"/>
          <w:szCs w:val="28"/>
        </w:rPr>
        <w:t>: содействовать самоопределению учащихся 9-х классов, относительно избираемых ими профилирующих направлений будущего обучения в профильной школе или в системе начального или среднего профессионального образования.</w:t>
      </w:r>
    </w:p>
    <w:p w:rsidR="00F85EE6" w:rsidRDefault="00F85EE6" w:rsidP="00571BA2">
      <w:pPr>
        <w:ind w:firstLine="360"/>
        <w:jc w:val="both"/>
        <w:rPr>
          <w:sz w:val="28"/>
          <w:szCs w:val="28"/>
        </w:rPr>
      </w:pPr>
      <w:r w:rsidRPr="002C0046">
        <w:rPr>
          <w:sz w:val="28"/>
          <w:szCs w:val="28"/>
          <w:u w:val="single"/>
        </w:rPr>
        <w:t>Задачи курса</w:t>
      </w:r>
      <w:r>
        <w:rPr>
          <w:sz w:val="28"/>
          <w:szCs w:val="28"/>
        </w:rPr>
        <w:t xml:space="preserve">: </w:t>
      </w:r>
    </w:p>
    <w:p w:rsidR="00F85EE6" w:rsidRDefault="00F85EE6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профессиональному самоопределению учащихся в процессе получения знаний о мире профессионального труда, о себе и их соотнесения с профессионально важными качествами;</w:t>
      </w:r>
    </w:p>
    <w:p w:rsidR="00F85EE6" w:rsidRDefault="00F85EE6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учащимся оценить свои склонности и способности с точки зрения образовательной перспективы;</w:t>
      </w:r>
    </w:p>
    <w:p w:rsidR="00F85EE6" w:rsidRDefault="00F85EE6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профильном обучении, а затем и в будущей профессии;</w:t>
      </w:r>
    </w:p>
    <w:p w:rsidR="00F85EE6" w:rsidRDefault="00F85EE6" w:rsidP="00571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специальной профессиональной деятельности и новыми формами организации труда в условиях безработицы и  конкуренции на рынке труда.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курса предполагает активное участие школьников в подготовке и проведении занятий, насыщение уроков и домашних занятий  различными упражнениями и заданиями для самостоятельной работы, раздаточным дидактическим материалом. 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center"/>
        <w:rPr>
          <w:sz w:val="36"/>
          <w:szCs w:val="36"/>
        </w:rPr>
      </w:pPr>
      <w:r w:rsidRPr="00615E29">
        <w:rPr>
          <w:b/>
          <w:sz w:val="36"/>
          <w:szCs w:val="36"/>
        </w:rPr>
        <w:t>Примерный перечень формируемых знаний и умений</w:t>
      </w:r>
      <w:r w:rsidRPr="00A6188E">
        <w:rPr>
          <w:sz w:val="36"/>
          <w:szCs w:val="36"/>
        </w:rPr>
        <w:t>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знать</w:t>
      </w:r>
      <w:r>
        <w:rPr>
          <w:sz w:val="28"/>
          <w:szCs w:val="28"/>
        </w:rPr>
        <w:t>: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профессионального самоопределения и требования к составлению профессионального личного плана;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выбора профессии;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профессиях и профессиональной деятельности;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интересах, мотивах и ценностях профессионального труда, а так же психофизиологических  и психических ресурсах личности в связи с выбором профиля обучения и профессии;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 темпераменте, ведущих отношениях личности, эмоционально волевой сфере, интеллектуальных способностях, стилях общения;</w:t>
      </w:r>
    </w:p>
    <w:p w:rsidR="00F85EE6" w:rsidRDefault="00F85EE6" w:rsidP="00571B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творческого потенциала человека, карьеры.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иметь представления</w:t>
      </w:r>
      <w:r>
        <w:rPr>
          <w:sz w:val="28"/>
          <w:szCs w:val="28"/>
        </w:rPr>
        <w:t>:</w:t>
      </w:r>
    </w:p>
    <w:p w:rsidR="00F85EE6" w:rsidRDefault="00F85EE6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смысле и значении труда в жизни человека и общества;</w:t>
      </w:r>
    </w:p>
    <w:p w:rsidR="00F85EE6" w:rsidRDefault="00F85EE6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современных формах и методах организации труда;</w:t>
      </w:r>
    </w:p>
    <w:p w:rsidR="00F85EE6" w:rsidRDefault="00F85EE6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предпринимательстве;</w:t>
      </w:r>
    </w:p>
    <w:p w:rsidR="00F85EE6" w:rsidRDefault="00F85EE6" w:rsidP="00571BA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рынке труда.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  <w:r w:rsidRPr="00615E29">
        <w:rPr>
          <w:b/>
          <w:sz w:val="28"/>
          <w:szCs w:val="28"/>
        </w:rPr>
        <w:t>Учащиеся должны уметь</w:t>
      </w:r>
      <w:r>
        <w:rPr>
          <w:sz w:val="28"/>
          <w:szCs w:val="28"/>
        </w:rPr>
        <w:t>:</w:t>
      </w:r>
    </w:p>
    <w:p w:rsidR="00F85EE6" w:rsidRDefault="00F85EE6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Соотносить свои индивидуальные особенности с выбором профиля обучения и требованиями конкретной профессии;</w:t>
      </w:r>
    </w:p>
    <w:p w:rsidR="00F85EE6" w:rsidRDefault="00F85EE6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профессиональный личный план и мобильно изменять его;</w:t>
      </w:r>
    </w:p>
    <w:p w:rsidR="00F85EE6" w:rsidRDefault="00F85EE6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приёмы самосовершенствования в учебной и трудовой деятельности;</w:t>
      </w:r>
    </w:p>
    <w:p w:rsidR="00F85EE6" w:rsidRDefault="00F85EE6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F85EE6" w:rsidRPr="00A6188E" w:rsidRDefault="00F85EE6" w:rsidP="00571BA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F85EE6" w:rsidRDefault="00F85EE6" w:rsidP="00B60F15">
      <w:pPr>
        <w:jc w:val="both"/>
        <w:rPr>
          <w:sz w:val="28"/>
          <w:szCs w:val="28"/>
        </w:rPr>
      </w:pPr>
    </w:p>
    <w:p w:rsidR="00F85EE6" w:rsidRDefault="00F85EE6" w:rsidP="00571BA2">
      <w:pPr>
        <w:ind w:firstLine="360"/>
        <w:jc w:val="both"/>
        <w:rPr>
          <w:sz w:val="28"/>
          <w:szCs w:val="28"/>
        </w:rPr>
      </w:pPr>
    </w:p>
    <w:p w:rsidR="00F85EE6" w:rsidRDefault="00F85EE6" w:rsidP="00571BA2">
      <w:pPr>
        <w:ind w:firstLine="360"/>
        <w:jc w:val="both"/>
        <w:rPr>
          <w:sz w:val="28"/>
          <w:szCs w:val="28"/>
        </w:rPr>
      </w:pPr>
    </w:p>
    <w:p w:rsidR="00F85EE6" w:rsidRDefault="00F85EE6" w:rsidP="00571BA2">
      <w:pPr>
        <w:ind w:firstLine="360"/>
        <w:jc w:val="center"/>
        <w:rPr>
          <w:b/>
          <w:sz w:val="32"/>
          <w:szCs w:val="32"/>
        </w:rPr>
      </w:pPr>
      <w:r w:rsidRPr="00D031F2">
        <w:rPr>
          <w:b/>
          <w:sz w:val="32"/>
          <w:szCs w:val="32"/>
        </w:rPr>
        <w:t>Основное содержание</w:t>
      </w:r>
    </w:p>
    <w:p w:rsidR="00F85EE6" w:rsidRDefault="00F85EE6" w:rsidP="00571BA2">
      <w:pPr>
        <w:ind w:firstLine="360"/>
        <w:jc w:val="both"/>
        <w:rPr>
          <w:sz w:val="28"/>
          <w:szCs w:val="28"/>
        </w:rPr>
      </w:pPr>
    </w:p>
    <w:p w:rsidR="00F85EE6" w:rsidRPr="00584B6F" w:rsidRDefault="00F85EE6" w:rsidP="00571BA2">
      <w:pPr>
        <w:ind w:firstLine="360"/>
        <w:jc w:val="center"/>
        <w:rPr>
          <w:b/>
          <w:i/>
          <w:sz w:val="28"/>
          <w:szCs w:val="28"/>
        </w:rPr>
      </w:pPr>
      <w:r w:rsidRPr="00584B6F">
        <w:rPr>
          <w:b/>
          <w:i/>
          <w:sz w:val="28"/>
          <w:szCs w:val="28"/>
        </w:rPr>
        <w:t xml:space="preserve">Раздел </w:t>
      </w:r>
      <w:r w:rsidRPr="00584B6F">
        <w:rPr>
          <w:b/>
          <w:i/>
          <w:sz w:val="28"/>
          <w:szCs w:val="28"/>
          <w:lang w:val="en-US"/>
        </w:rPr>
        <w:t>I</w:t>
      </w:r>
      <w:r w:rsidRPr="00584B6F">
        <w:rPr>
          <w:b/>
          <w:i/>
          <w:sz w:val="28"/>
          <w:szCs w:val="28"/>
        </w:rPr>
        <w:t>. О</w:t>
      </w:r>
      <w:r>
        <w:rPr>
          <w:b/>
          <w:i/>
          <w:sz w:val="28"/>
          <w:szCs w:val="28"/>
        </w:rPr>
        <w:t xml:space="preserve">браз «Я» и выбор профессии – 5 </w:t>
      </w:r>
      <w:r w:rsidRPr="00584B6F">
        <w:rPr>
          <w:b/>
          <w:i/>
          <w:sz w:val="28"/>
          <w:szCs w:val="28"/>
        </w:rPr>
        <w:t>часов.</w:t>
      </w:r>
    </w:p>
    <w:p w:rsidR="00F85EE6" w:rsidRDefault="00F85EE6" w:rsidP="00571BA2">
      <w:pPr>
        <w:ind w:firstLine="360"/>
        <w:jc w:val="both"/>
        <w:rPr>
          <w:sz w:val="28"/>
          <w:szCs w:val="28"/>
        </w:rPr>
      </w:pPr>
    </w:p>
    <w:p w:rsidR="00F85EE6" w:rsidRPr="009C1E94" w:rsidRDefault="00F85EE6" w:rsidP="00571BA2">
      <w:pPr>
        <w:numPr>
          <w:ilvl w:val="1"/>
          <w:numId w:val="5"/>
        </w:numPr>
        <w:tabs>
          <w:tab w:val="clear" w:pos="7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 xml:space="preserve">Внутренний мир человека и </w:t>
      </w:r>
      <w:r>
        <w:rPr>
          <w:b/>
          <w:sz w:val="28"/>
          <w:szCs w:val="28"/>
        </w:rPr>
        <w:t>система представлений о себе – 1</w:t>
      </w:r>
      <w:r w:rsidRPr="009C1E94">
        <w:rPr>
          <w:b/>
          <w:sz w:val="28"/>
          <w:szCs w:val="28"/>
        </w:rPr>
        <w:t xml:space="preserve"> часа.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Понятие о личности «Уникальность личности каждого человека. Многообразие личностных особенностей, методы изучения личности. Образ «Я» как система представлений о себе. Структура образа «Я» (знание о себе, оценка себя, умение управлять собой). Влияние представлений о себе на правильный выбор профессии.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9C1E94" w:rsidRDefault="00F85EE6" w:rsidP="00571BA2">
      <w:pPr>
        <w:numPr>
          <w:ilvl w:val="1"/>
          <w:numId w:val="5"/>
        </w:numPr>
        <w:ind w:hanging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Секреты выбора профессии – 2</w:t>
      </w:r>
      <w:r w:rsidRPr="009C1E94">
        <w:rPr>
          <w:b/>
          <w:sz w:val="28"/>
          <w:szCs w:val="28"/>
        </w:rPr>
        <w:t xml:space="preserve"> ч.</w:t>
      </w:r>
    </w:p>
    <w:p w:rsidR="00F85EE6" w:rsidRDefault="00F85EE6" w:rsidP="00571B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выбора профессии «хочу» -  «могу» - «надо».  Типичные ошибки при выборе профессии. Общие понятия о профессии, специальности, должности. Склонности и интересы в профессиональном выборе. Потребности  и мотивы как условие активности личности. Индивидуальные интересы. Профессиональные намерения. Возможности личности в профессиональной деятельности. Активная роль личности при выборе профессии.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ind w:left="9498" w:hanging="9498"/>
        <w:jc w:val="both"/>
        <w:rPr>
          <w:sz w:val="28"/>
          <w:szCs w:val="28"/>
        </w:rPr>
      </w:pPr>
      <w:r w:rsidRPr="009C1E94">
        <w:rPr>
          <w:b/>
          <w:sz w:val="28"/>
          <w:szCs w:val="28"/>
        </w:rPr>
        <w:t xml:space="preserve">1.3   Учёт психических особенностей в профессиональном становлении личности </w:t>
      </w:r>
      <w:r>
        <w:rPr>
          <w:b/>
          <w:sz w:val="28"/>
          <w:szCs w:val="28"/>
        </w:rPr>
        <w:t xml:space="preserve">               -1</w:t>
      </w:r>
      <w:r w:rsidRPr="009C1E94">
        <w:rPr>
          <w:b/>
          <w:sz w:val="28"/>
          <w:szCs w:val="28"/>
        </w:rPr>
        <w:t>ч</w:t>
      </w:r>
      <w:r>
        <w:rPr>
          <w:sz w:val="28"/>
          <w:szCs w:val="28"/>
        </w:rPr>
        <w:t xml:space="preserve">. 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Свойства нервной системы в профессиональной деятельности. Темперамент в профессиональном становлении личности. Эмоции и чувства их  функции в профессиональной деятельности. Волевые качества личности.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9C1E94" w:rsidRDefault="00F85EE6" w:rsidP="00571BA2">
      <w:pPr>
        <w:numPr>
          <w:ilvl w:val="1"/>
          <w:numId w:val="6"/>
        </w:numPr>
        <w:tabs>
          <w:tab w:val="clear" w:pos="360"/>
        </w:tabs>
        <w:ind w:left="9498" w:hanging="9498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 xml:space="preserve">   Интеллектуальные способности и успешн</w:t>
      </w:r>
      <w:r>
        <w:rPr>
          <w:b/>
          <w:sz w:val="28"/>
          <w:szCs w:val="28"/>
        </w:rPr>
        <w:t>ость профессионального труда – 1</w:t>
      </w:r>
      <w:r w:rsidRPr="009C1E94">
        <w:rPr>
          <w:b/>
          <w:sz w:val="28"/>
          <w:szCs w:val="28"/>
        </w:rPr>
        <w:t>ч.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Способность к запоминанию. Общее представление о памяти; виды памяти; условия развития памяти. Способность быть внимательным. Общее представление о внимании. Виды внимания. Основные свойства внимания (объём, устойчивость, распределение, избирательность). Мышление. Мыслительные способности в профессиональной деятельности.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584B6F" w:rsidRDefault="00F85EE6" w:rsidP="00571BA2">
      <w:pPr>
        <w:jc w:val="center"/>
        <w:rPr>
          <w:b/>
          <w:i/>
          <w:sz w:val="28"/>
          <w:szCs w:val="28"/>
        </w:rPr>
      </w:pPr>
      <w:r w:rsidRPr="00584B6F">
        <w:rPr>
          <w:b/>
          <w:i/>
          <w:sz w:val="28"/>
          <w:szCs w:val="28"/>
        </w:rPr>
        <w:t xml:space="preserve">Раздел </w:t>
      </w:r>
      <w:r w:rsidRPr="00584B6F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. Мир профессий и труда – 12,5 </w:t>
      </w:r>
      <w:r w:rsidRPr="00584B6F">
        <w:rPr>
          <w:b/>
          <w:i/>
          <w:sz w:val="28"/>
          <w:szCs w:val="28"/>
        </w:rPr>
        <w:t>час.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9C1E94" w:rsidRDefault="00F85EE6" w:rsidP="00571BA2">
      <w:pPr>
        <w:numPr>
          <w:ilvl w:val="1"/>
          <w:numId w:val="7"/>
        </w:num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Профессиональная при</w:t>
      </w:r>
      <w:r>
        <w:rPr>
          <w:b/>
          <w:sz w:val="28"/>
          <w:szCs w:val="28"/>
        </w:rPr>
        <w:t>годность – 1</w:t>
      </w:r>
      <w:r w:rsidRPr="009C1E94">
        <w:rPr>
          <w:b/>
          <w:sz w:val="28"/>
          <w:szCs w:val="28"/>
        </w:rPr>
        <w:t>ч.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и жизненные планы, их взаимосвязь и взаимообусловленность. Профессиональная деятельность и карьера. Профессиональная пригодность. Тесты Холланда.</w:t>
      </w:r>
    </w:p>
    <w:p w:rsidR="00F85EE6" w:rsidRDefault="00F85EE6" w:rsidP="00571BA2">
      <w:pPr>
        <w:ind w:left="495"/>
        <w:jc w:val="both"/>
        <w:rPr>
          <w:sz w:val="28"/>
          <w:szCs w:val="28"/>
        </w:rPr>
      </w:pPr>
    </w:p>
    <w:p w:rsidR="00F85EE6" w:rsidRPr="009C1E94" w:rsidRDefault="00F85EE6" w:rsidP="00571BA2">
      <w:pPr>
        <w:ind w:left="495" w:hanging="495"/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 xml:space="preserve">  Здоровье и выбор профессии – 1</w:t>
      </w:r>
      <w:r w:rsidRPr="009C1E94">
        <w:rPr>
          <w:b/>
          <w:sz w:val="28"/>
          <w:szCs w:val="28"/>
        </w:rPr>
        <w:t xml:space="preserve"> ч.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ind w:left="495" w:hanging="495"/>
        <w:jc w:val="both"/>
        <w:rPr>
          <w:sz w:val="28"/>
          <w:szCs w:val="28"/>
        </w:rPr>
      </w:pPr>
    </w:p>
    <w:p w:rsidR="00F85EE6" w:rsidRDefault="00F85EE6" w:rsidP="00571BA2">
      <w:pPr>
        <w:numPr>
          <w:ilvl w:val="1"/>
          <w:numId w:val="8"/>
        </w:numPr>
        <w:jc w:val="both"/>
        <w:rPr>
          <w:sz w:val="28"/>
          <w:szCs w:val="28"/>
        </w:rPr>
      </w:pPr>
      <w:r w:rsidRPr="009C1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Многообразие мира профессий – 2</w:t>
      </w:r>
      <w:r w:rsidRPr="009C1E94">
        <w:rPr>
          <w:b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 как потребность человеческой жизни «Разнообразие профессий». Развитие личности и профессиональное самоопределение.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проблемы труда. Разделение труда. Содержание и характер труда. Социально-профессиональная мобильность – качество современного работника.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</w:p>
    <w:p w:rsidR="00F85EE6" w:rsidRPr="009C1E94" w:rsidRDefault="00F85EE6" w:rsidP="00571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 Анализ профессий – 4,5  </w:t>
      </w:r>
      <w:r w:rsidRPr="009C1E94">
        <w:rPr>
          <w:b/>
          <w:sz w:val="28"/>
          <w:szCs w:val="28"/>
        </w:rPr>
        <w:t>ч.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цели и средства труда в профессиональной деятельности. Условия профессионального труда. Классификация профессий по Климову. Характеристика профессий по общим признакам профессиональной деятельности. Профессиограммы.  Формула профессии.</w:t>
      </w:r>
    </w:p>
    <w:p w:rsidR="00F85EE6" w:rsidRDefault="00F85EE6" w:rsidP="00571BA2">
      <w:pPr>
        <w:ind w:firstLine="540"/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Pr="009C1E94">
        <w:rPr>
          <w:b/>
          <w:sz w:val="28"/>
          <w:szCs w:val="28"/>
        </w:rPr>
        <w:t xml:space="preserve">  Основные стратегии выбора профессиональной карьеры с учётом тип</w:t>
      </w:r>
      <w:r>
        <w:rPr>
          <w:b/>
          <w:sz w:val="28"/>
          <w:szCs w:val="28"/>
        </w:rPr>
        <w:t>а и профиля учебных заведений -2</w:t>
      </w:r>
      <w:r w:rsidRPr="009C1E94">
        <w:rPr>
          <w:b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Пути получения профессии. Система профессионально – технического образования. ПЛ. и ПУ условия приёма и обучения в них. </w:t>
      </w:r>
    </w:p>
    <w:p w:rsidR="00F85EE6" w:rsidRDefault="00F85EE6" w:rsidP="0057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Средние специальные учебные заведения, их типы, условия приёма и обучения. Типы высших учебных заведений, условия приёма и обучения студентов.  Понятие о профессиональной карьере.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9C1E94" w:rsidRDefault="00F85EE6" w:rsidP="00B60F15">
      <w:pPr>
        <w:numPr>
          <w:ilvl w:val="1"/>
          <w:numId w:val="10"/>
        </w:numPr>
        <w:jc w:val="both"/>
        <w:rPr>
          <w:b/>
          <w:sz w:val="28"/>
          <w:szCs w:val="28"/>
        </w:rPr>
      </w:pPr>
      <w:r w:rsidRPr="009C1E94">
        <w:rPr>
          <w:b/>
          <w:sz w:val="28"/>
          <w:szCs w:val="28"/>
        </w:rPr>
        <w:t>Профессиональная проба -2ч.</w:t>
      </w:r>
    </w:p>
    <w:p w:rsidR="00F85EE6" w:rsidRDefault="00F85EE6" w:rsidP="00571BA2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Роль профессиональных проб в профессиональном самоопределении. Уточнение профессиональных интересов с помощью опросника профессиональной готовности (ОПГ).</w:t>
      </w: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975"/>
        <w:gridCol w:w="2268"/>
      </w:tblGrid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№</w:t>
            </w:r>
          </w:p>
          <w:p w:rsidR="00F85EE6" w:rsidRPr="00DA0BD9" w:rsidRDefault="00F85EE6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п/п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Название темы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Кол-во</w:t>
            </w:r>
          </w:p>
          <w:p w:rsidR="00F85EE6" w:rsidRPr="00DA0BD9" w:rsidRDefault="00F85EE6" w:rsidP="00471488">
            <w:pPr>
              <w:jc w:val="center"/>
              <w:rPr>
                <w:b/>
              </w:rPr>
            </w:pPr>
            <w:r w:rsidRPr="00DA0BD9">
              <w:rPr>
                <w:b/>
              </w:rPr>
              <w:t>часов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 xml:space="preserve">Образ «Я» и выбор профессии 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  <w:tc>
          <w:tcPr>
            <w:tcW w:w="6975" w:type="dxa"/>
          </w:tcPr>
          <w:p w:rsidR="00F85EE6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Смысл и цель жизни человека </w:t>
            </w:r>
            <w:r>
              <w:rPr>
                <w:sz w:val="26"/>
                <w:szCs w:val="26"/>
              </w:rPr>
              <w:t xml:space="preserve">. </w:t>
            </w:r>
            <w:r w:rsidRPr="00DA0BD9">
              <w:rPr>
                <w:sz w:val="26"/>
                <w:szCs w:val="26"/>
              </w:rPr>
              <w:t>Внутренний мир человека</w:t>
            </w:r>
          </w:p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4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Правила выбора профессии</w:t>
            </w:r>
            <w:r>
              <w:rPr>
                <w:sz w:val="26"/>
                <w:szCs w:val="26"/>
              </w:rPr>
              <w:t>.</w:t>
            </w:r>
            <w:r w:rsidRPr="00DA0BD9">
              <w:rPr>
                <w:sz w:val="26"/>
                <w:szCs w:val="26"/>
              </w:rPr>
              <w:t xml:space="preserve"> Ошибки при выборе профессии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6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Профессиональные интересы</w:t>
            </w:r>
            <w:r>
              <w:rPr>
                <w:sz w:val="26"/>
                <w:szCs w:val="26"/>
              </w:rPr>
              <w:t>.</w:t>
            </w:r>
            <w:r w:rsidRPr="00DA0BD9">
              <w:rPr>
                <w:sz w:val="26"/>
                <w:szCs w:val="26"/>
              </w:rPr>
              <w:t xml:space="preserve"> Профессиональные склонности, способности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8</w:t>
            </w:r>
          </w:p>
        </w:tc>
        <w:tc>
          <w:tcPr>
            <w:tcW w:w="6975" w:type="dxa"/>
          </w:tcPr>
          <w:p w:rsidR="00F85EE6" w:rsidRPr="00DA0BD9" w:rsidRDefault="00F85EE6" w:rsidP="0093244D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Самовоспитание и выбор профессии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B60F15">
        <w:trPr>
          <w:trHeight w:val="1066"/>
        </w:trPr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11</w:t>
            </w:r>
          </w:p>
        </w:tc>
        <w:tc>
          <w:tcPr>
            <w:tcW w:w="6975" w:type="dxa"/>
          </w:tcPr>
          <w:p w:rsidR="00F85EE6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Значение темперамента в проф. самоопределении Психические процессы и их роль в проф. самоопр.</w:t>
            </w:r>
          </w:p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 xml:space="preserve"> Роль внимания и мышления в проф. самоопредел.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A0BD9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>Мир профессий и труда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b/>
                <w:sz w:val="26"/>
                <w:szCs w:val="26"/>
              </w:rPr>
            </w:pPr>
            <w:r w:rsidRPr="00DA0BD9">
              <w:rPr>
                <w:b/>
                <w:sz w:val="26"/>
                <w:szCs w:val="26"/>
              </w:rPr>
              <w:t>21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14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Профессиональный план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15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Профессиональная пригодность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16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Здоровье и профессия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17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Характеристики здоровья  человека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18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Труд как потребность человеческой жизни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19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Социальные проблемы труда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20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Знакомство с профессиями района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21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Сознательность и самостоятельность выбора проф.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22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Общий обзор классификации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23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Типы профессий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24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Классы профессий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25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Отделы и группы профессий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26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Профессиограмма профессий.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27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Формула профессии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28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Понятия  «менеджмент» и «маркетинг»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29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Рынок труда и безработица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30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Пути получения профессии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31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Знакомство с учебными  завед. Усть-Лабинска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32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Навыки самопрезентации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33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Профессиональная проба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34</w:t>
            </w:r>
          </w:p>
        </w:tc>
        <w:tc>
          <w:tcPr>
            <w:tcW w:w="6975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Уточнение профессиональных интересов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1</w:t>
            </w:r>
          </w:p>
        </w:tc>
      </w:tr>
      <w:tr w:rsidR="00F85EE6" w:rsidRPr="00DA0BD9" w:rsidTr="00471488">
        <w:tc>
          <w:tcPr>
            <w:tcW w:w="646" w:type="dxa"/>
          </w:tcPr>
          <w:p w:rsidR="00F85EE6" w:rsidRPr="00DA0BD9" w:rsidRDefault="00F85EE6" w:rsidP="004714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75" w:type="dxa"/>
          </w:tcPr>
          <w:p w:rsidR="00F85EE6" w:rsidRPr="005B6450" w:rsidRDefault="00F85EE6" w:rsidP="00471488">
            <w:pPr>
              <w:jc w:val="both"/>
              <w:rPr>
                <w:b/>
                <w:sz w:val="26"/>
                <w:szCs w:val="26"/>
              </w:rPr>
            </w:pPr>
            <w:r w:rsidRPr="005B6450">
              <w:rPr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                 И</w:t>
            </w:r>
            <w:r w:rsidRPr="005B6450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268" w:type="dxa"/>
          </w:tcPr>
          <w:p w:rsidR="00F85EE6" w:rsidRPr="00DA0BD9" w:rsidRDefault="00F85EE6" w:rsidP="00471488">
            <w:pPr>
              <w:jc w:val="center"/>
              <w:rPr>
                <w:sz w:val="26"/>
                <w:szCs w:val="26"/>
              </w:rPr>
            </w:pPr>
            <w:r w:rsidRPr="00DA0BD9">
              <w:rPr>
                <w:sz w:val="26"/>
                <w:szCs w:val="26"/>
              </w:rPr>
              <w:t>34</w:t>
            </w:r>
          </w:p>
        </w:tc>
      </w:tr>
    </w:tbl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Default="00F85EE6" w:rsidP="00571BA2">
      <w:pPr>
        <w:jc w:val="both"/>
        <w:rPr>
          <w:sz w:val="28"/>
          <w:szCs w:val="28"/>
        </w:rPr>
      </w:pPr>
    </w:p>
    <w:p w:rsidR="00F85EE6" w:rsidRPr="00D26E2B" w:rsidRDefault="00F85EE6" w:rsidP="00571BA2">
      <w:pPr>
        <w:jc w:val="both"/>
        <w:rPr>
          <w:sz w:val="28"/>
          <w:szCs w:val="28"/>
        </w:rPr>
      </w:pPr>
    </w:p>
    <w:p w:rsidR="00F85EE6" w:rsidRDefault="00F85EE6"/>
    <w:sectPr w:rsidR="00F85EE6" w:rsidSect="00B60F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82B"/>
    <w:multiLevelType w:val="hybridMultilevel"/>
    <w:tmpl w:val="7F4C1C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937B0"/>
    <w:multiLevelType w:val="multilevel"/>
    <w:tmpl w:val="51827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36620A50"/>
    <w:multiLevelType w:val="hybridMultilevel"/>
    <w:tmpl w:val="8DB269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B88"/>
    <w:multiLevelType w:val="multilevel"/>
    <w:tmpl w:val="954AE55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9BB6827"/>
    <w:multiLevelType w:val="multilevel"/>
    <w:tmpl w:val="DF508E5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9F915EA"/>
    <w:multiLevelType w:val="hybridMultilevel"/>
    <w:tmpl w:val="C37E35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E2C00"/>
    <w:multiLevelType w:val="multilevel"/>
    <w:tmpl w:val="7AB619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39A2D43"/>
    <w:multiLevelType w:val="multilevel"/>
    <w:tmpl w:val="1C32F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6764DA1"/>
    <w:multiLevelType w:val="multilevel"/>
    <w:tmpl w:val="C450A4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BE0058D"/>
    <w:multiLevelType w:val="hybridMultilevel"/>
    <w:tmpl w:val="692669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BA2"/>
    <w:rsid w:val="001E7A5A"/>
    <w:rsid w:val="002C0046"/>
    <w:rsid w:val="00423ED7"/>
    <w:rsid w:val="00465898"/>
    <w:rsid w:val="00471488"/>
    <w:rsid w:val="00571BA2"/>
    <w:rsid w:val="00584B6F"/>
    <w:rsid w:val="005B6450"/>
    <w:rsid w:val="00615E29"/>
    <w:rsid w:val="0093244D"/>
    <w:rsid w:val="009969D5"/>
    <w:rsid w:val="009B1447"/>
    <w:rsid w:val="009C1E94"/>
    <w:rsid w:val="00A6188E"/>
    <w:rsid w:val="00AE5D50"/>
    <w:rsid w:val="00B60F15"/>
    <w:rsid w:val="00BF5A36"/>
    <w:rsid w:val="00D031F2"/>
    <w:rsid w:val="00D26E2B"/>
    <w:rsid w:val="00D74E4C"/>
    <w:rsid w:val="00DA0BD9"/>
    <w:rsid w:val="00DF341A"/>
    <w:rsid w:val="00E95982"/>
    <w:rsid w:val="00F118DB"/>
    <w:rsid w:val="00F85EE6"/>
    <w:rsid w:val="00F9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uiPriority w:val="99"/>
    <w:rsid w:val="00B60F15"/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60F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1263</Words>
  <Characters>7200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2014-01-11T12:24:00Z</dcterms:created>
  <dcterms:modified xsi:type="dcterms:W3CDTF">2017-09-12T09:11:00Z</dcterms:modified>
</cp:coreProperties>
</file>